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948" w:rsidRPr="00BF7948" w:rsidRDefault="00BF7948" w:rsidP="00BF7948">
      <w:pPr>
        <w:spacing w:after="120" w:line="240" w:lineRule="auto"/>
        <w:jc w:val="center"/>
        <w:rPr>
          <w:rFonts w:ascii="Times New Roman" w:hAnsi="Times New Roman"/>
          <w:sz w:val="28"/>
          <w:szCs w:val="28"/>
        </w:rPr>
      </w:pPr>
      <w:r w:rsidRPr="00BF7948">
        <w:rPr>
          <w:rFonts w:ascii="Times New Roman" w:hAnsi="Times New Roman"/>
          <w:sz w:val="28"/>
          <w:szCs w:val="28"/>
        </w:rPr>
        <w:t xml:space="preserve">ГОСУДАРСТВЕННОЕ АВТОНОМНОЕ ПРОФЕССИОНАЛЬНОЕ  ОБРАЗОВАТЕЛЬНОЕ УЧРЕЖДЕНИЕ </w:t>
      </w:r>
    </w:p>
    <w:p w:rsidR="00BF7948" w:rsidRPr="00BF7948" w:rsidRDefault="00BF7948" w:rsidP="00BF7948">
      <w:pPr>
        <w:spacing w:after="120" w:line="240" w:lineRule="auto"/>
        <w:jc w:val="center"/>
        <w:rPr>
          <w:rFonts w:ascii="Times New Roman" w:hAnsi="Times New Roman"/>
          <w:sz w:val="28"/>
          <w:szCs w:val="28"/>
        </w:rPr>
      </w:pPr>
      <w:r w:rsidRPr="00BF7948">
        <w:rPr>
          <w:rFonts w:ascii="Times New Roman" w:hAnsi="Times New Roman"/>
          <w:sz w:val="28"/>
          <w:szCs w:val="28"/>
        </w:rPr>
        <w:t xml:space="preserve">РЕСПУБЛИКИ БАШКОРТОСТАН </w:t>
      </w:r>
    </w:p>
    <w:p w:rsidR="00BF7948" w:rsidRPr="00BF7948" w:rsidRDefault="00BF7948" w:rsidP="00BF7948">
      <w:pPr>
        <w:spacing w:after="120" w:line="240" w:lineRule="auto"/>
        <w:jc w:val="center"/>
        <w:rPr>
          <w:rFonts w:ascii="Times New Roman" w:hAnsi="Times New Roman"/>
          <w:sz w:val="28"/>
          <w:szCs w:val="28"/>
        </w:rPr>
      </w:pPr>
      <w:r w:rsidRPr="00BF7948">
        <w:rPr>
          <w:rFonts w:ascii="Times New Roman" w:hAnsi="Times New Roman"/>
          <w:sz w:val="28"/>
          <w:szCs w:val="28"/>
        </w:rPr>
        <w:t>«САЛАВАТСКИЙ МЕДИЦИНСКИЙ КОЛЛЕДЖ»</w:t>
      </w:r>
      <w:r w:rsidR="008F0AE5">
        <w:rPr>
          <w:rFonts w:ascii="Times New Roman" w:hAnsi="Times New Roman"/>
          <w:sz w:val="28"/>
          <w:szCs w:val="28"/>
        </w:rPr>
        <w:t xml:space="preserve"> </w:t>
      </w: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tbl>
      <w:tblPr>
        <w:tblStyle w:val="a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90"/>
        <w:gridCol w:w="4839"/>
      </w:tblGrid>
      <w:tr w:rsidR="00BF7948" w:rsidTr="00402C25">
        <w:tc>
          <w:tcPr>
            <w:tcW w:w="4927" w:type="dxa"/>
          </w:tcPr>
          <w:p w:rsidR="00BF7948" w:rsidRPr="000A7558" w:rsidRDefault="00BF7948" w:rsidP="00BF7948">
            <w:pPr>
              <w:jc w:val="center"/>
              <w:rPr>
                <w:rFonts w:ascii="Times New Roman" w:hAnsi="Times New Roman"/>
                <w:color w:val="FF0000"/>
                <w:sz w:val="28"/>
                <w:szCs w:val="28"/>
              </w:rPr>
            </w:pPr>
          </w:p>
        </w:tc>
        <w:tc>
          <w:tcPr>
            <w:tcW w:w="4928" w:type="dxa"/>
          </w:tcPr>
          <w:p w:rsidR="00A84756" w:rsidRPr="00A84756" w:rsidRDefault="00A84756" w:rsidP="00A84756">
            <w:pPr>
              <w:rPr>
                <w:rFonts w:ascii="Times New Roman" w:hAnsi="Times New Roman"/>
                <w:sz w:val="24"/>
                <w:szCs w:val="28"/>
              </w:rPr>
            </w:pPr>
            <w:r w:rsidRPr="00A84756">
              <w:rPr>
                <w:rFonts w:ascii="Times New Roman" w:hAnsi="Times New Roman"/>
                <w:sz w:val="24"/>
                <w:szCs w:val="28"/>
              </w:rPr>
              <w:t>УТВЕРЖДЕНО</w:t>
            </w:r>
          </w:p>
          <w:p w:rsidR="00A84756" w:rsidRPr="00A84756" w:rsidRDefault="00A84756" w:rsidP="00A84756">
            <w:pPr>
              <w:rPr>
                <w:rFonts w:ascii="Times New Roman" w:hAnsi="Times New Roman"/>
                <w:sz w:val="24"/>
                <w:szCs w:val="28"/>
              </w:rPr>
            </w:pPr>
            <w:r w:rsidRPr="00A84756">
              <w:rPr>
                <w:rFonts w:ascii="Times New Roman" w:hAnsi="Times New Roman"/>
                <w:sz w:val="24"/>
                <w:szCs w:val="28"/>
              </w:rPr>
              <w:t xml:space="preserve">Приказом директора ГАПОУ РБ «Салаватский медицинский колледж» </w:t>
            </w:r>
          </w:p>
          <w:p w:rsidR="00A84756" w:rsidRPr="00A84756" w:rsidRDefault="00A84756" w:rsidP="00A84756">
            <w:pPr>
              <w:rPr>
                <w:rFonts w:ascii="Times New Roman" w:hAnsi="Times New Roman"/>
                <w:sz w:val="24"/>
                <w:szCs w:val="28"/>
              </w:rPr>
            </w:pPr>
            <w:r w:rsidRPr="00A84756">
              <w:rPr>
                <w:rFonts w:ascii="Times New Roman" w:hAnsi="Times New Roman"/>
                <w:sz w:val="24"/>
                <w:szCs w:val="28"/>
              </w:rPr>
              <w:t>в составе ОПОП по специальности</w:t>
            </w:r>
          </w:p>
          <w:p w:rsidR="00A84756" w:rsidRPr="00A84756" w:rsidRDefault="00A84756" w:rsidP="00A84756">
            <w:pPr>
              <w:rPr>
                <w:rFonts w:ascii="Times New Roman" w:hAnsi="Times New Roman"/>
                <w:sz w:val="24"/>
                <w:szCs w:val="28"/>
              </w:rPr>
            </w:pPr>
            <w:r w:rsidRPr="00A84756">
              <w:rPr>
                <w:rFonts w:ascii="Times New Roman" w:hAnsi="Times New Roman"/>
                <w:sz w:val="24"/>
                <w:szCs w:val="28"/>
              </w:rPr>
              <w:t>31.02.01 Лечебное дело</w:t>
            </w:r>
          </w:p>
          <w:p w:rsidR="00A84756" w:rsidRPr="00A84756" w:rsidRDefault="00A84756" w:rsidP="00A84756">
            <w:pPr>
              <w:rPr>
                <w:rFonts w:ascii="Times New Roman" w:hAnsi="Times New Roman"/>
                <w:sz w:val="24"/>
                <w:szCs w:val="28"/>
              </w:rPr>
            </w:pPr>
            <w:r w:rsidRPr="00A84756">
              <w:rPr>
                <w:rFonts w:ascii="Times New Roman" w:hAnsi="Times New Roman"/>
                <w:sz w:val="24"/>
                <w:szCs w:val="28"/>
              </w:rPr>
              <w:t xml:space="preserve">№ 138-Д   от 11.06.2025 г </w:t>
            </w:r>
          </w:p>
          <w:p w:rsidR="00BF7948" w:rsidRDefault="00BF7948" w:rsidP="0060367F">
            <w:pPr>
              <w:rPr>
                <w:rFonts w:ascii="Times New Roman" w:hAnsi="Times New Roman"/>
                <w:sz w:val="28"/>
                <w:szCs w:val="28"/>
              </w:rPr>
            </w:pPr>
          </w:p>
        </w:tc>
      </w:tr>
    </w:tbl>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Default="00BF7948" w:rsidP="00BF7948">
      <w:pPr>
        <w:jc w:val="center"/>
        <w:rPr>
          <w:rFonts w:ascii="Times New Roman" w:hAnsi="Times New Roman"/>
          <w:sz w:val="28"/>
          <w:szCs w:val="28"/>
        </w:rPr>
      </w:pPr>
      <w:r w:rsidRPr="00BF7948">
        <w:rPr>
          <w:rFonts w:ascii="Times New Roman" w:hAnsi="Times New Roman"/>
          <w:sz w:val="28"/>
          <w:szCs w:val="28"/>
        </w:rPr>
        <w:t xml:space="preserve">РАБОЧАЯ ПРОГРАММА </w:t>
      </w:r>
    </w:p>
    <w:p w:rsidR="00BF7948" w:rsidRPr="00BF7948" w:rsidRDefault="00BF7948" w:rsidP="00BF7948">
      <w:pPr>
        <w:jc w:val="center"/>
        <w:rPr>
          <w:rFonts w:ascii="Times New Roman" w:hAnsi="Times New Roman"/>
          <w:sz w:val="28"/>
          <w:szCs w:val="28"/>
        </w:rPr>
      </w:pPr>
      <w:r w:rsidRPr="00BF7948">
        <w:rPr>
          <w:rFonts w:ascii="Times New Roman" w:hAnsi="Times New Roman"/>
          <w:sz w:val="28"/>
          <w:szCs w:val="28"/>
        </w:rPr>
        <w:t>ПРОФЕССИОНАЛЬНОГО МОДУЛЯ</w:t>
      </w:r>
    </w:p>
    <w:p w:rsidR="00BF7948" w:rsidRPr="00BF7948" w:rsidRDefault="00BF7948" w:rsidP="00050BD7">
      <w:pPr>
        <w:spacing w:after="0"/>
        <w:jc w:val="center"/>
        <w:rPr>
          <w:rFonts w:ascii="Times New Roman" w:hAnsi="Times New Roman"/>
          <w:sz w:val="28"/>
          <w:szCs w:val="28"/>
        </w:rPr>
      </w:pPr>
      <w:r>
        <w:rPr>
          <w:rFonts w:ascii="Times New Roman" w:hAnsi="Times New Roman"/>
          <w:sz w:val="28"/>
          <w:szCs w:val="28"/>
        </w:rPr>
        <w:t>«</w:t>
      </w:r>
      <w:r w:rsidR="00050BD7">
        <w:rPr>
          <w:rFonts w:ascii="Times New Roman" w:hAnsi="Times New Roman"/>
          <w:sz w:val="28"/>
          <w:szCs w:val="28"/>
        </w:rPr>
        <w:t>ПМ 05</w:t>
      </w:r>
      <w:r w:rsidR="00050BD7" w:rsidRPr="00050BD7">
        <w:t xml:space="preserve"> </w:t>
      </w:r>
      <w:r w:rsidR="00050BD7" w:rsidRPr="00050BD7">
        <w:rPr>
          <w:rFonts w:ascii="Times New Roman" w:hAnsi="Times New Roman"/>
          <w:sz w:val="28"/>
          <w:szCs w:val="28"/>
        </w:rPr>
        <w:t>ОКАЗАНИЕ СКОРОЙ МЕДИЦИНСКОЙ ПОМОЩИ В ЭКСТРЕННОЙ  И НЕОТЛОЖНОЙ ФОРМАХ, В ТОМ ЧИСЛЕ ВНЕ МЕДИЦИНСКОЙ ОРГАНИЗАЦИИ</w:t>
      </w:r>
      <w:r w:rsidRPr="00BF7948">
        <w:rPr>
          <w:rFonts w:ascii="Times New Roman" w:hAnsi="Times New Roman"/>
          <w:sz w:val="28"/>
          <w:szCs w:val="28"/>
        </w:rPr>
        <w:t>»</w:t>
      </w:r>
      <w:r w:rsidR="005A7E90" w:rsidRPr="005A7E90">
        <w:rPr>
          <w:rFonts w:ascii="Times New Roman" w:hAnsi="Times New Roman"/>
          <w:color w:val="FF0000"/>
          <w:sz w:val="28"/>
          <w:szCs w:val="28"/>
        </w:rPr>
        <w:t xml:space="preserve"> </w:t>
      </w: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Default="00BF7948" w:rsidP="00BF7948">
      <w:pPr>
        <w:jc w:val="center"/>
        <w:rPr>
          <w:rFonts w:ascii="Times New Roman" w:hAnsi="Times New Roman"/>
          <w:b/>
          <w:sz w:val="24"/>
          <w:szCs w:val="24"/>
        </w:rPr>
      </w:pPr>
    </w:p>
    <w:p w:rsidR="00BF7948" w:rsidRPr="007F02A0" w:rsidRDefault="00BF7948" w:rsidP="00BF7948">
      <w:pPr>
        <w:jc w:val="center"/>
        <w:rPr>
          <w:rFonts w:ascii="Times New Roman" w:hAnsi="Times New Roman"/>
          <w:b/>
          <w:sz w:val="24"/>
          <w:szCs w:val="24"/>
        </w:rPr>
      </w:pPr>
    </w:p>
    <w:p w:rsidR="0060367F" w:rsidRPr="00A84756" w:rsidRDefault="00BF7948" w:rsidP="00A84756">
      <w:pPr>
        <w:jc w:val="center"/>
        <w:rPr>
          <w:rFonts w:ascii="Times New Roman" w:hAnsi="Times New Roman"/>
          <w:color w:val="FF0000"/>
          <w:sz w:val="28"/>
          <w:szCs w:val="28"/>
        </w:rPr>
      </w:pPr>
      <w:r w:rsidRPr="00C01F10">
        <w:rPr>
          <w:rFonts w:ascii="Times New Roman" w:hAnsi="Times New Roman"/>
          <w:sz w:val="28"/>
          <w:szCs w:val="28"/>
        </w:rPr>
        <w:t>202</w:t>
      </w:r>
      <w:r w:rsidR="00A84756">
        <w:rPr>
          <w:rFonts w:ascii="Times New Roman" w:hAnsi="Times New Roman"/>
          <w:sz w:val="28"/>
          <w:szCs w:val="28"/>
        </w:rPr>
        <w:t>5</w:t>
      </w:r>
      <w:r w:rsidRPr="00C01F10">
        <w:rPr>
          <w:rFonts w:ascii="Times New Roman" w:hAnsi="Times New Roman"/>
          <w:sz w:val="28"/>
          <w:szCs w:val="28"/>
        </w:rPr>
        <w:t xml:space="preserve"> г</w:t>
      </w:r>
      <w:r w:rsidRPr="00C01F10">
        <w:rPr>
          <w:rFonts w:ascii="Times New Roman" w:hAnsi="Times New Roman"/>
          <w:b/>
          <w:sz w:val="28"/>
          <w:szCs w:val="28"/>
        </w:rPr>
        <w:t>.</w:t>
      </w:r>
      <w:r w:rsidR="005A7E90" w:rsidRPr="005A7E90">
        <w:rPr>
          <w:rFonts w:ascii="Times New Roman" w:hAnsi="Times New Roman"/>
          <w:color w:val="FF0000"/>
          <w:sz w:val="28"/>
          <w:szCs w:val="28"/>
        </w:rPr>
        <w:t xml:space="preserve"> </w:t>
      </w:r>
    </w:p>
    <w:tbl>
      <w:tblPr>
        <w:tblStyle w:val="a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4836"/>
        <w:gridCol w:w="4793"/>
      </w:tblGrid>
      <w:tr w:rsidR="00BF7948" w:rsidRPr="00BF7948" w:rsidTr="00402C25">
        <w:tc>
          <w:tcPr>
            <w:tcW w:w="4927" w:type="dxa"/>
          </w:tcPr>
          <w:p w:rsidR="00BF7948" w:rsidRPr="00BF7948" w:rsidRDefault="00BF7948" w:rsidP="00BF7948">
            <w:pPr>
              <w:rPr>
                <w:rFonts w:ascii="Times New Roman" w:hAnsi="Times New Roman"/>
                <w:sz w:val="24"/>
                <w:szCs w:val="24"/>
              </w:rPr>
            </w:pPr>
            <w:r w:rsidRPr="00BF7948">
              <w:rPr>
                <w:rFonts w:ascii="Times New Roman" w:hAnsi="Times New Roman"/>
                <w:sz w:val="24"/>
                <w:szCs w:val="24"/>
              </w:rPr>
              <w:lastRenderedPageBreak/>
              <w:t>Рабочая программа рассмотрена и рекомендов</w:t>
            </w:r>
            <w:r w:rsidR="00EC408E">
              <w:rPr>
                <w:rFonts w:ascii="Times New Roman" w:hAnsi="Times New Roman"/>
                <w:sz w:val="24"/>
                <w:szCs w:val="24"/>
              </w:rPr>
              <w:t>ана к утверждению на заседании цикловой методической комиссии</w:t>
            </w:r>
            <w:r>
              <w:rPr>
                <w:rFonts w:ascii="Times New Roman" w:hAnsi="Times New Roman"/>
                <w:sz w:val="24"/>
                <w:szCs w:val="24"/>
              </w:rPr>
              <w:t xml:space="preserve">, </w:t>
            </w:r>
          </w:p>
          <w:p w:rsidR="00BF7948" w:rsidRPr="00BF7948" w:rsidRDefault="0060367F" w:rsidP="00A84756">
            <w:pPr>
              <w:rPr>
                <w:rFonts w:ascii="Times New Roman" w:hAnsi="Times New Roman"/>
                <w:sz w:val="24"/>
                <w:szCs w:val="24"/>
              </w:rPr>
            </w:pPr>
            <w:r w:rsidRPr="0060367F">
              <w:rPr>
                <w:rFonts w:ascii="Times New Roman" w:hAnsi="Times New Roman"/>
                <w:sz w:val="24"/>
                <w:szCs w:val="24"/>
              </w:rPr>
              <w:t>протокол № 9  от 25.05.202</w:t>
            </w:r>
            <w:r w:rsidR="00A84756">
              <w:rPr>
                <w:rFonts w:ascii="Times New Roman" w:hAnsi="Times New Roman"/>
                <w:sz w:val="24"/>
                <w:szCs w:val="24"/>
              </w:rPr>
              <w:t>5</w:t>
            </w:r>
            <w:r w:rsidRPr="0060367F">
              <w:rPr>
                <w:rFonts w:ascii="Times New Roman" w:hAnsi="Times New Roman"/>
                <w:sz w:val="24"/>
                <w:szCs w:val="24"/>
              </w:rPr>
              <w:t xml:space="preserve"> г</w:t>
            </w:r>
          </w:p>
        </w:tc>
        <w:tc>
          <w:tcPr>
            <w:tcW w:w="4928" w:type="dxa"/>
          </w:tcPr>
          <w:p w:rsidR="00BF7948" w:rsidRPr="00BF7948" w:rsidRDefault="00BF7948" w:rsidP="00BF7948">
            <w:pPr>
              <w:jc w:val="center"/>
              <w:rPr>
                <w:rFonts w:ascii="Times New Roman" w:hAnsi="Times New Roman"/>
                <w:sz w:val="24"/>
                <w:szCs w:val="24"/>
              </w:rPr>
            </w:pPr>
          </w:p>
        </w:tc>
      </w:tr>
    </w:tbl>
    <w:p w:rsidR="00BF7948" w:rsidRDefault="00BF7948" w:rsidP="00BF7948">
      <w:pPr>
        <w:jc w:val="center"/>
        <w:rPr>
          <w:rFonts w:ascii="Times New Roman" w:hAnsi="Times New Roman"/>
          <w:b/>
          <w:sz w:val="24"/>
          <w:szCs w:val="24"/>
        </w:rPr>
      </w:pPr>
    </w:p>
    <w:p w:rsidR="00BF7948" w:rsidRDefault="00BF7948" w:rsidP="00BF7948">
      <w:pPr>
        <w:jc w:val="center"/>
        <w:rPr>
          <w:rFonts w:ascii="Times New Roman" w:hAnsi="Times New Roman"/>
          <w:b/>
          <w:sz w:val="24"/>
          <w:szCs w:val="24"/>
        </w:rPr>
      </w:pPr>
    </w:p>
    <w:p w:rsidR="008F0AE5" w:rsidRDefault="00BF7948" w:rsidP="0060367F">
      <w:pPr>
        <w:jc w:val="both"/>
        <w:rPr>
          <w:rFonts w:ascii="Times New Roman" w:hAnsi="Times New Roman"/>
          <w:sz w:val="28"/>
          <w:szCs w:val="28"/>
          <w:shd w:val="clear" w:color="auto" w:fill="FFFFFF" w:themeFill="background1"/>
        </w:rPr>
      </w:pPr>
      <w:r w:rsidRPr="00BF7948">
        <w:rPr>
          <w:rFonts w:ascii="Times New Roman" w:hAnsi="Times New Roman"/>
          <w:sz w:val="28"/>
          <w:szCs w:val="28"/>
        </w:rPr>
        <w:t>Рабочая программа профессионального модуля</w:t>
      </w:r>
      <w:r>
        <w:rPr>
          <w:rFonts w:ascii="Times New Roman" w:hAnsi="Times New Roman"/>
          <w:sz w:val="28"/>
          <w:szCs w:val="28"/>
        </w:rPr>
        <w:t xml:space="preserve"> «</w:t>
      </w:r>
      <w:r w:rsidR="00C01F10">
        <w:rPr>
          <w:rFonts w:ascii="Times New Roman" w:hAnsi="Times New Roman"/>
          <w:sz w:val="28"/>
          <w:szCs w:val="28"/>
        </w:rPr>
        <w:t>ПМ 05</w:t>
      </w:r>
      <w:r w:rsidRPr="00BF7948">
        <w:rPr>
          <w:rFonts w:ascii="Times New Roman" w:hAnsi="Times New Roman"/>
          <w:sz w:val="28"/>
          <w:szCs w:val="28"/>
        </w:rPr>
        <w:t>.</w:t>
      </w:r>
      <w:r w:rsidR="00C01F10" w:rsidRPr="00C01F10">
        <w:t xml:space="preserve"> </w:t>
      </w:r>
      <w:r w:rsidR="00C01F10" w:rsidRPr="00C01F10">
        <w:rPr>
          <w:rFonts w:ascii="Times New Roman" w:hAnsi="Times New Roman"/>
          <w:sz w:val="28"/>
          <w:szCs w:val="28"/>
        </w:rPr>
        <w:t xml:space="preserve">Оказание скорой </w:t>
      </w:r>
      <w:r w:rsidR="008821F5">
        <w:rPr>
          <w:rFonts w:ascii="Times New Roman" w:hAnsi="Times New Roman"/>
          <w:sz w:val="28"/>
          <w:szCs w:val="28"/>
        </w:rPr>
        <w:t>медицинской помощи в экстренной</w:t>
      </w:r>
      <w:r w:rsidR="00C01F10" w:rsidRPr="00C01F10">
        <w:rPr>
          <w:rFonts w:ascii="Times New Roman" w:hAnsi="Times New Roman"/>
          <w:sz w:val="28"/>
          <w:szCs w:val="28"/>
        </w:rPr>
        <w:t xml:space="preserve"> и неотложной формах, в том числе вне медицинской организации</w:t>
      </w:r>
      <w:r w:rsidRPr="00BF7948">
        <w:rPr>
          <w:rFonts w:ascii="Times New Roman" w:hAnsi="Times New Roman"/>
          <w:sz w:val="28"/>
          <w:szCs w:val="28"/>
        </w:rPr>
        <w:t>»</w:t>
      </w:r>
      <w:r>
        <w:rPr>
          <w:rFonts w:ascii="Times New Roman" w:hAnsi="Times New Roman"/>
          <w:sz w:val="28"/>
          <w:szCs w:val="28"/>
        </w:rPr>
        <w:t xml:space="preserve"> разработана в соответствии </w:t>
      </w:r>
      <w:r w:rsidRPr="00C01F10">
        <w:rPr>
          <w:rFonts w:ascii="Times New Roman" w:hAnsi="Times New Roman"/>
          <w:sz w:val="28"/>
          <w:szCs w:val="28"/>
        </w:rPr>
        <w:t xml:space="preserve">с </w:t>
      </w:r>
      <w:r w:rsidR="00A84756">
        <w:rPr>
          <w:rFonts w:ascii="Times New Roman" w:hAnsi="Times New Roman"/>
          <w:sz w:val="28"/>
          <w:szCs w:val="28"/>
          <w:shd w:val="clear" w:color="auto" w:fill="FFFFFF" w:themeFill="background1"/>
        </w:rPr>
        <w:t>ФГОС</w:t>
      </w:r>
      <w:r w:rsidR="00C01F10">
        <w:rPr>
          <w:rFonts w:ascii="Times New Roman" w:hAnsi="Times New Roman"/>
          <w:sz w:val="28"/>
          <w:szCs w:val="28"/>
          <w:shd w:val="clear" w:color="auto" w:fill="FFFFFF" w:themeFill="background1"/>
        </w:rPr>
        <w:t xml:space="preserve"> СПО </w:t>
      </w:r>
      <w:r w:rsidRPr="00C01F10">
        <w:rPr>
          <w:rFonts w:ascii="Times New Roman" w:hAnsi="Times New Roman"/>
          <w:sz w:val="28"/>
          <w:szCs w:val="28"/>
          <w:shd w:val="clear" w:color="auto" w:fill="FFFFFF" w:themeFill="background1"/>
        </w:rPr>
        <w:t>по специальности</w:t>
      </w:r>
      <w:r w:rsidR="00CC1116">
        <w:rPr>
          <w:rFonts w:ascii="Times New Roman" w:hAnsi="Times New Roman"/>
          <w:sz w:val="28"/>
          <w:szCs w:val="28"/>
          <w:shd w:val="clear" w:color="auto" w:fill="FFFFFF" w:themeFill="background1"/>
        </w:rPr>
        <w:t xml:space="preserve"> 31.02.02</w:t>
      </w:r>
      <w:r w:rsidR="00C01F10" w:rsidRPr="00C01F10">
        <w:rPr>
          <w:rFonts w:ascii="Times New Roman" w:hAnsi="Times New Roman"/>
          <w:sz w:val="28"/>
          <w:szCs w:val="28"/>
          <w:shd w:val="clear" w:color="auto" w:fill="FFFFFF" w:themeFill="background1"/>
        </w:rPr>
        <w:t xml:space="preserve"> Лечебное дело</w:t>
      </w:r>
      <w:r w:rsidRPr="00C01F10">
        <w:rPr>
          <w:rFonts w:ascii="Times New Roman" w:hAnsi="Times New Roman"/>
          <w:sz w:val="28"/>
          <w:szCs w:val="28"/>
          <w:shd w:val="clear" w:color="auto" w:fill="FFFFFF" w:themeFill="background1"/>
        </w:rPr>
        <w:t>, утвержденным прик</w:t>
      </w:r>
      <w:r w:rsidR="008821F5">
        <w:rPr>
          <w:rFonts w:ascii="Times New Roman" w:hAnsi="Times New Roman"/>
          <w:sz w:val="28"/>
          <w:szCs w:val="28"/>
          <w:shd w:val="clear" w:color="auto" w:fill="FFFFFF" w:themeFill="background1"/>
        </w:rPr>
        <w:t>азом Минпросвещения России № 526</w:t>
      </w:r>
      <w:r w:rsidRPr="00C01F10">
        <w:rPr>
          <w:rFonts w:ascii="Times New Roman" w:hAnsi="Times New Roman"/>
          <w:sz w:val="28"/>
          <w:szCs w:val="28"/>
          <w:shd w:val="clear" w:color="auto" w:fill="FFFFFF" w:themeFill="background1"/>
        </w:rPr>
        <w:t xml:space="preserve"> от 04.07.2022 г</w:t>
      </w:r>
      <w:r w:rsidR="0060367F">
        <w:rPr>
          <w:rFonts w:ascii="Times New Roman" w:hAnsi="Times New Roman"/>
          <w:sz w:val="28"/>
          <w:szCs w:val="28"/>
          <w:shd w:val="clear" w:color="auto" w:fill="FFFFFF" w:themeFill="background1"/>
        </w:rPr>
        <w:t>.</w:t>
      </w:r>
    </w:p>
    <w:p w:rsidR="0060367F" w:rsidRPr="008F0AE5" w:rsidRDefault="0060367F" w:rsidP="00BF7948">
      <w:pPr>
        <w:rPr>
          <w:rFonts w:ascii="Times New Roman" w:hAnsi="Times New Roman"/>
          <w:sz w:val="24"/>
          <w:szCs w:val="24"/>
        </w:rPr>
      </w:pPr>
    </w:p>
    <w:p w:rsidR="008F0AE5" w:rsidRPr="008F0AE5" w:rsidRDefault="008F0AE5" w:rsidP="00BF7948">
      <w:pPr>
        <w:rPr>
          <w:rFonts w:ascii="Times New Roman" w:hAnsi="Times New Roman"/>
          <w:sz w:val="28"/>
          <w:szCs w:val="28"/>
        </w:rPr>
      </w:pPr>
      <w:r w:rsidRPr="008F0AE5">
        <w:rPr>
          <w:rFonts w:ascii="Times New Roman" w:hAnsi="Times New Roman"/>
          <w:sz w:val="28"/>
          <w:szCs w:val="28"/>
        </w:rPr>
        <w:t>Организация – разработчик: ГАПОУ РБ «Салаватский медицинский колледж»</w:t>
      </w:r>
    </w:p>
    <w:p w:rsidR="008F0AE5" w:rsidRPr="008F0AE5" w:rsidRDefault="008F0AE5" w:rsidP="00BF7948">
      <w:pPr>
        <w:rPr>
          <w:rFonts w:ascii="Times New Roman" w:hAnsi="Times New Roman"/>
          <w:sz w:val="28"/>
          <w:szCs w:val="28"/>
        </w:rPr>
      </w:pPr>
      <w:r w:rsidRPr="008F0AE5">
        <w:rPr>
          <w:rFonts w:ascii="Times New Roman" w:hAnsi="Times New Roman"/>
          <w:sz w:val="28"/>
          <w:szCs w:val="28"/>
        </w:rPr>
        <w:t>Автор</w:t>
      </w:r>
      <w:r w:rsidR="00C01F10">
        <w:rPr>
          <w:rFonts w:ascii="Times New Roman" w:hAnsi="Times New Roman"/>
          <w:sz w:val="28"/>
          <w:szCs w:val="28"/>
        </w:rPr>
        <w:t xml:space="preserve"> – разработчик: </w:t>
      </w:r>
      <w:r w:rsidR="00FA1E97">
        <w:rPr>
          <w:rFonts w:ascii="Times New Roman" w:hAnsi="Times New Roman"/>
          <w:sz w:val="28"/>
          <w:szCs w:val="28"/>
        </w:rPr>
        <w:t xml:space="preserve">Захарова </w:t>
      </w:r>
      <w:r w:rsidR="00C01F10">
        <w:rPr>
          <w:rFonts w:ascii="Times New Roman" w:hAnsi="Times New Roman"/>
          <w:sz w:val="28"/>
          <w:szCs w:val="28"/>
        </w:rPr>
        <w:t>А.В.</w:t>
      </w:r>
      <w:r w:rsidRPr="008F0AE5">
        <w:rPr>
          <w:rFonts w:ascii="Times New Roman" w:hAnsi="Times New Roman"/>
          <w:sz w:val="28"/>
          <w:szCs w:val="28"/>
        </w:rPr>
        <w:t>, преподаватель</w:t>
      </w:r>
      <w:r w:rsidR="006309BD">
        <w:rPr>
          <w:rFonts w:ascii="Times New Roman" w:hAnsi="Times New Roman"/>
          <w:sz w:val="28"/>
          <w:szCs w:val="28"/>
        </w:rPr>
        <w:t xml:space="preserve"> высшей квалификационной категории</w:t>
      </w:r>
      <w:r>
        <w:rPr>
          <w:rFonts w:ascii="Times New Roman" w:hAnsi="Times New Roman"/>
          <w:sz w:val="28"/>
          <w:szCs w:val="28"/>
        </w:rPr>
        <w:t xml:space="preserve">. </w:t>
      </w:r>
    </w:p>
    <w:p w:rsidR="00BF7948" w:rsidRPr="007F02A0" w:rsidRDefault="00BF7948" w:rsidP="00BF7948">
      <w:pPr>
        <w:jc w:val="center"/>
        <w:rPr>
          <w:rFonts w:ascii="Times New Roman" w:hAnsi="Times New Roman"/>
          <w:b/>
          <w:sz w:val="24"/>
          <w:szCs w:val="24"/>
        </w:rPr>
      </w:pPr>
    </w:p>
    <w:p w:rsidR="00BF7948" w:rsidRPr="007F02A0" w:rsidRDefault="00BF7948" w:rsidP="00BF7948">
      <w:pPr>
        <w:rPr>
          <w:rFonts w:ascii="Times New Roman" w:hAnsi="Times New Roman"/>
          <w:b/>
          <w:sz w:val="24"/>
          <w:szCs w:val="24"/>
        </w:rPr>
        <w:sectPr w:rsidR="00BF7948" w:rsidRPr="007F02A0" w:rsidSect="008F0AE5">
          <w:footerReference w:type="default" r:id="rId8"/>
          <w:pgSz w:w="11907" w:h="16840"/>
          <w:pgMar w:top="1134" w:right="567" w:bottom="1134" w:left="1701" w:header="709" w:footer="709" w:gutter="0"/>
          <w:cols w:space="720"/>
        </w:sectPr>
      </w:pPr>
    </w:p>
    <w:p w:rsidR="00BF7948" w:rsidRPr="001F29D9" w:rsidRDefault="00BF7948" w:rsidP="00BF7948">
      <w:pPr>
        <w:jc w:val="center"/>
        <w:rPr>
          <w:rFonts w:ascii="Times New Roman" w:hAnsi="Times New Roman"/>
          <w:sz w:val="28"/>
          <w:szCs w:val="24"/>
        </w:rPr>
      </w:pPr>
      <w:r w:rsidRPr="001F29D9">
        <w:rPr>
          <w:rFonts w:ascii="Times New Roman" w:hAnsi="Times New Roman"/>
          <w:sz w:val="28"/>
          <w:szCs w:val="24"/>
        </w:rPr>
        <w:lastRenderedPageBreak/>
        <w:t>СОДЕРЖАНИЕ</w:t>
      </w:r>
      <w:r w:rsidR="005A7E90" w:rsidRPr="001F29D9">
        <w:rPr>
          <w:rFonts w:ascii="Times New Roman" w:hAnsi="Times New Roman"/>
          <w:sz w:val="28"/>
          <w:szCs w:val="24"/>
        </w:rPr>
        <w:t xml:space="preserve"> </w:t>
      </w:r>
    </w:p>
    <w:p w:rsidR="00BF7948" w:rsidRPr="001F29D9" w:rsidRDefault="00BF7948" w:rsidP="00BF7948">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BF7948" w:rsidRPr="001F29D9" w:rsidTr="00DC7B18">
        <w:tc>
          <w:tcPr>
            <w:tcW w:w="7501" w:type="dxa"/>
          </w:tcPr>
          <w:p w:rsidR="00BF7948" w:rsidRPr="001F29D9" w:rsidRDefault="00BF7948" w:rsidP="00EC408E">
            <w:pPr>
              <w:numPr>
                <w:ilvl w:val="0"/>
                <w:numId w:val="1"/>
              </w:numPr>
              <w:tabs>
                <w:tab w:val="num" w:pos="284"/>
              </w:tabs>
              <w:suppressAutoHyphens/>
              <w:rPr>
                <w:rFonts w:ascii="Times New Roman" w:hAnsi="Times New Roman"/>
                <w:sz w:val="28"/>
                <w:szCs w:val="28"/>
              </w:rPr>
            </w:pPr>
            <w:r w:rsidRPr="001F29D9">
              <w:rPr>
                <w:rFonts w:ascii="Times New Roman" w:hAnsi="Times New Roman"/>
                <w:sz w:val="28"/>
                <w:szCs w:val="28"/>
              </w:rPr>
              <w:t>ОБЩАЯ ХАРАКТЕРИСТИКА РАБОЧЕЙ ПРОГРАММЫ ПРОФЕССИОНАЛЬНОГО МОДУЛЯ</w:t>
            </w:r>
          </w:p>
        </w:tc>
        <w:tc>
          <w:tcPr>
            <w:tcW w:w="1854" w:type="dxa"/>
          </w:tcPr>
          <w:p w:rsidR="00BF7948" w:rsidRPr="001F29D9" w:rsidRDefault="00EC408E" w:rsidP="00DC7B18">
            <w:pPr>
              <w:ind w:left="12" w:hanging="12"/>
              <w:jc w:val="center"/>
              <w:rPr>
                <w:rFonts w:ascii="Times New Roman" w:hAnsi="Times New Roman"/>
                <w:sz w:val="28"/>
                <w:szCs w:val="28"/>
              </w:rPr>
            </w:pPr>
            <w:r w:rsidRPr="001F29D9">
              <w:rPr>
                <w:rFonts w:ascii="Times New Roman" w:hAnsi="Times New Roman"/>
                <w:sz w:val="28"/>
                <w:szCs w:val="28"/>
              </w:rPr>
              <w:t>4</w:t>
            </w:r>
          </w:p>
        </w:tc>
      </w:tr>
      <w:tr w:rsidR="00BF7948" w:rsidRPr="001F29D9" w:rsidTr="00DC7B18">
        <w:tc>
          <w:tcPr>
            <w:tcW w:w="7501" w:type="dxa"/>
          </w:tcPr>
          <w:p w:rsidR="00BF7948" w:rsidRPr="001F29D9" w:rsidRDefault="00BF7948" w:rsidP="00EC408E">
            <w:pPr>
              <w:numPr>
                <w:ilvl w:val="0"/>
                <w:numId w:val="1"/>
              </w:numPr>
              <w:tabs>
                <w:tab w:val="num" w:pos="284"/>
              </w:tabs>
              <w:suppressAutoHyphens/>
              <w:rPr>
                <w:rFonts w:ascii="Times New Roman" w:hAnsi="Times New Roman"/>
                <w:sz w:val="28"/>
                <w:szCs w:val="28"/>
              </w:rPr>
            </w:pPr>
            <w:r w:rsidRPr="001F29D9">
              <w:rPr>
                <w:rFonts w:ascii="Times New Roman" w:hAnsi="Times New Roman"/>
                <w:sz w:val="28"/>
                <w:szCs w:val="28"/>
              </w:rPr>
              <w:t>СТРУКТУРА И СОДЕРЖАНИЕ ПРОФЕССИОНАЛЬНОГО МОДУЛЯ</w:t>
            </w:r>
          </w:p>
        </w:tc>
        <w:tc>
          <w:tcPr>
            <w:tcW w:w="1854" w:type="dxa"/>
          </w:tcPr>
          <w:p w:rsidR="00BF7948" w:rsidRPr="001F29D9" w:rsidRDefault="00BD2763" w:rsidP="00DC7B18">
            <w:pPr>
              <w:ind w:left="12" w:hanging="12"/>
              <w:jc w:val="center"/>
              <w:rPr>
                <w:rFonts w:ascii="Times New Roman" w:hAnsi="Times New Roman"/>
                <w:sz w:val="28"/>
                <w:szCs w:val="28"/>
              </w:rPr>
            </w:pPr>
            <w:r w:rsidRPr="001F29D9">
              <w:rPr>
                <w:rFonts w:ascii="Times New Roman" w:hAnsi="Times New Roman"/>
                <w:sz w:val="28"/>
                <w:szCs w:val="28"/>
              </w:rPr>
              <w:t>9</w:t>
            </w:r>
          </w:p>
        </w:tc>
      </w:tr>
      <w:tr w:rsidR="00BF7948" w:rsidRPr="001F29D9" w:rsidTr="00DC7B18">
        <w:tc>
          <w:tcPr>
            <w:tcW w:w="7501" w:type="dxa"/>
          </w:tcPr>
          <w:p w:rsidR="00BF7948" w:rsidRPr="001F29D9" w:rsidRDefault="00EC408E" w:rsidP="00EC408E">
            <w:pPr>
              <w:numPr>
                <w:ilvl w:val="0"/>
                <w:numId w:val="1"/>
              </w:numPr>
              <w:suppressAutoHyphens/>
              <w:rPr>
                <w:rFonts w:ascii="Times New Roman" w:hAnsi="Times New Roman"/>
                <w:sz w:val="28"/>
                <w:szCs w:val="28"/>
              </w:rPr>
            </w:pPr>
            <w:r w:rsidRPr="001F29D9">
              <w:rPr>
                <w:rFonts w:ascii="Times New Roman" w:hAnsi="Times New Roman"/>
                <w:sz w:val="28"/>
                <w:szCs w:val="28"/>
              </w:rPr>
              <w:t>УСЛОВИЯ РЕАЛИЗАЦИИ ПРОФЕССИОНАЛЬНОГО МОДУЛЯ</w:t>
            </w:r>
          </w:p>
        </w:tc>
        <w:tc>
          <w:tcPr>
            <w:tcW w:w="1854" w:type="dxa"/>
          </w:tcPr>
          <w:p w:rsidR="00BF7948" w:rsidRPr="001F29D9" w:rsidRDefault="00BD2763" w:rsidP="00DC7B18">
            <w:pPr>
              <w:ind w:left="12" w:hanging="12"/>
              <w:jc w:val="center"/>
              <w:rPr>
                <w:rFonts w:ascii="Times New Roman" w:hAnsi="Times New Roman"/>
                <w:sz w:val="28"/>
                <w:szCs w:val="28"/>
              </w:rPr>
            </w:pPr>
            <w:r w:rsidRPr="001F29D9">
              <w:rPr>
                <w:rFonts w:ascii="Times New Roman" w:hAnsi="Times New Roman"/>
                <w:sz w:val="28"/>
                <w:szCs w:val="28"/>
              </w:rPr>
              <w:t>21</w:t>
            </w:r>
          </w:p>
        </w:tc>
      </w:tr>
      <w:tr w:rsidR="00EC408E" w:rsidRPr="001F29D9" w:rsidTr="00DC7B18">
        <w:tc>
          <w:tcPr>
            <w:tcW w:w="7501" w:type="dxa"/>
          </w:tcPr>
          <w:p w:rsidR="00EC408E" w:rsidRPr="001F29D9" w:rsidRDefault="00EC408E" w:rsidP="00EC408E">
            <w:pPr>
              <w:numPr>
                <w:ilvl w:val="0"/>
                <w:numId w:val="1"/>
              </w:numPr>
              <w:suppressAutoHyphens/>
              <w:rPr>
                <w:rFonts w:ascii="Times New Roman" w:hAnsi="Times New Roman"/>
                <w:sz w:val="28"/>
                <w:szCs w:val="28"/>
              </w:rPr>
            </w:pPr>
            <w:r w:rsidRPr="001F29D9">
              <w:rPr>
                <w:rFonts w:ascii="Times New Roman" w:hAnsi="Times New Roman"/>
                <w:sz w:val="28"/>
                <w:szCs w:val="28"/>
              </w:rPr>
              <w:t>КОНТРОЛЬ И ОЦЕНКА РЕЗУЛЬТАТОВ ОСВОЕНИЯ ПРОФЕССИОНАЛЬНОГО МОДУЛЯ</w:t>
            </w:r>
          </w:p>
        </w:tc>
        <w:tc>
          <w:tcPr>
            <w:tcW w:w="1854" w:type="dxa"/>
          </w:tcPr>
          <w:p w:rsidR="00EC408E" w:rsidRPr="001F29D9" w:rsidRDefault="00BD2763" w:rsidP="00DC7B18">
            <w:pPr>
              <w:ind w:left="12" w:hanging="12"/>
              <w:jc w:val="center"/>
              <w:rPr>
                <w:rFonts w:ascii="Times New Roman" w:hAnsi="Times New Roman"/>
                <w:sz w:val="28"/>
                <w:szCs w:val="28"/>
              </w:rPr>
            </w:pPr>
            <w:r w:rsidRPr="001F29D9">
              <w:rPr>
                <w:rFonts w:ascii="Times New Roman" w:hAnsi="Times New Roman"/>
                <w:sz w:val="28"/>
                <w:szCs w:val="28"/>
              </w:rPr>
              <w:t>2</w:t>
            </w:r>
            <w:r w:rsidR="00EC408E" w:rsidRPr="001F29D9">
              <w:rPr>
                <w:rFonts w:ascii="Times New Roman" w:hAnsi="Times New Roman"/>
                <w:sz w:val="28"/>
                <w:szCs w:val="28"/>
              </w:rPr>
              <w:t>5</w:t>
            </w:r>
          </w:p>
        </w:tc>
      </w:tr>
    </w:tbl>
    <w:p w:rsidR="00EC408E" w:rsidRPr="001F29D9" w:rsidRDefault="00EC408E" w:rsidP="00BF7948">
      <w:pPr>
        <w:rPr>
          <w:rFonts w:ascii="Times New Roman" w:hAnsi="Times New Roman"/>
          <w:sz w:val="24"/>
          <w:szCs w:val="24"/>
        </w:rPr>
      </w:pPr>
    </w:p>
    <w:p w:rsidR="00EC408E" w:rsidRPr="001F29D9" w:rsidRDefault="00EC408E" w:rsidP="00BF7948">
      <w:pPr>
        <w:rPr>
          <w:rFonts w:ascii="Times New Roman" w:hAnsi="Times New Roman"/>
          <w:sz w:val="24"/>
          <w:szCs w:val="24"/>
        </w:rPr>
      </w:pPr>
    </w:p>
    <w:p w:rsidR="00EC408E" w:rsidRPr="001F29D9" w:rsidRDefault="00EC408E" w:rsidP="00BF7948">
      <w:pPr>
        <w:rPr>
          <w:rFonts w:ascii="Times New Roman" w:hAnsi="Times New Roman"/>
          <w:sz w:val="24"/>
          <w:szCs w:val="24"/>
        </w:rPr>
        <w:sectPr w:rsidR="00EC408E" w:rsidRPr="001F29D9" w:rsidSect="00EC408E">
          <w:pgSz w:w="11907" w:h="16840"/>
          <w:pgMar w:top="1134" w:right="567" w:bottom="1134" w:left="1701" w:header="709" w:footer="709" w:gutter="0"/>
          <w:cols w:space="720"/>
          <w:titlePg/>
          <w:docGrid w:linePitch="299"/>
        </w:sectPr>
      </w:pPr>
    </w:p>
    <w:p w:rsidR="00BF7948" w:rsidRPr="00166304" w:rsidRDefault="00BF7948" w:rsidP="00BF7948">
      <w:pPr>
        <w:spacing w:after="0"/>
        <w:jc w:val="center"/>
        <w:rPr>
          <w:rFonts w:ascii="Times New Roman" w:hAnsi="Times New Roman"/>
          <w:sz w:val="28"/>
          <w:szCs w:val="28"/>
        </w:rPr>
      </w:pPr>
      <w:r w:rsidRPr="00166304">
        <w:rPr>
          <w:rFonts w:ascii="Times New Roman" w:hAnsi="Times New Roman"/>
          <w:sz w:val="28"/>
          <w:szCs w:val="28"/>
        </w:rPr>
        <w:lastRenderedPageBreak/>
        <w:t>1. ОБЩАЯ ХАРАКТЕРИСТИКА РАБОЧЕЙ ПРОГРАММЫ</w:t>
      </w:r>
    </w:p>
    <w:p w:rsidR="00BF7948" w:rsidRPr="00166304" w:rsidRDefault="00BF7948" w:rsidP="00BF7948">
      <w:pPr>
        <w:spacing w:after="0"/>
        <w:jc w:val="center"/>
        <w:rPr>
          <w:rFonts w:ascii="Times New Roman" w:hAnsi="Times New Roman"/>
          <w:sz w:val="28"/>
          <w:szCs w:val="28"/>
        </w:rPr>
      </w:pPr>
      <w:r w:rsidRPr="00166304">
        <w:rPr>
          <w:rFonts w:ascii="Times New Roman" w:hAnsi="Times New Roman"/>
          <w:sz w:val="28"/>
          <w:szCs w:val="28"/>
        </w:rPr>
        <w:t>ПРОФЕССИОНАЛЬНОГО МОДУЛЯ</w:t>
      </w:r>
    </w:p>
    <w:p w:rsidR="00BF7948" w:rsidRPr="00166304" w:rsidRDefault="00DB5B0F" w:rsidP="00C01F10">
      <w:pPr>
        <w:pStyle w:val="af"/>
        <w:jc w:val="center"/>
        <w:rPr>
          <w:sz w:val="28"/>
          <w:szCs w:val="28"/>
        </w:rPr>
      </w:pPr>
      <w:r w:rsidRPr="00166304">
        <w:rPr>
          <w:sz w:val="28"/>
          <w:szCs w:val="28"/>
        </w:rPr>
        <w:t>«ПМ 05</w:t>
      </w:r>
      <w:r w:rsidR="00BF7948" w:rsidRPr="00166304">
        <w:rPr>
          <w:sz w:val="28"/>
          <w:szCs w:val="28"/>
        </w:rPr>
        <w:t>.</w:t>
      </w:r>
      <w:r w:rsidR="00C01F10" w:rsidRPr="00166304">
        <w:rPr>
          <w:sz w:val="28"/>
          <w:szCs w:val="28"/>
        </w:rPr>
        <w:t xml:space="preserve"> ОКАЗАНИЕ СКОРОЙ </w:t>
      </w:r>
      <w:r w:rsidR="00A84756">
        <w:rPr>
          <w:sz w:val="28"/>
          <w:szCs w:val="28"/>
        </w:rPr>
        <w:t>МЕДИЦИНСКОЙ ПОМОЩИ В ЭКСТРЕННОЙ</w:t>
      </w:r>
      <w:r w:rsidR="00C01F10" w:rsidRPr="00166304">
        <w:rPr>
          <w:sz w:val="28"/>
          <w:szCs w:val="28"/>
        </w:rPr>
        <w:t xml:space="preserve"> И НЕОТЛОЖНОЙ ФОРМАХ, В ТОМ ЧИСЛЕ ВНЕ МЕДИЦИНСКОЙ ОРГАНИЗАЦИИ</w:t>
      </w:r>
      <w:r w:rsidR="00BF7948" w:rsidRPr="00166304">
        <w:rPr>
          <w:sz w:val="28"/>
          <w:szCs w:val="28"/>
        </w:rPr>
        <w:t>»</w:t>
      </w:r>
    </w:p>
    <w:p w:rsidR="00BF7948" w:rsidRPr="00166304" w:rsidRDefault="00BF7948" w:rsidP="00BF7948">
      <w:pPr>
        <w:suppressAutoHyphens/>
        <w:spacing w:after="0"/>
        <w:ind w:firstLine="709"/>
        <w:rPr>
          <w:rFonts w:ascii="Times New Roman" w:hAnsi="Times New Roman"/>
          <w:sz w:val="28"/>
          <w:szCs w:val="28"/>
        </w:rPr>
      </w:pPr>
    </w:p>
    <w:p w:rsidR="00BF7948" w:rsidRPr="001F29D9" w:rsidRDefault="00BF7948" w:rsidP="00BF7948">
      <w:pPr>
        <w:suppressAutoHyphens/>
        <w:spacing w:after="0"/>
        <w:ind w:firstLine="709"/>
        <w:rPr>
          <w:rFonts w:ascii="Times New Roman" w:hAnsi="Times New Roman"/>
          <w:sz w:val="28"/>
          <w:szCs w:val="24"/>
        </w:rPr>
      </w:pPr>
      <w:r w:rsidRPr="001F29D9">
        <w:rPr>
          <w:rFonts w:ascii="Times New Roman" w:hAnsi="Times New Roman"/>
          <w:sz w:val="28"/>
          <w:szCs w:val="24"/>
        </w:rPr>
        <w:t xml:space="preserve">1.1. </w:t>
      </w:r>
      <w:bookmarkStart w:id="0" w:name="_Hlk511590080"/>
      <w:r w:rsidRPr="001F29D9">
        <w:rPr>
          <w:rFonts w:ascii="Times New Roman" w:hAnsi="Times New Roman"/>
          <w:sz w:val="28"/>
          <w:szCs w:val="24"/>
        </w:rPr>
        <w:t xml:space="preserve">Цель и планируемые результаты освоения профессионального модуля </w:t>
      </w:r>
      <w:bookmarkEnd w:id="0"/>
    </w:p>
    <w:p w:rsidR="00BF7948" w:rsidRPr="001F29D9" w:rsidRDefault="00BF7948" w:rsidP="00BF7948">
      <w:pPr>
        <w:spacing w:after="0"/>
        <w:ind w:firstLine="709"/>
        <w:rPr>
          <w:rFonts w:ascii="Times New Roman" w:hAnsi="Times New Roman"/>
          <w:sz w:val="28"/>
          <w:szCs w:val="24"/>
        </w:rPr>
      </w:pPr>
      <w:r w:rsidRPr="001F29D9">
        <w:rPr>
          <w:rFonts w:ascii="Times New Roman" w:hAnsi="Times New Roman"/>
          <w:sz w:val="28"/>
          <w:szCs w:val="24"/>
        </w:rPr>
        <w:t>В результате изучения профессионального модуля обучающи</w:t>
      </w:r>
      <w:r w:rsidR="00A84756">
        <w:rPr>
          <w:rFonts w:ascii="Times New Roman" w:hAnsi="Times New Roman"/>
          <w:sz w:val="28"/>
          <w:szCs w:val="24"/>
        </w:rPr>
        <w:t>й</w:t>
      </w:r>
      <w:r w:rsidRPr="001F29D9">
        <w:rPr>
          <w:rFonts w:ascii="Times New Roman" w:hAnsi="Times New Roman"/>
          <w:sz w:val="28"/>
          <w:szCs w:val="24"/>
        </w:rPr>
        <w:t>ся должен освоить основной вид деятельности «</w:t>
      </w:r>
      <w:r w:rsidR="00C01F10" w:rsidRPr="001F29D9">
        <w:rPr>
          <w:rFonts w:ascii="Times New Roman" w:hAnsi="Times New Roman"/>
          <w:sz w:val="28"/>
          <w:szCs w:val="24"/>
        </w:rPr>
        <w:t>Оказание скорой медицинской помощи в экстренной и неотложной формах, в том числе вне медицинской организации</w:t>
      </w:r>
      <w:r w:rsidRPr="001F29D9">
        <w:rPr>
          <w:rFonts w:ascii="Times New Roman" w:hAnsi="Times New Roman"/>
          <w:sz w:val="28"/>
          <w:szCs w:val="24"/>
        </w:rPr>
        <w:t>» и соответствующие ему общие компетенции и профессиональные компетенции:</w:t>
      </w:r>
    </w:p>
    <w:p w:rsidR="00BF7948" w:rsidRPr="001F29D9" w:rsidRDefault="00BF7948" w:rsidP="00BF7948">
      <w:pPr>
        <w:pStyle w:val="a7"/>
        <w:numPr>
          <w:ilvl w:val="2"/>
          <w:numId w:val="2"/>
        </w:numPr>
        <w:spacing w:after="0"/>
        <w:jc w:val="both"/>
        <w:rPr>
          <w:sz w:val="28"/>
        </w:rPr>
      </w:pPr>
      <w:bookmarkStart w:id="1" w:name="_Hlk73024337"/>
      <w:r w:rsidRPr="001F29D9">
        <w:rPr>
          <w:sz w:val="28"/>
        </w:rPr>
        <w:t>Перечень общих компетенций</w:t>
      </w:r>
      <w:bookmarkEnd w:id="1"/>
    </w:p>
    <w:p w:rsidR="005A7E90" w:rsidRPr="001F29D9" w:rsidRDefault="005A7E90" w:rsidP="005A7E90">
      <w:pPr>
        <w:pStyle w:val="a7"/>
        <w:spacing w:after="0"/>
        <w:ind w:left="1428"/>
        <w:jc w:val="bot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646"/>
      </w:tblGrid>
      <w:tr w:rsidR="002D5CF8" w:rsidRPr="001F29D9" w:rsidTr="009A7097">
        <w:trPr>
          <w:trHeight w:val="654"/>
        </w:trPr>
        <w:tc>
          <w:tcPr>
            <w:tcW w:w="1135" w:type="dxa"/>
            <w:vAlign w:val="center"/>
          </w:tcPr>
          <w:p w:rsidR="002D5CF8" w:rsidRPr="001F29D9" w:rsidRDefault="002D5CF8" w:rsidP="002D5CF8">
            <w:pPr>
              <w:autoSpaceDE w:val="0"/>
              <w:autoSpaceDN w:val="0"/>
              <w:adjustRightInd w:val="0"/>
              <w:spacing w:after="0" w:line="240" w:lineRule="auto"/>
              <w:ind w:right="-108"/>
              <w:jc w:val="center"/>
              <w:rPr>
                <w:rFonts w:ascii="Times New Roman" w:hAnsi="Times New Roman"/>
                <w:bCs/>
                <w:sz w:val="24"/>
                <w:szCs w:val="24"/>
                <w:lang w:eastAsia="en-US"/>
              </w:rPr>
            </w:pPr>
            <w:r w:rsidRPr="001F29D9">
              <w:rPr>
                <w:rFonts w:ascii="Times New Roman" w:hAnsi="Times New Roman"/>
                <w:sz w:val="24"/>
                <w:szCs w:val="24"/>
                <w:lang w:eastAsia="en-US"/>
              </w:rPr>
              <w:t>Код</w:t>
            </w:r>
          </w:p>
        </w:tc>
        <w:tc>
          <w:tcPr>
            <w:tcW w:w="8646" w:type="dxa"/>
            <w:vAlign w:val="center"/>
          </w:tcPr>
          <w:p w:rsidR="002D5CF8" w:rsidRPr="001F29D9" w:rsidRDefault="002D5CF8" w:rsidP="002D5CF8">
            <w:pPr>
              <w:autoSpaceDE w:val="0"/>
              <w:autoSpaceDN w:val="0"/>
              <w:adjustRightInd w:val="0"/>
              <w:spacing w:after="0" w:line="240" w:lineRule="auto"/>
              <w:ind w:left="-1668" w:right="-1843"/>
              <w:jc w:val="center"/>
              <w:rPr>
                <w:rFonts w:ascii="Times New Roman" w:hAnsi="Times New Roman"/>
                <w:bCs/>
                <w:sz w:val="24"/>
                <w:szCs w:val="24"/>
                <w:lang w:eastAsia="en-US"/>
              </w:rPr>
            </w:pPr>
            <w:r w:rsidRPr="001F29D9">
              <w:rPr>
                <w:rFonts w:ascii="Times New Roman" w:hAnsi="Times New Roman"/>
                <w:i/>
                <w:sz w:val="24"/>
                <w:szCs w:val="24"/>
                <w:lang w:eastAsia="en-US"/>
              </w:rPr>
              <w:t>Наименование общих компетенций</w:t>
            </w:r>
          </w:p>
        </w:tc>
      </w:tr>
      <w:tr w:rsidR="002D5CF8" w:rsidRPr="001F29D9" w:rsidTr="009A7097">
        <w:tc>
          <w:tcPr>
            <w:tcW w:w="1135" w:type="dxa"/>
          </w:tcPr>
          <w:p w:rsidR="002D5CF8" w:rsidRPr="001F29D9" w:rsidRDefault="002D5CF8" w:rsidP="002D5CF8">
            <w:pPr>
              <w:autoSpaceDE w:val="0"/>
              <w:autoSpaceDN w:val="0"/>
              <w:adjustRightInd w:val="0"/>
              <w:spacing w:after="0" w:line="240" w:lineRule="auto"/>
              <w:ind w:right="-1843"/>
              <w:rPr>
                <w:rFonts w:ascii="Times New Roman" w:hAnsi="Times New Roman"/>
                <w:sz w:val="24"/>
                <w:szCs w:val="24"/>
                <w:lang w:eastAsia="en-US"/>
              </w:rPr>
            </w:pPr>
            <w:r w:rsidRPr="001F29D9">
              <w:rPr>
                <w:rFonts w:ascii="Times New Roman" w:hAnsi="Times New Roman"/>
                <w:sz w:val="24"/>
                <w:szCs w:val="24"/>
                <w:lang w:eastAsia="en-US"/>
              </w:rPr>
              <w:t>ОК 01</w:t>
            </w:r>
          </w:p>
        </w:tc>
        <w:tc>
          <w:tcPr>
            <w:tcW w:w="8646" w:type="dxa"/>
          </w:tcPr>
          <w:p w:rsidR="002D5CF8" w:rsidRPr="001F29D9" w:rsidRDefault="002D5CF8" w:rsidP="002D5CF8">
            <w:pPr>
              <w:autoSpaceDE w:val="0"/>
              <w:autoSpaceDN w:val="0"/>
              <w:adjustRightInd w:val="0"/>
              <w:spacing w:after="0" w:line="240" w:lineRule="auto"/>
              <w:ind w:right="33"/>
              <w:jc w:val="both"/>
              <w:rPr>
                <w:rFonts w:ascii="Times New Roman" w:hAnsi="Times New Roman"/>
                <w:sz w:val="24"/>
                <w:szCs w:val="24"/>
                <w:lang w:eastAsia="en-US"/>
              </w:rPr>
            </w:pPr>
            <w:r w:rsidRPr="001F29D9">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2D5CF8" w:rsidRPr="001F29D9" w:rsidTr="009A7097">
        <w:tc>
          <w:tcPr>
            <w:tcW w:w="1135" w:type="dxa"/>
          </w:tcPr>
          <w:p w:rsidR="002D5CF8" w:rsidRPr="001F29D9" w:rsidRDefault="002D5CF8" w:rsidP="002D5CF8">
            <w:pPr>
              <w:autoSpaceDE w:val="0"/>
              <w:autoSpaceDN w:val="0"/>
              <w:adjustRightInd w:val="0"/>
              <w:spacing w:after="0" w:line="240" w:lineRule="auto"/>
              <w:ind w:right="-1843"/>
              <w:rPr>
                <w:rFonts w:ascii="Times New Roman" w:hAnsi="Times New Roman"/>
                <w:sz w:val="24"/>
                <w:szCs w:val="24"/>
                <w:lang w:eastAsia="en-US"/>
              </w:rPr>
            </w:pPr>
            <w:r w:rsidRPr="001F29D9">
              <w:rPr>
                <w:rFonts w:ascii="Times New Roman" w:hAnsi="Times New Roman"/>
                <w:sz w:val="24"/>
                <w:szCs w:val="24"/>
                <w:lang w:eastAsia="en-US"/>
              </w:rPr>
              <w:t>ОК 02</w:t>
            </w:r>
          </w:p>
        </w:tc>
        <w:tc>
          <w:tcPr>
            <w:tcW w:w="8646" w:type="dxa"/>
          </w:tcPr>
          <w:p w:rsidR="002D5CF8" w:rsidRPr="001F29D9" w:rsidRDefault="002D5CF8" w:rsidP="002D5CF8">
            <w:pPr>
              <w:autoSpaceDE w:val="0"/>
              <w:autoSpaceDN w:val="0"/>
              <w:adjustRightInd w:val="0"/>
              <w:spacing w:after="0" w:line="240" w:lineRule="auto"/>
              <w:ind w:right="33"/>
              <w:jc w:val="both"/>
              <w:rPr>
                <w:rFonts w:ascii="Times New Roman" w:hAnsi="Times New Roman"/>
                <w:sz w:val="24"/>
                <w:szCs w:val="24"/>
                <w:lang w:eastAsia="en-US"/>
              </w:rPr>
            </w:pPr>
            <w:r w:rsidRPr="001F29D9">
              <w:rPr>
                <w:rFonts w:ascii="Times New Roman"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D5CF8" w:rsidRPr="001F29D9" w:rsidTr="009A7097">
        <w:tc>
          <w:tcPr>
            <w:tcW w:w="1135" w:type="dxa"/>
          </w:tcPr>
          <w:p w:rsidR="002D5CF8" w:rsidRPr="001F29D9" w:rsidRDefault="002D5CF8" w:rsidP="002D5CF8">
            <w:pPr>
              <w:autoSpaceDE w:val="0"/>
              <w:autoSpaceDN w:val="0"/>
              <w:adjustRightInd w:val="0"/>
              <w:spacing w:after="0" w:line="240" w:lineRule="auto"/>
              <w:ind w:right="-1843"/>
              <w:rPr>
                <w:rFonts w:ascii="Times New Roman" w:hAnsi="Times New Roman"/>
                <w:sz w:val="24"/>
                <w:szCs w:val="24"/>
                <w:lang w:eastAsia="en-US"/>
              </w:rPr>
            </w:pPr>
            <w:r w:rsidRPr="001F29D9">
              <w:rPr>
                <w:rFonts w:ascii="Times New Roman" w:hAnsi="Times New Roman"/>
                <w:sz w:val="24"/>
                <w:szCs w:val="24"/>
                <w:lang w:eastAsia="en-US"/>
              </w:rPr>
              <w:t>ОК 04</w:t>
            </w:r>
          </w:p>
        </w:tc>
        <w:tc>
          <w:tcPr>
            <w:tcW w:w="8646" w:type="dxa"/>
          </w:tcPr>
          <w:p w:rsidR="002D5CF8" w:rsidRPr="001F29D9" w:rsidRDefault="002D5CF8" w:rsidP="002D5CF8">
            <w:pPr>
              <w:autoSpaceDE w:val="0"/>
              <w:autoSpaceDN w:val="0"/>
              <w:adjustRightInd w:val="0"/>
              <w:spacing w:after="0" w:line="240" w:lineRule="auto"/>
              <w:ind w:right="33"/>
              <w:jc w:val="both"/>
              <w:rPr>
                <w:rFonts w:ascii="Times New Roman" w:hAnsi="Times New Roman"/>
                <w:sz w:val="24"/>
                <w:szCs w:val="24"/>
                <w:lang w:eastAsia="en-US"/>
              </w:rPr>
            </w:pPr>
            <w:r w:rsidRPr="001F29D9">
              <w:rPr>
                <w:rFonts w:ascii="Times New Roman" w:hAnsi="Times New Roman"/>
                <w:sz w:val="24"/>
                <w:szCs w:val="24"/>
                <w:lang w:eastAsia="en-US"/>
              </w:rPr>
              <w:t>Эффективно взаимодействовать и работать в коллективе и команде</w:t>
            </w:r>
          </w:p>
        </w:tc>
      </w:tr>
      <w:tr w:rsidR="002D5CF8" w:rsidRPr="001F29D9" w:rsidTr="009A7097">
        <w:tc>
          <w:tcPr>
            <w:tcW w:w="1135" w:type="dxa"/>
          </w:tcPr>
          <w:p w:rsidR="002D5CF8" w:rsidRPr="001F29D9" w:rsidRDefault="002D5CF8" w:rsidP="002D5CF8">
            <w:pPr>
              <w:autoSpaceDE w:val="0"/>
              <w:autoSpaceDN w:val="0"/>
              <w:adjustRightInd w:val="0"/>
              <w:spacing w:after="0" w:line="240" w:lineRule="auto"/>
              <w:ind w:right="-1843"/>
              <w:rPr>
                <w:rFonts w:ascii="Times New Roman" w:hAnsi="Times New Roman"/>
                <w:sz w:val="24"/>
                <w:szCs w:val="24"/>
                <w:lang w:eastAsia="en-US"/>
              </w:rPr>
            </w:pPr>
            <w:r w:rsidRPr="001F29D9">
              <w:rPr>
                <w:rFonts w:ascii="Times New Roman" w:hAnsi="Times New Roman"/>
                <w:sz w:val="24"/>
                <w:szCs w:val="24"/>
                <w:lang w:eastAsia="en-US"/>
              </w:rPr>
              <w:t>ОК 05</w:t>
            </w:r>
          </w:p>
        </w:tc>
        <w:tc>
          <w:tcPr>
            <w:tcW w:w="8646" w:type="dxa"/>
          </w:tcPr>
          <w:p w:rsidR="002D5CF8" w:rsidRPr="001F29D9" w:rsidRDefault="002D5CF8" w:rsidP="002D5CF8">
            <w:pPr>
              <w:autoSpaceDE w:val="0"/>
              <w:autoSpaceDN w:val="0"/>
              <w:adjustRightInd w:val="0"/>
              <w:spacing w:after="0" w:line="240" w:lineRule="auto"/>
              <w:ind w:right="33"/>
              <w:jc w:val="both"/>
              <w:rPr>
                <w:rFonts w:ascii="Times New Roman" w:hAnsi="Times New Roman"/>
                <w:sz w:val="24"/>
                <w:szCs w:val="24"/>
                <w:lang w:eastAsia="en-US"/>
              </w:rPr>
            </w:pPr>
            <w:r w:rsidRPr="001F29D9">
              <w:rPr>
                <w:rFonts w:ascii="Times New Roman"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D5CF8" w:rsidRPr="001F29D9" w:rsidTr="009A7097">
        <w:tc>
          <w:tcPr>
            <w:tcW w:w="1135" w:type="dxa"/>
          </w:tcPr>
          <w:p w:rsidR="002D5CF8" w:rsidRPr="001F29D9" w:rsidRDefault="002D5CF8" w:rsidP="002D5CF8">
            <w:pPr>
              <w:autoSpaceDE w:val="0"/>
              <w:autoSpaceDN w:val="0"/>
              <w:adjustRightInd w:val="0"/>
              <w:spacing w:after="0" w:line="240" w:lineRule="auto"/>
              <w:ind w:right="-1843"/>
              <w:rPr>
                <w:rFonts w:ascii="Times New Roman" w:hAnsi="Times New Roman"/>
                <w:sz w:val="24"/>
                <w:szCs w:val="24"/>
                <w:lang w:eastAsia="en-US"/>
              </w:rPr>
            </w:pPr>
            <w:r w:rsidRPr="001F29D9">
              <w:rPr>
                <w:rFonts w:ascii="Times New Roman" w:hAnsi="Times New Roman"/>
                <w:sz w:val="24"/>
                <w:szCs w:val="24"/>
                <w:lang w:eastAsia="en-US"/>
              </w:rPr>
              <w:t>ОК 06</w:t>
            </w:r>
          </w:p>
        </w:tc>
        <w:tc>
          <w:tcPr>
            <w:tcW w:w="8646" w:type="dxa"/>
          </w:tcPr>
          <w:p w:rsidR="002D5CF8" w:rsidRPr="001F29D9" w:rsidRDefault="002D5CF8" w:rsidP="002D5CF8">
            <w:pPr>
              <w:autoSpaceDE w:val="0"/>
              <w:autoSpaceDN w:val="0"/>
              <w:adjustRightInd w:val="0"/>
              <w:spacing w:after="0" w:line="240" w:lineRule="auto"/>
              <w:ind w:right="33"/>
              <w:jc w:val="both"/>
              <w:rPr>
                <w:rFonts w:ascii="Times New Roman" w:hAnsi="Times New Roman"/>
                <w:sz w:val="24"/>
                <w:szCs w:val="24"/>
                <w:lang w:eastAsia="en-US"/>
              </w:rPr>
            </w:pPr>
            <w:r w:rsidRPr="001F29D9">
              <w:rPr>
                <w:rFonts w:ascii="Times New Roman"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D5CF8" w:rsidRPr="001F29D9" w:rsidTr="009A7097">
        <w:tc>
          <w:tcPr>
            <w:tcW w:w="1135" w:type="dxa"/>
          </w:tcPr>
          <w:p w:rsidR="002D5CF8" w:rsidRPr="001F29D9" w:rsidRDefault="002D5CF8" w:rsidP="002D5CF8">
            <w:pPr>
              <w:autoSpaceDE w:val="0"/>
              <w:autoSpaceDN w:val="0"/>
              <w:adjustRightInd w:val="0"/>
              <w:spacing w:after="0" w:line="240" w:lineRule="auto"/>
              <w:ind w:right="-1843"/>
              <w:rPr>
                <w:rFonts w:ascii="Times New Roman" w:hAnsi="Times New Roman"/>
                <w:sz w:val="24"/>
                <w:szCs w:val="24"/>
                <w:lang w:eastAsia="en-US"/>
              </w:rPr>
            </w:pPr>
            <w:r w:rsidRPr="001F29D9">
              <w:rPr>
                <w:rFonts w:ascii="Times New Roman" w:hAnsi="Times New Roman"/>
                <w:sz w:val="24"/>
                <w:szCs w:val="24"/>
                <w:lang w:eastAsia="en-US"/>
              </w:rPr>
              <w:t>ОК 07</w:t>
            </w:r>
          </w:p>
        </w:tc>
        <w:tc>
          <w:tcPr>
            <w:tcW w:w="8646" w:type="dxa"/>
          </w:tcPr>
          <w:p w:rsidR="002D5CF8" w:rsidRPr="001F29D9" w:rsidRDefault="002D5CF8" w:rsidP="002D5CF8">
            <w:pPr>
              <w:autoSpaceDE w:val="0"/>
              <w:autoSpaceDN w:val="0"/>
              <w:adjustRightInd w:val="0"/>
              <w:spacing w:after="0" w:line="240" w:lineRule="auto"/>
              <w:ind w:right="33"/>
              <w:jc w:val="both"/>
              <w:rPr>
                <w:rFonts w:ascii="Times New Roman" w:hAnsi="Times New Roman"/>
                <w:sz w:val="24"/>
                <w:szCs w:val="24"/>
                <w:lang w:eastAsia="en-US"/>
              </w:rPr>
            </w:pPr>
            <w:r w:rsidRPr="001F29D9">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D5CF8" w:rsidRPr="001F29D9" w:rsidTr="009A7097">
        <w:tc>
          <w:tcPr>
            <w:tcW w:w="1135" w:type="dxa"/>
          </w:tcPr>
          <w:p w:rsidR="002D5CF8" w:rsidRPr="001F29D9" w:rsidRDefault="002D5CF8" w:rsidP="002D5CF8">
            <w:pPr>
              <w:autoSpaceDE w:val="0"/>
              <w:autoSpaceDN w:val="0"/>
              <w:adjustRightInd w:val="0"/>
              <w:spacing w:after="0" w:line="240" w:lineRule="auto"/>
              <w:ind w:right="-1843"/>
              <w:rPr>
                <w:rFonts w:ascii="Times New Roman" w:hAnsi="Times New Roman"/>
                <w:sz w:val="24"/>
                <w:szCs w:val="24"/>
                <w:lang w:eastAsia="en-US"/>
              </w:rPr>
            </w:pPr>
            <w:r w:rsidRPr="001F29D9">
              <w:rPr>
                <w:rFonts w:ascii="Times New Roman" w:hAnsi="Times New Roman"/>
                <w:sz w:val="24"/>
                <w:szCs w:val="24"/>
                <w:lang w:eastAsia="en-US"/>
              </w:rPr>
              <w:t>ОК 09</w:t>
            </w:r>
          </w:p>
        </w:tc>
        <w:tc>
          <w:tcPr>
            <w:tcW w:w="8646" w:type="dxa"/>
          </w:tcPr>
          <w:p w:rsidR="002D5CF8" w:rsidRPr="001F29D9" w:rsidRDefault="002D5CF8" w:rsidP="002D5CF8">
            <w:pPr>
              <w:autoSpaceDE w:val="0"/>
              <w:autoSpaceDN w:val="0"/>
              <w:adjustRightInd w:val="0"/>
              <w:spacing w:after="0" w:line="240" w:lineRule="auto"/>
              <w:ind w:right="33"/>
              <w:jc w:val="both"/>
              <w:rPr>
                <w:rFonts w:ascii="Times New Roman" w:hAnsi="Times New Roman"/>
                <w:sz w:val="24"/>
                <w:szCs w:val="24"/>
                <w:lang w:eastAsia="en-US"/>
              </w:rPr>
            </w:pPr>
            <w:r w:rsidRPr="001F29D9">
              <w:rPr>
                <w:rFonts w:ascii="Times New Roman" w:hAnsi="Times New Roman"/>
                <w:sz w:val="24"/>
                <w:szCs w:val="24"/>
                <w:lang w:eastAsia="en-US"/>
              </w:rPr>
              <w:t>Пользоваться профессиональной документацией на государственном и иностранном языках</w:t>
            </w:r>
          </w:p>
        </w:tc>
      </w:tr>
    </w:tbl>
    <w:p w:rsidR="00A84756" w:rsidRDefault="00A84756" w:rsidP="00A84756">
      <w:pPr>
        <w:pStyle w:val="2"/>
        <w:spacing w:before="0" w:after="0" w:line="276" w:lineRule="auto"/>
        <w:jc w:val="both"/>
        <w:rPr>
          <w:rStyle w:val="a9"/>
          <w:rFonts w:ascii="Times New Roman" w:hAnsi="Times New Roman"/>
          <w:b w:val="0"/>
          <w:iCs w:val="0"/>
          <w:sz w:val="24"/>
          <w:szCs w:val="24"/>
        </w:rPr>
      </w:pPr>
    </w:p>
    <w:p w:rsidR="00BF7948" w:rsidRPr="001F29D9" w:rsidRDefault="00BF7948" w:rsidP="00A84756">
      <w:pPr>
        <w:pStyle w:val="2"/>
        <w:spacing w:before="0" w:after="0" w:line="276" w:lineRule="auto"/>
        <w:jc w:val="both"/>
        <w:rPr>
          <w:rStyle w:val="a9"/>
          <w:rFonts w:ascii="Times New Roman" w:hAnsi="Times New Roman"/>
          <w:b w:val="0"/>
          <w:iCs w:val="0"/>
          <w:szCs w:val="24"/>
        </w:rPr>
      </w:pPr>
      <w:r w:rsidRPr="001F29D9">
        <w:rPr>
          <w:rStyle w:val="a9"/>
          <w:rFonts w:ascii="Times New Roman" w:hAnsi="Times New Roman"/>
          <w:b w:val="0"/>
          <w:iCs w:val="0"/>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2D5CF8" w:rsidRPr="001F29D9" w:rsidTr="009A7097">
        <w:tc>
          <w:tcPr>
            <w:tcW w:w="1204" w:type="dxa"/>
          </w:tcPr>
          <w:p w:rsidR="002D5CF8" w:rsidRPr="001F29D9" w:rsidRDefault="002D5CF8" w:rsidP="002D5CF8">
            <w:pPr>
              <w:keepNext/>
              <w:spacing w:after="0" w:line="240" w:lineRule="auto"/>
              <w:jc w:val="both"/>
              <w:outlineLvl w:val="1"/>
              <w:rPr>
                <w:rFonts w:ascii="Times New Roman" w:hAnsi="Times New Roman"/>
                <w:bCs/>
                <w:iCs/>
                <w:sz w:val="24"/>
                <w:szCs w:val="24"/>
              </w:rPr>
            </w:pPr>
            <w:r w:rsidRPr="001F29D9">
              <w:rPr>
                <w:rFonts w:ascii="Times New Roman" w:hAnsi="Times New Roman"/>
                <w:bCs/>
                <w:iCs/>
                <w:sz w:val="24"/>
                <w:szCs w:val="24"/>
              </w:rPr>
              <w:t>Код</w:t>
            </w:r>
          </w:p>
        </w:tc>
        <w:tc>
          <w:tcPr>
            <w:tcW w:w="8367" w:type="dxa"/>
          </w:tcPr>
          <w:p w:rsidR="002D5CF8" w:rsidRPr="001F29D9" w:rsidRDefault="002D5CF8" w:rsidP="002D5CF8">
            <w:pPr>
              <w:keepNext/>
              <w:spacing w:after="0" w:line="240" w:lineRule="auto"/>
              <w:jc w:val="both"/>
              <w:outlineLvl w:val="1"/>
              <w:rPr>
                <w:rFonts w:ascii="Times New Roman" w:hAnsi="Times New Roman"/>
                <w:bCs/>
                <w:iCs/>
                <w:sz w:val="24"/>
                <w:szCs w:val="24"/>
              </w:rPr>
            </w:pPr>
            <w:r w:rsidRPr="001F29D9">
              <w:rPr>
                <w:rFonts w:ascii="Times New Roman" w:hAnsi="Times New Roman"/>
                <w:bCs/>
                <w:iCs/>
                <w:sz w:val="24"/>
                <w:szCs w:val="24"/>
              </w:rPr>
              <w:t>Наименование видов деятельности и профессиональных компетенций</w:t>
            </w:r>
          </w:p>
        </w:tc>
      </w:tr>
      <w:tr w:rsidR="002D5CF8" w:rsidRPr="001F29D9" w:rsidTr="009A7097">
        <w:tc>
          <w:tcPr>
            <w:tcW w:w="1204" w:type="dxa"/>
          </w:tcPr>
          <w:p w:rsidR="002D5CF8" w:rsidRPr="001F29D9" w:rsidRDefault="002D5CF8" w:rsidP="002D5CF8">
            <w:pPr>
              <w:keepNext/>
              <w:spacing w:after="0" w:line="240" w:lineRule="auto"/>
              <w:jc w:val="both"/>
              <w:outlineLvl w:val="1"/>
              <w:rPr>
                <w:rFonts w:ascii="Times New Roman" w:hAnsi="Times New Roman"/>
                <w:bCs/>
                <w:iCs/>
                <w:sz w:val="24"/>
                <w:szCs w:val="24"/>
              </w:rPr>
            </w:pPr>
            <w:r w:rsidRPr="001F29D9">
              <w:rPr>
                <w:rFonts w:ascii="Times New Roman" w:hAnsi="Times New Roman"/>
                <w:bCs/>
                <w:iCs/>
                <w:sz w:val="24"/>
                <w:szCs w:val="24"/>
              </w:rPr>
              <w:t>ВД 5</w:t>
            </w:r>
          </w:p>
        </w:tc>
        <w:tc>
          <w:tcPr>
            <w:tcW w:w="8367" w:type="dxa"/>
          </w:tcPr>
          <w:p w:rsidR="002D5CF8" w:rsidRPr="001F29D9" w:rsidRDefault="002D5CF8" w:rsidP="002D5CF8">
            <w:pPr>
              <w:tabs>
                <w:tab w:val="left" w:pos="2835"/>
              </w:tabs>
              <w:spacing w:after="0" w:line="240" w:lineRule="auto"/>
              <w:jc w:val="both"/>
              <w:rPr>
                <w:rFonts w:ascii="Times New Roman" w:hAnsi="Times New Roman"/>
              </w:rPr>
            </w:pPr>
            <w:r w:rsidRPr="001F29D9">
              <w:rPr>
                <w:rFonts w:ascii="Times New Roman" w:hAnsi="Times New Roman"/>
              </w:rPr>
              <w:t>Оказание скорой медицинской помощи в экстренной и неотложной формах, в том числе вне медицинской организации</w:t>
            </w:r>
          </w:p>
        </w:tc>
      </w:tr>
      <w:tr w:rsidR="002D5CF8" w:rsidRPr="001F29D9" w:rsidTr="009A7097">
        <w:trPr>
          <w:trHeight w:val="787"/>
        </w:trPr>
        <w:tc>
          <w:tcPr>
            <w:tcW w:w="1204" w:type="dxa"/>
          </w:tcPr>
          <w:p w:rsidR="002D5CF8" w:rsidRPr="001F29D9" w:rsidRDefault="002D5CF8" w:rsidP="002D5CF8">
            <w:pPr>
              <w:keepNext/>
              <w:spacing w:after="0" w:line="240" w:lineRule="auto"/>
              <w:jc w:val="both"/>
              <w:outlineLvl w:val="1"/>
              <w:rPr>
                <w:rFonts w:ascii="Times New Roman" w:hAnsi="Times New Roman"/>
                <w:bCs/>
                <w:i/>
                <w:iCs/>
                <w:sz w:val="24"/>
                <w:szCs w:val="24"/>
              </w:rPr>
            </w:pPr>
            <w:r w:rsidRPr="001F29D9">
              <w:rPr>
                <w:rFonts w:ascii="Times New Roman" w:hAnsi="Times New Roman"/>
                <w:bCs/>
                <w:iCs/>
                <w:sz w:val="24"/>
                <w:szCs w:val="24"/>
              </w:rPr>
              <w:t>ПК 5. 1</w:t>
            </w:r>
          </w:p>
        </w:tc>
        <w:tc>
          <w:tcPr>
            <w:tcW w:w="8367" w:type="dxa"/>
          </w:tcPr>
          <w:p w:rsidR="002D5CF8" w:rsidRPr="001F29D9" w:rsidRDefault="002D5CF8" w:rsidP="002D5CF8">
            <w:pPr>
              <w:tabs>
                <w:tab w:val="left" w:pos="2835"/>
              </w:tabs>
              <w:spacing w:after="0" w:line="240" w:lineRule="auto"/>
              <w:jc w:val="both"/>
              <w:rPr>
                <w:rFonts w:ascii="Times New Roman" w:hAnsi="Times New Roman"/>
              </w:rPr>
            </w:pPr>
            <w:r w:rsidRPr="001F29D9">
              <w:rPr>
                <w:rFonts w:ascii="Times New Roman" w:hAnsi="Times New Roman"/>
              </w:rPr>
              <w:t>Проводить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p>
        </w:tc>
      </w:tr>
      <w:tr w:rsidR="002D5CF8" w:rsidRPr="001F29D9" w:rsidTr="009A7097">
        <w:trPr>
          <w:trHeight w:val="820"/>
        </w:trPr>
        <w:tc>
          <w:tcPr>
            <w:tcW w:w="1204" w:type="dxa"/>
          </w:tcPr>
          <w:p w:rsidR="002D5CF8" w:rsidRPr="001F29D9" w:rsidRDefault="002D5CF8" w:rsidP="002D5CF8">
            <w:pPr>
              <w:keepNext/>
              <w:spacing w:after="0" w:line="240" w:lineRule="auto"/>
              <w:jc w:val="both"/>
              <w:outlineLvl w:val="1"/>
              <w:rPr>
                <w:rFonts w:ascii="Times New Roman" w:hAnsi="Times New Roman"/>
                <w:bCs/>
                <w:i/>
                <w:iCs/>
                <w:sz w:val="24"/>
                <w:szCs w:val="24"/>
              </w:rPr>
            </w:pPr>
            <w:r w:rsidRPr="001F29D9">
              <w:rPr>
                <w:rFonts w:ascii="Times New Roman" w:hAnsi="Times New Roman"/>
                <w:bCs/>
                <w:iCs/>
                <w:sz w:val="24"/>
                <w:szCs w:val="24"/>
              </w:rPr>
              <w:t>ПК 5.2</w:t>
            </w:r>
          </w:p>
        </w:tc>
        <w:tc>
          <w:tcPr>
            <w:tcW w:w="8367" w:type="dxa"/>
          </w:tcPr>
          <w:p w:rsidR="002D5CF8" w:rsidRPr="001F29D9" w:rsidRDefault="002D5CF8" w:rsidP="002D5CF8">
            <w:pPr>
              <w:tabs>
                <w:tab w:val="left" w:pos="2835"/>
              </w:tabs>
              <w:spacing w:after="0" w:line="240" w:lineRule="auto"/>
              <w:jc w:val="both"/>
              <w:rPr>
                <w:rFonts w:ascii="Times New Roman" w:hAnsi="Times New Roman"/>
              </w:rPr>
            </w:pPr>
            <w:r w:rsidRPr="001F29D9">
              <w:rPr>
                <w:rFonts w:ascii="Times New Roman" w:hAnsi="Times New Roman"/>
              </w:rPr>
              <w:t>Назначать и проводить лечение пациентов с заболеваниями и (или) состояниями, требующими оказания скорой медицинской помощи в экстренной и неотложной формах, в том числе вне медицинской организации;</w:t>
            </w:r>
          </w:p>
        </w:tc>
      </w:tr>
      <w:tr w:rsidR="002D5CF8" w:rsidRPr="001F29D9" w:rsidTr="009A7097">
        <w:tc>
          <w:tcPr>
            <w:tcW w:w="1204" w:type="dxa"/>
          </w:tcPr>
          <w:p w:rsidR="002D5CF8" w:rsidRPr="001F29D9" w:rsidRDefault="002D5CF8" w:rsidP="002D5CF8">
            <w:pPr>
              <w:keepNext/>
              <w:spacing w:after="0" w:line="240" w:lineRule="auto"/>
              <w:jc w:val="both"/>
              <w:outlineLvl w:val="1"/>
              <w:rPr>
                <w:rFonts w:ascii="Times New Roman" w:hAnsi="Times New Roman"/>
                <w:bCs/>
                <w:iCs/>
                <w:sz w:val="24"/>
                <w:szCs w:val="24"/>
              </w:rPr>
            </w:pPr>
            <w:r w:rsidRPr="001F29D9">
              <w:rPr>
                <w:rFonts w:ascii="Times New Roman" w:hAnsi="Times New Roman"/>
                <w:bCs/>
                <w:iCs/>
                <w:sz w:val="24"/>
                <w:szCs w:val="24"/>
              </w:rPr>
              <w:t>ПК 5.3</w:t>
            </w:r>
          </w:p>
        </w:tc>
        <w:tc>
          <w:tcPr>
            <w:tcW w:w="8367" w:type="dxa"/>
          </w:tcPr>
          <w:p w:rsidR="002D5CF8" w:rsidRPr="001F29D9" w:rsidRDefault="002D5CF8" w:rsidP="002D5CF8">
            <w:pPr>
              <w:spacing w:after="0" w:line="240" w:lineRule="auto"/>
              <w:rPr>
                <w:rFonts w:ascii="Times New Roman" w:hAnsi="Times New Roman"/>
              </w:rPr>
            </w:pPr>
            <w:r w:rsidRPr="001F29D9">
              <w:rPr>
                <w:rFonts w:ascii="Times New Roman" w:hAnsi="Times New Roman"/>
              </w:rPr>
              <w:t>Осуществлять контроль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
        </w:tc>
      </w:tr>
    </w:tbl>
    <w:p w:rsidR="00BF7948" w:rsidRPr="001F29D9" w:rsidRDefault="00BF7948" w:rsidP="00BF7948">
      <w:pPr>
        <w:spacing w:after="0"/>
        <w:ind w:firstLine="709"/>
        <w:rPr>
          <w:rFonts w:ascii="Times New Roman" w:hAnsi="Times New Roman"/>
          <w:bCs/>
          <w:sz w:val="24"/>
          <w:szCs w:val="24"/>
        </w:rPr>
      </w:pPr>
    </w:p>
    <w:p w:rsidR="00BF7948" w:rsidRPr="001F29D9" w:rsidRDefault="00BF7948" w:rsidP="00BF7948">
      <w:pPr>
        <w:spacing w:after="0"/>
        <w:ind w:firstLine="709"/>
        <w:rPr>
          <w:rFonts w:ascii="Times New Roman" w:hAnsi="Times New Roman"/>
          <w:bCs/>
          <w:sz w:val="24"/>
          <w:szCs w:val="24"/>
        </w:rPr>
      </w:pPr>
      <w:r w:rsidRPr="001F29D9">
        <w:rPr>
          <w:rFonts w:ascii="Times New Roman" w:hAnsi="Times New Roman"/>
          <w:bCs/>
          <w:sz w:val="28"/>
          <w:szCs w:val="24"/>
        </w:rPr>
        <w:t>1.1.3. В результате освоения профессионального модуля обучающийся должен</w:t>
      </w:r>
      <w:r w:rsidRPr="001F29D9">
        <w:rPr>
          <w:rFonts w:ascii="Times New Roman" w:hAnsi="Times New Roman"/>
          <w:bCs/>
          <w:sz w:val="24"/>
          <w:szCs w:val="24"/>
        </w:rPr>
        <w:t>:</w:t>
      </w:r>
    </w:p>
    <w:p w:rsidR="005A7E90" w:rsidRPr="001F29D9" w:rsidRDefault="005A7E90" w:rsidP="00BF7948">
      <w:pPr>
        <w:spacing w:after="0"/>
        <w:ind w:firstLine="709"/>
        <w:rPr>
          <w:rFonts w:ascii="Times New Roman" w:hAnsi="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570"/>
      </w:tblGrid>
      <w:tr w:rsidR="002D5CF8" w:rsidRPr="001F29D9" w:rsidTr="009A7097">
        <w:tc>
          <w:tcPr>
            <w:tcW w:w="2775" w:type="dxa"/>
          </w:tcPr>
          <w:p w:rsidR="002D5CF8" w:rsidRPr="001F29D9" w:rsidRDefault="002D5CF8" w:rsidP="002D5CF8">
            <w:pPr>
              <w:rPr>
                <w:rFonts w:ascii="Times New Roman" w:hAnsi="Times New Roman"/>
                <w:bCs/>
                <w:sz w:val="24"/>
                <w:szCs w:val="24"/>
                <w:lang w:eastAsia="en-US"/>
              </w:rPr>
            </w:pPr>
            <w:r w:rsidRPr="001F29D9">
              <w:rPr>
                <w:rFonts w:ascii="Times New Roman" w:hAnsi="Times New Roman"/>
                <w:bCs/>
                <w:sz w:val="24"/>
                <w:szCs w:val="24"/>
                <w:lang w:eastAsia="en-US"/>
              </w:rPr>
              <w:t>Владеть навыками</w:t>
            </w:r>
          </w:p>
        </w:tc>
        <w:tc>
          <w:tcPr>
            <w:tcW w:w="6570" w:type="dxa"/>
          </w:tcPr>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оценка состояния, требующего оказания медицинской помощи в экстренной форме;</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выявление клинических признаков состояний, требующих оказания медицинской помощи в неотложной форме;</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распознавание состояний, представляющих угрозу жизни, включая состояние клинической смерти (остановка жизненно важных функций организма человека (кровообращения и (или) дыхания), состояния при осложнениях беременности, угрожающих жизни женщины, требующих оказания медицинской помощи в экстренной форме;</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 xml:space="preserve">оказание медицинской помощи при внезапных острых заболеваниях и (или </w:t>
            </w:r>
            <w:r w:rsidRPr="001F29D9">
              <w:rPr>
                <w:rFonts w:ascii="Times New Roman" w:hAnsi="Times New Roman"/>
                <w:sz w:val="24"/>
                <w:szCs w:val="24"/>
              </w:rPr>
              <w:br/>
              <w:t>состояниях без явных признаков угрозы жизни пациента, требующих</w:t>
            </w:r>
            <w:r w:rsidRPr="001F29D9">
              <w:rPr>
                <w:rFonts w:ascii="Times New Roman" w:hAnsi="Times New Roman"/>
                <w:sz w:val="24"/>
                <w:szCs w:val="24"/>
              </w:rPr>
              <w:br/>
              <w:t>оказания медицинской помощи в неотложной форме, в том числе несовершеннолетним;</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оказание медицинской помощи при внезапных острых заболеваниях и (или) состояниях в неотложной форме, в том числе несовершеннолетним;</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состояниях при осложнениях беременности;</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проведение мероприятий базовой сердечно-легочной реанимации;</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применение лекарственных препаратов и медицинских изделий при оказании медицинской помощи в экстренной форме;</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проведение мероприятий по организации оказания первой помощи до прибытия бригады скорой медицинской помощи населению при угрожающих жизни состояниях и (или) заболеваниях.</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lastRenderedPageBreak/>
              <w:t>проведение медицинской сортировки и медицинской эвакуации при оказании медицинской помощи в чрезвычайных ситуациях;</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проведение контроля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
        </w:tc>
      </w:tr>
      <w:tr w:rsidR="002D5CF8" w:rsidRPr="001F29D9" w:rsidTr="009A7097">
        <w:tc>
          <w:tcPr>
            <w:tcW w:w="2775" w:type="dxa"/>
          </w:tcPr>
          <w:p w:rsidR="002D5CF8" w:rsidRPr="001F29D9" w:rsidRDefault="002D5CF8" w:rsidP="002D5CF8">
            <w:pPr>
              <w:rPr>
                <w:rFonts w:ascii="Times New Roman" w:hAnsi="Times New Roman"/>
                <w:bCs/>
                <w:sz w:val="24"/>
                <w:szCs w:val="24"/>
                <w:lang w:eastAsia="en-US"/>
              </w:rPr>
            </w:pPr>
            <w:r w:rsidRPr="001F29D9">
              <w:rPr>
                <w:rFonts w:ascii="Times New Roman" w:hAnsi="Times New Roman"/>
                <w:bCs/>
                <w:sz w:val="24"/>
                <w:szCs w:val="24"/>
                <w:lang w:eastAsia="en-US"/>
              </w:rPr>
              <w:lastRenderedPageBreak/>
              <w:t>Уметь</w:t>
            </w:r>
          </w:p>
        </w:tc>
        <w:tc>
          <w:tcPr>
            <w:tcW w:w="6570" w:type="dxa"/>
          </w:tcPr>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выявлять клинические признаки состояний, требующих оказания медицинской помощи в неотложной форме;</w:t>
            </w:r>
          </w:p>
          <w:p w:rsidR="002D5CF8" w:rsidRPr="001F29D9" w:rsidRDefault="002D5CF8" w:rsidP="002D5CF8">
            <w:pPr>
              <w:spacing w:after="0" w:line="240" w:lineRule="auto"/>
              <w:ind w:firstLine="1"/>
              <w:jc w:val="both"/>
              <w:rPr>
                <w:rFonts w:ascii="Times New Roman" w:hAnsi="Times New Roman"/>
                <w:sz w:val="24"/>
                <w:szCs w:val="24"/>
              </w:rPr>
            </w:pPr>
            <w:r w:rsidRPr="001F29D9">
              <w:rPr>
                <w:rFonts w:ascii="Times New Roman" w:hAnsi="Times New Roman"/>
                <w:sz w:val="24"/>
                <w:szCs w:val="24"/>
              </w:rPr>
              <w:t>распознавать состояния, представляющие угрозу жизни, включая состояние клинической смерти (остановка жизненно важных функций организма человека (кровообращения и (или) дыхания), состояния при осложнениях беременности, угрожающих жизни женщины, требующие оказания медицинской помощи в экстренной форме;</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оказывать медицинскую помощь в неотложной форме при состояниях, не представляющих угрозу жизни;</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оказывать медицинскую помощь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состояниях при осложнениях беременности;</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выполнять мероприятия базовой сердечно-легочной реанимации</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применять лекарственные препараты и медицинские изделия при оказании медицинской помощи в экстренной форме;</w:t>
            </w:r>
          </w:p>
          <w:p w:rsidR="002D5CF8" w:rsidRPr="001F29D9" w:rsidRDefault="002D5CF8" w:rsidP="002D5CF8">
            <w:pPr>
              <w:widowControl w:val="0"/>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lang w:eastAsia="en-US"/>
              </w:rPr>
              <w:t>оказывать медицинскую помощь при внезапных острых заболеваниях и (или) состояниях без явных признаков угрозы жизни пациента и в режиме чрезвычайной ситуации, а также требующих оказания медицинской помощи в неотложной форме, в том числе несовершеннолетним;</w:t>
            </w:r>
          </w:p>
          <w:p w:rsidR="002D5CF8" w:rsidRPr="001F29D9" w:rsidRDefault="002D5CF8" w:rsidP="002D5CF8">
            <w:pPr>
              <w:spacing w:after="0" w:line="240" w:lineRule="auto"/>
              <w:ind w:firstLine="1"/>
              <w:jc w:val="both"/>
              <w:rPr>
                <w:rFonts w:ascii="Times New Roman" w:hAnsi="Times New Roman"/>
                <w:sz w:val="24"/>
                <w:szCs w:val="24"/>
              </w:rPr>
            </w:pPr>
            <w:r w:rsidRPr="001F29D9">
              <w:rPr>
                <w:rFonts w:ascii="Times New Roman" w:hAnsi="Times New Roman"/>
                <w:sz w:val="24"/>
                <w:szCs w:val="24"/>
              </w:rPr>
              <w:t>проводить медицинскую сортировку пораженных по степени Опасности для окружающих, по тяжести состояния пострадавших и по эвакуационному признаку;</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проводить мониторинг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
          <w:p w:rsidR="002D5CF8" w:rsidRPr="001F29D9" w:rsidRDefault="002D5CF8" w:rsidP="002D5CF8">
            <w:pPr>
              <w:spacing w:after="0" w:line="240" w:lineRule="auto"/>
              <w:ind w:firstLine="1"/>
              <w:jc w:val="both"/>
              <w:rPr>
                <w:rFonts w:ascii="Times New Roman" w:hAnsi="Times New Roman"/>
                <w:bCs/>
                <w:sz w:val="24"/>
                <w:szCs w:val="24"/>
                <w:lang w:eastAsia="en-US"/>
              </w:rPr>
            </w:pPr>
            <w:r w:rsidRPr="001F29D9">
              <w:rPr>
                <w:rFonts w:ascii="Times New Roman" w:hAnsi="Times New Roman"/>
                <w:sz w:val="24"/>
                <w:szCs w:val="24"/>
              </w:rPr>
              <w:t>осуществлять контроль состояния пациента.</w:t>
            </w:r>
          </w:p>
        </w:tc>
      </w:tr>
      <w:tr w:rsidR="002D5CF8" w:rsidRPr="001F29D9" w:rsidTr="009A7097">
        <w:trPr>
          <w:trHeight w:val="985"/>
        </w:trPr>
        <w:tc>
          <w:tcPr>
            <w:tcW w:w="2775" w:type="dxa"/>
          </w:tcPr>
          <w:p w:rsidR="002D5CF8" w:rsidRPr="001F29D9" w:rsidRDefault="002D5CF8" w:rsidP="002D5CF8">
            <w:pPr>
              <w:rPr>
                <w:rFonts w:ascii="Times New Roman" w:hAnsi="Times New Roman"/>
                <w:bCs/>
                <w:sz w:val="24"/>
                <w:szCs w:val="24"/>
                <w:lang w:eastAsia="en-US"/>
              </w:rPr>
            </w:pPr>
            <w:r w:rsidRPr="001F29D9">
              <w:rPr>
                <w:rFonts w:ascii="Times New Roman" w:hAnsi="Times New Roman"/>
                <w:bCs/>
                <w:sz w:val="24"/>
                <w:szCs w:val="24"/>
                <w:lang w:eastAsia="en-US"/>
              </w:rPr>
              <w:t>Знать</w:t>
            </w:r>
          </w:p>
        </w:tc>
        <w:tc>
          <w:tcPr>
            <w:tcW w:w="6570" w:type="dxa"/>
          </w:tcPr>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методика сбора жалоб и анамнеза жизни и заболевания у пациентов (их законных представителей);</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методика физикального исследования пациентов (осмотр, пальпация, перкуссия, аускультация);</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оценка состояния, требующего оказания медицинской помощи в экстренной форме;</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клинические признаки состояний, требующих оказания медицинской помощи в неотложной форме;</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 xml:space="preserve">клинические признаки состояний, требующих оказания </w:t>
            </w:r>
            <w:r w:rsidRPr="001F29D9">
              <w:rPr>
                <w:rFonts w:ascii="Times New Roman" w:hAnsi="Times New Roman"/>
                <w:sz w:val="24"/>
                <w:szCs w:val="24"/>
              </w:rPr>
              <w:lastRenderedPageBreak/>
              <w:t>медицинской помощи в экстренной форме;</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клиническая картина при осложнениях беременности, угрожающая жизни женщины;</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 xml:space="preserve">клинические признаки внезапного прекращения кровообращения и (или) дыхания; </w:t>
            </w:r>
          </w:p>
          <w:p w:rsidR="002D5CF8" w:rsidRPr="001F29D9" w:rsidRDefault="002D5CF8" w:rsidP="002D5CF8">
            <w:pPr>
              <w:tabs>
                <w:tab w:val="left" w:pos="33"/>
              </w:tabs>
              <w:spacing w:after="0" w:line="240" w:lineRule="auto"/>
              <w:ind w:firstLine="1"/>
              <w:jc w:val="both"/>
              <w:rPr>
                <w:rFonts w:ascii="Times New Roman" w:hAnsi="Times New Roman"/>
                <w:sz w:val="24"/>
                <w:szCs w:val="24"/>
              </w:rPr>
            </w:pPr>
            <w:r w:rsidRPr="001F29D9">
              <w:rPr>
                <w:rFonts w:ascii="Times New Roman" w:hAnsi="Times New Roman"/>
                <w:sz w:val="24"/>
                <w:szCs w:val="24"/>
              </w:rPr>
              <w:t>клинические признаки заболеваний и (или) состояний, представляющих угрозу жизни и здоровью человека;</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правила проведения базовой сердечно-легочной реанимации;</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порядок применения лекарственных препаратов и медицинских изделий при оказании медицинской помощи в экстренной форме;</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медицинские показания для оказания скорой, в том числе скорой специализированной, медицинской помощи;</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основы организации и порядок оказания медицинской помощи населению при ликвидации медико-санитарных последствий природных и техногенных чрезвычайных ситуаций, террористических актов;</w:t>
            </w:r>
          </w:p>
          <w:p w:rsidR="002D5CF8" w:rsidRPr="001F29D9" w:rsidRDefault="002D5CF8" w:rsidP="002D5CF8">
            <w:pPr>
              <w:widowControl w:val="0"/>
              <w:tabs>
                <w:tab w:val="left" w:pos="2835"/>
              </w:tabs>
              <w:autoSpaceDE w:val="0"/>
              <w:autoSpaceDN w:val="0"/>
              <w:adjustRightInd w:val="0"/>
              <w:spacing w:after="0" w:line="240" w:lineRule="auto"/>
              <w:ind w:firstLine="1"/>
              <w:jc w:val="both"/>
              <w:rPr>
                <w:rFonts w:ascii="Times New Roman" w:hAnsi="Times New Roman"/>
                <w:sz w:val="24"/>
                <w:szCs w:val="24"/>
              </w:rPr>
            </w:pPr>
            <w:r w:rsidRPr="001F29D9">
              <w:rPr>
                <w:rFonts w:ascii="Times New Roman" w:hAnsi="Times New Roman"/>
                <w:sz w:val="24"/>
                <w:szCs w:val="24"/>
              </w:rPr>
              <w:t>принципы и организация медицинской сортировки, порядок оказания первичной доврачебной медико-санитарной помощи населению в чрезвычайных ситуациях;</w:t>
            </w:r>
          </w:p>
          <w:p w:rsidR="002D5CF8" w:rsidRPr="001F29D9" w:rsidRDefault="002D5CF8" w:rsidP="002D5CF8">
            <w:pPr>
              <w:tabs>
                <w:tab w:val="left" w:pos="33"/>
              </w:tabs>
              <w:spacing w:after="0" w:line="240" w:lineRule="auto"/>
              <w:ind w:firstLine="1"/>
              <w:jc w:val="both"/>
              <w:rPr>
                <w:rFonts w:ascii="Times New Roman" w:hAnsi="Times New Roman"/>
                <w:sz w:val="24"/>
                <w:szCs w:val="24"/>
              </w:rPr>
            </w:pPr>
            <w:r w:rsidRPr="001F29D9">
              <w:rPr>
                <w:rFonts w:ascii="Times New Roman" w:hAnsi="Times New Roman"/>
                <w:sz w:val="24"/>
                <w:szCs w:val="24"/>
              </w:rPr>
              <w:t>порядок организации медицинской эвакуации в режиме чрезвычайной;</w:t>
            </w:r>
          </w:p>
          <w:p w:rsidR="002D5CF8" w:rsidRPr="001F29D9" w:rsidRDefault="002D5CF8" w:rsidP="002D5CF8">
            <w:pPr>
              <w:tabs>
                <w:tab w:val="left" w:pos="33"/>
              </w:tabs>
              <w:spacing w:after="0" w:line="240" w:lineRule="auto"/>
              <w:ind w:firstLine="1"/>
              <w:jc w:val="both"/>
              <w:rPr>
                <w:rFonts w:ascii="Times New Roman" w:hAnsi="Times New Roman"/>
                <w:sz w:val="24"/>
                <w:szCs w:val="24"/>
              </w:rPr>
            </w:pPr>
            <w:r w:rsidRPr="001F29D9">
              <w:rPr>
                <w:rFonts w:ascii="Times New Roman" w:hAnsi="Times New Roman"/>
                <w:sz w:val="24"/>
                <w:szCs w:val="24"/>
              </w:rPr>
              <w:t>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w:t>
            </w:r>
          </w:p>
        </w:tc>
      </w:tr>
    </w:tbl>
    <w:p w:rsidR="00BF7948" w:rsidRPr="001F29D9" w:rsidRDefault="00BF7948" w:rsidP="00BF7948">
      <w:pPr>
        <w:spacing w:after="0"/>
        <w:rPr>
          <w:rFonts w:ascii="Times New Roman" w:hAnsi="Times New Roman"/>
          <w:sz w:val="24"/>
          <w:szCs w:val="24"/>
        </w:rPr>
      </w:pPr>
    </w:p>
    <w:p w:rsidR="001776F1" w:rsidRPr="001F29D9" w:rsidRDefault="001776F1" w:rsidP="001776F1">
      <w:pPr>
        <w:spacing w:after="0"/>
        <w:ind w:firstLine="709"/>
        <w:rPr>
          <w:rFonts w:ascii="Times New Roman" w:hAnsi="Times New Roman"/>
          <w:bCs/>
          <w:sz w:val="28"/>
          <w:szCs w:val="24"/>
        </w:rPr>
      </w:pPr>
      <w:bookmarkStart w:id="2" w:name="_Hlk511591667"/>
      <w:r w:rsidRPr="001F29D9">
        <w:rPr>
          <w:rFonts w:ascii="Times New Roman" w:hAnsi="Times New Roman"/>
          <w:sz w:val="24"/>
          <w:szCs w:val="24"/>
        </w:rPr>
        <w:t xml:space="preserve">1.1.4. </w:t>
      </w:r>
      <w:r w:rsidRPr="001F29D9">
        <w:rPr>
          <w:rFonts w:ascii="Times New Roman" w:hAnsi="Times New Roman"/>
          <w:bCs/>
          <w:sz w:val="28"/>
          <w:szCs w:val="24"/>
        </w:rPr>
        <w:t>В результате освоения профессионального модуля обучающийся должен достичь следующих личностных результатов:</w:t>
      </w:r>
    </w:p>
    <w:p w:rsidR="001776F1" w:rsidRPr="001F29D9" w:rsidRDefault="001776F1" w:rsidP="001776F1">
      <w:pPr>
        <w:spacing w:after="0"/>
        <w:ind w:firstLine="709"/>
        <w:rPr>
          <w:rFonts w:ascii="Times New Roman" w:hAnsi="Times New Roman"/>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1776F1" w:rsidRPr="001F29D9" w:rsidTr="00291AEA">
        <w:tc>
          <w:tcPr>
            <w:tcW w:w="7338" w:type="dxa"/>
          </w:tcPr>
          <w:p w:rsidR="001776F1" w:rsidRPr="001F29D9" w:rsidRDefault="001776F1" w:rsidP="00291AEA">
            <w:pPr>
              <w:spacing w:after="0"/>
              <w:rPr>
                <w:rFonts w:ascii="Times New Roman" w:hAnsi="Times New Roman"/>
                <w:bCs/>
                <w:sz w:val="24"/>
                <w:szCs w:val="24"/>
              </w:rPr>
            </w:pPr>
            <w:r w:rsidRPr="001F29D9">
              <w:rPr>
                <w:rFonts w:ascii="Times New Roman" w:hAnsi="Times New Roman"/>
                <w:sz w:val="24"/>
                <w:szCs w:val="24"/>
              </w:rPr>
              <w:t>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вебинары), тренинги в симуляционных центрах, участие в конгрессных мероприятиях</w:t>
            </w:r>
          </w:p>
        </w:tc>
        <w:tc>
          <w:tcPr>
            <w:tcW w:w="2409" w:type="dxa"/>
            <w:vAlign w:val="center"/>
          </w:tcPr>
          <w:p w:rsidR="001776F1" w:rsidRPr="001F29D9" w:rsidRDefault="001776F1" w:rsidP="00291AEA">
            <w:pPr>
              <w:spacing w:after="0"/>
              <w:ind w:firstLine="33"/>
              <w:jc w:val="center"/>
              <w:rPr>
                <w:rFonts w:ascii="Times New Roman" w:hAnsi="Times New Roman"/>
                <w:bCs/>
                <w:sz w:val="24"/>
                <w:szCs w:val="24"/>
              </w:rPr>
            </w:pPr>
            <w:r w:rsidRPr="001F29D9">
              <w:rPr>
                <w:rFonts w:ascii="Times New Roman" w:hAnsi="Times New Roman"/>
                <w:bCs/>
                <w:sz w:val="24"/>
                <w:szCs w:val="24"/>
              </w:rPr>
              <w:t>ЛР 13</w:t>
            </w:r>
          </w:p>
        </w:tc>
      </w:tr>
      <w:tr w:rsidR="001776F1" w:rsidRPr="001F29D9" w:rsidTr="00291AEA">
        <w:tc>
          <w:tcPr>
            <w:tcW w:w="7338" w:type="dxa"/>
          </w:tcPr>
          <w:p w:rsidR="001776F1" w:rsidRPr="001F29D9" w:rsidRDefault="001776F1" w:rsidP="00291AEA">
            <w:pPr>
              <w:spacing w:after="0"/>
              <w:rPr>
                <w:rFonts w:ascii="Times New Roman" w:hAnsi="Times New Roman"/>
                <w:bCs/>
                <w:sz w:val="24"/>
                <w:szCs w:val="24"/>
              </w:rPr>
            </w:pPr>
            <w:r w:rsidRPr="001F29D9">
              <w:rPr>
                <w:rFonts w:ascii="Times New Roman" w:hAnsi="Times New Roman"/>
                <w:sz w:val="24"/>
                <w:szCs w:val="24"/>
              </w:rPr>
              <w:t>Соблюдающий врачебную тайну, принципы медицинской этики в работе с пациентами, их законными представителями и коллегами</w:t>
            </w:r>
          </w:p>
        </w:tc>
        <w:tc>
          <w:tcPr>
            <w:tcW w:w="2409" w:type="dxa"/>
            <w:vAlign w:val="center"/>
          </w:tcPr>
          <w:p w:rsidR="001776F1" w:rsidRPr="001F29D9" w:rsidRDefault="001776F1" w:rsidP="00291AEA">
            <w:pPr>
              <w:spacing w:after="0"/>
              <w:ind w:firstLine="33"/>
              <w:jc w:val="center"/>
              <w:rPr>
                <w:rFonts w:ascii="Times New Roman" w:hAnsi="Times New Roman"/>
                <w:bCs/>
                <w:sz w:val="24"/>
                <w:szCs w:val="24"/>
              </w:rPr>
            </w:pPr>
            <w:r w:rsidRPr="001F29D9">
              <w:rPr>
                <w:rFonts w:ascii="Times New Roman" w:hAnsi="Times New Roman"/>
                <w:bCs/>
                <w:sz w:val="24"/>
                <w:szCs w:val="24"/>
              </w:rPr>
              <w:t>ЛР 14</w:t>
            </w:r>
          </w:p>
        </w:tc>
      </w:tr>
      <w:tr w:rsidR="001776F1" w:rsidRPr="001F29D9" w:rsidTr="00291AEA">
        <w:tc>
          <w:tcPr>
            <w:tcW w:w="7338" w:type="dxa"/>
          </w:tcPr>
          <w:p w:rsidR="001776F1" w:rsidRPr="001F29D9" w:rsidRDefault="001776F1" w:rsidP="00291AEA">
            <w:pPr>
              <w:spacing w:after="0"/>
              <w:rPr>
                <w:rFonts w:ascii="Times New Roman" w:hAnsi="Times New Roman"/>
                <w:bCs/>
                <w:sz w:val="24"/>
                <w:szCs w:val="24"/>
              </w:rPr>
            </w:pPr>
            <w:r w:rsidRPr="001F29D9">
              <w:rPr>
                <w:rFonts w:ascii="Times New Roman" w:hAnsi="Times New Roman"/>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409" w:type="dxa"/>
            <w:vAlign w:val="center"/>
          </w:tcPr>
          <w:p w:rsidR="001776F1" w:rsidRPr="001F29D9" w:rsidRDefault="001776F1" w:rsidP="00291AEA">
            <w:pPr>
              <w:spacing w:after="0"/>
              <w:ind w:firstLine="33"/>
              <w:jc w:val="center"/>
              <w:rPr>
                <w:rFonts w:ascii="Times New Roman" w:hAnsi="Times New Roman"/>
                <w:bCs/>
                <w:sz w:val="24"/>
                <w:szCs w:val="24"/>
              </w:rPr>
            </w:pPr>
            <w:r w:rsidRPr="001F29D9">
              <w:rPr>
                <w:rFonts w:ascii="Times New Roman" w:hAnsi="Times New Roman"/>
                <w:bCs/>
                <w:sz w:val="24"/>
                <w:szCs w:val="24"/>
              </w:rPr>
              <w:t>ЛР 15</w:t>
            </w:r>
          </w:p>
        </w:tc>
      </w:tr>
      <w:tr w:rsidR="001776F1" w:rsidRPr="001F29D9" w:rsidTr="00291AEA">
        <w:tc>
          <w:tcPr>
            <w:tcW w:w="7338" w:type="dxa"/>
          </w:tcPr>
          <w:p w:rsidR="001776F1" w:rsidRPr="001F29D9" w:rsidRDefault="001776F1" w:rsidP="00291AEA">
            <w:pPr>
              <w:spacing w:after="0"/>
              <w:ind w:firstLine="33"/>
              <w:rPr>
                <w:rFonts w:ascii="Times New Roman" w:hAnsi="Times New Roman"/>
                <w:sz w:val="24"/>
                <w:szCs w:val="24"/>
              </w:rPr>
            </w:pPr>
            <w:r w:rsidRPr="001F29D9">
              <w:rPr>
                <w:rFonts w:ascii="Times New Roman" w:hAnsi="Times New Roman"/>
                <w:sz w:val="24"/>
                <w:szCs w:val="24"/>
              </w:rPr>
              <w:t xml:space="preserve">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w:t>
            </w:r>
            <w:r w:rsidRPr="001F29D9">
              <w:rPr>
                <w:rFonts w:ascii="Times New Roman" w:hAnsi="Times New Roman"/>
                <w:sz w:val="24"/>
                <w:szCs w:val="24"/>
              </w:rPr>
              <w:lastRenderedPageBreak/>
              <w:t>нацеленный на достижение поставленных целей; демонстрирующий профессиональную жизнестойкость</w:t>
            </w:r>
          </w:p>
        </w:tc>
        <w:tc>
          <w:tcPr>
            <w:tcW w:w="2409" w:type="dxa"/>
            <w:vAlign w:val="center"/>
          </w:tcPr>
          <w:p w:rsidR="001776F1" w:rsidRPr="001F29D9" w:rsidRDefault="001776F1" w:rsidP="00291AEA">
            <w:pPr>
              <w:spacing w:after="0"/>
              <w:ind w:firstLine="33"/>
              <w:jc w:val="center"/>
              <w:rPr>
                <w:rFonts w:ascii="Times New Roman" w:hAnsi="Times New Roman"/>
                <w:bCs/>
                <w:sz w:val="24"/>
                <w:szCs w:val="24"/>
              </w:rPr>
            </w:pPr>
            <w:r w:rsidRPr="001F29D9">
              <w:rPr>
                <w:rFonts w:ascii="Times New Roman" w:hAnsi="Times New Roman"/>
                <w:bCs/>
                <w:sz w:val="24"/>
                <w:szCs w:val="24"/>
              </w:rPr>
              <w:lastRenderedPageBreak/>
              <w:t>ЛР 16</w:t>
            </w:r>
          </w:p>
        </w:tc>
      </w:tr>
      <w:tr w:rsidR="001776F1" w:rsidRPr="001F29D9" w:rsidTr="00291AEA">
        <w:tc>
          <w:tcPr>
            <w:tcW w:w="7338" w:type="dxa"/>
          </w:tcPr>
          <w:p w:rsidR="001776F1" w:rsidRPr="001F29D9" w:rsidRDefault="001776F1" w:rsidP="00291AEA">
            <w:pPr>
              <w:spacing w:after="0"/>
              <w:ind w:firstLine="33"/>
              <w:rPr>
                <w:rFonts w:ascii="Times New Roman" w:hAnsi="Times New Roman"/>
                <w:sz w:val="24"/>
                <w:szCs w:val="24"/>
              </w:rPr>
            </w:pPr>
            <w:r w:rsidRPr="001F29D9">
              <w:rPr>
                <w:rFonts w:ascii="Times New Roman" w:hAnsi="Times New Roman"/>
                <w:sz w:val="24"/>
                <w:szCs w:val="24"/>
              </w:rPr>
              <w:lastRenderedPageBreak/>
              <w:t>Соблюдающий в своей профессиональной деятельности этические принципы: честности, независимости,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409" w:type="dxa"/>
            <w:vAlign w:val="center"/>
          </w:tcPr>
          <w:p w:rsidR="001776F1" w:rsidRPr="001F29D9" w:rsidRDefault="001776F1" w:rsidP="00291AEA">
            <w:pPr>
              <w:spacing w:after="0"/>
              <w:ind w:firstLine="33"/>
              <w:jc w:val="center"/>
              <w:rPr>
                <w:rFonts w:ascii="Times New Roman" w:hAnsi="Times New Roman"/>
                <w:bCs/>
                <w:sz w:val="24"/>
                <w:szCs w:val="24"/>
              </w:rPr>
            </w:pPr>
            <w:r w:rsidRPr="001F29D9">
              <w:rPr>
                <w:rFonts w:ascii="Times New Roman" w:hAnsi="Times New Roman"/>
                <w:bCs/>
                <w:sz w:val="24"/>
                <w:szCs w:val="24"/>
              </w:rPr>
              <w:t>ЛР 17</w:t>
            </w:r>
          </w:p>
        </w:tc>
      </w:tr>
    </w:tbl>
    <w:p w:rsidR="001776F1" w:rsidRPr="001F29D9" w:rsidRDefault="001776F1" w:rsidP="001776F1">
      <w:pPr>
        <w:spacing w:after="0"/>
        <w:ind w:firstLine="709"/>
        <w:rPr>
          <w:rFonts w:ascii="Times New Roman" w:hAnsi="Times New Roman"/>
          <w:bCs/>
          <w:sz w:val="24"/>
          <w:szCs w:val="24"/>
        </w:rPr>
      </w:pPr>
    </w:p>
    <w:p w:rsidR="00BF7948" w:rsidRPr="006D6BEF" w:rsidRDefault="00BF7948" w:rsidP="00BF7948">
      <w:pPr>
        <w:spacing w:after="0"/>
        <w:rPr>
          <w:rFonts w:ascii="Times New Roman" w:hAnsi="Times New Roman"/>
          <w:sz w:val="24"/>
          <w:szCs w:val="24"/>
        </w:rPr>
      </w:pPr>
    </w:p>
    <w:p w:rsidR="00BF7948" w:rsidRPr="006D6BEF" w:rsidRDefault="00BF7948" w:rsidP="00BF7948">
      <w:pPr>
        <w:spacing w:after="0"/>
        <w:ind w:firstLine="709"/>
        <w:rPr>
          <w:rFonts w:ascii="Times New Roman" w:hAnsi="Times New Roman"/>
          <w:sz w:val="24"/>
          <w:szCs w:val="24"/>
        </w:rPr>
      </w:pPr>
      <w:r w:rsidRPr="006D6BEF">
        <w:rPr>
          <w:rFonts w:ascii="Times New Roman" w:hAnsi="Times New Roman"/>
          <w:sz w:val="24"/>
          <w:szCs w:val="24"/>
        </w:rPr>
        <w:t>1.2. Количество часов, отводимое на освоение профессионального модуля</w:t>
      </w:r>
    </w:p>
    <w:p w:rsidR="00BF7948" w:rsidRPr="006D6BEF" w:rsidRDefault="00BF7948" w:rsidP="00BF7948">
      <w:pPr>
        <w:spacing w:after="0"/>
        <w:rPr>
          <w:rFonts w:ascii="Times New Roman" w:hAnsi="Times New Roman"/>
          <w:sz w:val="24"/>
          <w:szCs w:val="24"/>
        </w:rPr>
      </w:pPr>
    </w:p>
    <w:p w:rsidR="00BF7948" w:rsidRPr="006D6BEF" w:rsidRDefault="00BF7948" w:rsidP="00BF7948">
      <w:pPr>
        <w:spacing w:after="0"/>
        <w:rPr>
          <w:rFonts w:ascii="Times New Roman" w:hAnsi="Times New Roman"/>
          <w:sz w:val="24"/>
          <w:szCs w:val="24"/>
        </w:rPr>
      </w:pPr>
      <w:r w:rsidRPr="006D6BEF">
        <w:rPr>
          <w:rFonts w:ascii="Times New Roman" w:hAnsi="Times New Roman"/>
          <w:sz w:val="24"/>
          <w:szCs w:val="24"/>
        </w:rPr>
        <w:t xml:space="preserve">Всего часов </w:t>
      </w:r>
      <w:r w:rsidR="005A7E90" w:rsidRPr="006D6BEF">
        <w:rPr>
          <w:rFonts w:ascii="Times New Roman" w:hAnsi="Times New Roman"/>
          <w:sz w:val="24"/>
          <w:szCs w:val="24"/>
        </w:rPr>
        <w:t xml:space="preserve">– </w:t>
      </w:r>
      <w:r w:rsidR="00FB20B0" w:rsidRPr="006D6BEF">
        <w:rPr>
          <w:rFonts w:ascii="Times New Roman" w:hAnsi="Times New Roman"/>
          <w:sz w:val="24"/>
          <w:szCs w:val="24"/>
        </w:rPr>
        <w:t>440</w:t>
      </w:r>
    </w:p>
    <w:p w:rsidR="00BF7948" w:rsidRPr="006D6BEF" w:rsidRDefault="00BF7948" w:rsidP="00BF7948">
      <w:pPr>
        <w:spacing w:after="0"/>
        <w:ind w:firstLine="708"/>
        <w:rPr>
          <w:rFonts w:ascii="Times New Roman" w:hAnsi="Times New Roman"/>
          <w:sz w:val="24"/>
          <w:szCs w:val="24"/>
        </w:rPr>
      </w:pPr>
      <w:r w:rsidRPr="006D6BEF">
        <w:rPr>
          <w:rFonts w:ascii="Times New Roman" w:hAnsi="Times New Roman"/>
          <w:sz w:val="24"/>
          <w:szCs w:val="24"/>
        </w:rPr>
        <w:t>в том числе в фор</w:t>
      </w:r>
      <w:r w:rsidR="00FB20B0" w:rsidRPr="006D6BEF">
        <w:rPr>
          <w:rFonts w:ascii="Times New Roman" w:hAnsi="Times New Roman"/>
          <w:sz w:val="24"/>
          <w:szCs w:val="24"/>
        </w:rPr>
        <w:t>ме практической подготовки - 3</w:t>
      </w:r>
      <w:r w:rsidR="007C0ED2">
        <w:rPr>
          <w:rFonts w:ascii="Times New Roman" w:hAnsi="Times New Roman"/>
          <w:sz w:val="24"/>
          <w:szCs w:val="24"/>
        </w:rPr>
        <w:t>28</w:t>
      </w:r>
      <w:r w:rsidR="006A75EE" w:rsidRPr="006D6BEF">
        <w:rPr>
          <w:rFonts w:ascii="Times New Roman" w:hAnsi="Times New Roman"/>
          <w:sz w:val="24"/>
          <w:szCs w:val="24"/>
        </w:rPr>
        <w:t xml:space="preserve"> часов</w:t>
      </w:r>
    </w:p>
    <w:p w:rsidR="00BF7948" w:rsidRPr="006D6BEF" w:rsidRDefault="00BF7948" w:rsidP="00BF7948">
      <w:pPr>
        <w:spacing w:after="0"/>
        <w:rPr>
          <w:rFonts w:ascii="Times New Roman" w:hAnsi="Times New Roman"/>
          <w:sz w:val="24"/>
          <w:szCs w:val="24"/>
        </w:rPr>
      </w:pPr>
    </w:p>
    <w:p w:rsidR="00BF7948" w:rsidRPr="006D6BEF" w:rsidRDefault="00BF7948" w:rsidP="00BF7948">
      <w:pPr>
        <w:spacing w:after="0"/>
        <w:rPr>
          <w:rFonts w:ascii="Times New Roman" w:hAnsi="Times New Roman"/>
          <w:sz w:val="24"/>
          <w:szCs w:val="24"/>
        </w:rPr>
      </w:pPr>
      <w:r w:rsidRPr="006D6BEF">
        <w:rPr>
          <w:rFonts w:ascii="Times New Roman" w:hAnsi="Times New Roman"/>
          <w:sz w:val="24"/>
          <w:szCs w:val="24"/>
        </w:rPr>
        <w:t xml:space="preserve">Из них на освоение МДК - </w:t>
      </w:r>
      <w:r w:rsidR="00942541" w:rsidRPr="006D6BEF">
        <w:rPr>
          <w:rFonts w:ascii="Times New Roman" w:hAnsi="Times New Roman"/>
          <w:sz w:val="24"/>
          <w:szCs w:val="24"/>
        </w:rPr>
        <w:t>254</w:t>
      </w:r>
      <w:r w:rsidRPr="006D6BEF">
        <w:rPr>
          <w:rFonts w:ascii="Times New Roman" w:hAnsi="Times New Roman"/>
          <w:sz w:val="24"/>
          <w:szCs w:val="24"/>
        </w:rPr>
        <w:t xml:space="preserve"> часов</w:t>
      </w:r>
      <w:r w:rsidR="005A7E90" w:rsidRPr="006D6BEF">
        <w:rPr>
          <w:rFonts w:ascii="Times New Roman" w:hAnsi="Times New Roman"/>
          <w:sz w:val="24"/>
          <w:szCs w:val="24"/>
        </w:rPr>
        <w:t xml:space="preserve"> (лекции – </w:t>
      </w:r>
      <w:r w:rsidR="00066D40">
        <w:rPr>
          <w:rFonts w:ascii="Times New Roman" w:hAnsi="Times New Roman"/>
          <w:sz w:val="24"/>
          <w:szCs w:val="24"/>
        </w:rPr>
        <w:t>76</w:t>
      </w:r>
      <w:r w:rsidR="00FB20B0" w:rsidRPr="006D6BEF">
        <w:rPr>
          <w:rFonts w:ascii="Times New Roman" w:hAnsi="Times New Roman"/>
          <w:sz w:val="24"/>
          <w:szCs w:val="24"/>
        </w:rPr>
        <w:t xml:space="preserve"> час</w:t>
      </w:r>
      <w:r w:rsidR="00942541" w:rsidRPr="006D6BEF">
        <w:rPr>
          <w:rFonts w:ascii="Times New Roman" w:hAnsi="Times New Roman"/>
          <w:sz w:val="24"/>
          <w:szCs w:val="24"/>
        </w:rPr>
        <w:t>а</w:t>
      </w:r>
      <w:r w:rsidR="00FB20B0" w:rsidRPr="006D6BEF">
        <w:rPr>
          <w:rFonts w:ascii="Times New Roman" w:hAnsi="Times New Roman"/>
          <w:sz w:val="24"/>
          <w:szCs w:val="24"/>
        </w:rPr>
        <w:t xml:space="preserve">, практики – </w:t>
      </w:r>
      <w:r w:rsidR="00066D40">
        <w:rPr>
          <w:rFonts w:ascii="Times New Roman" w:hAnsi="Times New Roman"/>
          <w:sz w:val="24"/>
          <w:szCs w:val="24"/>
        </w:rPr>
        <w:t>160</w:t>
      </w:r>
      <w:r w:rsidR="005A7E90" w:rsidRPr="006D6BEF">
        <w:rPr>
          <w:rFonts w:ascii="Times New Roman" w:hAnsi="Times New Roman"/>
          <w:sz w:val="24"/>
          <w:szCs w:val="24"/>
        </w:rPr>
        <w:t xml:space="preserve"> час</w:t>
      </w:r>
      <w:r w:rsidR="00942541" w:rsidRPr="006D6BEF">
        <w:rPr>
          <w:rFonts w:ascii="Times New Roman" w:hAnsi="Times New Roman"/>
          <w:sz w:val="24"/>
          <w:szCs w:val="24"/>
        </w:rPr>
        <w:t>а</w:t>
      </w:r>
      <w:r w:rsidR="00066D40">
        <w:rPr>
          <w:rFonts w:ascii="Times New Roman" w:hAnsi="Times New Roman"/>
          <w:sz w:val="24"/>
          <w:szCs w:val="24"/>
        </w:rPr>
        <w:t xml:space="preserve">, 18 экзамен по </w:t>
      </w:r>
      <w:r w:rsidR="00FA1E97">
        <w:rPr>
          <w:rFonts w:ascii="Times New Roman" w:hAnsi="Times New Roman"/>
          <w:sz w:val="24"/>
          <w:szCs w:val="24"/>
        </w:rPr>
        <w:t>МДК 05.01</w:t>
      </w:r>
      <w:r w:rsidR="005A7E90" w:rsidRPr="006D6BEF">
        <w:rPr>
          <w:rFonts w:ascii="Times New Roman" w:hAnsi="Times New Roman"/>
          <w:sz w:val="24"/>
          <w:szCs w:val="24"/>
        </w:rPr>
        <w:t>)</w:t>
      </w:r>
    </w:p>
    <w:p w:rsidR="00BF7948" w:rsidRPr="006D6BEF" w:rsidRDefault="00BF7948" w:rsidP="00BF7948">
      <w:pPr>
        <w:spacing w:after="0"/>
        <w:rPr>
          <w:rFonts w:ascii="Times New Roman" w:hAnsi="Times New Roman"/>
          <w:sz w:val="24"/>
          <w:szCs w:val="24"/>
        </w:rPr>
      </w:pPr>
      <w:r w:rsidRPr="006D6BEF">
        <w:rPr>
          <w:rFonts w:ascii="Times New Roman" w:hAnsi="Times New Roman"/>
          <w:sz w:val="24"/>
          <w:szCs w:val="24"/>
        </w:rPr>
        <w:t xml:space="preserve">учебная </w:t>
      </w:r>
      <w:r w:rsidR="005A7E90" w:rsidRPr="006D6BEF">
        <w:rPr>
          <w:rFonts w:ascii="Times New Roman" w:hAnsi="Times New Roman"/>
          <w:sz w:val="24"/>
          <w:szCs w:val="24"/>
        </w:rPr>
        <w:t xml:space="preserve">практика </w:t>
      </w:r>
      <w:r w:rsidRPr="006D6BEF">
        <w:rPr>
          <w:rFonts w:ascii="Times New Roman" w:hAnsi="Times New Roman"/>
          <w:sz w:val="24"/>
          <w:szCs w:val="24"/>
        </w:rPr>
        <w:t>- 6</w:t>
      </w:r>
      <w:r w:rsidR="00FB20B0" w:rsidRPr="006D6BEF">
        <w:rPr>
          <w:rFonts w:ascii="Times New Roman" w:hAnsi="Times New Roman"/>
          <w:sz w:val="24"/>
          <w:szCs w:val="24"/>
        </w:rPr>
        <w:t>0</w:t>
      </w:r>
      <w:r w:rsidRPr="006D6BEF">
        <w:rPr>
          <w:rFonts w:ascii="Times New Roman" w:hAnsi="Times New Roman"/>
          <w:sz w:val="24"/>
          <w:szCs w:val="24"/>
        </w:rPr>
        <w:t xml:space="preserve"> часов</w:t>
      </w:r>
    </w:p>
    <w:p w:rsidR="00BF7948" w:rsidRPr="006D6BEF" w:rsidRDefault="00BF7948" w:rsidP="005A7E90">
      <w:pPr>
        <w:spacing w:after="0"/>
        <w:rPr>
          <w:rFonts w:ascii="Times New Roman" w:hAnsi="Times New Roman"/>
          <w:sz w:val="24"/>
          <w:szCs w:val="24"/>
        </w:rPr>
      </w:pPr>
      <w:r w:rsidRPr="006D6BEF">
        <w:rPr>
          <w:rFonts w:ascii="Times New Roman" w:hAnsi="Times New Roman"/>
          <w:sz w:val="24"/>
          <w:szCs w:val="24"/>
        </w:rPr>
        <w:t>производственная</w:t>
      </w:r>
      <w:r w:rsidR="005A7E90" w:rsidRPr="006D6BEF">
        <w:rPr>
          <w:rFonts w:ascii="Times New Roman" w:hAnsi="Times New Roman"/>
          <w:sz w:val="24"/>
          <w:szCs w:val="24"/>
        </w:rPr>
        <w:t xml:space="preserve"> практика </w:t>
      </w:r>
      <w:r w:rsidRPr="006D6BEF">
        <w:rPr>
          <w:rFonts w:ascii="Times New Roman" w:hAnsi="Times New Roman"/>
          <w:sz w:val="24"/>
          <w:szCs w:val="24"/>
        </w:rPr>
        <w:t xml:space="preserve"> - </w:t>
      </w:r>
      <w:r w:rsidR="006A75EE" w:rsidRPr="006D6BEF">
        <w:rPr>
          <w:rFonts w:ascii="Times New Roman" w:hAnsi="Times New Roman"/>
          <w:sz w:val="24"/>
          <w:szCs w:val="24"/>
        </w:rPr>
        <w:t>108</w:t>
      </w:r>
      <w:r w:rsidRPr="006D6BEF">
        <w:rPr>
          <w:rFonts w:ascii="Times New Roman" w:hAnsi="Times New Roman"/>
          <w:sz w:val="24"/>
          <w:szCs w:val="24"/>
        </w:rPr>
        <w:t xml:space="preserve"> часов</w:t>
      </w:r>
    </w:p>
    <w:p w:rsidR="00BF7948" w:rsidRPr="006D6BEF" w:rsidRDefault="00BF7948" w:rsidP="00BF7948">
      <w:pPr>
        <w:tabs>
          <w:tab w:val="left" w:pos="5245"/>
        </w:tabs>
        <w:spacing w:after="0"/>
        <w:rPr>
          <w:rFonts w:ascii="Times New Roman" w:hAnsi="Times New Roman"/>
          <w:sz w:val="24"/>
          <w:szCs w:val="24"/>
        </w:rPr>
      </w:pPr>
      <w:r w:rsidRPr="006D6BEF">
        <w:rPr>
          <w:rFonts w:ascii="Times New Roman" w:hAnsi="Times New Roman"/>
          <w:sz w:val="24"/>
          <w:szCs w:val="24"/>
        </w:rPr>
        <w:t xml:space="preserve">Промежуточная аттестация </w:t>
      </w:r>
      <w:bookmarkEnd w:id="2"/>
      <w:r w:rsidRPr="006D6BEF">
        <w:rPr>
          <w:rFonts w:ascii="Times New Roman" w:hAnsi="Times New Roman"/>
          <w:sz w:val="24"/>
          <w:szCs w:val="24"/>
        </w:rPr>
        <w:t>– экзамен</w:t>
      </w:r>
      <w:r w:rsidR="00166304" w:rsidRPr="006D6BEF">
        <w:rPr>
          <w:rFonts w:ascii="Times New Roman" w:hAnsi="Times New Roman"/>
          <w:sz w:val="24"/>
          <w:szCs w:val="24"/>
        </w:rPr>
        <w:t xml:space="preserve"> по ПМ</w:t>
      </w:r>
      <w:r w:rsidRPr="006D6BEF">
        <w:rPr>
          <w:rFonts w:ascii="Times New Roman" w:hAnsi="Times New Roman"/>
          <w:sz w:val="24"/>
          <w:szCs w:val="24"/>
        </w:rPr>
        <w:t xml:space="preserve"> – </w:t>
      </w:r>
      <w:r w:rsidR="00166304" w:rsidRPr="006D6BEF">
        <w:rPr>
          <w:rFonts w:ascii="Times New Roman" w:hAnsi="Times New Roman"/>
          <w:sz w:val="24"/>
          <w:szCs w:val="24"/>
        </w:rPr>
        <w:t>18</w:t>
      </w:r>
      <w:r w:rsidRPr="006D6BEF">
        <w:rPr>
          <w:rFonts w:ascii="Times New Roman" w:hAnsi="Times New Roman"/>
          <w:sz w:val="24"/>
          <w:szCs w:val="24"/>
        </w:rPr>
        <w:t xml:space="preserve"> часов</w:t>
      </w:r>
    </w:p>
    <w:p w:rsidR="00BF7948" w:rsidRPr="006D6BEF" w:rsidRDefault="00BF7948" w:rsidP="00BF7948">
      <w:pPr>
        <w:rPr>
          <w:rFonts w:ascii="Times New Roman" w:hAnsi="Times New Roman"/>
          <w:sz w:val="24"/>
          <w:szCs w:val="24"/>
        </w:rPr>
        <w:sectPr w:rsidR="00BF7948" w:rsidRPr="006D6BEF" w:rsidSect="008F0AE5">
          <w:pgSz w:w="11907" w:h="16840"/>
          <w:pgMar w:top="1134" w:right="567" w:bottom="1134" w:left="1701" w:header="709" w:footer="709" w:gutter="0"/>
          <w:cols w:space="720"/>
        </w:sectPr>
      </w:pPr>
      <w:r w:rsidRPr="006D6BEF">
        <w:rPr>
          <w:rFonts w:ascii="Times New Roman" w:hAnsi="Times New Roman"/>
          <w:sz w:val="24"/>
          <w:szCs w:val="24"/>
        </w:rPr>
        <w:t xml:space="preserve"> </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lastRenderedPageBreak/>
        <w:t>2. Структура и содержание профессионального модуля</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 xml:space="preserve">2.1. Структура профессионального модуля </w:t>
      </w:r>
      <w:r w:rsidRPr="001F29D9">
        <w:rPr>
          <w:rFonts w:ascii="Times New Roman" w:hAnsi="Times New Roman"/>
          <w:sz w:val="24"/>
          <w:szCs w:val="24"/>
        </w:rPr>
        <w:tab/>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2"/>
        <w:gridCol w:w="3246"/>
        <w:gridCol w:w="1121"/>
        <w:gridCol w:w="762"/>
        <w:gridCol w:w="772"/>
        <w:gridCol w:w="1625"/>
        <w:gridCol w:w="1345"/>
        <w:gridCol w:w="1310"/>
        <w:gridCol w:w="1036"/>
        <w:gridCol w:w="142"/>
        <w:gridCol w:w="1033"/>
        <w:gridCol w:w="1471"/>
      </w:tblGrid>
      <w:tr w:rsidR="00E11224" w:rsidRPr="00942541" w:rsidTr="009A7097">
        <w:trPr>
          <w:trHeight w:val="299"/>
        </w:trPr>
        <w:tc>
          <w:tcPr>
            <w:tcW w:w="598" w:type="pct"/>
            <w:vMerge w:val="restart"/>
            <w:tcBorders>
              <w:bottom w:val="single" w:sz="4" w:space="0" w:color="auto"/>
            </w:tcBorders>
            <w:vAlign w:val="center"/>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Коды профессиональных  и общих компетенций</w:t>
            </w:r>
          </w:p>
        </w:tc>
        <w:tc>
          <w:tcPr>
            <w:tcW w:w="1031" w:type="pct"/>
            <w:vMerge w:val="restart"/>
            <w:tcBorders>
              <w:bottom w:val="single" w:sz="4" w:space="0" w:color="auto"/>
            </w:tcBorders>
            <w:vAlign w:val="center"/>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Наименования разделов профессионального модуля</w:t>
            </w:r>
          </w:p>
        </w:tc>
        <w:tc>
          <w:tcPr>
            <w:tcW w:w="356" w:type="pct"/>
            <w:vMerge w:val="restart"/>
            <w:tcBorders>
              <w:bottom w:val="single" w:sz="4" w:space="0" w:color="auto"/>
            </w:tcBorders>
            <w:vAlign w:val="center"/>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Всего, час.</w:t>
            </w:r>
          </w:p>
        </w:tc>
        <w:tc>
          <w:tcPr>
            <w:tcW w:w="242" w:type="pct"/>
            <w:vMerge w:val="restart"/>
            <w:tcBorders>
              <w:bottom w:val="single" w:sz="4" w:space="0" w:color="auto"/>
            </w:tcBorders>
            <w:textDirection w:val="btLr"/>
            <w:vAlign w:val="center"/>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В т.ч. в форме практ подготовки</w:t>
            </w:r>
          </w:p>
        </w:tc>
        <w:tc>
          <w:tcPr>
            <w:tcW w:w="2773" w:type="pct"/>
            <w:gridSpan w:val="8"/>
            <w:tcBorders>
              <w:bottom w:val="single" w:sz="4" w:space="0" w:color="auto"/>
            </w:tcBorders>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Объем профессионального модуля, ак. час.</w:t>
            </w:r>
          </w:p>
        </w:tc>
      </w:tr>
      <w:tr w:rsidR="00E11224" w:rsidRPr="001F29D9" w:rsidTr="009A7097">
        <w:trPr>
          <w:trHeight w:val="58"/>
        </w:trPr>
        <w:tc>
          <w:tcPr>
            <w:tcW w:w="598" w:type="pct"/>
            <w:vMerge/>
          </w:tcPr>
          <w:p w:rsidR="00E11224" w:rsidRPr="001F29D9" w:rsidRDefault="00E11224" w:rsidP="00E11224">
            <w:pPr>
              <w:spacing w:after="0"/>
              <w:rPr>
                <w:rFonts w:ascii="Times New Roman" w:hAnsi="Times New Roman"/>
                <w:sz w:val="24"/>
                <w:szCs w:val="24"/>
              </w:rPr>
            </w:pPr>
          </w:p>
        </w:tc>
        <w:tc>
          <w:tcPr>
            <w:tcW w:w="1031" w:type="pct"/>
            <w:vMerge/>
            <w:vAlign w:val="center"/>
          </w:tcPr>
          <w:p w:rsidR="00E11224" w:rsidRPr="001F29D9" w:rsidRDefault="00E11224" w:rsidP="00E11224">
            <w:pPr>
              <w:spacing w:after="0"/>
              <w:rPr>
                <w:rFonts w:ascii="Times New Roman" w:hAnsi="Times New Roman"/>
                <w:sz w:val="24"/>
                <w:szCs w:val="24"/>
              </w:rPr>
            </w:pPr>
          </w:p>
        </w:tc>
        <w:tc>
          <w:tcPr>
            <w:tcW w:w="356" w:type="pct"/>
            <w:vMerge/>
            <w:vAlign w:val="center"/>
          </w:tcPr>
          <w:p w:rsidR="00E11224" w:rsidRPr="001F29D9" w:rsidRDefault="00E11224" w:rsidP="00E11224">
            <w:pPr>
              <w:spacing w:after="0"/>
              <w:rPr>
                <w:rFonts w:ascii="Times New Roman" w:hAnsi="Times New Roman"/>
                <w:sz w:val="24"/>
                <w:szCs w:val="24"/>
              </w:rPr>
            </w:pPr>
          </w:p>
        </w:tc>
        <w:tc>
          <w:tcPr>
            <w:tcW w:w="242" w:type="pct"/>
            <w:vMerge/>
            <w:shd w:val="clear" w:color="auto" w:fill="FFFF00"/>
          </w:tcPr>
          <w:p w:rsidR="00E11224" w:rsidRPr="001F29D9" w:rsidRDefault="00E11224" w:rsidP="00E11224">
            <w:pPr>
              <w:spacing w:after="0"/>
              <w:rPr>
                <w:rFonts w:ascii="Times New Roman" w:hAnsi="Times New Roman"/>
                <w:sz w:val="24"/>
                <w:szCs w:val="24"/>
              </w:rPr>
            </w:pPr>
          </w:p>
        </w:tc>
        <w:tc>
          <w:tcPr>
            <w:tcW w:w="1978" w:type="pct"/>
            <w:gridSpan w:val="6"/>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Обучение по МДК</w:t>
            </w:r>
          </w:p>
        </w:tc>
        <w:tc>
          <w:tcPr>
            <w:tcW w:w="795" w:type="pct"/>
            <w:gridSpan w:val="2"/>
            <w:vMerge w:val="restart"/>
            <w:vAlign w:val="center"/>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Практики</w:t>
            </w:r>
          </w:p>
        </w:tc>
      </w:tr>
      <w:tr w:rsidR="00E11224" w:rsidRPr="001F29D9" w:rsidTr="009A7097">
        <w:tc>
          <w:tcPr>
            <w:tcW w:w="598" w:type="pct"/>
            <w:vMerge/>
          </w:tcPr>
          <w:p w:rsidR="00E11224" w:rsidRPr="001F29D9" w:rsidRDefault="00E11224" w:rsidP="00E11224">
            <w:pPr>
              <w:spacing w:after="0"/>
              <w:rPr>
                <w:rFonts w:ascii="Times New Roman" w:hAnsi="Times New Roman"/>
                <w:sz w:val="24"/>
                <w:szCs w:val="24"/>
              </w:rPr>
            </w:pPr>
          </w:p>
        </w:tc>
        <w:tc>
          <w:tcPr>
            <w:tcW w:w="1031" w:type="pct"/>
            <w:vMerge/>
            <w:vAlign w:val="center"/>
          </w:tcPr>
          <w:p w:rsidR="00E11224" w:rsidRPr="001F29D9" w:rsidRDefault="00E11224" w:rsidP="00E11224">
            <w:pPr>
              <w:spacing w:after="0"/>
              <w:rPr>
                <w:rFonts w:ascii="Times New Roman" w:hAnsi="Times New Roman"/>
                <w:sz w:val="24"/>
                <w:szCs w:val="24"/>
              </w:rPr>
            </w:pPr>
          </w:p>
        </w:tc>
        <w:tc>
          <w:tcPr>
            <w:tcW w:w="356" w:type="pct"/>
            <w:vMerge/>
            <w:vAlign w:val="center"/>
          </w:tcPr>
          <w:p w:rsidR="00E11224" w:rsidRPr="001F29D9" w:rsidRDefault="00E11224" w:rsidP="00E11224">
            <w:pPr>
              <w:spacing w:after="0"/>
              <w:rPr>
                <w:rFonts w:ascii="Times New Roman" w:hAnsi="Times New Roman"/>
                <w:sz w:val="24"/>
                <w:szCs w:val="24"/>
              </w:rPr>
            </w:pPr>
          </w:p>
        </w:tc>
        <w:tc>
          <w:tcPr>
            <w:tcW w:w="242" w:type="pct"/>
            <w:vMerge/>
            <w:shd w:val="clear" w:color="auto" w:fill="FFFF00"/>
          </w:tcPr>
          <w:p w:rsidR="00E11224" w:rsidRPr="001F29D9" w:rsidRDefault="00E11224" w:rsidP="00E11224">
            <w:pPr>
              <w:spacing w:after="0"/>
              <w:rPr>
                <w:rFonts w:ascii="Times New Roman" w:hAnsi="Times New Roman"/>
                <w:sz w:val="24"/>
                <w:szCs w:val="24"/>
              </w:rPr>
            </w:pPr>
          </w:p>
        </w:tc>
        <w:tc>
          <w:tcPr>
            <w:tcW w:w="245" w:type="pct"/>
            <w:vMerge w:val="restart"/>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Всего</w:t>
            </w:r>
          </w:p>
          <w:p w:rsidR="00E11224" w:rsidRPr="00942541" w:rsidRDefault="00E11224" w:rsidP="00E11224">
            <w:pPr>
              <w:spacing w:after="0"/>
              <w:rPr>
                <w:rFonts w:ascii="Times New Roman" w:hAnsi="Times New Roman"/>
                <w:sz w:val="20"/>
                <w:szCs w:val="24"/>
              </w:rPr>
            </w:pPr>
          </w:p>
        </w:tc>
        <w:tc>
          <w:tcPr>
            <w:tcW w:w="1733" w:type="pct"/>
            <w:gridSpan w:val="5"/>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В том числе</w:t>
            </w:r>
          </w:p>
        </w:tc>
        <w:tc>
          <w:tcPr>
            <w:tcW w:w="795" w:type="pct"/>
            <w:gridSpan w:val="2"/>
            <w:vMerge/>
            <w:vAlign w:val="center"/>
          </w:tcPr>
          <w:p w:rsidR="00E11224" w:rsidRPr="00942541" w:rsidRDefault="00E11224" w:rsidP="00E11224">
            <w:pPr>
              <w:spacing w:after="0"/>
              <w:rPr>
                <w:rFonts w:ascii="Times New Roman" w:hAnsi="Times New Roman"/>
                <w:sz w:val="20"/>
                <w:szCs w:val="24"/>
              </w:rPr>
            </w:pPr>
          </w:p>
        </w:tc>
      </w:tr>
      <w:tr w:rsidR="00E11224" w:rsidRPr="001F29D9" w:rsidTr="009A7097">
        <w:trPr>
          <w:cantSplit/>
          <w:trHeight w:val="1415"/>
        </w:trPr>
        <w:tc>
          <w:tcPr>
            <w:tcW w:w="598" w:type="pct"/>
            <w:vMerge/>
          </w:tcPr>
          <w:p w:rsidR="00E11224" w:rsidRPr="001F29D9" w:rsidRDefault="00E11224" w:rsidP="00E11224">
            <w:pPr>
              <w:spacing w:after="0"/>
              <w:rPr>
                <w:rFonts w:ascii="Times New Roman" w:hAnsi="Times New Roman"/>
                <w:sz w:val="24"/>
                <w:szCs w:val="24"/>
              </w:rPr>
            </w:pPr>
          </w:p>
        </w:tc>
        <w:tc>
          <w:tcPr>
            <w:tcW w:w="1031" w:type="pct"/>
            <w:vMerge/>
            <w:vAlign w:val="center"/>
          </w:tcPr>
          <w:p w:rsidR="00E11224" w:rsidRPr="001F29D9" w:rsidRDefault="00E11224" w:rsidP="00E11224">
            <w:pPr>
              <w:spacing w:after="0"/>
              <w:rPr>
                <w:rFonts w:ascii="Times New Roman" w:hAnsi="Times New Roman"/>
                <w:sz w:val="24"/>
                <w:szCs w:val="24"/>
              </w:rPr>
            </w:pPr>
          </w:p>
        </w:tc>
        <w:tc>
          <w:tcPr>
            <w:tcW w:w="356" w:type="pct"/>
            <w:vMerge/>
            <w:vAlign w:val="center"/>
          </w:tcPr>
          <w:p w:rsidR="00E11224" w:rsidRPr="001F29D9" w:rsidRDefault="00E11224" w:rsidP="00E11224">
            <w:pPr>
              <w:spacing w:after="0"/>
              <w:rPr>
                <w:rFonts w:ascii="Times New Roman" w:hAnsi="Times New Roman"/>
                <w:sz w:val="24"/>
                <w:szCs w:val="24"/>
              </w:rPr>
            </w:pPr>
          </w:p>
        </w:tc>
        <w:tc>
          <w:tcPr>
            <w:tcW w:w="242" w:type="pct"/>
            <w:vMerge/>
            <w:shd w:val="clear" w:color="auto" w:fill="FFFF00"/>
          </w:tcPr>
          <w:p w:rsidR="00E11224" w:rsidRPr="001F29D9" w:rsidRDefault="00E11224" w:rsidP="00E11224">
            <w:pPr>
              <w:spacing w:after="0"/>
              <w:rPr>
                <w:rFonts w:ascii="Times New Roman" w:hAnsi="Times New Roman"/>
                <w:sz w:val="24"/>
                <w:szCs w:val="24"/>
              </w:rPr>
            </w:pPr>
          </w:p>
        </w:tc>
        <w:tc>
          <w:tcPr>
            <w:tcW w:w="245" w:type="pct"/>
            <w:vMerge/>
          </w:tcPr>
          <w:p w:rsidR="00E11224" w:rsidRPr="00942541" w:rsidRDefault="00E11224" w:rsidP="00E11224">
            <w:pPr>
              <w:spacing w:after="0"/>
              <w:rPr>
                <w:rFonts w:ascii="Times New Roman" w:hAnsi="Times New Roman"/>
                <w:sz w:val="20"/>
                <w:szCs w:val="24"/>
              </w:rPr>
            </w:pPr>
          </w:p>
        </w:tc>
        <w:tc>
          <w:tcPr>
            <w:tcW w:w="516" w:type="pct"/>
            <w:vAlign w:val="center"/>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Лабораторных и практических. занятий</w:t>
            </w:r>
          </w:p>
          <w:p w:rsidR="00E11224" w:rsidRPr="00942541" w:rsidRDefault="00E11224" w:rsidP="00E11224">
            <w:pPr>
              <w:spacing w:after="0"/>
              <w:rPr>
                <w:rFonts w:ascii="Times New Roman" w:hAnsi="Times New Roman"/>
                <w:sz w:val="20"/>
                <w:szCs w:val="24"/>
              </w:rPr>
            </w:pPr>
          </w:p>
          <w:p w:rsidR="00E11224" w:rsidRPr="00942541" w:rsidRDefault="00E11224" w:rsidP="00E11224">
            <w:pPr>
              <w:spacing w:after="0"/>
              <w:rPr>
                <w:rFonts w:ascii="Times New Roman" w:hAnsi="Times New Roman"/>
                <w:sz w:val="20"/>
                <w:szCs w:val="24"/>
              </w:rPr>
            </w:pPr>
          </w:p>
        </w:tc>
        <w:tc>
          <w:tcPr>
            <w:tcW w:w="427" w:type="pct"/>
            <w:vAlign w:val="center"/>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Курсовых работ (проектов)</w:t>
            </w:r>
          </w:p>
          <w:p w:rsidR="00E11224" w:rsidRPr="00942541" w:rsidRDefault="00E11224" w:rsidP="00E11224">
            <w:pPr>
              <w:spacing w:after="0"/>
              <w:rPr>
                <w:rFonts w:ascii="Times New Roman" w:hAnsi="Times New Roman"/>
                <w:sz w:val="20"/>
                <w:szCs w:val="24"/>
              </w:rPr>
            </w:pPr>
          </w:p>
        </w:tc>
        <w:tc>
          <w:tcPr>
            <w:tcW w:w="416" w:type="pct"/>
            <w:vAlign w:val="center"/>
          </w:tcPr>
          <w:p w:rsidR="00E11224" w:rsidRPr="00942541" w:rsidRDefault="00E11224" w:rsidP="00FA2492">
            <w:pPr>
              <w:spacing w:after="0"/>
              <w:rPr>
                <w:rFonts w:ascii="Times New Roman" w:hAnsi="Times New Roman"/>
                <w:sz w:val="20"/>
                <w:szCs w:val="24"/>
              </w:rPr>
            </w:pPr>
            <w:r w:rsidRPr="00942541">
              <w:rPr>
                <w:rFonts w:ascii="Times New Roman" w:hAnsi="Times New Roman"/>
                <w:sz w:val="20"/>
                <w:szCs w:val="24"/>
              </w:rPr>
              <w:t>Самостоятельная работа</w:t>
            </w:r>
          </w:p>
        </w:tc>
        <w:tc>
          <w:tcPr>
            <w:tcW w:w="374" w:type="pct"/>
            <w:gridSpan w:val="2"/>
            <w:textDirection w:val="btLr"/>
            <w:vAlign w:val="center"/>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Промежуточная аттестация</w:t>
            </w:r>
          </w:p>
        </w:tc>
        <w:tc>
          <w:tcPr>
            <w:tcW w:w="328" w:type="pct"/>
            <w:vAlign w:val="center"/>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Учебная</w:t>
            </w:r>
          </w:p>
          <w:p w:rsidR="00E11224" w:rsidRPr="00942541" w:rsidRDefault="00E11224" w:rsidP="00E11224">
            <w:pPr>
              <w:spacing w:after="0"/>
              <w:rPr>
                <w:rFonts w:ascii="Times New Roman" w:hAnsi="Times New Roman"/>
                <w:sz w:val="20"/>
                <w:szCs w:val="24"/>
              </w:rPr>
            </w:pPr>
          </w:p>
        </w:tc>
        <w:tc>
          <w:tcPr>
            <w:tcW w:w="467" w:type="pct"/>
            <w:vAlign w:val="center"/>
          </w:tcPr>
          <w:p w:rsidR="00E11224" w:rsidRPr="00942541" w:rsidRDefault="00E11224" w:rsidP="00E11224">
            <w:pPr>
              <w:spacing w:after="0"/>
              <w:rPr>
                <w:rFonts w:ascii="Times New Roman" w:hAnsi="Times New Roman"/>
                <w:sz w:val="20"/>
                <w:szCs w:val="24"/>
              </w:rPr>
            </w:pPr>
            <w:r w:rsidRPr="00942541">
              <w:rPr>
                <w:rFonts w:ascii="Times New Roman" w:hAnsi="Times New Roman"/>
                <w:sz w:val="20"/>
                <w:szCs w:val="24"/>
              </w:rPr>
              <w:t>Производственная</w:t>
            </w:r>
          </w:p>
          <w:p w:rsidR="00E11224" w:rsidRPr="00942541" w:rsidRDefault="00E11224" w:rsidP="00E11224">
            <w:pPr>
              <w:spacing w:after="0"/>
              <w:rPr>
                <w:rFonts w:ascii="Times New Roman" w:hAnsi="Times New Roman"/>
                <w:sz w:val="20"/>
                <w:szCs w:val="24"/>
              </w:rPr>
            </w:pPr>
          </w:p>
        </w:tc>
      </w:tr>
      <w:tr w:rsidR="00E11224" w:rsidRPr="001F29D9" w:rsidTr="009A7097">
        <w:trPr>
          <w:trHeight w:val="415"/>
        </w:trPr>
        <w:tc>
          <w:tcPr>
            <w:tcW w:w="598" w:type="pct"/>
            <w:vAlign w:val="center"/>
          </w:tcPr>
          <w:p w:rsidR="00E11224" w:rsidRPr="001F29D9" w:rsidRDefault="00E11224" w:rsidP="00E11224">
            <w:pPr>
              <w:spacing w:after="0"/>
              <w:rPr>
                <w:rFonts w:ascii="Times New Roman" w:hAnsi="Times New Roman"/>
                <w:sz w:val="24"/>
                <w:szCs w:val="24"/>
              </w:rPr>
            </w:pPr>
          </w:p>
        </w:tc>
        <w:tc>
          <w:tcPr>
            <w:tcW w:w="1031" w:type="pct"/>
            <w:vAlign w:val="center"/>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2</w:t>
            </w:r>
          </w:p>
        </w:tc>
        <w:tc>
          <w:tcPr>
            <w:tcW w:w="356" w:type="pct"/>
            <w:vAlign w:val="center"/>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3</w:t>
            </w:r>
          </w:p>
        </w:tc>
        <w:tc>
          <w:tcPr>
            <w:tcW w:w="242" w:type="pct"/>
            <w:vAlign w:val="center"/>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4</w:t>
            </w:r>
          </w:p>
        </w:tc>
        <w:tc>
          <w:tcPr>
            <w:tcW w:w="245" w:type="pct"/>
            <w:vAlign w:val="center"/>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5</w:t>
            </w:r>
          </w:p>
        </w:tc>
        <w:tc>
          <w:tcPr>
            <w:tcW w:w="516" w:type="pct"/>
            <w:vAlign w:val="center"/>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6</w:t>
            </w:r>
          </w:p>
        </w:tc>
        <w:tc>
          <w:tcPr>
            <w:tcW w:w="427" w:type="pct"/>
            <w:vAlign w:val="center"/>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7</w:t>
            </w:r>
          </w:p>
        </w:tc>
        <w:tc>
          <w:tcPr>
            <w:tcW w:w="416" w:type="pct"/>
            <w:vAlign w:val="center"/>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8</w:t>
            </w:r>
          </w:p>
        </w:tc>
        <w:tc>
          <w:tcPr>
            <w:tcW w:w="374" w:type="pct"/>
            <w:gridSpan w:val="2"/>
            <w:vAlign w:val="center"/>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9</w:t>
            </w:r>
          </w:p>
        </w:tc>
        <w:tc>
          <w:tcPr>
            <w:tcW w:w="328" w:type="pct"/>
            <w:vAlign w:val="center"/>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10</w:t>
            </w:r>
          </w:p>
        </w:tc>
        <w:tc>
          <w:tcPr>
            <w:tcW w:w="467" w:type="pct"/>
            <w:vAlign w:val="center"/>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11</w:t>
            </w:r>
          </w:p>
        </w:tc>
      </w:tr>
      <w:tr w:rsidR="00166304" w:rsidRPr="001F29D9" w:rsidTr="009A7097">
        <w:tc>
          <w:tcPr>
            <w:tcW w:w="598" w:type="pct"/>
            <w:vMerge w:val="restart"/>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ПК 5.1, ПК 5.2, ПК 5.3</w:t>
            </w:r>
          </w:p>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ОК 1, ОК 2, ОК 4, ОК 5, ОК 6, ОК 7, ОК 9</w:t>
            </w:r>
          </w:p>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ЛР 1, ЛР 4, ЛР 6, ЛР 7, ЛР 9</w:t>
            </w:r>
          </w:p>
        </w:tc>
        <w:tc>
          <w:tcPr>
            <w:tcW w:w="1031" w:type="pct"/>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Раздел 1 Диагностика неотложных и терминальных состояний, организация оказания неотложной  и экстремальной  помощи и проведение реанимационных мероприятий</w:t>
            </w:r>
          </w:p>
        </w:tc>
        <w:tc>
          <w:tcPr>
            <w:tcW w:w="356" w:type="pct"/>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440</w:t>
            </w:r>
          </w:p>
        </w:tc>
        <w:tc>
          <w:tcPr>
            <w:tcW w:w="242" w:type="pct"/>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328</w:t>
            </w:r>
          </w:p>
        </w:tc>
        <w:tc>
          <w:tcPr>
            <w:tcW w:w="245" w:type="pct"/>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2</w:t>
            </w:r>
            <w:r w:rsidR="008542A0">
              <w:rPr>
                <w:rFonts w:ascii="Times New Roman" w:hAnsi="Times New Roman"/>
                <w:sz w:val="24"/>
                <w:szCs w:val="24"/>
              </w:rPr>
              <w:t>54</w:t>
            </w:r>
          </w:p>
        </w:tc>
        <w:tc>
          <w:tcPr>
            <w:tcW w:w="516" w:type="pct"/>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160</w:t>
            </w:r>
            <w:bookmarkStart w:id="3" w:name="_GoBack"/>
            <w:bookmarkEnd w:id="3"/>
          </w:p>
        </w:tc>
        <w:tc>
          <w:tcPr>
            <w:tcW w:w="427" w:type="pct"/>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Х</w:t>
            </w:r>
          </w:p>
        </w:tc>
        <w:tc>
          <w:tcPr>
            <w:tcW w:w="416" w:type="pct"/>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Х</w:t>
            </w:r>
          </w:p>
        </w:tc>
        <w:tc>
          <w:tcPr>
            <w:tcW w:w="374" w:type="pct"/>
            <w:gridSpan w:val="2"/>
          </w:tcPr>
          <w:p w:rsidR="00166304" w:rsidRPr="001F29D9" w:rsidRDefault="00166304" w:rsidP="00E11224">
            <w:pPr>
              <w:spacing w:after="0"/>
              <w:rPr>
                <w:rFonts w:ascii="Times New Roman" w:hAnsi="Times New Roman"/>
                <w:sz w:val="24"/>
                <w:szCs w:val="24"/>
              </w:rPr>
            </w:pPr>
            <w:r>
              <w:rPr>
                <w:rFonts w:ascii="Times New Roman" w:hAnsi="Times New Roman"/>
                <w:sz w:val="24"/>
                <w:szCs w:val="24"/>
              </w:rPr>
              <w:t>0</w:t>
            </w:r>
          </w:p>
        </w:tc>
        <w:tc>
          <w:tcPr>
            <w:tcW w:w="328" w:type="pct"/>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60</w:t>
            </w:r>
          </w:p>
        </w:tc>
        <w:tc>
          <w:tcPr>
            <w:tcW w:w="467" w:type="pct"/>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108</w:t>
            </w:r>
          </w:p>
        </w:tc>
      </w:tr>
      <w:tr w:rsidR="00166304" w:rsidRPr="001F29D9" w:rsidTr="009A7097">
        <w:tc>
          <w:tcPr>
            <w:tcW w:w="598" w:type="pct"/>
            <w:vMerge/>
          </w:tcPr>
          <w:p w:rsidR="00166304" w:rsidRPr="001F29D9" w:rsidRDefault="00166304" w:rsidP="00E11224">
            <w:pPr>
              <w:spacing w:after="0"/>
              <w:rPr>
                <w:rFonts w:ascii="Times New Roman" w:hAnsi="Times New Roman"/>
                <w:sz w:val="24"/>
                <w:szCs w:val="24"/>
              </w:rPr>
            </w:pPr>
          </w:p>
        </w:tc>
        <w:tc>
          <w:tcPr>
            <w:tcW w:w="1031" w:type="pct"/>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Производственная практика , часов (если предусмотрена итоговая (концентрированная практика)</w:t>
            </w:r>
          </w:p>
        </w:tc>
        <w:tc>
          <w:tcPr>
            <w:tcW w:w="356" w:type="pct"/>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108</w:t>
            </w:r>
          </w:p>
          <w:p w:rsidR="00166304" w:rsidRPr="001F29D9" w:rsidRDefault="00166304" w:rsidP="00E11224">
            <w:pPr>
              <w:spacing w:after="0"/>
              <w:rPr>
                <w:rFonts w:ascii="Times New Roman" w:hAnsi="Times New Roman"/>
                <w:sz w:val="24"/>
                <w:szCs w:val="24"/>
              </w:rPr>
            </w:pPr>
          </w:p>
        </w:tc>
        <w:tc>
          <w:tcPr>
            <w:tcW w:w="242" w:type="pct"/>
            <w:shd w:val="clear" w:color="auto" w:fill="C0C0C0"/>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Х</w:t>
            </w:r>
          </w:p>
        </w:tc>
        <w:tc>
          <w:tcPr>
            <w:tcW w:w="245" w:type="pct"/>
            <w:shd w:val="clear" w:color="auto" w:fill="C0C0C0"/>
          </w:tcPr>
          <w:p w:rsidR="00166304" w:rsidRPr="001F29D9" w:rsidRDefault="00166304" w:rsidP="00E11224">
            <w:pPr>
              <w:spacing w:after="0"/>
              <w:rPr>
                <w:rFonts w:ascii="Times New Roman" w:hAnsi="Times New Roman"/>
                <w:sz w:val="24"/>
                <w:szCs w:val="24"/>
              </w:rPr>
            </w:pPr>
          </w:p>
        </w:tc>
        <w:tc>
          <w:tcPr>
            <w:tcW w:w="516" w:type="pct"/>
            <w:shd w:val="clear" w:color="auto" w:fill="C0C0C0"/>
          </w:tcPr>
          <w:p w:rsidR="00166304" w:rsidRPr="001F29D9" w:rsidRDefault="00166304" w:rsidP="00E11224">
            <w:pPr>
              <w:spacing w:after="0"/>
              <w:rPr>
                <w:rFonts w:ascii="Times New Roman" w:hAnsi="Times New Roman"/>
                <w:sz w:val="24"/>
                <w:szCs w:val="24"/>
              </w:rPr>
            </w:pPr>
          </w:p>
        </w:tc>
        <w:tc>
          <w:tcPr>
            <w:tcW w:w="1545" w:type="pct"/>
            <w:gridSpan w:val="5"/>
            <w:shd w:val="clear" w:color="auto" w:fill="C0C0C0"/>
          </w:tcPr>
          <w:p w:rsidR="00166304" w:rsidRPr="001F29D9" w:rsidRDefault="00166304" w:rsidP="00E11224">
            <w:pPr>
              <w:spacing w:after="0"/>
              <w:rPr>
                <w:rFonts w:ascii="Times New Roman" w:hAnsi="Times New Roman"/>
                <w:sz w:val="24"/>
                <w:szCs w:val="24"/>
              </w:rPr>
            </w:pPr>
          </w:p>
        </w:tc>
        <w:tc>
          <w:tcPr>
            <w:tcW w:w="467" w:type="pct"/>
          </w:tcPr>
          <w:p w:rsidR="00166304" w:rsidRPr="001F29D9" w:rsidRDefault="00166304" w:rsidP="00E11224">
            <w:pPr>
              <w:spacing w:after="0"/>
              <w:rPr>
                <w:rFonts w:ascii="Times New Roman" w:hAnsi="Times New Roman"/>
                <w:sz w:val="24"/>
                <w:szCs w:val="24"/>
              </w:rPr>
            </w:pPr>
            <w:r w:rsidRPr="001F29D9">
              <w:rPr>
                <w:rFonts w:ascii="Times New Roman" w:hAnsi="Times New Roman"/>
                <w:sz w:val="24"/>
                <w:szCs w:val="24"/>
              </w:rPr>
              <w:t>108</w:t>
            </w:r>
          </w:p>
          <w:p w:rsidR="00166304" w:rsidRPr="001F29D9" w:rsidRDefault="00166304" w:rsidP="00E11224">
            <w:pPr>
              <w:spacing w:after="0"/>
              <w:rPr>
                <w:rFonts w:ascii="Times New Roman" w:hAnsi="Times New Roman"/>
                <w:sz w:val="24"/>
                <w:szCs w:val="24"/>
              </w:rPr>
            </w:pPr>
          </w:p>
        </w:tc>
      </w:tr>
      <w:tr w:rsidR="00E11224" w:rsidRPr="001F29D9" w:rsidTr="009A7097">
        <w:tc>
          <w:tcPr>
            <w:tcW w:w="598" w:type="pct"/>
          </w:tcPr>
          <w:p w:rsidR="00E11224" w:rsidRPr="001F29D9" w:rsidRDefault="00E11224" w:rsidP="00E11224">
            <w:pPr>
              <w:spacing w:after="0"/>
              <w:rPr>
                <w:rFonts w:ascii="Times New Roman" w:hAnsi="Times New Roman"/>
                <w:sz w:val="24"/>
                <w:szCs w:val="24"/>
              </w:rPr>
            </w:pPr>
          </w:p>
        </w:tc>
        <w:tc>
          <w:tcPr>
            <w:tcW w:w="1031" w:type="pct"/>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Промежуточная аттестация</w:t>
            </w:r>
          </w:p>
        </w:tc>
        <w:tc>
          <w:tcPr>
            <w:tcW w:w="356" w:type="pct"/>
          </w:tcPr>
          <w:p w:rsidR="00E11224" w:rsidRPr="001F29D9" w:rsidRDefault="007C0ED2" w:rsidP="00166304">
            <w:pPr>
              <w:spacing w:after="0"/>
              <w:rPr>
                <w:rFonts w:ascii="Times New Roman" w:hAnsi="Times New Roman"/>
                <w:sz w:val="24"/>
                <w:szCs w:val="24"/>
              </w:rPr>
            </w:pPr>
            <w:r>
              <w:rPr>
                <w:rFonts w:ascii="Times New Roman" w:hAnsi="Times New Roman"/>
                <w:sz w:val="24"/>
                <w:szCs w:val="24"/>
              </w:rPr>
              <w:t>18</w:t>
            </w:r>
          </w:p>
        </w:tc>
        <w:tc>
          <w:tcPr>
            <w:tcW w:w="242" w:type="pct"/>
            <w:shd w:val="clear" w:color="auto" w:fill="C0C0C0"/>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Х</w:t>
            </w:r>
          </w:p>
        </w:tc>
        <w:tc>
          <w:tcPr>
            <w:tcW w:w="245" w:type="pct"/>
            <w:shd w:val="clear" w:color="auto" w:fill="C0C0C0"/>
          </w:tcPr>
          <w:p w:rsidR="00E11224" w:rsidRPr="001F29D9" w:rsidRDefault="00E11224" w:rsidP="00E11224">
            <w:pPr>
              <w:spacing w:after="0"/>
              <w:rPr>
                <w:rFonts w:ascii="Times New Roman" w:hAnsi="Times New Roman"/>
                <w:sz w:val="24"/>
                <w:szCs w:val="24"/>
              </w:rPr>
            </w:pPr>
          </w:p>
        </w:tc>
        <w:tc>
          <w:tcPr>
            <w:tcW w:w="516" w:type="pct"/>
            <w:shd w:val="clear" w:color="auto" w:fill="C0C0C0"/>
          </w:tcPr>
          <w:p w:rsidR="00E11224" w:rsidRPr="001F29D9" w:rsidRDefault="00E11224" w:rsidP="00E11224">
            <w:pPr>
              <w:spacing w:after="0"/>
              <w:rPr>
                <w:rFonts w:ascii="Times New Roman" w:hAnsi="Times New Roman"/>
                <w:sz w:val="24"/>
                <w:szCs w:val="24"/>
              </w:rPr>
            </w:pPr>
          </w:p>
        </w:tc>
        <w:tc>
          <w:tcPr>
            <w:tcW w:w="1545" w:type="pct"/>
            <w:gridSpan w:val="5"/>
            <w:shd w:val="clear" w:color="auto" w:fill="C0C0C0"/>
          </w:tcPr>
          <w:p w:rsidR="00E11224" w:rsidRPr="001F29D9" w:rsidRDefault="00E11224" w:rsidP="00E11224">
            <w:pPr>
              <w:spacing w:after="0"/>
              <w:rPr>
                <w:rFonts w:ascii="Times New Roman" w:hAnsi="Times New Roman"/>
                <w:sz w:val="24"/>
                <w:szCs w:val="24"/>
              </w:rPr>
            </w:pPr>
          </w:p>
        </w:tc>
        <w:tc>
          <w:tcPr>
            <w:tcW w:w="467" w:type="pct"/>
          </w:tcPr>
          <w:p w:rsidR="00E11224" w:rsidRPr="001F29D9" w:rsidRDefault="00E11224" w:rsidP="00E11224">
            <w:pPr>
              <w:spacing w:after="0"/>
              <w:rPr>
                <w:rFonts w:ascii="Times New Roman" w:hAnsi="Times New Roman"/>
                <w:sz w:val="24"/>
                <w:szCs w:val="24"/>
              </w:rPr>
            </w:pPr>
          </w:p>
        </w:tc>
      </w:tr>
      <w:tr w:rsidR="00E11224" w:rsidRPr="001F29D9" w:rsidTr="009A7097">
        <w:tc>
          <w:tcPr>
            <w:tcW w:w="598" w:type="pct"/>
          </w:tcPr>
          <w:p w:rsidR="00E11224" w:rsidRPr="001F29D9" w:rsidRDefault="00E11224" w:rsidP="00E11224">
            <w:pPr>
              <w:spacing w:after="0"/>
              <w:rPr>
                <w:rFonts w:ascii="Times New Roman" w:hAnsi="Times New Roman"/>
                <w:sz w:val="24"/>
                <w:szCs w:val="24"/>
              </w:rPr>
            </w:pPr>
          </w:p>
        </w:tc>
        <w:tc>
          <w:tcPr>
            <w:tcW w:w="1031" w:type="pct"/>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Всего:</w:t>
            </w:r>
          </w:p>
        </w:tc>
        <w:tc>
          <w:tcPr>
            <w:tcW w:w="356" w:type="pct"/>
          </w:tcPr>
          <w:p w:rsidR="00E11224" w:rsidRPr="001F29D9" w:rsidRDefault="001204C7" w:rsidP="00E11224">
            <w:pPr>
              <w:spacing w:after="0"/>
              <w:rPr>
                <w:rFonts w:ascii="Times New Roman" w:hAnsi="Times New Roman"/>
                <w:sz w:val="24"/>
                <w:szCs w:val="24"/>
              </w:rPr>
            </w:pPr>
            <w:r w:rsidRPr="001F29D9">
              <w:rPr>
                <w:rFonts w:ascii="Times New Roman" w:hAnsi="Times New Roman"/>
                <w:sz w:val="24"/>
                <w:szCs w:val="24"/>
              </w:rPr>
              <w:t>440</w:t>
            </w:r>
          </w:p>
        </w:tc>
        <w:tc>
          <w:tcPr>
            <w:tcW w:w="242" w:type="pct"/>
          </w:tcPr>
          <w:p w:rsidR="00E11224" w:rsidRPr="001F29D9" w:rsidRDefault="001204C7" w:rsidP="00E11224">
            <w:pPr>
              <w:spacing w:after="0"/>
              <w:rPr>
                <w:rFonts w:ascii="Times New Roman" w:hAnsi="Times New Roman"/>
                <w:sz w:val="24"/>
                <w:szCs w:val="24"/>
              </w:rPr>
            </w:pPr>
            <w:r w:rsidRPr="001F29D9">
              <w:rPr>
                <w:rFonts w:ascii="Times New Roman" w:hAnsi="Times New Roman"/>
                <w:sz w:val="24"/>
                <w:szCs w:val="24"/>
              </w:rPr>
              <w:t>328</w:t>
            </w:r>
          </w:p>
        </w:tc>
        <w:tc>
          <w:tcPr>
            <w:tcW w:w="245" w:type="pct"/>
          </w:tcPr>
          <w:p w:rsidR="00E11224" w:rsidRPr="001F29D9" w:rsidRDefault="001204C7" w:rsidP="00E11224">
            <w:pPr>
              <w:spacing w:after="0"/>
              <w:rPr>
                <w:rFonts w:ascii="Times New Roman" w:hAnsi="Times New Roman"/>
                <w:sz w:val="24"/>
                <w:szCs w:val="24"/>
              </w:rPr>
            </w:pPr>
            <w:r w:rsidRPr="001F29D9">
              <w:rPr>
                <w:rFonts w:ascii="Times New Roman" w:hAnsi="Times New Roman"/>
                <w:sz w:val="24"/>
                <w:szCs w:val="24"/>
              </w:rPr>
              <w:t>2</w:t>
            </w:r>
            <w:r w:rsidR="008542A0">
              <w:rPr>
                <w:rFonts w:ascii="Times New Roman" w:hAnsi="Times New Roman"/>
                <w:sz w:val="24"/>
                <w:szCs w:val="24"/>
              </w:rPr>
              <w:t>54</w:t>
            </w:r>
          </w:p>
        </w:tc>
        <w:tc>
          <w:tcPr>
            <w:tcW w:w="516" w:type="pct"/>
          </w:tcPr>
          <w:p w:rsidR="00E11224" w:rsidRPr="001F29D9" w:rsidRDefault="001204C7" w:rsidP="00E11224">
            <w:pPr>
              <w:spacing w:after="0"/>
              <w:rPr>
                <w:rFonts w:ascii="Times New Roman" w:hAnsi="Times New Roman"/>
                <w:sz w:val="24"/>
                <w:szCs w:val="24"/>
              </w:rPr>
            </w:pPr>
            <w:r w:rsidRPr="001F29D9">
              <w:rPr>
                <w:rFonts w:ascii="Times New Roman" w:hAnsi="Times New Roman"/>
                <w:sz w:val="24"/>
                <w:szCs w:val="24"/>
              </w:rPr>
              <w:t>160</w:t>
            </w:r>
          </w:p>
        </w:tc>
        <w:tc>
          <w:tcPr>
            <w:tcW w:w="427" w:type="pct"/>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Х</w:t>
            </w:r>
          </w:p>
        </w:tc>
        <w:tc>
          <w:tcPr>
            <w:tcW w:w="416" w:type="pct"/>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Х</w:t>
            </w:r>
          </w:p>
        </w:tc>
        <w:tc>
          <w:tcPr>
            <w:tcW w:w="329" w:type="pct"/>
          </w:tcPr>
          <w:p w:rsidR="00E11224" w:rsidRPr="001F29D9" w:rsidRDefault="00E11224" w:rsidP="00E11224">
            <w:pPr>
              <w:spacing w:after="0"/>
              <w:rPr>
                <w:rFonts w:ascii="Times New Roman" w:hAnsi="Times New Roman"/>
                <w:sz w:val="24"/>
                <w:szCs w:val="24"/>
              </w:rPr>
            </w:pPr>
          </w:p>
        </w:tc>
        <w:tc>
          <w:tcPr>
            <w:tcW w:w="373" w:type="pct"/>
            <w:gridSpan w:val="2"/>
          </w:tcPr>
          <w:p w:rsidR="00E11224" w:rsidRPr="001F29D9" w:rsidRDefault="001204C7" w:rsidP="00E11224">
            <w:pPr>
              <w:spacing w:after="0"/>
              <w:rPr>
                <w:rFonts w:ascii="Times New Roman" w:hAnsi="Times New Roman"/>
                <w:sz w:val="24"/>
                <w:szCs w:val="24"/>
              </w:rPr>
            </w:pPr>
            <w:r w:rsidRPr="001F29D9">
              <w:rPr>
                <w:rFonts w:ascii="Times New Roman" w:hAnsi="Times New Roman"/>
                <w:sz w:val="24"/>
                <w:szCs w:val="24"/>
              </w:rPr>
              <w:t>60</w:t>
            </w:r>
          </w:p>
        </w:tc>
        <w:tc>
          <w:tcPr>
            <w:tcW w:w="467" w:type="pct"/>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108</w:t>
            </w:r>
          </w:p>
        </w:tc>
      </w:tr>
    </w:tbl>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br w:type="page"/>
      </w:r>
      <w:r w:rsidR="008542A0">
        <w:rPr>
          <w:rFonts w:ascii="Times New Roman" w:hAnsi="Times New Roman"/>
          <w:sz w:val="24"/>
          <w:szCs w:val="24"/>
        </w:rPr>
        <w:lastRenderedPageBreak/>
        <w:t xml:space="preserve">       </w:t>
      </w:r>
      <w:r w:rsidRPr="001F29D9">
        <w:rPr>
          <w:rFonts w:ascii="Times New Roman" w:hAnsi="Times New Roman"/>
          <w:sz w:val="24"/>
          <w:szCs w:val="24"/>
        </w:rPr>
        <w:t xml:space="preserve">2.2. Тематический план и содержание профессионального модуля (ПМ)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7"/>
        <w:gridCol w:w="10348"/>
        <w:gridCol w:w="1843"/>
        <w:gridCol w:w="34"/>
      </w:tblGrid>
      <w:tr w:rsidR="00E11224" w:rsidRPr="001F29D9" w:rsidTr="008542A0">
        <w:trPr>
          <w:gridAfter w:val="1"/>
          <w:wAfter w:w="34" w:type="dxa"/>
        </w:trPr>
        <w:tc>
          <w:tcPr>
            <w:tcW w:w="2557" w:type="dxa"/>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Наименование разделов и тем профессионального модуля (ПМ), междисциплинарных курсов (МДК)</w:t>
            </w:r>
          </w:p>
        </w:tc>
        <w:tc>
          <w:tcPr>
            <w:tcW w:w="10348" w:type="dxa"/>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Содержание учебного материала,</w:t>
            </w:r>
          </w:p>
          <w:p w:rsidR="00E11224" w:rsidRPr="001F29D9" w:rsidRDefault="00E11224" w:rsidP="00A705D5">
            <w:pPr>
              <w:spacing w:after="0"/>
              <w:jc w:val="both"/>
              <w:rPr>
                <w:rFonts w:ascii="Times New Roman" w:hAnsi="Times New Roman"/>
                <w:sz w:val="24"/>
                <w:szCs w:val="24"/>
              </w:rPr>
            </w:pPr>
            <w:r w:rsidRPr="001F29D9">
              <w:rPr>
                <w:rFonts w:ascii="Times New Roman" w:hAnsi="Times New Roman"/>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1843" w:type="dxa"/>
            <w:vAlign w:val="center"/>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Объем, акад. ч / в том числе в форме практической подготовки, акад. ч</w:t>
            </w:r>
          </w:p>
        </w:tc>
      </w:tr>
      <w:tr w:rsidR="00E11224" w:rsidRPr="001F29D9" w:rsidTr="008542A0">
        <w:trPr>
          <w:gridAfter w:val="1"/>
          <w:wAfter w:w="34" w:type="dxa"/>
        </w:trPr>
        <w:tc>
          <w:tcPr>
            <w:tcW w:w="2557" w:type="dxa"/>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1</w:t>
            </w:r>
          </w:p>
        </w:tc>
        <w:tc>
          <w:tcPr>
            <w:tcW w:w="10348" w:type="dxa"/>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2</w:t>
            </w:r>
          </w:p>
        </w:tc>
        <w:tc>
          <w:tcPr>
            <w:tcW w:w="1843" w:type="dxa"/>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w:t>
            </w:r>
          </w:p>
        </w:tc>
      </w:tr>
      <w:tr w:rsidR="00E11224" w:rsidRPr="001F29D9" w:rsidTr="008542A0">
        <w:trPr>
          <w:gridAfter w:val="1"/>
          <w:wAfter w:w="34" w:type="dxa"/>
          <w:trHeight w:val="518"/>
        </w:trPr>
        <w:tc>
          <w:tcPr>
            <w:tcW w:w="12905" w:type="dxa"/>
            <w:gridSpan w:val="2"/>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 xml:space="preserve">Раздел </w:t>
            </w:r>
            <w:r w:rsidR="00335459" w:rsidRPr="001F29D9">
              <w:rPr>
                <w:rFonts w:ascii="Times New Roman" w:hAnsi="Times New Roman"/>
                <w:sz w:val="24"/>
                <w:szCs w:val="24"/>
              </w:rPr>
              <w:t>1 Диагностика</w:t>
            </w:r>
            <w:r w:rsidRPr="001F29D9">
              <w:rPr>
                <w:rFonts w:ascii="Times New Roman" w:hAnsi="Times New Roman"/>
                <w:sz w:val="24"/>
                <w:szCs w:val="24"/>
              </w:rPr>
              <w:t xml:space="preserve"> неотложных и терминальных состояний, оказание скорой медицинской помощи в экстренной и неотложной формах.</w:t>
            </w:r>
          </w:p>
        </w:tc>
        <w:tc>
          <w:tcPr>
            <w:tcW w:w="1843" w:type="dxa"/>
          </w:tcPr>
          <w:p w:rsidR="00E11224" w:rsidRPr="006D6BEF" w:rsidRDefault="005C37E6" w:rsidP="00E11224">
            <w:pPr>
              <w:spacing w:after="0"/>
              <w:jc w:val="center"/>
              <w:rPr>
                <w:rFonts w:ascii="Times New Roman" w:hAnsi="Times New Roman"/>
                <w:sz w:val="24"/>
                <w:szCs w:val="24"/>
              </w:rPr>
            </w:pPr>
            <w:r w:rsidRPr="006D6BEF">
              <w:rPr>
                <w:rFonts w:ascii="Times New Roman" w:hAnsi="Times New Roman"/>
                <w:sz w:val="24"/>
                <w:szCs w:val="24"/>
              </w:rPr>
              <w:t>440/3</w:t>
            </w:r>
            <w:r w:rsidR="00FA1E97">
              <w:rPr>
                <w:rFonts w:ascii="Times New Roman" w:hAnsi="Times New Roman"/>
                <w:sz w:val="24"/>
                <w:szCs w:val="24"/>
              </w:rPr>
              <w:t>28</w:t>
            </w:r>
          </w:p>
        </w:tc>
      </w:tr>
      <w:tr w:rsidR="00E11224" w:rsidRPr="001F29D9" w:rsidTr="008542A0">
        <w:trPr>
          <w:gridAfter w:val="1"/>
          <w:wAfter w:w="34" w:type="dxa"/>
        </w:trPr>
        <w:tc>
          <w:tcPr>
            <w:tcW w:w="12905" w:type="dxa"/>
            <w:gridSpan w:val="2"/>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МДК 05.01 Осуществление скорой медицинской помощи в экстренной  и неотложной формах</w:t>
            </w:r>
          </w:p>
        </w:tc>
        <w:tc>
          <w:tcPr>
            <w:tcW w:w="1843" w:type="dxa"/>
          </w:tcPr>
          <w:p w:rsidR="00E11224" w:rsidRPr="006D6BEF" w:rsidRDefault="00942541" w:rsidP="00E11224">
            <w:pPr>
              <w:spacing w:after="0"/>
              <w:jc w:val="center"/>
              <w:rPr>
                <w:rFonts w:ascii="Times New Roman" w:hAnsi="Times New Roman"/>
                <w:sz w:val="24"/>
                <w:szCs w:val="24"/>
              </w:rPr>
            </w:pPr>
            <w:r w:rsidRPr="006D6BEF">
              <w:rPr>
                <w:rFonts w:ascii="Times New Roman" w:hAnsi="Times New Roman"/>
                <w:sz w:val="24"/>
                <w:szCs w:val="24"/>
              </w:rPr>
              <w:t>2</w:t>
            </w:r>
            <w:r w:rsidR="007C0ED2">
              <w:rPr>
                <w:rFonts w:ascii="Times New Roman" w:hAnsi="Times New Roman"/>
                <w:sz w:val="24"/>
                <w:szCs w:val="24"/>
              </w:rPr>
              <w:t>54</w:t>
            </w:r>
            <w:r w:rsidRPr="006D6BEF">
              <w:rPr>
                <w:rFonts w:ascii="Times New Roman" w:hAnsi="Times New Roman"/>
                <w:sz w:val="24"/>
                <w:szCs w:val="24"/>
              </w:rPr>
              <w:t>/1</w:t>
            </w:r>
            <w:r w:rsidR="00FA1E97">
              <w:rPr>
                <w:rFonts w:ascii="Times New Roman" w:hAnsi="Times New Roman"/>
                <w:sz w:val="24"/>
                <w:szCs w:val="24"/>
              </w:rPr>
              <w:t>60</w:t>
            </w:r>
          </w:p>
        </w:tc>
      </w:tr>
      <w:tr w:rsidR="00760927" w:rsidRPr="001F29D9" w:rsidTr="008542A0">
        <w:trPr>
          <w:gridAfter w:val="1"/>
          <w:wAfter w:w="34" w:type="dxa"/>
        </w:trPr>
        <w:tc>
          <w:tcPr>
            <w:tcW w:w="2557" w:type="dxa"/>
            <w:vMerge w:val="restart"/>
          </w:tcPr>
          <w:p w:rsidR="00760927" w:rsidRPr="001F29D9" w:rsidRDefault="00760927" w:rsidP="00E11224">
            <w:pPr>
              <w:spacing w:after="0"/>
              <w:rPr>
                <w:rFonts w:ascii="Times New Roman" w:hAnsi="Times New Roman"/>
                <w:sz w:val="24"/>
                <w:szCs w:val="24"/>
              </w:rPr>
            </w:pPr>
            <w:r w:rsidRPr="001F29D9">
              <w:rPr>
                <w:rFonts w:ascii="Times New Roman" w:hAnsi="Times New Roman"/>
                <w:sz w:val="24"/>
                <w:szCs w:val="24"/>
              </w:rPr>
              <w:t xml:space="preserve">Тема 1.1. </w:t>
            </w:r>
          </w:p>
          <w:p w:rsidR="00760927" w:rsidRPr="001F29D9" w:rsidRDefault="00760927" w:rsidP="00E11224">
            <w:pPr>
              <w:spacing w:after="0"/>
              <w:rPr>
                <w:rFonts w:ascii="Times New Roman" w:hAnsi="Times New Roman"/>
                <w:sz w:val="24"/>
                <w:szCs w:val="24"/>
              </w:rPr>
            </w:pPr>
            <w:r w:rsidRPr="001F29D9">
              <w:rPr>
                <w:rFonts w:ascii="Times New Roman" w:hAnsi="Times New Roman"/>
                <w:sz w:val="24"/>
                <w:szCs w:val="24"/>
              </w:rPr>
              <w:t>Организация оказания скорой медицинской помощи в экстренной и неотложной формах</w:t>
            </w:r>
          </w:p>
          <w:p w:rsidR="00760927" w:rsidRPr="001F29D9" w:rsidRDefault="00760927" w:rsidP="00E11224">
            <w:pPr>
              <w:spacing w:after="0"/>
              <w:rPr>
                <w:rFonts w:ascii="Times New Roman" w:hAnsi="Times New Roman"/>
                <w:sz w:val="24"/>
                <w:szCs w:val="24"/>
              </w:rPr>
            </w:pPr>
          </w:p>
        </w:tc>
        <w:tc>
          <w:tcPr>
            <w:tcW w:w="10348" w:type="dxa"/>
          </w:tcPr>
          <w:p w:rsidR="00760927" w:rsidRPr="001F29D9" w:rsidRDefault="00760927" w:rsidP="00E11224">
            <w:pPr>
              <w:spacing w:after="0"/>
              <w:rPr>
                <w:rFonts w:ascii="Times New Roman" w:hAnsi="Times New Roman"/>
                <w:sz w:val="24"/>
                <w:szCs w:val="24"/>
              </w:rPr>
            </w:pPr>
            <w:r w:rsidRPr="001F29D9">
              <w:rPr>
                <w:rFonts w:ascii="Times New Roman" w:hAnsi="Times New Roman"/>
                <w:sz w:val="24"/>
                <w:szCs w:val="24"/>
              </w:rPr>
              <w:t>Содержание учебного материала</w:t>
            </w:r>
          </w:p>
        </w:tc>
        <w:tc>
          <w:tcPr>
            <w:tcW w:w="1843" w:type="dxa"/>
            <w:vAlign w:val="center"/>
          </w:tcPr>
          <w:p w:rsidR="00760927" w:rsidRPr="001F29D9" w:rsidRDefault="00736BC1" w:rsidP="00E11224">
            <w:pPr>
              <w:spacing w:after="0"/>
              <w:jc w:val="center"/>
              <w:rPr>
                <w:rFonts w:ascii="Times New Roman" w:hAnsi="Times New Roman"/>
                <w:sz w:val="24"/>
                <w:szCs w:val="24"/>
              </w:rPr>
            </w:pPr>
            <w:r>
              <w:rPr>
                <w:rFonts w:ascii="Times New Roman" w:hAnsi="Times New Roman"/>
                <w:sz w:val="24"/>
                <w:szCs w:val="24"/>
              </w:rPr>
              <w:t>4</w:t>
            </w:r>
          </w:p>
        </w:tc>
      </w:tr>
      <w:tr w:rsidR="00760927" w:rsidRPr="001F29D9" w:rsidTr="008542A0">
        <w:trPr>
          <w:gridAfter w:val="1"/>
          <w:wAfter w:w="34" w:type="dxa"/>
        </w:trPr>
        <w:tc>
          <w:tcPr>
            <w:tcW w:w="2557" w:type="dxa"/>
            <w:vMerge/>
          </w:tcPr>
          <w:p w:rsidR="00760927" w:rsidRPr="001F29D9" w:rsidRDefault="00760927" w:rsidP="00E11224">
            <w:pPr>
              <w:spacing w:after="0"/>
              <w:rPr>
                <w:rFonts w:ascii="Times New Roman" w:hAnsi="Times New Roman"/>
                <w:sz w:val="24"/>
                <w:szCs w:val="24"/>
              </w:rPr>
            </w:pPr>
          </w:p>
        </w:tc>
        <w:tc>
          <w:tcPr>
            <w:tcW w:w="10348" w:type="dxa"/>
          </w:tcPr>
          <w:p w:rsidR="00760927" w:rsidRPr="001F29D9" w:rsidRDefault="00760927" w:rsidP="008542A0">
            <w:pPr>
              <w:spacing w:after="0"/>
              <w:jc w:val="both"/>
              <w:rPr>
                <w:rFonts w:ascii="Times New Roman" w:hAnsi="Times New Roman"/>
                <w:sz w:val="24"/>
                <w:szCs w:val="24"/>
              </w:rPr>
            </w:pPr>
            <w:r w:rsidRPr="001F29D9">
              <w:rPr>
                <w:rFonts w:ascii="Times New Roman" w:hAnsi="Times New Roman"/>
                <w:sz w:val="24"/>
                <w:szCs w:val="24"/>
              </w:rPr>
              <w:t xml:space="preserve">Нормативно-правовое регулирование вопросов оказания скорой медицинской помощи в экстренной и неотложной формах. </w:t>
            </w:r>
            <w:r w:rsidR="00335459" w:rsidRPr="001F29D9">
              <w:rPr>
                <w:rFonts w:ascii="Times New Roman" w:hAnsi="Times New Roman"/>
                <w:sz w:val="24"/>
                <w:szCs w:val="24"/>
              </w:rPr>
              <w:t>Организация неотложной</w:t>
            </w:r>
            <w:r w:rsidRPr="001F29D9">
              <w:rPr>
                <w:rFonts w:ascii="Times New Roman" w:hAnsi="Times New Roman"/>
                <w:sz w:val="24"/>
                <w:szCs w:val="24"/>
              </w:rPr>
              <w:t xml:space="preserve"> медицинской помощи лицам, обратившимся с признаками неотложных состояний, в амбулаторных условиях. Организация экстренной медицинской помощи в амбулаторных условиях, требований к комплектации лекарственными препаратами и медицинскими изделиями укладок и наборов для оказания скорой медицинской помощи. Правила проведения инфузионно-трансфузионной терапии и респираторной поддержки при экстренных и неотложных состояниях. 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 Шкалы общей оценки тяжести состояний у детей и взрослых.</w:t>
            </w:r>
          </w:p>
          <w:p w:rsidR="00760927" w:rsidRPr="001F29D9" w:rsidRDefault="00760927" w:rsidP="008542A0">
            <w:pPr>
              <w:spacing w:after="0"/>
              <w:jc w:val="both"/>
              <w:rPr>
                <w:rFonts w:ascii="Times New Roman" w:hAnsi="Times New Roman"/>
                <w:sz w:val="24"/>
                <w:szCs w:val="24"/>
              </w:rPr>
            </w:pPr>
            <w:r w:rsidRPr="001F29D9">
              <w:rPr>
                <w:rFonts w:ascii="Times New Roman" w:hAnsi="Times New Roman"/>
                <w:sz w:val="24"/>
                <w:szCs w:val="24"/>
              </w:rPr>
              <w:t>Организация оказания скорой медицинской помощи вне медицинской организации - по месту вызова бригады скорой медицинской помощи, а также в транспортном средстве при медицинской эвакуации.</w:t>
            </w:r>
          </w:p>
          <w:p w:rsidR="00760927" w:rsidRPr="001F29D9" w:rsidRDefault="00760927" w:rsidP="008542A0">
            <w:pPr>
              <w:spacing w:after="0"/>
              <w:jc w:val="both"/>
              <w:rPr>
                <w:rFonts w:ascii="Times New Roman" w:hAnsi="Times New Roman"/>
                <w:sz w:val="24"/>
                <w:szCs w:val="24"/>
              </w:rPr>
            </w:pPr>
            <w:r w:rsidRPr="001F29D9">
              <w:rPr>
                <w:rFonts w:ascii="Times New Roman" w:hAnsi="Times New Roman"/>
                <w:sz w:val="24"/>
                <w:szCs w:val="24"/>
              </w:rPr>
              <w:t>Медицинские показания для оказания скорой, в том числе скорой специализированной, медицинской помощи.</w:t>
            </w:r>
          </w:p>
          <w:p w:rsidR="00760927" w:rsidRPr="001F29D9" w:rsidRDefault="00760927" w:rsidP="008542A0">
            <w:pPr>
              <w:spacing w:after="0"/>
              <w:jc w:val="both"/>
              <w:rPr>
                <w:rFonts w:ascii="Times New Roman" w:hAnsi="Times New Roman"/>
                <w:sz w:val="24"/>
                <w:szCs w:val="24"/>
              </w:rPr>
            </w:pPr>
            <w:r w:rsidRPr="001F29D9">
              <w:rPr>
                <w:rFonts w:ascii="Times New Roman" w:hAnsi="Times New Roman"/>
                <w:sz w:val="24"/>
                <w:szCs w:val="24"/>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rsidR="00760927" w:rsidRPr="001F29D9" w:rsidRDefault="00760927" w:rsidP="008542A0">
            <w:pPr>
              <w:spacing w:after="0"/>
              <w:jc w:val="both"/>
              <w:rPr>
                <w:rFonts w:ascii="Times New Roman" w:hAnsi="Times New Roman"/>
                <w:sz w:val="24"/>
                <w:szCs w:val="24"/>
              </w:rPr>
            </w:pPr>
            <w:r w:rsidRPr="001F29D9">
              <w:rPr>
                <w:rFonts w:ascii="Times New Roman" w:hAnsi="Times New Roman"/>
                <w:sz w:val="24"/>
                <w:szCs w:val="24"/>
              </w:rPr>
              <w:lastRenderedPageBreak/>
              <w:t xml:space="preserve">Методика сбора жалоб и анамнеза жизни и заболевания у пациентов (их законных представителей), методика физикального исследования пациентов (осмотр, пальпация, перкуссия, аускультация)  при состояниях, представляющих угрозу жизни. </w:t>
            </w:r>
          </w:p>
        </w:tc>
        <w:tc>
          <w:tcPr>
            <w:tcW w:w="1843" w:type="dxa"/>
          </w:tcPr>
          <w:p w:rsidR="00760927" w:rsidRDefault="00760927" w:rsidP="00E11224">
            <w:pPr>
              <w:spacing w:after="0"/>
              <w:jc w:val="center"/>
              <w:rPr>
                <w:rFonts w:ascii="Times New Roman" w:hAnsi="Times New Roman"/>
                <w:sz w:val="24"/>
                <w:szCs w:val="24"/>
              </w:rPr>
            </w:pPr>
          </w:p>
          <w:p w:rsidR="00760927" w:rsidRDefault="00760927" w:rsidP="00E11224">
            <w:pPr>
              <w:spacing w:after="0"/>
              <w:jc w:val="center"/>
              <w:rPr>
                <w:rFonts w:ascii="Times New Roman" w:hAnsi="Times New Roman"/>
                <w:sz w:val="24"/>
                <w:szCs w:val="24"/>
              </w:rPr>
            </w:pPr>
          </w:p>
          <w:p w:rsidR="00760927" w:rsidRPr="001F29D9" w:rsidRDefault="00760927" w:rsidP="00E11224">
            <w:pPr>
              <w:spacing w:after="0"/>
              <w:jc w:val="center"/>
              <w:rPr>
                <w:rFonts w:ascii="Times New Roman" w:hAnsi="Times New Roman"/>
                <w:sz w:val="24"/>
                <w:szCs w:val="24"/>
              </w:rPr>
            </w:pPr>
            <w:r>
              <w:rPr>
                <w:rFonts w:ascii="Times New Roman" w:hAnsi="Times New Roman"/>
                <w:sz w:val="24"/>
                <w:szCs w:val="24"/>
              </w:rPr>
              <w:t>4</w:t>
            </w:r>
          </w:p>
        </w:tc>
      </w:tr>
      <w:tr w:rsidR="00E11224" w:rsidRPr="001F29D9" w:rsidTr="008542A0">
        <w:trPr>
          <w:gridAfter w:val="1"/>
          <w:wAfter w:w="34" w:type="dxa"/>
          <w:trHeight w:val="250"/>
        </w:trPr>
        <w:tc>
          <w:tcPr>
            <w:tcW w:w="2557" w:type="dxa"/>
            <w:vMerge w:val="restart"/>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lastRenderedPageBreak/>
              <w:t xml:space="preserve">Тема 1.2. </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 xml:space="preserve">Организация оказания первой помощи </w:t>
            </w:r>
          </w:p>
        </w:tc>
        <w:tc>
          <w:tcPr>
            <w:tcW w:w="10348" w:type="dxa"/>
          </w:tcPr>
          <w:p w:rsidR="00E11224" w:rsidRPr="001F29D9" w:rsidRDefault="00E11224" w:rsidP="008542A0">
            <w:pPr>
              <w:spacing w:after="0"/>
              <w:jc w:val="both"/>
              <w:rPr>
                <w:rFonts w:ascii="Times New Roman" w:hAnsi="Times New Roman"/>
                <w:sz w:val="24"/>
                <w:szCs w:val="24"/>
              </w:rPr>
            </w:pPr>
            <w:r w:rsidRPr="001F29D9">
              <w:rPr>
                <w:rFonts w:ascii="Times New Roman" w:hAnsi="Times New Roman"/>
                <w:sz w:val="24"/>
                <w:szCs w:val="24"/>
              </w:rPr>
              <w:t>Содержание</w:t>
            </w:r>
            <w:r w:rsidR="00F636A7" w:rsidRPr="001F29D9">
              <w:rPr>
                <w:rFonts w:ascii="Times New Roman" w:hAnsi="Times New Roman"/>
                <w:sz w:val="24"/>
                <w:szCs w:val="24"/>
              </w:rPr>
              <w:t xml:space="preserve"> учебного материала</w:t>
            </w:r>
          </w:p>
        </w:tc>
        <w:tc>
          <w:tcPr>
            <w:tcW w:w="1843" w:type="dxa"/>
            <w:vAlign w:val="center"/>
          </w:tcPr>
          <w:p w:rsidR="00E11224" w:rsidRPr="001F29D9" w:rsidRDefault="00245BFA" w:rsidP="00E11224">
            <w:pPr>
              <w:spacing w:after="0"/>
              <w:jc w:val="center"/>
              <w:rPr>
                <w:rFonts w:ascii="Times New Roman" w:hAnsi="Times New Roman"/>
                <w:sz w:val="24"/>
                <w:szCs w:val="24"/>
              </w:rPr>
            </w:pPr>
            <w:r>
              <w:rPr>
                <w:rFonts w:ascii="Times New Roman" w:hAnsi="Times New Roman"/>
                <w:sz w:val="24"/>
                <w:szCs w:val="24"/>
              </w:rPr>
              <w:t>2</w:t>
            </w:r>
          </w:p>
        </w:tc>
      </w:tr>
      <w:tr w:rsidR="00E11224" w:rsidRPr="001F29D9" w:rsidTr="008542A0">
        <w:trPr>
          <w:gridAfter w:val="1"/>
          <w:wAfter w:w="34" w:type="dxa"/>
          <w:trHeight w:val="250"/>
        </w:trPr>
        <w:tc>
          <w:tcPr>
            <w:tcW w:w="2557" w:type="dxa"/>
            <w:vMerge/>
          </w:tcPr>
          <w:p w:rsidR="00E11224" w:rsidRPr="001F29D9" w:rsidRDefault="00E11224" w:rsidP="00E11224">
            <w:pPr>
              <w:spacing w:after="0"/>
              <w:rPr>
                <w:rFonts w:ascii="Times New Roman" w:hAnsi="Times New Roman"/>
                <w:sz w:val="24"/>
                <w:szCs w:val="24"/>
              </w:rPr>
            </w:pPr>
          </w:p>
        </w:tc>
        <w:tc>
          <w:tcPr>
            <w:tcW w:w="10348" w:type="dxa"/>
          </w:tcPr>
          <w:p w:rsidR="00E11224" w:rsidRPr="001F29D9" w:rsidRDefault="00E11224" w:rsidP="008542A0">
            <w:pPr>
              <w:spacing w:after="0"/>
              <w:jc w:val="both"/>
              <w:rPr>
                <w:rFonts w:ascii="Times New Roman" w:hAnsi="Times New Roman"/>
                <w:sz w:val="24"/>
                <w:szCs w:val="24"/>
              </w:rPr>
            </w:pPr>
            <w:r w:rsidRPr="001F29D9">
              <w:rPr>
                <w:rFonts w:ascii="Times New Roman" w:hAnsi="Times New Roman"/>
                <w:sz w:val="24"/>
                <w:szCs w:val="24"/>
              </w:rPr>
              <w:t>Нормативные правовые акты, регламентирующие оказание первой помощи. Организация оказания первой помощи до прибытия бригады скорой медицинской помощи населению при угрожающих жизни состояниях.  Состав аптечки первой помощи. Очередность оказания первой помощи. Порядок взаимодействия с медицинскими и другим</w:t>
            </w:r>
            <w:r w:rsidR="006F6964" w:rsidRPr="001F29D9">
              <w:rPr>
                <w:rFonts w:ascii="Times New Roman" w:hAnsi="Times New Roman"/>
                <w:sz w:val="24"/>
                <w:szCs w:val="24"/>
              </w:rPr>
              <w:t>и организациями, с экстренными оп</w:t>
            </w:r>
            <w:r w:rsidRPr="001F29D9">
              <w:rPr>
                <w:rFonts w:ascii="Times New Roman" w:hAnsi="Times New Roman"/>
                <w:sz w:val="24"/>
                <w:szCs w:val="24"/>
              </w:rPr>
              <w:t>еративными службами в интересах пострадавшего. Информирование населения о домохозяйстве, оказывающем первую помощь и обучение ответственных лиц домохозяйства навыкам оказания первой помощи.</w:t>
            </w:r>
          </w:p>
        </w:tc>
        <w:tc>
          <w:tcPr>
            <w:tcW w:w="1843" w:type="dxa"/>
          </w:tcPr>
          <w:p w:rsidR="00E11224" w:rsidRPr="001F29D9" w:rsidRDefault="00245BFA" w:rsidP="00E11224">
            <w:pPr>
              <w:spacing w:after="0"/>
              <w:jc w:val="center"/>
              <w:rPr>
                <w:rFonts w:ascii="Times New Roman" w:hAnsi="Times New Roman"/>
                <w:sz w:val="24"/>
                <w:szCs w:val="24"/>
              </w:rPr>
            </w:pPr>
            <w:r>
              <w:rPr>
                <w:rFonts w:ascii="Times New Roman" w:hAnsi="Times New Roman"/>
                <w:sz w:val="24"/>
                <w:szCs w:val="24"/>
              </w:rPr>
              <w:t>2</w:t>
            </w:r>
          </w:p>
        </w:tc>
      </w:tr>
      <w:tr w:rsidR="00E11224" w:rsidRPr="001F29D9" w:rsidTr="008542A0">
        <w:trPr>
          <w:gridAfter w:val="1"/>
          <w:wAfter w:w="34" w:type="dxa"/>
          <w:trHeight w:val="250"/>
        </w:trPr>
        <w:tc>
          <w:tcPr>
            <w:tcW w:w="2557" w:type="dxa"/>
            <w:vMerge/>
          </w:tcPr>
          <w:p w:rsidR="00E11224" w:rsidRPr="001F29D9" w:rsidRDefault="00E11224" w:rsidP="00E11224">
            <w:pPr>
              <w:spacing w:after="0"/>
              <w:rPr>
                <w:rFonts w:ascii="Times New Roman" w:hAnsi="Times New Roman"/>
                <w:sz w:val="24"/>
                <w:szCs w:val="24"/>
              </w:rPr>
            </w:pPr>
          </w:p>
        </w:tc>
        <w:tc>
          <w:tcPr>
            <w:tcW w:w="10348" w:type="dxa"/>
          </w:tcPr>
          <w:p w:rsidR="00E11224" w:rsidRPr="001F29D9" w:rsidRDefault="00EB0176" w:rsidP="00EB0176">
            <w:pPr>
              <w:spacing w:after="0"/>
              <w:rPr>
                <w:rFonts w:ascii="Times New Roman" w:hAnsi="Times New Roman"/>
                <w:color w:val="FF0000"/>
                <w:sz w:val="24"/>
                <w:szCs w:val="24"/>
              </w:rPr>
            </w:pPr>
            <w:r w:rsidRPr="001F29D9">
              <w:rPr>
                <w:rFonts w:ascii="Times New Roman" w:hAnsi="Times New Roman"/>
                <w:color w:val="FF0000"/>
                <w:sz w:val="24"/>
                <w:szCs w:val="24"/>
              </w:rPr>
              <w:t>15 января День рождения Википедии</w:t>
            </w:r>
          </w:p>
        </w:tc>
        <w:tc>
          <w:tcPr>
            <w:tcW w:w="1843" w:type="dxa"/>
          </w:tcPr>
          <w:p w:rsidR="00E11224" w:rsidRPr="001F29D9" w:rsidRDefault="003C37FC" w:rsidP="00E11224">
            <w:pPr>
              <w:spacing w:after="0"/>
              <w:jc w:val="center"/>
              <w:rPr>
                <w:rFonts w:ascii="Times New Roman" w:hAnsi="Times New Roman"/>
                <w:sz w:val="24"/>
                <w:szCs w:val="24"/>
              </w:rPr>
            </w:pPr>
            <w:r>
              <w:rPr>
                <w:rFonts w:ascii="Times New Roman" w:hAnsi="Times New Roman"/>
                <w:sz w:val="24"/>
                <w:szCs w:val="24"/>
              </w:rPr>
              <w:t>-</w:t>
            </w:r>
          </w:p>
        </w:tc>
      </w:tr>
      <w:tr w:rsidR="005A7AC2" w:rsidRPr="001F29D9" w:rsidTr="008542A0">
        <w:trPr>
          <w:gridAfter w:val="1"/>
          <w:wAfter w:w="34" w:type="dxa"/>
        </w:trPr>
        <w:tc>
          <w:tcPr>
            <w:tcW w:w="2557" w:type="dxa"/>
            <w:vMerge w:val="restart"/>
          </w:tcPr>
          <w:p w:rsidR="005A7AC2" w:rsidRPr="001F29D9" w:rsidRDefault="005A7AC2" w:rsidP="00E11224">
            <w:pPr>
              <w:spacing w:after="0"/>
              <w:rPr>
                <w:rFonts w:ascii="Times New Roman" w:hAnsi="Times New Roman"/>
                <w:sz w:val="24"/>
                <w:szCs w:val="24"/>
              </w:rPr>
            </w:pPr>
            <w:r w:rsidRPr="001F29D9">
              <w:rPr>
                <w:rFonts w:ascii="Times New Roman" w:hAnsi="Times New Roman"/>
                <w:sz w:val="24"/>
                <w:szCs w:val="24"/>
              </w:rPr>
              <w:t xml:space="preserve">Тема 1.3. </w:t>
            </w:r>
          </w:p>
          <w:p w:rsidR="005A7AC2" w:rsidRPr="001F29D9" w:rsidRDefault="005A7AC2" w:rsidP="00E11224">
            <w:pPr>
              <w:spacing w:after="0"/>
              <w:rPr>
                <w:rFonts w:ascii="Times New Roman" w:hAnsi="Times New Roman"/>
                <w:sz w:val="24"/>
                <w:szCs w:val="24"/>
              </w:rPr>
            </w:pPr>
            <w:r w:rsidRPr="001F29D9">
              <w:rPr>
                <w:rFonts w:ascii="Times New Roman" w:hAnsi="Times New Roman"/>
                <w:sz w:val="24"/>
                <w:szCs w:val="24"/>
              </w:rPr>
              <w:t>Терминальные состояния. Базовая сердечно-легочная реанимация</w:t>
            </w:r>
          </w:p>
          <w:p w:rsidR="005A7AC2" w:rsidRPr="001F29D9" w:rsidRDefault="005A7AC2" w:rsidP="00E11224">
            <w:pPr>
              <w:spacing w:after="0"/>
              <w:rPr>
                <w:rFonts w:ascii="Times New Roman" w:hAnsi="Times New Roman"/>
                <w:sz w:val="24"/>
                <w:szCs w:val="24"/>
              </w:rPr>
            </w:pPr>
          </w:p>
        </w:tc>
        <w:tc>
          <w:tcPr>
            <w:tcW w:w="10348" w:type="dxa"/>
          </w:tcPr>
          <w:p w:rsidR="005A7AC2" w:rsidRPr="001F29D9" w:rsidRDefault="005A7AC2" w:rsidP="00E11224">
            <w:pPr>
              <w:spacing w:after="0"/>
              <w:rPr>
                <w:rFonts w:ascii="Times New Roman" w:hAnsi="Times New Roman"/>
                <w:sz w:val="24"/>
                <w:szCs w:val="24"/>
              </w:rPr>
            </w:pPr>
            <w:r w:rsidRPr="001F29D9">
              <w:rPr>
                <w:rFonts w:ascii="Times New Roman" w:hAnsi="Times New Roman"/>
                <w:sz w:val="24"/>
                <w:szCs w:val="24"/>
              </w:rPr>
              <w:t>Содержание учебного материала</w:t>
            </w:r>
          </w:p>
        </w:tc>
        <w:tc>
          <w:tcPr>
            <w:tcW w:w="1843" w:type="dxa"/>
            <w:vAlign w:val="center"/>
          </w:tcPr>
          <w:p w:rsidR="005A7AC2" w:rsidRPr="001F29D9" w:rsidRDefault="00BD57E0" w:rsidP="00E11224">
            <w:pPr>
              <w:spacing w:after="0"/>
              <w:jc w:val="center"/>
              <w:rPr>
                <w:rFonts w:ascii="Times New Roman" w:hAnsi="Times New Roman"/>
                <w:sz w:val="24"/>
                <w:szCs w:val="24"/>
              </w:rPr>
            </w:pPr>
            <w:r>
              <w:rPr>
                <w:rFonts w:ascii="Times New Roman" w:hAnsi="Times New Roman"/>
                <w:sz w:val="24"/>
                <w:szCs w:val="24"/>
              </w:rPr>
              <w:t>1</w:t>
            </w:r>
            <w:r w:rsidR="00A705D5">
              <w:rPr>
                <w:rFonts w:ascii="Times New Roman" w:hAnsi="Times New Roman"/>
                <w:sz w:val="24"/>
                <w:szCs w:val="24"/>
              </w:rPr>
              <w:t>0</w:t>
            </w:r>
          </w:p>
        </w:tc>
      </w:tr>
      <w:tr w:rsidR="005A7AC2" w:rsidRPr="001F29D9" w:rsidTr="008542A0">
        <w:trPr>
          <w:gridAfter w:val="1"/>
          <w:wAfter w:w="34" w:type="dxa"/>
        </w:trPr>
        <w:tc>
          <w:tcPr>
            <w:tcW w:w="2557" w:type="dxa"/>
            <w:vMerge/>
          </w:tcPr>
          <w:p w:rsidR="005A7AC2" w:rsidRPr="001F29D9" w:rsidRDefault="005A7AC2" w:rsidP="00E11224">
            <w:pPr>
              <w:spacing w:after="0"/>
              <w:rPr>
                <w:rFonts w:ascii="Times New Roman" w:hAnsi="Times New Roman"/>
                <w:sz w:val="24"/>
                <w:szCs w:val="24"/>
              </w:rPr>
            </w:pPr>
          </w:p>
        </w:tc>
        <w:tc>
          <w:tcPr>
            <w:tcW w:w="10348" w:type="dxa"/>
          </w:tcPr>
          <w:p w:rsidR="005A7AC2" w:rsidRPr="001F29D9" w:rsidRDefault="005A7AC2" w:rsidP="008542A0">
            <w:pPr>
              <w:spacing w:after="0"/>
              <w:jc w:val="both"/>
              <w:rPr>
                <w:rFonts w:ascii="Times New Roman" w:hAnsi="Times New Roman"/>
                <w:sz w:val="24"/>
                <w:szCs w:val="24"/>
              </w:rPr>
            </w:pPr>
            <w:r w:rsidRPr="001F29D9">
              <w:rPr>
                <w:rFonts w:ascii="Times New Roman" w:hAnsi="Times New Roman"/>
                <w:sz w:val="24"/>
                <w:szCs w:val="24"/>
              </w:rPr>
              <w:t>Понятие «терминальное состояние». Виды и клинические проявления терминальных состояний.</w:t>
            </w:r>
          </w:p>
          <w:p w:rsidR="005A7AC2" w:rsidRPr="001F29D9" w:rsidRDefault="005A7AC2" w:rsidP="008542A0">
            <w:pPr>
              <w:spacing w:after="0"/>
              <w:jc w:val="both"/>
              <w:rPr>
                <w:rFonts w:ascii="Times New Roman" w:hAnsi="Times New Roman"/>
                <w:sz w:val="24"/>
                <w:szCs w:val="24"/>
              </w:rPr>
            </w:pPr>
            <w:r w:rsidRPr="001F29D9">
              <w:rPr>
                <w:rFonts w:ascii="Times New Roman" w:hAnsi="Times New Roman"/>
                <w:sz w:val="24"/>
                <w:szCs w:val="24"/>
              </w:rPr>
              <w:t>Физиологические показатели жизненно важных функций организма взрослого и ребенка.  Клинические признаки внезапного прекращения кровообращения и (или) дыхания. Методы восстановления проходимости дыхательных путей.</w:t>
            </w:r>
            <w:r w:rsidR="008542A0">
              <w:rPr>
                <w:rFonts w:ascii="Times New Roman" w:hAnsi="Times New Roman"/>
                <w:sz w:val="24"/>
                <w:szCs w:val="24"/>
              </w:rPr>
              <w:t xml:space="preserve"> </w:t>
            </w:r>
            <w:r w:rsidRPr="001F29D9">
              <w:rPr>
                <w:rFonts w:ascii="Times New Roman" w:hAnsi="Times New Roman"/>
                <w:sz w:val="24"/>
                <w:szCs w:val="24"/>
              </w:rPr>
              <w:t>Показания  и противопоказания к сердечно-легочной реанимации.</w:t>
            </w:r>
            <w:r w:rsidR="008542A0">
              <w:rPr>
                <w:rFonts w:ascii="Times New Roman" w:hAnsi="Times New Roman"/>
                <w:sz w:val="24"/>
                <w:szCs w:val="24"/>
              </w:rPr>
              <w:t xml:space="preserve"> </w:t>
            </w:r>
            <w:r w:rsidRPr="001F29D9">
              <w:rPr>
                <w:rFonts w:ascii="Times New Roman" w:hAnsi="Times New Roman"/>
                <w:sz w:val="24"/>
                <w:szCs w:val="24"/>
              </w:rPr>
              <w:t>Правила проведения базовой сердечно-легочной реанимации у пациентов различного возраста.</w:t>
            </w:r>
            <w:r w:rsidR="008542A0">
              <w:rPr>
                <w:rFonts w:ascii="Times New Roman" w:hAnsi="Times New Roman"/>
                <w:sz w:val="24"/>
                <w:szCs w:val="24"/>
              </w:rPr>
              <w:t xml:space="preserve"> </w:t>
            </w:r>
            <w:r w:rsidRPr="001F29D9">
              <w:rPr>
                <w:rFonts w:ascii="Times New Roman" w:hAnsi="Times New Roman"/>
                <w:sz w:val="24"/>
                <w:szCs w:val="24"/>
              </w:rPr>
              <w:t>Составляющие первичного и специализированного реанимационного комплекса</w:t>
            </w:r>
            <w:r w:rsidR="008542A0">
              <w:rPr>
                <w:rFonts w:ascii="Times New Roman" w:hAnsi="Times New Roman"/>
                <w:sz w:val="24"/>
                <w:szCs w:val="24"/>
              </w:rPr>
              <w:t xml:space="preserve">. </w:t>
            </w:r>
            <w:r w:rsidRPr="001F29D9">
              <w:rPr>
                <w:rFonts w:ascii="Times New Roman" w:hAnsi="Times New Roman"/>
                <w:sz w:val="24"/>
                <w:szCs w:val="24"/>
              </w:rPr>
              <w:t>Критерии эффективности  реанимационных мероприятий. Ошибки при проведении сердечно-легочной реанимации.</w:t>
            </w:r>
          </w:p>
        </w:tc>
        <w:tc>
          <w:tcPr>
            <w:tcW w:w="1843" w:type="dxa"/>
          </w:tcPr>
          <w:p w:rsidR="005A7AC2" w:rsidRPr="001F29D9" w:rsidRDefault="00A705D5" w:rsidP="00E11224">
            <w:pPr>
              <w:spacing w:after="0"/>
              <w:jc w:val="center"/>
              <w:rPr>
                <w:rFonts w:ascii="Times New Roman" w:hAnsi="Times New Roman"/>
                <w:sz w:val="24"/>
                <w:szCs w:val="24"/>
              </w:rPr>
            </w:pPr>
            <w:r>
              <w:rPr>
                <w:rFonts w:ascii="Times New Roman" w:hAnsi="Times New Roman"/>
                <w:sz w:val="24"/>
                <w:szCs w:val="24"/>
              </w:rPr>
              <w:t>2</w:t>
            </w:r>
          </w:p>
        </w:tc>
      </w:tr>
      <w:tr w:rsidR="005A7AC2" w:rsidRPr="001F29D9" w:rsidTr="008542A0">
        <w:tc>
          <w:tcPr>
            <w:tcW w:w="2557" w:type="dxa"/>
            <w:vMerge/>
          </w:tcPr>
          <w:p w:rsidR="005A7AC2" w:rsidRPr="001F29D9" w:rsidRDefault="005A7AC2" w:rsidP="00E11224">
            <w:pPr>
              <w:spacing w:after="0"/>
              <w:rPr>
                <w:rFonts w:ascii="Times New Roman" w:hAnsi="Times New Roman"/>
                <w:sz w:val="24"/>
                <w:szCs w:val="24"/>
              </w:rPr>
            </w:pPr>
          </w:p>
        </w:tc>
        <w:tc>
          <w:tcPr>
            <w:tcW w:w="10348" w:type="dxa"/>
          </w:tcPr>
          <w:p w:rsidR="005A7AC2" w:rsidRPr="001F29D9" w:rsidRDefault="005A7AC2"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5A7AC2" w:rsidRPr="001F29D9" w:rsidRDefault="005A7AC2" w:rsidP="00E11224">
            <w:pPr>
              <w:spacing w:after="0"/>
              <w:jc w:val="center"/>
              <w:rPr>
                <w:rFonts w:ascii="Times New Roman" w:hAnsi="Times New Roman"/>
                <w:sz w:val="24"/>
                <w:szCs w:val="24"/>
              </w:rPr>
            </w:pPr>
            <w:r>
              <w:rPr>
                <w:rFonts w:ascii="Times New Roman" w:hAnsi="Times New Roman"/>
                <w:sz w:val="24"/>
                <w:szCs w:val="24"/>
              </w:rPr>
              <w:t>8</w:t>
            </w:r>
          </w:p>
        </w:tc>
      </w:tr>
      <w:tr w:rsidR="005A7AC2" w:rsidRPr="001F29D9" w:rsidTr="008542A0">
        <w:tc>
          <w:tcPr>
            <w:tcW w:w="2557" w:type="dxa"/>
            <w:vMerge/>
          </w:tcPr>
          <w:p w:rsidR="005A7AC2" w:rsidRPr="001F29D9" w:rsidRDefault="005A7AC2" w:rsidP="00E11224">
            <w:pPr>
              <w:spacing w:after="0"/>
              <w:rPr>
                <w:rFonts w:ascii="Times New Roman" w:hAnsi="Times New Roman"/>
                <w:sz w:val="24"/>
                <w:szCs w:val="24"/>
              </w:rPr>
            </w:pPr>
          </w:p>
        </w:tc>
        <w:tc>
          <w:tcPr>
            <w:tcW w:w="10348" w:type="dxa"/>
          </w:tcPr>
          <w:p w:rsidR="005A7AC2" w:rsidRDefault="005A7AC2" w:rsidP="00E11224">
            <w:pPr>
              <w:spacing w:after="0"/>
              <w:rPr>
                <w:rFonts w:ascii="Times New Roman" w:hAnsi="Times New Roman"/>
                <w:sz w:val="24"/>
                <w:szCs w:val="24"/>
              </w:rPr>
            </w:pPr>
            <w:r>
              <w:rPr>
                <w:rFonts w:ascii="Times New Roman" w:hAnsi="Times New Roman"/>
                <w:sz w:val="24"/>
                <w:szCs w:val="24"/>
              </w:rPr>
              <w:t xml:space="preserve">Практическое занятие № </w:t>
            </w:r>
            <w:r w:rsidR="000237DA">
              <w:rPr>
                <w:rFonts w:ascii="Times New Roman" w:hAnsi="Times New Roman"/>
                <w:sz w:val="24"/>
                <w:szCs w:val="24"/>
              </w:rPr>
              <w:t>1</w:t>
            </w:r>
            <w:r w:rsidRPr="001F29D9">
              <w:rPr>
                <w:rFonts w:ascii="Times New Roman" w:hAnsi="Times New Roman"/>
                <w:sz w:val="24"/>
                <w:szCs w:val="24"/>
              </w:rPr>
              <w:t xml:space="preserve">. </w:t>
            </w:r>
          </w:p>
          <w:p w:rsidR="005A7AC2" w:rsidRPr="001F29D9" w:rsidRDefault="005A7AC2" w:rsidP="008542A0">
            <w:pPr>
              <w:spacing w:after="0"/>
              <w:jc w:val="both"/>
              <w:rPr>
                <w:rFonts w:ascii="Times New Roman" w:hAnsi="Times New Roman"/>
                <w:sz w:val="24"/>
                <w:szCs w:val="24"/>
              </w:rPr>
            </w:pPr>
            <w:r w:rsidRPr="001F29D9">
              <w:rPr>
                <w:rFonts w:ascii="Times New Roman" w:hAnsi="Times New Roman"/>
                <w:sz w:val="24"/>
                <w:szCs w:val="24"/>
              </w:rPr>
              <w:t>Проведение базовой сердечно-легочной реанимации</w:t>
            </w:r>
            <w:r w:rsidR="008542A0">
              <w:rPr>
                <w:rFonts w:ascii="Times New Roman" w:hAnsi="Times New Roman"/>
                <w:sz w:val="24"/>
                <w:szCs w:val="24"/>
              </w:rPr>
              <w:t xml:space="preserve">. </w:t>
            </w:r>
            <w:r w:rsidRPr="003C37FC">
              <w:rPr>
                <w:rFonts w:ascii="Times New Roman" w:hAnsi="Times New Roman"/>
                <w:sz w:val="24"/>
                <w:szCs w:val="24"/>
              </w:rPr>
              <w:t>Виды и клинические проявления терминальных состояний. Критерии тяжести состояния пациента. Клиническая и биологическая смерть. Первичный  реанимационный комплекс. Проведение СЛР на фантоме. Оснащение и оборудование для проведения СЛР.</w:t>
            </w:r>
            <w:r>
              <w:rPr>
                <w:rFonts w:ascii="Times New Roman" w:hAnsi="Times New Roman"/>
                <w:sz w:val="24"/>
                <w:szCs w:val="24"/>
              </w:rPr>
              <w:t xml:space="preserve"> Работа по алгоритмам  (алгоритм постановки  воздуховода, комбитьюба)</w:t>
            </w:r>
            <w:r w:rsidR="00340193">
              <w:rPr>
                <w:rFonts w:ascii="Times New Roman" w:hAnsi="Times New Roman"/>
                <w:sz w:val="24"/>
                <w:szCs w:val="24"/>
              </w:rPr>
              <w:t>. Особенности проведения базовой СЛР у детей.</w:t>
            </w:r>
          </w:p>
        </w:tc>
        <w:tc>
          <w:tcPr>
            <w:tcW w:w="1877" w:type="dxa"/>
            <w:gridSpan w:val="2"/>
          </w:tcPr>
          <w:p w:rsidR="005A7AC2" w:rsidRPr="001F29D9" w:rsidRDefault="005A7AC2" w:rsidP="00E11224">
            <w:pPr>
              <w:spacing w:after="0"/>
              <w:jc w:val="center"/>
              <w:rPr>
                <w:rFonts w:ascii="Times New Roman" w:hAnsi="Times New Roman"/>
                <w:sz w:val="24"/>
                <w:szCs w:val="24"/>
              </w:rPr>
            </w:pPr>
            <w:r>
              <w:rPr>
                <w:rFonts w:ascii="Times New Roman" w:hAnsi="Times New Roman"/>
                <w:sz w:val="24"/>
                <w:szCs w:val="24"/>
              </w:rPr>
              <w:t>4</w:t>
            </w:r>
          </w:p>
        </w:tc>
      </w:tr>
      <w:tr w:rsidR="005A7AC2" w:rsidRPr="001F29D9" w:rsidTr="008542A0">
        <w:tc>
          <w:tcPr>
            <w:tcW w:w="2557" w:type="dxa"/>
            <w:vMerge/>
          </w:tcPr>
          <w:p w:rsidR="005A7AC2" w:rsidRPr="001F29D9" w:rsidRDefault="005A7AC2" w:rsidP="00E11224">
            <w:pPr>
              <w:spacing w:after="0"/>
              <w:rPr>
                <w:rFonts w:ascii="Times New Roman" w:hAnsi="Times New Roman"/>
                <w:sz w:val="24"/>
                <w:szCs w:val="24"/>
              </w:rPr>
            </w:pPr>
          </w:p>
        </w:tc>
        <w:tc>
          <w:tcPr>
            <w:tcW w:w="10348" w:type="dxa"/>
          </w:tcPr>
          <w:p w:rsidR="005A7AC2" w:rsidRDefault="00760927" w:rsidP="00E11224">
            <w:pPr>
              <w:spacing w:after="0"/>
              <w:rPr>
                <w:rFonts w:ascii="Times New Roman" w:hAnsi="Times New Roman"/>
                <w:sz w:val="24"/>
                <w:szCs w:val="24"/>
              </w:rPr>
            </w:pPr>
            <w:r>
              <w:rPr>
                <w:rFonts w:ascii="Times New Roman" w:hAnsi="Times New Roman"/>
                <w:sz w:val="24"/>
                <w:szCs w:val="24"/>
              </w:rPr>
              <w:t xml:space="preserve">Практическое занятие № </w:t>
            </w:r>
            <w:r w:rsidR="000237DA">
              <w:rPr>
                <w:rFonts w:ascii="Times New Roman" w:hAnsi="Times New Roman"/>
                <w:sz w:val="24"/>
                <w:szCs w:val="24"/>
              </w:rPr>
              <w:t>2</w:t>
            </w:r>
            <w:r w:rsidR="005A7AC2" w:rsidRPr="003C37FC">
              <w:rPr>
                <w:rFonts w:ascii="Times New Roman" w:hAnsi="Times New Roman"/>
                <w:sz w:val="24"/>
                <w:szCs w:val="24"/>
              </w:rPr>
              <w:t>.</w:t>
            </w:r>
          </w:p>
          <w:p w:rsidR="005A7AC2" w:rsidRDefault="005A7AC2" w:rsidP="008542A0">
            <w:pPr>
              <w:spacing w:after="0"/>
              <w:jc w:val="both"/>
              <w:rPr>
                <w:rFonts w:ascii="Times New Roman" w:hAnsi="Times New Roman"/>
                <w:sz w:val="24"/>
                <w:szCs w:val="24"/>
              </w:rPr>
            </w:pPr>
            <w:r w:rsidRPr="003C37FC">
              <w:rPr>
                <w:rFonts w:ascii="Times New Roman" w:hAnsi="Times New Roman"/>
                <w:sz w:val="24"/>
                <w:szCs w:val="24"/>
              </w:rPr>
              <w:t xml:space="preserve">Специализированная СЛР.  Оснащение и оборудование. Участие фельдшера. Проведение СЛР в стандартных и нестандартных ситуациях. Действия фельдшера  на вызове. Особенности </w:t>
            </w:r>
            <w:r w:rsidRPr="003C37FC">
              <w:rPr>
                <w:rFonts w:ascii="Times New Roman" w:hAnsi="Times New Roman"/>
                <w:sz w:val="24"/>
                <w:szCs w:val="24"/>
              </w:rPr>
              <w:lastRenderedPageBreak/>
              <w:t>транспортировки пострадавшего.  Мониторирование  жизненно важных функций организма  при доврачебной СЛР.</w:t>
            </w:r>
            <w:r>
              <w:t xml:space="preserve"> </w:t>
            </w:r>
            <w:r w:rsidRPr="003C37FC">
              <w:rPr>
                <w:rFonts w:ascii="Times New Roman" w:hAnsi="Times New Roman"/>
                <w:sz w:val="24"/>
                <w:szCs w:val="24"/>
              </w:rPr>
              <w:t>Подготовка дефибриллятора к работе. Проведение дефибрилляции.</w:t>
            </w:r>
          </w:p>
        </w:tc>
        <w:tc>
          <w:tcPr>
            <w:tcW w:w="1877" w:type="dxa"/>
            <w:gridSpan w:val="2"/>
          </w:tcPr>
          <w:p w:rsidR="005A7AC2" w:rsidRDefault="005A7AC2" w:rsidP="00E11224">
            <w:pPr>
              <w:spacing w:after="0"/>
              <w:jc w:val="center"/>
              <w:rPr>
                <w:rFonts w:ascii="Times New Roman" w:hAnsi="Times New Roman"/>
                <w:sz w:val="24"/>
                <w:szCs w:val="24"/>
              </w:rPr>
            </w:pPr>
            <w:r>
              <w:rPr>
                <w:rFonts w:ascii="Times New Roman" w:hAnsi="Times New Roman"/>
                <w:sz w:val="24"/>
                <w:szCs w:val="24"/>
              </w:rPr>
              <w:lastRenderedPageBreak/>
              <w:t>4</w:t>
            </w:r>
          </w:p>
        </w:tc>
      </w:tr>
      <w:tr w:rsidR="0081297D" w:rsidRPr="001F29D9" w:rsidTr="008542A0">
        <w:trPr>
          <w:trHeight w:val="338"/>
        </w:trPr>
        <w:tc>
          <w:tcPr>
            <w:tcW w:w="2557" w:type="dxa"/>
            <w:vMerge w:val="restart"/>
          </w:tcPr>
          <w:p w:rsidR="0081297D" w:rsidRPr="001F29D9" w:rsidRDefault="0081297D" w:rsidP="00E11224">
            <w:pPr>
              <w:spacing w:after="0"/>
              <w:rPr>
                <w:rFonts w:ascii="Times New Roman" w:hAnsi="Times New Roman"/>
                <w:sz w:val="24"/>
                <w:szCs w:val="24"/>
              </w:rPr>
            </w:pPr>
            <w:r w:rsidRPr="001F29D9">
              <w:rPr>
                <w:rFonts w:ascii="Times New Roman" w:hAnsi="Times New Roman"/>
                <w:sz w:val="24"/>
                <w:szCs w:val="24"/>
              </w:rPr>
              <w:lastRenderedPageBreak/>
              <w:t xml:space="preserve">Тема 1.4. </w:t>
            </w:r>
          </w:p>
          <w:p w:rsidR="0081297D" w:rsidRPr="001F29D9" w:rsidRDefault="0081297D" w:rsidP="00E11224">
            <w:pPr>
              <w:spacing w:after="0"/>
              <w:rPr>
                <w:rFonts w:ascii="Times New Roman" w:hAnsi="Times New Roman"/>
                <w:sz w:val="24"/>
                <w:szCs w:val="24"/>
              </w:rPr>
            </w:pPr>
            <w:r w:rsidRPr="001F29D9">
              <w:rPr>
                <w:rFonts w:ascii="Times New Roman" w:hAnsi="Times New Roman"/>
                <w:sz w:val="24"/>
                <w:szCs w:val="24"/>
              </w:rPr>
              <w:t xml:space="preserve">Острая сосудистая недостаточность. </w:t>
            </w:r>
          </w:p>
          <w:p w:rsidR="0081297D" w:rsidRPr="001F29D9" w:rsidRDefault="0081297D" w:rsidP="00E11224">
            <w:pPr>
              <w:spacing w:after="0"/>
              <w:rPr>
                <w:rFonts w:ascii="Times New Roman" w:hAnsi="Times New Roman"/>
                <w:sz w:val="24"/>
                <w:szCs w:val="24"/>
              </w:rPr>
            </w:pPr>
          </w:p>
        </w:tc>
        <w:tc>
          <w:tcPr>
            <w:tcW w:w="10348" w:type="dxa"/>
          </w:tcPr>
          <w:p w:rsidR="0081297D" w:rsidRPr="001F29D9" w:rsidRDefault="0081297D" w:rsidP="00E11224">
            <w:pPr>
              <w:spacing w:after="0"/>
              <w:rPr>
                <w:rFonts w:ascii="Times New Roman" w:hAnsi="Times New Roman"/>
                <w:sz w:val="24"/>
                <w:szCs w:val="24"/>
              </w:rPr>
            </w:pPr>
            <w:r w:rsidRPr="001F29D9">
              <w:rPr>
                <w:rFonts w:ascii="Times New Roman" w:hAnsi="Times New Roman"/>
                <w:sz w:val="24"/>
                <w:szCs w:val="24"/>
              </w:rPr>
              <w:t>Содержание учебного материала</w:t>
            </w:r>
          </w:p>
        </w:tc>
        <w:tc>
          <w:tcPr>
            <w:tcW w:w="1877" w:type="dxa"/>
            <w:gridSpan w:val="2"/>
            <w:vAlign w:val="center"/>
          </w:tcPr>
          <w:p w:rsidR="0081297D" w:rsidRPr="001F29D9" w:rsidRDefault="0081297D" w:rsidP="00E11224">
            <w:pPr>
              <w:spacing w:after="0"/>
              <w:jc w:val="center"/>
              <w:rPr>
                <w:rFonts w:ascii="Times New Roman" w:hAnsi="Times New Roman"/>
                <w:sz w:val="24"/>
                <w:szCs w:val="24"/>
              </w:rPr>
            </w:pPr>
            <w:r>
              <w:rPr>
                <w:rFonts w:ascii="Times New Roman" w:hAnsi="Times New Roman"/>
                <w:sz w:val="24"/>
                <w:szCs w:val="24"/>
              </w:rPr>
              <w:t>12</w:t>
            </w:r>
          </w:p>
        </w:tc>
      </w:tr>
      <w:tr w:rsidR="0081297D" w:rsidRPr="001F29D9" w:rsidTr="008542A0">
        <w:trPr>
          <w:trHeight w:val="340"/>
        </w:trPr>
        <w:tc>
          <w:tcPr>
            <w:tcW w:w="2557" w:type="dxa"/>
            <w:vMerge/>
          </w:tcPr>
          <w:p w:rsidR="0081297D" w:rsidRPr="001F29D9" w:rsidRDefault="0081297D" w:rsidP="00E11224">
            <w:pPr>
              <w:spacing w:after="0"/>
              <w:rPr>
                <w:rFonts w:ascii="Times New Roman" w:hAnsi="Times New Roman"/>
                <w:sz w:val="24"/>
                <w:szCs w:val="24"/>
              </w:rPr>
            </w:pPr>
          </w:p>
        </w:tc>
        <w:tc>
          <w:tcPr>
            <w:tcW w:w="10348" w:type="dxa"/>
          </w:tcPr>
          <w:p w:rsidR="0081297D" w:rsidRPr="001F29D9" w:rsidRDefault="0081297D" w:rsidP="008542A0">
            <w:pPr>
              <w:spacing w:after="0"/>
              <w:jc w:val="both"/>
              <w:rPr>
                <w:rFonts w:ascii="Times New Roman" w:hAnsi="Times New Roman"/>
                <w:sz w:val="24"/>
                <w:szCs w:val="24"/>
              </w:rPr>
            </w:pPr>
            <w:r w:rsidRPr="001F29D9">
              <w:rPr>
                <w:rFonts w:ascii="Times New Roman" w:hAnsi="Times New Roman"/>
                <w:sz w:val="24"/>
                <w:szCs w:val="24"/>
              </w:rPr>
              <w:t>Определение понятий обморок, коллапс, шок. Основные причины и патогенез обморока, коллапса и шока. Клинические признаки, дифференциальный диагноз, принципы оказания скорой медицинской помощи в экстренной и неотложной формах. Расчет шокового индекса. Лекарственные препараты и медицинские изделия, применяемые при оказании скорой медицинской помощи,  мониторинг состояния пациента,  контроль эффективности и безопасности проводимого лечения. Показания к оказанию специализированной медицинской помощи в стационарных условиях. Часто встречающиеся ошибки.</w:t>
            </w:r>
          </w:p>
        </w:tc>
        <w:tc>
          <w:tcPr>
            <w:tcW w:w="1877" w:type="dxa"/>
            <w:gridSpan w:val="2"/>
          </w:tcPr>
          <w:p w:rsidR="0081297D" w:rsidRPr="005A7AC2" w:rsidRDefault="0081297D" w:rsidP="00E11224">
            <w:pPr>
              <w:spacing w:after="0"/>
              <w:jc w:val="center"/>
              <w:rPr>
                <w:rFonts w:ascii="Times New Roman" w:hAnsi="Times New Roman"/>
                <w:sz w:val="24"/>
                <w:szCs w:val="24"/>
              </w:rPr>
            </w:pPr>
            <w:r>
              <w:rPr>
                <w:rFonts w:ascii="Times New Roman" w:hAnsi="Times New Roman"/>
                <w:sz w:val="24"/>
                <w:szCs w:val="24"/>
              </w:rPr>
              <w:t>4</w:t>
            </w:r>
          </w:p>
        </w:tc>
      </w:tr>
      <w:tr w:rsidR="0081297D" w:rsidRPr="001F29D9" w:rsidTr="008542A0">
        <w:trPr>
          <w:trHeight w:val="340"/>
        </w:trPr>
        <w:tc>
          <w:tcPr>
            <w:tcW w:w="2557" w:type="dxa"/>
            <w:vMerge/>
          </w:tcPr>
          <w:p w:rsidR="0081297D" w:rsidRPr="001F29D9" w:rsidRDefault="0081297D" w:rsidP="00E11224">
            <w:pPr>
              <w:spacing w:after="0"/>
              <w:rPr>
                <w:rFonts w:ascii="Times New Roman" w:hAnsi="Times New Roman"/>
                <w:sz w:val="24"/>
                <w:szCs w:val="24"/>
              </w:rPr>
            </w:pPr>
          </w:p>
        </w:tc>
        <w:tc>
          <w:tcPr>
            <w:tcW w:w="10348" w:type="dxa"/>
          </w:tcPr>
          <w:p w:rsidR="0081297D" w:rsidRPr="001F29D9" w:rsidRDefault="0081297D"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81297D" w:rsidRPr="001F29D9" w:rsidRDefault="0081297D" w:rsidP="00E11224">
            <w:pPr>
              <w:spacing w:after="0"/>
              <w:jc w:val="center"/>
              <w:rPr>
                <w:rFonts w:ascii="Times New Roman" w:hAnsi="Times New Roman"/>
                <w:sz w:val="24"/>
                <w:szCs w:val="24"/>
              </w:rPr>
            </w:pPr>
            <w:r w:rsidRPr="001F29D9">
              <w:rPr>
                <w:rFonts w:ascii="Times New Roman" w:hAnsi="Times New Roman"/>
                <w:sz w:val="24"/>
                <w:szCs w:val="24"/>
              </w:rPr>
              <w:t>8</w:t>
            </w:r>
          </w:p>
        </w:tc>
      </w:tr>
      <w:tr w:rsidR="0081297D" w:rsidRPr="001F29D9" w:rsidTr="008542A0">
        <w:trPr>
          <w:trHeight w:val="340"/>
        </w:trPr>
        <w:tc>
          <w:tcPr>
            <w:tcW w:w="2557" w:type="dxa"/>
            <w:vMerge/>
          </w:tcPr>
          <w:p w:rsidR="0081297D" w:rsidRPr="001F29D9" w:rsidRDefault="0081297D" w:rsidP="00E11224">
            <w:pPr>
              <w:spacing w:after="0"/>
              <w:rPr>
                <w:rFonts w:ascii="Times New Roman" w:hAnsi="Times New Roman"/>
                <w:sz w:val="24"/>
                <w:szCs w:val="24"/>
              </w:rPr>
            </w:pPr>
          </w:p>
        </w:tc>
        <w:tc>
          <w:tcPr>
            <w:tcW w:w="10348" w:type="dxa"/>
          </w:tcPr>
          <w:p w:rsidR="0081297D" w:rsidRDefault="00760927" w:rsidP="008542A0">
            <w:pPr>
              <w:spacing w:after="0"/>
              <w:jc w:val="both"/>
              <w:rPr>
                <w:rFonts w:ascii="Times New Roman" w:hAnsi="Times New Roman"/>
                <w:sz w:val="24"/>
                <w:szCs w:val="24"/>
              </w:rPr>
            </w:pPr>
            <w:r>
              <w:rPr>
                <w:rFonts w:ascii="Times New Roman" w:hAnsi="Times New Roman"/>
                <w:sz w:val="24"/>
                <w:szCs w:val="24"/>
              </w:rPr>
              <w:t xml:space="preserve">Практическое занятие № </w:t>
            </w:r>
            <w:r w:rsidR="000237DA">
              <w:rPr>
                <w:rFonts w:ascii="Times New Roman" w:hAnsi="Times New Roman"/>
                <w:sz w:val="24"/>
                <w:szCs w:val="24"/>
              </w:rPr>
              <w:t>3</w:t>
            </w:r>
            <w:r w:rsidR="0081297D" w:rsidRPr="005A7AC2">
              <w:rPr>
                <w:rFonts w:ascii="Times New Roman" w:hAnsi="Times New Roman"/>
                <w:sz w:val="24"/>
                <w:szCs w:val="24"/>
              </w:rPr>
              <w:t>.</w:t>
            </w:r>
          </w:p>
          <w:p w:rsidR="0081297D" w:rsidRPr="001F29D9" w:rsidRDefault="0081297D" w:rsidP="008542A0">
            <w:pPr>
              <w:spacing w:after="0"/>
              <w:jc w:val="both"/>
              <w:rPr>
                <w:rFonts w:ascii="Times New Roman" w:hAnsi="Times New Roman"/>
                <w:sz w:val="24"/>
                <w:szCs w:val="24"/>
              </w:rPr>
            </w:pPr>
            <w:r w:rsidRPr="001F29D9">
              <w:rPr>
                <w:rFonts w:ascii="Times New Roman" w:hAnsi="Times New Roman"/>
                <w:sz w:val="24"/>
                <w:szCs w:val="24"/>
              </w:rPr>
              <w:t xml:space="preserve">Оказание скорой медицинской помощи в экстренной и неотложной формах при  острой сосудистой недостаточности. </w:t>
            </w:r>
            <w:r w:rsidR="00E120A8">
              <w:rPr>
                <w:rFonts w:ascii="Times New Roman" w:hAnsi="Times New Roman"/>
                <w:sz w:val="24"/>
                <w:szCs w:val="24"/>
              </w:rPr>
              <w:t>О</w:t>
            </w:r>
            <w:r>
              <w:rPr>
                <w:rFonts w:ascii="Times New Roman" w:hAnsi="Times New Roman"/>
                <w:sz w:val="24"/>
                <w:szCs w:val="24"/>
              </w:rPr>
              <w:t>бморок, коллапс.</w:t>
            </w:r>
            <w:r>
              <w:t xml:space="preserve"> </w:t>
            </w:r>
            <w:r w:rsidRPr="0081297D">
              <w:rPr>
                <w:rFonts w:ascii="Times New Roman" w:hAnsi="Times New Roman"/>
                <w:sz w:val="24"/>
                <w:szCs w:val="24"/>
              </w:rPr>
              <w:t>Клинические признаки, дифференциальный диагноз, принципы оказания скорой медицинской помощи в экстренной и неотложной формах.</w:t>
            </w:r>
            <w:r>
              <w:rPr>
                <w:rFonts w:ascii="Times New Roman" w:hAnsi="Times New Roman"/>
                <w:sz w:val="24"/>
                <w:szCs w:val="24"/>
              </w:rPr>
              <w:t xml:space="preserve"> Отработка алгоритмов при оказании помощи при развитии обморока, коллапса.</w:t>
            </w:r>
          </w:p>
        </w:tc>
        <w:tc>
          <w:tcPr>
            <w:tcW w:w="1877" w:type="dxa"/>
            <w:gridSpan w:val="2"/>
          </w:tcPr>
          <w:p w:rsidR="0081297D" w:rsidRPr="001F29D9" w:rsidRDefault="0081297D" w:rsidP="00E11224">
            <w:pPr>
              <w:spacing w:after="0"/>
              <w:jc w:val="center"/>
              <w:rPr>
                <w:rFonts w:ascii="Times New Roman" w:hAnsi="Times New Roman"/>
                <w:sz w:val="24"/>
                <w:szCs w:val="24"/>
              </w:rPr>
            </w:pPr>
            <w:r>
              <w:rPr>
                <w:rFonts w:ascii="Times New Roman" w:hAnsi="Times New Roman"/>
                <w:sz w:val="24"/>
                <w:szCs w:val="24"/>
              </w:rPr>
              <w:t>4</w:t>
            </w:r>
          </w:p>
        </w:tc>
      </w:tr>
      <w:tr w:rsidR="0081297D" w:rsidRPr="001F29D9" w:rsidTr="008542A0">
        <w:trPr>
          <w:trHeight w:val="340"/>
        </w:trPr>
        <w:tc>
          <w:tcPr>
            <w:tcW w:w="2557" w:type="dxa"/>
            <w:vMerge/>
          </w:tcPr>
          <w:p w:rsidR="0081297D" w:rsidRPr="001F29D9" w:rsidRDefault="0081297D" w:rsidP="00E11224">
            <w:pPr>
              <w:spacing w:after="0"/>
              <w:rPr>
                <w:rFonts w:ascii="Times New Roman" w:hAnsi="Times New Roman"/>
                <w:sz w:val="24"/>
                <w:szCs w:val="24"/>
              </w:rPr>
            </w:pPr>
          </w:p>
        </w:tc>
        <w:tc>
          <w:tcPr>
            <w:tcW w:w="10348" w:type="dxa"/>
          </w:tcPr>
          <w:p w:rsidR="0081297D" w:rsidRDefault="00760927" w:rsidP="008542A0">
            <w:pPr>
              <w:spacing w:after="0"/>
              <w:jc w:val="both"/>
              <w:rPr>
                <w:rFonts w:ascii="Times New Roman" w:hAnsi="Times New Roman"/>
                <w:sz w:val="24"/>
                <w:szCs w:val="24"/>
              </w:rPr>
            </w:pPr>
            <w:r>
              <w:rPr>
                <w:rFonts w:ascii="Times New Roman" w:hAnsi="Times New Roman"/>
                <w:sz w:val="24"/>
                <w:szCs w:val="24"/>
              </w:rPr>
              <w:t xml:space="preserve">Практическое занятие № </w:t>
            </w:r>
            <w:r w:rsidR="000237DA">
              <w:rPr>
                <w:rFonts w:ascii="Times New Roman" w:hAnsi="Times New Roman"/>
                <w:sz w:val="24"/>
                <w:szCs w:val="24"/>
              </w:rPr>
              <w:t>4</w:t>
            </w:r>
            <w:r w:rsidR="0081297D">
              <w:rPr>
                <w:rFonts w:ascii="Times New Roman" w:hAnsi="Times New Roman"/>
                <w:sz w:val="24"/>
                <w:szCs w:val="24"/>
              </w:rPr>
              <w:t>.</w:t>
            </w:r>
          </w:p>
          <w:p w:rsidR="0081297D" w:rsidRDefault="0081297D" w:rsidP="008542A0">
            <w:pPr>
              <w:spacing w:after="0"/>
              <w:jc w:val="both"/>
              <w:rPr>
                <w:rFonts w:ascii="Times New Roman" w:hAnsi="Times New Roman"/>
                <w:sz w:val="24"/>
                <w:szCs w:val="24"/>
              </w:rPr>
            </w:pPr>
            <w:r w:rsidRPr="0081297D">
              <w:rPr>
                <w:rFonts w:ascii="Times New Roman" w:hAnsi="Times New Roman"/>
                <w:sz w:val="24"/>
                <w:szCs w:val="24"/>
              </w:rPr>
              <w:t>Оказание скорой медицинской помощи в экстренной и неотложной формах при  острой сосудистой недо</w:t>
            </w:r>
            <w:r>
              <w:rPr>
                <w:rFonts w:ascii="Times New Roman" w:hAnsi="Times New Roman"/>
                <w:sz w:val="24"/>
                <w:szCs w:val="24"/>
              </w:rPr>
              <w:t xml:space="preserve">статочности. </w:t>
            </w:r>
            <w:r w:rsidR="00E120A8">
              <w:rPr>
                <w:rFonts w:ascii="Times New Roman" w:hAnsi="Times New Roman"/>
                <w:sz w:val="24"/>
                <w:szCs w:val="24"/>
              </w:rPr>
              <w:t>Ш</w:t>
            </w:r>
            <w:r>
              <w:rPr>
                <w:rFonts w:ascii="Times New Roman" w:hAnsi="Times New Roman"/>
                <w:sz w:val="24"/>
                <w:szCs w:val="24"/>
              </w:rPr>
              <w:t xml:space="preserve">ок. </w:t>
            </w:r>
            <w:r w:rsidRPr="0081297D">
              <w:rPr>
                <w:rFonts w:ascii="Times New Roman" w:hAnsi="Times New Roman"/>
                <w:sz w:val="24"/>
                <w:szCs w:val="24"/>
              </w:rPr>
              <w:t>Клинические признаки, дифференциальный диагноз, принципы оказания скорой медицинской помощи в экстренной и неотложной формах. Расчет шокового индекса.</w:t>
            </w:r>
            <w:r>
              <w:t xml:space="preserve"> </w:t>
            </w:r>
            <w:r w:rsidRPr="0081297D">
              <w:rPr>
                <w:rFonts w:ascii="Times New Roman" w:hAnsi="Times New Roman"/>
                <w:sz w:val="24"/>
                <w:szCs w:val="24"/>
              </w:rPr>
              <w:t>Отработка алгоритмов при оказании помощи при развитии</w:t>
            </w:r>
            <w:r>
              <w:rPr>
                <w:rFonts w:ascii="Times New Roman" w:hAnsi="Times New Roman"/>
                <w:sz w:val="24"/>
                <w:szCs w:val="24"/>
              </w:rPr>
              <w:t xml:space="preserve"> шоковых состояний.</w:t>
            </w:r>
          </w:p>
        </w:tc>
        <w:tc>
          <w:tcPr>
            <w:tcW w:w="1877" w:type="dxa"/>
            <w:gridSpan w:val="2"/>
          </w:tcPr>
          <w:p w:rsidR="0081297D" w:rsidRPr="001F29D9" w:rsidRDefault="0081297D" w:rsidP="00E11224">
            <w:pPr>
              <w:spacing w:after="0"/>
              <w:jc w:val="center"/>
              <w:rPr>
                <w:rFonts w:ascii="Times New Roman" w:hAnsi="Times New Roman"/>
                <w:sz w:val="24"/>
                <w:szCs w:val="24"/>
              </w:rPr>
            </w:pPr>
            <w:r>
              <w:rPr>
                <w:rFonts w:ascii="Times New Roman" w:hAnsi="Times New Roman"/>
                <w:sz w:val="24"/>
                <w:szCs w:val="24"/>
              </w:rPr>
              <w:t>4</w:t>
            </w:r>
          </w:p>
        </w:tc>
      </w:tr>
      <w:tr w:rsidR="001F2216" w:rsidRPr="001F29D9" w:rsidTr="008542A0">
        <w:trPr>
          <w:trHeight w:val="561"/>
        </w:trPr>
        <w:tc>
          <w:tcPr>
            <w:tcW w:w="2557" w:type="dxa"/>
            <w:vMerge w:val="restart"/>
          </w:tcPr>
          <w:p w:rsidR="001F2216" w:rsidRPr="001F29D9" w:rsidRDefault="001F2216" w:rsidP="00E11224">
            <w:pPr>
              <w:spacing w:after="0"/>
              <w:rPr>
                <w:rFonts w:ascii="Times New Roman" w:hAnsi="Times New Roman"/>
                <w:sz w:val="24"/>
                <w:szCs w:val="24"/>
              </w:rPr>
            </w:pPr>
            <w:r w:rsidRPr="001F29D9">
              <w:rPr>
                <w:rFonts w:ascii="Times New Roman" w:hAnsi="Times New Roman"/>
                <w:sz w:val="24"/>
                <w:szCs w:val="24"/>
              </w:rPr>
              <w:t>Тема 1.5.</w:t>
            </w:r>
          </w:p>
          <w:p w:rsidR="001F2216" w:rsidRPr="001F29D9" w:rsidRDefault="001F2216" w:rsidP="00E11224">
            <w:pPr>
              <w:spacing w:after="0"/>
              <w:rPr>
                <w:rFonts w:ascii="Times New Roman" w:hAnsi="Times New Roman"/>
                <w:sz w:val="24"/>
                <w:szCs w:val="24"/>
              </w:rPr>
            </w:pPr>
            <w:r w:rsidRPr="001F29D9">
              <w:rPr>
                <w:rFonts w:ascii="Times New Roman" w:hAnsi="Times New Roman"/>
                <w:sz w:val="24"/>
                <w:szCs w:val="24"/>
              </w:rPr>
              <w:t xml:space="preserve">Острая сердечная недостаточность </w:t>
            </w:r>
          </w:p>
          <w:p w:rsidR="001F2216" w:rsidRPr="001F29D9" w:rsidRDefault="001F2216" w:rsidP="00E11224">
            <w:pPr>
              <w:spacing w:after="0"/>
              <w:rPr>
                <w:rFonts w:ascii="Times New Roman" w:hAnsi="Times New Roman"/>
                <w:sz w:val="24"/>
                <w:szCs w:val="24"/>
              </w:rPr>
            </w:pPr>
          </w:p>
        </w:tc>
        <w:tc>
          <w:tcPr>
            <w:tcW w:w="10348" w:type="dxa"/>
          </w:tcPr>
          <w:p w:rsidR="001F2216" w:rsidRPr="001F29D9" w:rsidRDefault="001F2216" w:rsidP="00E11224">
            <w:pPr>
              <w:spacing w:after="0"/>
              <w:rPr>
                <w:rFonts w:ascii="Times New Roman" w:hAnsi="Times New Roman"/>
                <w:sz w:val="24"/>
                <w:szCs w:val="24"/>
              </w:rPr>
            </w:pPr>
            <w:r w:rsidRPr="001F29D9">
              <w:rPr>
                <w:rFonts w:ascii="Times New Roman" w:hAnsi="Times New Roman"/>
                <w:sz w:val="24"/>
                <w:szCs w:val="24"/>
              </w:rPr>
              <w:t>Содержание учебного материала</w:t>
            </w:r>
          </w:p>
        </w:tc>
        <w:tc>
          <w:tcPr>
            <w:tcW w:w="1877" w:type="dxa"/>
            <w:gridSpan w:val="2"/>
            <w:vAlign w:val="center"/>
          </w:tcPr>
          <w:p w:rsidR="001F2216" w:rsidRPr="001F29D9" w:rsidRDefault="001F2216" w:rsidP="00E11224">
            <w:pPr>
              <w:spacing w:after="0"/>
              <w:jc w:val="center"/>
              <w:rPr>
                <w:rFonts w:ascii="Times New Roman" w:hAnsi="Times New Roman"/>
                <w:sz w:val="24"/>
                <w:szCs w:val="24"/>
              </w:rPr>
            </w:pPr>
            <w:r>
              <w:rPr>
                <w:rFonts w:ascii="Times New Roman" w:hAnsi="Times New Roman"/>
                <w:sz w:val="24"/>
                <w:szCs w:val="24"/>
              </w:rPr>
              <w:t>1</w:t>
            </w:r>
            <w:r w:rsidR="00245BFA">
              <w:rPr>
                <w:rFonts w:ascii="Times New Roman" w:hAnsi="Times New Roman"/>
                <w:sz w:val="24"/>
                <w:szCs w:val="24"/>
              </w:rPr>
              <w:t>2</w:t>
            </w:r>
          </w:p>
        </w:tc>
      </w:tr>
      <w:tr w:rsidR="001F2216" w:rsidRPr="001F29D9" w:rsidTr="008542A0">
        <w:tc>
          <w:tcPr>
            <w:tcW w:w="2557" w:type="dxa"/>
            <w:vMerge/>
          </w:tcPr>
          <w:p w:rsidR="001F2216" w:rsidRPr="001F29D9" w:rsidRDefault="001F2216" w:rsidP="00E11224">
            <w:pPr>
              <w:spacing w:after="0"/>
              <w:rPr>
                <w:rFonts w:ascii="Times New Roman" w:hAnsi="Times New Roman"/>
                <w:sz w:val="24"/>
                <w:szCs w:val="24"/>
              </w:rPr>
            </w:pPr>
          </w:p>
        </w:tc>
        <w:tc>
          <w:tcPr>
            <w:tcW w:w="10348" w:type="dxa"/>
          </w:tcPr>
          <w:p w:rsidR="001F2216" w:rsidRPr="001F29D9" w:rsidRDefault="001F2216" w:rsidP="008542A0">
            <w:pPr>
              <w:spacing w:after="0"/>
              <w:jc w:val="both"/>
              <w:rPr>
                <w:rFonts w:ascii="Times New Roman" w:hAnsi="Times New Roman"/>
                <w:sz w:val="24"/>
                <w:szCs w:val="24"/>
              </w:rPr>
            </w:pPr>
            <w:r w:rsidRPr="001F29D9">
              <w:rPr>
                <w:rFonts w:ascii="Times New Roman" w:hAnsi="Times New Roman"/>
                <w:sz w:val="24"/>
                <w:szCs w:val="24"/>
              </w:rPr>
              <w:t>Острая  сердечная недостаточность. Причины, клинические проявления, классификация и патогенез острой сердечной недостаточности, порядок проведения осмотра, физикального обследования, дополнительные методы диагностики,  интерпретация результатов. Критические состояния при ОСН (кардиогенный шок, кардиогенный отек легких). ТЭЛА.</w:t>
            </w:r>
            <w:r>
              <w:rPr>
                <w:rFonts w:ascii="Times New Roman" w:hAnsi="Times New Roman"/>
                <w:sz w:val="24"/>
                <w:szCs w:val="24"/>
              </w:rPr>
              <w:t xml:space="preserve"> </w:t>
            </w:r>
            <w:r w:rsidRPr="001F29D9">
              <w:rPr>
                <w:rFonts w:ascii="Times New Roman" w:hAnsi="Times New Roman"/>
                <w:sz w:val="24"/>
                <w:szCs w:val="24"/>
              </w:rPr>
              <w:t xml:space="preserve">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w:t>
            </w:r>
            <w:r w:rsidRPr="001F29D9">
              <w:rPr>
                <w:rFonts w:ascii="Times New Roman" w:hAnsi="Times New Roman"/>
                <w:sz w:val="24"/>
                <w:szCs w:val="24"/>
              </w:rPr>
              <w:lastRenderedPageBreak/>
              <w:t>безопасности проводимого лечения. Показания к оказанию специализированной медицинской помощи в стационарных условиях.</w:t>
            </w:r>
          </w:p>
        </w:tc>
        <w:tc>
          <w:tcPr>
            <w:tcW w:w="1877" w:type="dxa"/>
            <w:gridSpan w:val="2"/>
          </w:tcPr>
          <w:p w:rsidR="001F2216" w:rsidRPr="005A7AC2" w:rsidRDefault="001F2216" w:rsidP="00E11224">
            <w:pPr>
              <w:spacing w:after="0"/>
              <w:jc w:val="center"/>
              <w:rPr>
                <w:rFonts w:ascii="Times New Roman" w:hAnsi="Times New Roman"/>
                <w:sz w:val="24"/>
                <w:szCs w:val="24"/>
              </w:rPr>
            </w:pPr>
            <w:r>
              <w:rPr>
                <w:rFonts w:ascii="Times New Roman" w:hAnsi="Times New Roman"/>
                <w:sz w:val="24"/>
                <w:szCs w:val="24"/>
              </w:rPr>
              <w:lastRenderedPageBreak/>
              <w:t>4</w:t>
            </w:r>
          </w:p>
        </w:tc>
      </w:tr>
      <w:tr w:rsidR="001F2216" w:rsidRPr="001F29D9" w:rsidTr="008542A0">
        <w:trPr>
          <w:trHeight w:val="94"/>
        </w:trPr>
        <w:tc>
          <w:tcPr>
            <w:tcW w:w="2557" w:type="dxa"/>
            <w:vMerge/>
          </w:tcPr>
          <w:p w:rsidR="001F2216" w:rsidRPr="001F29D9" w:rsidRDefault="001F2216" w:rsidP="00E11224">
            <w:pPr>
              <w:spacing w:after="0"/>
              <w:rPr>
                <w:rFonts w:ascii="Times New Roman" w:hAnsi="Times New Roman"/>
                <w:sz w:val="24"/>
                <w:szCs w:val="24"/>
              </w:rPr>
            </w:pPr>
          </w:p>
        </w:tc>
        <w:tc>
          <w:tcPr>
            <w:tcW w:w="10348" w:type="dxa"/>
          </w:tcPr>
          <w:p w:rsidR="001F2216" w:rsidRPr="001F29D9" w:rsidRDefault="001F2216"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1F2216" w:rsidRPr="001F29D9" w:rsidRDefault="00245BFA" w:rsidP="00E11224">
            <w:pPr>
              <w:spacing w:after="0"/>
              <w:jc w:val="center"/>
              <w:rPr>
                <w:rFonts w:ascii="Times New Roman" w:hAnsi="Times New Roman"/>
                <w:sz w:val="24"/>
                <w:szCs w:val="24"/>
              </w:rPr>
            </w:pPr>
            <w:r>
              <w:rPr>
                <w:rFonts w:ascii="Times New Roman" w:hAnsi="Times New Roman"/>
                <w:sz w:val="24"/>
                <w:szCs w:val="24"/>
              </w:rPr>
              <w:t>8</w:t>
            </w:r>
          </w:p>
        </w:tc>
      </w:tr>
      <w:tr w:rsidR="003B6B04" w:rsidRPr="001F29D9" w:rsidTr="008542A0">
        <w:trPr>
          <w:trHeight w:val="3491"/>
        </w:trPr>
        <w:tc>
          <w:tcPr>
            <w:tcW w:w="2557" w:type="dxa"/>
            <w:vMerge/>
          </w:tcPr>
          <w:p w:rsidR="003B6B04" w:rsidRPr="001F29D9" w:rsidRDefault="003B6B04" w:rsidP="00E11224">
            <w:pPr>
              <w:spacing w:after="0"/>
              <w:rPr>
                <w:rFonts w:ascii="Times New Roman" w:hAnsi="Times New Roman"/>
                <w:sz w:val="24"/>
                <w:szCs w:val="24"/>
              </w:rPr>
            </w:pPr>
          </w:p>
        </w:tc>
        <w:tc>
          <w:tcPr>
            <w:tcW w:w="10348" w:type="dxa"/>
          </w:tcPr>
          <w:p w:rsidR="003B6B04" w:rsidRDefault="003B6B04" w:rsidP="008542A0">
            <w:pPr>
              <w:spacing w:after="0"/>
              <w:jc w:val="both"/>
              <w:rPr>
                <w:rFonts w:ascii="Times New Roman" w:hAnsi="Times New Roman"/>
                <w:sz w:val="24"/>
                <w:szCs w:val="24"/>
              </w:rPr>
            </w:pPr>
            <w:r>
              <w:rPr>
                <w:rFonts w:ascii="Times New Roman" w:hAnsi="Times New Roman"/>
                <w:sz w:val="24"/>
                <w:szCs w:val="24"/>
              </w:rPr>
              <w:t>Практическое занятие № 5.</w:t>
            </w:r>
          </w:p>
          <w:p w:rsidR="003B6B04" w:rsidRPr="001F29D9" w:rsidRDefault="003B6B04" w:rsidP="008542A0">
            <w:pPr>
              <w:spacing w:after="0"/>
              <w:jc w:val="both"/>
              <w:rPr>
                <w:rFonts w:ascii="Times New Roman" w:hAnsi="Times New Roman"/>
                <w:sz w:val="24"/>
                <w:szCs w:val="24"/>
              </w:rPr>
            </w:pPr>
            <w:r w:rsidRPr="001F29D9">
              <w:rPr>
                <w:rFonts w:ascii="Times New Roman" w:hAnsi="Times New Roman"/>
                <w:sz w:val="24"/>
                <w:szCs w:val="24"/>
              </w:rPr>
              <w:t>Оказание скорой  медицинской помощи в экстренной и неотложной формах при  острой сердечной недостаточности.</w:t>
            </w:r>
            <w:r>
              <w:rPr>
                <w:rFonts w:ascii="Times New Roman" w:hAnsi="Times New Roman"/>
                <w:sz w:val="24"/>
                <w:szCs w:val="24"/>
              </w:rPr>
              <w:t xml:space="preserve"> Отёк лёгких. </w:t>
            </w:r>
            <w:r>
              <w:t xml:space="preserve"> </w:t>
            </w:r>
            <w:r>
              <w:rPr>
                <w:rFonts w:ascii="Times New Roman" w:hAnsi="Times New Roman"/>
                <w:sz w:val="24"/>
                <w:szCs w:val="24"/>
              </w:rPr>
              <w:t>П</w:t>
            </w:r>
            <w:r w:rsidRPr="008F3630">
              <w:rPr>
                <w:rFonts w:ascii="Times New Roman" w:hAnsi="Times New Roman"/>
                <w:sz w:val="24"/>
                <w:szCs w:val="24"/>
              </w:rPr>
              <w:t>орядок проведения осмотра, физикального обследования, допо</w:t>
            </w:r>
            <w:r>
              <w:rPr>
                <w:rFonts w:ascii="Times New Roman" w:hAnsi="Times New Roman"/>
                <w:sz w:val="24"/>
                <w:szCs w:val="24"/>
              </w:rPr>
              <w:t>лнительные методы диагностики</w:t>
            </w:r>
            <w:r w:rsidRPr="008F3630">
              <w:rPr>
                <w:rFonts w:ascii="Times New Roman" w:hAnsi="Times New Roman"/>
                <w:sz w:val="24"/>
                <w:szCs w:val="24"/>
              </w:rPr>
              <w:t xml:space="preserve">. </w:t>
            </w:r>
            <w:r>
              <w:t xml:space="preserve"> </w:t>
            </w:r>
            <w:r w:rsidRPr="0081297D">
              <w:rPr>
                <w:rFonts w:ascii="Times New Roman" w:hAnsi="Times New Roman"/>
                <w:sz w:val="24"/>
                <w:szCs w:val="24"/>
              </w:rPr>
              <w:t>Отработка алгоритма оказания помощи при отеке легких.</w:t>
            </w:r>
            <w:r>
              <w:t xml:space="preserve"> </w:t>
            </w:r>
            <w:r w:rsidRPr="008F3630">
              <w:rPr>
                <w:rFonts w:ascii="Times New Roman" w:hAnsi="Times New Roman"/>
                <w:sz w:val="24"/>
                <w:szCs w:val="24"/>
              </w:rPr>
              <w:t xml:space="preserve">Лекарственные препараты и медицинские изделия, применяемы при оказании скорой медицинской помощи, транспортировка </w:t>
            </w:r>
            <w:r>
              <w:rPr>
                <w:rFonts w:ascii="Times New Roman" w:hAnsi="Times New Roman"/>
                <w:sz w:val="24"/>
                <w:szCs w:val="24"/>
              </w:rPr>
              <w:t>пациента.</w:t>
            </w:r>
            <w:r w:rsidR="008542A0">
              <w:rPr>
                <w:rFonts w:ascii="Times New Roman" w:hAnsi="Times New Roman"/>
                <w:sz w:val="24"/>
                <w:szCs w:val="24"/>
              </w:rPr>
              <w:t xml:space="preserve"> </w:t>
            </w:r>
            <w:r w:rsidRPr="0081297D">
              <w:rPr>
                <w:rFonts w:ascii="Times New Roman" w:hAnsi="Times New Roman"/>
                <w:sz w:val="24"/>
                <w:szCs w:val="24"/>
              </w:rPr>
              <w:t>Оказание скорой  медицинской помощи в экстренной и неотложной формах при  острой сердечной недостаточности.</w:t>
            </w:r>
            <w:r>
              <w:rPr>
                <w:rFonts w:ascii="Times New Roman" w:hAnsi="Times New Roman"/>
                <w:sz w:val="24"/>
                <w:szCs w:val="24"/>
              </w:rPr>
              <w:t xml:space="preserve"> Кардиогенный шок. П</w:t>
            </w:r>
            <w:r w:rsidRPr="008F3630">
              <w:rPr>
                <w:rFonts w:ascii="Times New Roman" w:hAnsi="Times New Roman"/>
                <w:sz w:val="24"/>
                <w:szCs w:val="24"/>
              </w:rPr>
              <w:t>орядок проведения осмотра, физикального обследования, допо</w:t>
            </w:r>
            <w:r>
              <w:rPr>
                <w:rFonts w:ascii="Times New Roman" w:hAnsi="Times New Roman"/>
                <w:sz w:val="24"/>
                <w:szCs w:val="24"/>
              </w:rPr>
              <w:t>лнительные методы диагностики</w:t>
            </w:r>
            <w:r w:rsidRPr="008F3630">
              <w:rPr>
                <w:rFonts w:ascii="Times New Roman" w:hAnsi="Times New Roman"/>
                <w:sz w:val="24"/>
                <w:szCs w:val="24"/>
              </w:rPr>
              <w:t xml:space="preserve">. </w:t>
            </w:r>
            <w:r w:rsidRPr="0081297D">
              <w:rPr>
                <w:rFonts w:ascii="Times New Roman" w:hAnsi="Times New Roman"/>
                <w:sz w:val="24"/>
                <w:szCs w:val="24"/>
              </w:rPr>
              <w:t>Отработка алгоритма оказания помощи при</w:t>
            </w:r>
            <w:r>
              <w:rPr>
                <w:rFonts w:ascii="Times New Roman" w:hAnsi="Times New Roman"/>
                <w:sz w:val="24"/>
                <w:szCs w:val="24"/>
              </w:rPr>
              <w:t xml:space="preserve"> </w:t>
            </w:r>
            <w:r w:rsidRPr="0081297D">
              <w:rPr>
                <w:rFonts w:ascii="Times New Roman" w:hAnsi="Times New Roman"/>
                <w:sz w:val="24"/>
                <w:szCs w:val="24"/>
              </w:rPr>
              <w:t>кардиогенном шоке.</w:t>
            </w:r>
            <w:r>
              <w:t xml:space="preserve"> </w:t>
            </w:r>
            <w:r w:rsidRPr="008F3630">
              <w:rPr>
                <w:rFonts w:ascii="Times New Roman" w:hAnsi="Times New Roman"/>
                <w:sz w:val="24"/>
                <w:szCs w:val="24"/>
              </w:rPr>
              <w:t xml:space="preserve">Лекарственные препараты и медицинские изделия, применяемы при оказании скорой медицинской помощи, транспортировка </w:t>
            </w:r>
            <w:r>
              <w:rPr>
                <w:rFonts w:ascii="Times New Roman" w:hAnsi="Times New Roman"/>
                <w:sz w:val="24"/>
                <w:szCs w:val="24"/>
              </w:rPr>
              <w:t>пациента.</w:t>
            </w:r>
          </w:p>
        </w:tc>
        <w:tc>
          <w:tcPr>
            <w:tcW w:w="1877" w:type="dxa"/>
            <w:gridSpan w:val="2"/>
          </w:tcPr>
          <w:p w:rsidR="003B6B04" w:rsidRPr="001F29D9" w:rsidRDefault="003B6B04" w:rsidP="00E11224">
            <w:pPr>
              <w:spacing w:after="0"/>
              <w:jc w:val="center"/>
              <w:rPr>
                <w:rFonts w:ascii="Times New Roman" w:hAnsi="Times New Roman"/>
                <w:sz w:val="24"/>
                <w:szCs w:val="24"/>
              </w:rPr>
            </w:pPr>
            <w:r>
              <w:rPr>
                <w:rFonts w:ascii="Times New Roman" w:hAnsi="Times New Roman"/>
                <w:sz w:val="24"/>
                <w:szCs w:val="24"/>
              </w:rPr>
              <w:t>4</w:t>
            </w:r>
          </w:p>
          <w:p w:rsidR="003B6B04" w:rsidRPr="001F29D9" w:rsidRDefault="003B6B04" w:rsidP="00E11224">
            <w:pPr>
              <w:spacing w:after="0"/>
              <w:jc w:val="center"/>
              <w:rPr>
                <w:rFonts w:ascii="Times New Roman" w:hAnsi="Times New Roman"/>
                <w:sz w:val="24"/>
                <w:szCs w:val="24"/>
              </w:rPr>
            </w:pPr>
          </w:p>
        </w:tc>
      </w:tr>
      <w:tr w:rsidR="001F2216" w:rsidRPr="001F29D9" w:rsidTr="008542A0">
        <w:tc>
          <w:tcPr>
            <w:tcW w:w="2557" w:type="dxa"/>
            <w:vMerge/>
          </w:tcPr>
          <w:p w:rsidR="001F2216" w:rsidRPr="001F29D9" w:rsidRDefault="001F2216" w:rsidP="00E11224">
            <w:pPr>
              <w:spacing w:after="0"/>
              <w:rPr>
                <w:rFonts w:ascii="Times New Roman" w:hAnsi="Times New Roman"/>
                <w:sz w:val="24"/>
                <w:szCs w:val="24"/>
              </w:rPr>
            </w:pPr>
          </w:p>
        </w:tc>
        <w:tc>
          <w:tcPr>
            <w:tcW w:w="10348" w:type="dxa"/>
          </w:tcPr>
          <w:p w:rsidR="001F2216" w:rsidRPr="0081297D" w:rsidRDefault="001F2216" w:rsidP="0081297D">
            <w:pPr>
              <w:spacing w:after="0"/>
              <w:rPr>
                <w:rFonts w:ascii="Times New Roman" w:hAnsi="Times New Roman"/>
                <w:sz w:val="24"/>
                <w:szCs w:val="24"/>
              </w:rPr>
            </w:pPr>
            <w:r>
              <w:rPr>
                <w:rFonts w:ascii="Times New Roman" w:hAnsi="Times New Roman"/>
                <w:sz w:val="24"/>
                <w:szCs w:val="24"/>
              </w:rPr>
              <w:t xml:space="preserve">Практическое занятие № </w:t>
            </w:r>
            <w:r w:rsidR="003B6B04">
              <w:rPr>
                <w:rFonts w:ascii="Times New Roman" w:hAnsi="Times New Roman"/>
                <w:sz w:val="24"/>
                <w:szCs w:val="24"/>
              </w:rPr>
              <w:t>6</w:t>
            </w:r>
            <w:r w:rsidRPr="0081297D">
              <w:rPr>
                <w:rFonts w:ascii="Times New Roman" w:hAnsi="Times New Roman"/>
                <w:sz w:val="24"/>
                <w:szCs w:val="24"/>
              </w:rPr>
              <w:t>.</w:t>
            </w:r>
          </w:p>
          <w:p w:rsidR="001F2216" w:rsidRPr="001F29D9" w:rsidRDefault="001F2216" w:rsidP="008542A0">
            <w:pPr>
              <w:spacing w:after="0"/>
              <w:jc w:val="both"/>
              <w:rPr>
                <w:rFonts w:ascii="Times New Roman" w:hAnsi="Times New Roman"/>
                <w:sz w:val="24"/>
                <w:szCs w:val="24"/>
              </w:rPr>
            </w:pPr>
            <w:r w:rsidRPr="0081297D">
              <w:rPr>
                <w:rFonts w:ascii="Times New Roman" w:hAnsi="Times New Roman"/>
                <w:sz w:val="24"/>
                <w:szCs w:val="24"/>
              </w:rPr>
              <w:t>Оказание скорой  медицинской помощи в экстренной и неотложной формах при  острой сердечной недостаточности.</w:t>
            </w:r>
            <w:r w:rsidR="00C97F47">
              <w:rPr>
                <w:rFonts w:ascii="Times New Roman" w:hAnsi="Times New Roman"/>
                <w:sz w:val="24"/>
                <w:szCs w:val="24"/>
              </w:rPr>
              <w:t xml:space="preserve"> ТЭЛА. </w:t>
            </w:r>
            <w:r>
              <w:t xml:space="preserve"> </w:t>
            </w:r>
            <w:r w:rsidRPr="008F3630">
              <w:rPr>
                <w:rFonts w:ascii="Times New Roman" w:hAnsi="Times New Roman"/>
                <w:sz w:val="24"/>
                <w:szCs w:val="24"/>
              </w:rPr>
              <w:t>Порядок проведения осмотра, физикального обследования, дополнительные метод</w:t>
            </w:r>
            <w:r w:rsidR="00C97F47">
              <w:rPr>
                <w:rFonts w:ascii="Times New Roman" w:hAnsi="Times New Roman"/>
                <w:sz w:val="24"/>
                <w:szCs w:val="24"/>
              </w:rPr>
              <w:t>ы диагностики</w:t>
            </w:r>
            <w:r w:rsidRPr="008F3630">
              <w:rPr>
                <w:rFonts w:ascii="Times New Roman" w:hAnsi="Times New Roman"/>
                <w:sz w:val="24"/>
                <w:szCs w:val="24"/>
              </w:rPr>
              <w:t xml:space="preserve">.  </w:t>
            </w:r>
            <w:r>
              <w:t xml:space="preserve"> </w:t>
            </w:r>
            <w:r w:rsidRPr="008F3630">
              <w:rPr>
                <w:rFonts w:ascii="Times New Roman" w:hAnsi="Times New Roman"/>
                <w:sz w:val="24"/>
                <w:szCs w:val="24"/>
              </w:rPr>
              <w:t>Отработка алгоритма оказания помощи при</w:t>
            </w:r>
            <w:r>
              <w:rPr>
                <w:rFonts w:ascii="Times New Roman" w:hAnsi="Times New Roman"/>
                <w:sz w:val="24"/>
                <w:szCs w:val="24"/>
              </w:rPr>
              <w:t xml:space="preserve"> ТЭЛА.</w:t>
            </w:r>
            <w:r>
              <w:t xml:space="preserve"> </w:t>
            </w:r>
            <w:r w:rsidRPr="008F3630">
              <w:rPr>
                <w:rFonts w:ascii="Times New Roman" w:hAnsi="Times New Roman"/>
                <w:sz w:val="24"/>
                <w:szCs w:val="24"/>
              </w:rPr>
              <w:t xml:space="preserve">Лекарственные препараты и медицинские изделия, применяемы при оказании скорой медицинской помощи, транспортировка </w:t>
            </w:r>
            <w:r>
              <w:rPr>
                <w:rFonts w:ascii="Times New Roman" w:hAnsi="Times New Roman"/>
                <w:sz w:val="24"/>
                <w:szCs w:val="24"/>
              </w:rPr>
              <w:t>пациента</w:t>
            </w:r>
            <w:r w:rsidRPr="008F3630">
              <w:rPr>
                <w:rFonts w:ascii="Times New Roman" w:hAnsi="Times New Roman"/>
                <w:sz w:val="24"/>
                <w:szCs w:val="24"/>
              </w:rPr>
              <w:t>.</w:t>
            </w:r>
          </w:p>
        </w:tc>
        <w:tc>
          <w:tcPr>
            <w:tcW w:w="1877" w:type="dxa"/>
            <w:gridSpan w:val="2"/>
          </w:tcPr>
          <w:p w:rsidR="001F2216" w:rsidRPr="001F29D9" w:rsidRDefault="001F2216" w:rsidP="00E11224">
            <w:pPr>
              <w:spacing w:after="0"/>
              <w:jc w:val="center"/>
              <w:rPr>
                <w:rFonts w:ascii="Times New Roman" w:hAnsi="Times New Roman"/>
                <w:sz w:val="24"/>
                <w:szCs w:val="24"/>
              </w:rPr>
            </w:pPr>
            <w:r>
              <w:rPr>
                <w:rFonts w:ascii="Times New Roman" w:hAnsi="Times New Roman"/>
                <w:sz w:val="24"/>
                <w:szCs w:val="24"/>
              </w:rPr>
              <w:t>4</w:t>
            </w:r>
          </w:p>
        </w:tc>
      </w:tr>
      <w:tr w:rsidR="00EA3943" w:rsidRPr="001F29D9" w:rsidTr="008542A0">
        <w:tc>
          <w:tcPr>
            <w:tcW w:w="2557" w:type="dxa"/>
            <w:vMerge w:val="restart"/>
          </w:tcPr>
          <w:p w:rsidR="00EA3943" w:rsidRPr="001F29D9" w:rsidRDefault="00EA3943" w:rsidP="00E11224">
            <w:pPr>
              <w:spacing w:after="0"/>
              <w:rPr>
                <w:rFonts w:ascii="Times New Roman" w:hAnsi="Times New Roman"/>
                <w:sz w:val="24"/>
                <w:szCs w:val="24"/>
              </w:rPr>
            </w:pPr>
            <w:r w:rsidRPr="001F29D9">
              <w:rPr>
                <w:rFonts w:ascii="Times New Roman" w:hAnsi="Times New Roman"/>
                <w:sz w:val="24"/>
                <w:szCs w:val="24"/>
              </w:rPr>
              <w:t>Тема 1.6.</w:t>
            </w:r>
          </w:p>
          <w:p w:rsidR="00EA3943" w:rsidRPr="001F29D9" w:rsidRDefault="00EA3943" w:rsidP="00E11224">
            <w:pPr>
              <w:spacing w:after="0"/>
              <w:rPr>
                <w:rFonts w:ascii="Times New Roman" w:hAnsi="Times New Roman"/>
                <w:sz w:val="24"/>
                <w:szCs w:val="24"/>
              </w:rPr>
            </w:pPr>
            <w:r w:rsidRPr="001F29D9">
              <w:rPr>
                <w:rFonts w:ascii="Times New Roman" w:hAnsi="Times New Roman"/>
                <w:sz w:val="24"/>
                <w:szCs w:val="24"/>
              </w:rPr>
              <w:t xml:space="preserve">Острый  коронарный синдром </w:t>
            </w:r>
          </w:p>
          <w:p w:rsidR="00EA3943" w:rsidRPr="001F29D9" w:rsidRDefault="00EA3943" w:rsidP="00E11224">
            <w:pPr>
              <w:spacing w:after="0"/>
              <w:rPr>
                <w:rFonts w:ascii="Times New Roman" w:hAnsi="Times New Roman"/>
                <w:sz w:val="24"/>
                <w:szCs w:val="24"/>
              </w:rPr>
            </w:pPr>
          </w:p>
          <w:p w:rsidR="00EA3943" w:rsidRPr="001F29D9" w:rsidRDefault="00EA3943" w:rsidP="00E11224">
            <w:pPr>
              <w:spacing w:after="0"/>
              <w:rPr>
                <w:rFonts w:ascii="Times New Roman" w:hAnsi="Times New Roman"/>
                <w:sz w:val="24"/>
                <w:szCs w:val="24"/>
              </w:rPr>
            </w:pPr>
          </w:p>
        </w:tc>
        <w:tc>
          <w:tcPr>
            <w:tcW w:w="10348" w:type="dxa"/>
          </w:tcPr>
          <w:p w:rsidR="00EA3943" w:rsidRPr="001F29D9" w:rsidRDefault="00EA3943" w:rsidP="00E11224">
            <w:pPr>
              <w:spacing w:after="0"/>
              <w:rPr>
                <w:rFonts w:ascii="Times New Roman" w:hAnsi="Times New Roman"/>
                <w:sz w:val="24"/>
                <w:szCs w:val="24"/>
              </w:rPr>
            </w:pPr>
            <w:r w:rsidRPr="001F29D9">
              <w:rPr>
                <w:rFonts w:ascii="Times New Roman" w:hAnsi="Times New Roman"/>
                <w:sz w:val="24"/>
                <w:szCs w:val="24"/>
              </w:rPr>
              <w:t>Содержание учебного материала</w:t>
            </w:r>
          </w:p>
        </w:tc>
        <w:tc>
          <w:tcPr>
            <w:tcW w:w="1877" w:type="dxa"/>
            <w:gridSpan w:val="2"/>
            <w:vAlign w:val="center"/>
          </w:tcPr>
          <w:p w:rsidR="00EA3943" w:rsidRPr="001F29D9" w:rsidRDefault="00EA3943" w:rsidP="00E11224">
            <w:pPr>
              <w:spacing w:after="0"/>
              <w:jc w:val="center"/>
              <w:rPr>
                <w:rFonts w:ascii="Times New Roman" w:hAnsi="Times New Roman"/>
                <w:sz w:val="24"/>
                <w:szCs w:val="24"/>
              </w:rPr>
            </w:pPr>
            <w:r>
              <w:rPr>
                <w:rFonts w:ascii="Times New Roman" w:hAnsi="Times New Roman"/>
                <w:sz w:val="24"/>
                <w:szCs w:val="24"/>
              </w:rPr>
              <w:t>1</w:t>
            </w:r>
            <w:r w:rsidR="00245BFA">
              <w:rPr>
                <w:rFonts w:ascii="Times New Roman" w:hAnsi="Times New Roman"/>
                <w:sz w:val="24"/>
                <w:szCs w:val="24"/>
              </w:rPr>
              <w:t>2</w:t>
            </w:r>
          </w:p>
        </w:tc>
      </w:tr>
      <w:tr w:rsidR="00EA3943" w:rsidRPr="001F29D9" w:rsidTr="008542A0">
        <w:trPr>
          <w:trHeight w:val="2311"/>
        </w:trPr>
        <w:tc>
          <w:tcPr>
            <w:tcW w:w="2557" w:type="dxa"/>
            <w:vMerge/>
          </w:tcPr>
          <w:p w:rsidR="00EA3943" w:rsidRPr="001F29D9" w:rsidRDefault="00EA3943" w:rsidP="00E11224">
            <w:pPr>
              <w:spacing w:after="0"/>
              <w:rPr>
                <w:rFonts w:ascii="Times New Roman" w:hAnsi="Times New Roman"/>
                <w:sz w:val="24"/>
                <w:szCs w:val="24"/>
              </w:rPr>
            </w:pPr>
          </w:p>
        </w:tc>
        <w:tc>
          <w:tcPr>
            <w:tcW w:w="10348" w:type="dxa"/>
          </w:tcPr>
          <w:p w:rsidR="00EA3943" w:rsidRPr="001F29D9" w:rsidRDefault="00EA3943" w:rsidP="008542A0">
            <w:pPr>
              <w:spacing w:after="0"/>
              <w:jc w:val="both"/>
              <w:rPr>
                <w:rFonts w:ascii="Times New Roman" w:hAnsi="Times New Roman"/>
                <w:sz w:val="24"/>
                <w:szCs w:val="24"/>
              </w:rPr>
            </w:pPr>
            <w:r w:rsidRPr="001F29D9">
              <w:rPr>
                <w:rFonts w:ascii="Times New Roman" w:hAnsi="Times New Roman"/>
                <w:sz w:val="24"/>
                <w:szCs w:val="24"/>
              </w:rPr>
              <w:t>Острый коронарный синдром. Причины, клинические проявления, классификация и патогенез острого коронарного синдрома, порядок проведения осмотра, физикального обследования, Дополнительные методы диагностики (ЭКГ-диагностика, биохимическое экспресс-исследование)  нтерпретация результатов.  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77" w:type="dxa"/>
            <w:gridSpan w:val="2"/>
          </w:tcPr>
          <w:p w:rsidR="00EA3943" w:rsidRPr="001F29D9" w:rsidRDefault="00EA3943" w:rsidP="00E11224">
            <w:pPr>
              <w:spacing w:after="0"/>
              <w:jc w:val="center"/>
              <w:rPr>
                <w:rFonts w:ascii="Times New Roman" w:hAnsi="Times New Roman"/>
                <w:sz w:val="24"/>
                <w:szCs w:val="24"/>
              </w:rPr>
            </w:pPr>
            <w:r>
              <w:rPr>
                <w:rFonts w:ascii="Times New Roman" w:hAnsi="Times New Roman"/>
                <w:sz w:val="24"/>
                <w:szCs w:val="24"/>
              </w:rPr>
              <w:t>4</w:t>
            </w:r>
          </w:p>
        </w:tc>
      </w:tr>
      <w:tr w:rsidR="00EA3943" w:rsidRPr="001F29D9" w:rsidTr="008542A0">
        <w:trPr>
          <w:trHeight w:val="174"/>
        </w:trPr>
        <w:tc>
          <w:tcPr>
            <w:tcW w:w="2557" w:type="dxa"/>
            <w:vMerge/>
          </w:tcPr>
          <w:p w:rsidR="00EA3943" w:rsidRPr="001F29D9" w:rsidRDefault="00EA3943" w:rsidP="00E11224">
            <w:pPr>
              <w:spacing w:after="0"/>
              <w:rPr>
                <w:rFonts w:ascii="Times New Roman" w:hAnsi="Times New Roman"/>
                <w:sz w:val="24"/>
                <w:szCs w:val="24"/>
              </w:rPr>
            </w:pPr>
          </w:p>
        </w:tc>
        <w:tc>
          <w:tcPr>
            <w:tcW w:w="10348" w:type="dxa"/>
          </w:tcPr>
          <w:p w:rsidR="00EA3943" w:rsidRPr="001F29D9" w:rsidRDefault="00EA3943"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EA3943" w:rsidRPr="001F29D9" w:rsidRDefault="00245BFA" w:rsidP="00E11224">
            <w:pPr>
              <w:spacing w:after="0"/>
              <w:jc w:val="center"/>
              <w:rPr>
                <w:rFonts w:ascii="Times New Roman" w:hAnsi="Times New Roman"/>
                <w:sz w:val="24"/>
                <w:szCs w:val="24"/>
              </w:rPr>
            </w:pPr>
            <w:r>
              <w:rPr>
                <w:rFonts w:ascii="Times New Roman" w:hAnsi="Times New Roman"/>
                <w:sz w:val="24"/>
                <w:szCs w:val="24"/>
              </w:rPr>
              <w:t>8</w:t>
            </w:r>
          </w:p>
        </w:tc>
      </w:tr>
      <w:tr w:rsidR="00EA3943" w:rsidRPr="001F29D9" w:rsidTr="008542A0">
        <w:trPr>
          <w:trHeight w:val="174"/>
        </w:trPr>
        <w:tc>
          <w:tcPr>
            <w:tcW w:w="2557" w:type="dxa"/>
            <w:vMerge/>
          </w:tcPr>
          <w:p w:rsidR="00EA3943" w:rsidRPr="001F29D9" w:rsidRDefault="00EA3943" w:rsidP="00E11224">
            <w:pPr>
              <w:spacing w:after="0"/>
              <w:rPr>
                <w:rFonts w:ascii="Times New Roman" w:hAnsi="Times New Roman"/>
                <w:sz w:val="24"/>
                <w:szCs w:val="24"/>
              </w:rPr>
            </w:pPr>
          </w:p>
        </w:tc>
        <w:tc>
          <w:tcPr>
            <w:tcW w:w="10348" w:type="dxa"/>
          </w:tcPr>
          <w:p w:rsidR="00EA3943" w:rsidRDefault="00EA3943" w:rsidP="003B6B04">
            <w:pPr>
              <w:spacing w:after="0"/>
              <w:jc w:val="both"/>
              <w:rPr>
                <w:rFonts w:ascii="Times New Roman" w:hAnsi="Times New Roman"/>
                <w:sz w:val="24"/>
                <w:szCs w:val="24"/>
              </w:rPr>
            </w:pPr>
            <w:r>
              <w:rPr>
                <w:rFonts w:ascii="Times New Roman" w:hAnsi="Times New Roman"/>
                <w:sz w:val="24"/>
                <w:szCs w:val="24"/>
              </w:rPr>
              <w:t xml:space="preserve">Практическое занятие № </w:t>
            </w:r>
            <w:r w:rsidR="003B6B04">
              <w:rPr>
                <w:rFonts w:ascii="Times New Roman" w:hAnsi="Times New Roman"/>
                <w:sz w:val="24"/>
                <w:szCs w:val="24"/>
              </w:rPr>
              <w:t>7</w:t>
            </w:r>
            <w:r w:rsidRPr="001F2216">
              <w:rPr>
                <w:rFonts w:ascii="Times New Roman" w:hAnsi="Times New Roman"/>
                <w:sz w:val="24"/>
                <w:szCs w:val="24"/>
              </w:rPr>
              <w:t>.</w:t>
            </w:r>
          </w:p>
          <w:p w:rsidR="00EA3943" w:rsidRPr="00366056" w:rsidRDefault="00EA3943" w:rsidP="008542A0">
            <w:pPr>
              <w:spacing w:after="0"/>
              <w:jc w:val="both"/>
              <w:rPr>
                <w:rFonts w:ascii="Times New Roman" w:hAnsi="Times New Roman"/>
                <w:sz w:val="24"/>
                <w:szCs w:val="24"/>
              </w:rPr>
            </w:pPr>
            <w:r w:rsidRPr="001F29D9">
              <w:rPr>
                <w:rFonts w:ascii="Times New Roman" w:hAnsi="Times New Roman"/>
                <w:sz w:val="24"/>
                <w:szCs w:val="24"/>
              </w:rPr>
              <w:lastRenderedPageBreak/>
              <w:t>Оказание скорой медицинской помощи в экстренной и неотложной формах при  остром коронарном синдроме.</w:t>
            </w:r>
            <w:r>
              <w:t xml:space="preserve"> </w:t>
            </w:r>
            <w:r>
              <w:rPr>
                <w:rFonts w:ascii="Times New Roman" w:hAnsi="Times New Roman"/>
                <w:sz w:val="24"/>
                <w:szCs w:val="24"/>
              </w:rPr>
              <w:t>К</w:t>
            </w:r>
            <w:r w:rsidRPr="00366056">
              <w:rPr>
                <w:rFonts w:ascii="Times New Roman" w:hAnsi="Times New Roman"/>
                <w:sz w:val="24"/>
                <w:szCs w:val="24"/>
              </w:rPr>
              <w:t>линические проявления</w:t>
            </w:r>
            <w:r>
              <w:t xml:space="preserve"> </w:t>
            </w:r>
            <w:r w:rsidRPr="00366056">
              <w:rPr>
                <w:rFonts w:ascii="Times New Roman" w:hAnsi="Times New Roman"/>
                <w:sz w:val="24"/>
                <w:szCs w:val="24"/>
              </w:rPr>
              <w:t>острого коронарного синдрома, порядок проведения осм</w:t>
            </w:r>
            <w:r>
              <w:rPr>
                <w:rFonts w:ascii="Times New Roman" w:hAnsi="Times New Roman"/>
                <w:sz w:val="24"/>
                <w:szCs w:val="24"/>
              </w:rPr>
              <w:t>отра, физикального обследования.</w:t>
            </w:r>
            <w:r w:rsidRPr="00366056">
              <w:rPr>
                <w:rFonts w:ascii="Times New Roman" w:hAnsi="Times New Roman"/>
                <w:sz w:val="24"/>
                <w:szCs w:val="24"/>
              </w:rPr>
              <w:t xml:space="preserve"> Биохимическое экспресс-исследование при остром инфаркте миокарда (тропонин, миоглобин)</w:t>
            </w:r>
          </w:p>
          <w:p w:rsidR="00EA3943" w:rsidRPr="001F29D9" w:rsidRDefault="00EA3943" w:rsidP="003B6B04">
            <w:pPr>
              <w:spacing w:after="0"/>
              <w:jc w:val="both"/>
              <w:rPr>
                <w:rFonts w:ascii="Times New Roman" w:hAnsi="Times New Roman"/>
                <w:sz w:val="24"/>
                <w:szCs w:val="24"/>
              </w:rPr>
            </w:pPr>
            <w:r w:rsidRPr="00366056">
              <w:rPr>
                <w:rFonts w:ascii="Times New Roman" w:hAnsi="Times New Roman"/>
                <w:sz w:val="24"/>
                <w:szCs w:val="24"/>
              </w:rPr>
              <w:t>ЭКГ- диагностика ОКС</w:t>
            </w:r>
            <w:r>
              <w:rPr>
                <w:rFonts w:ascii="Times New Roman" w:hAnsi="Times New Roman"/>
                <w:sz w:val="24"/>
                <w:szCs w:val="24"/>
              </w:rPr>
              <w:t xml:space="preserve">. </w:t>
            </w:r>
            <w:r w:rsidRPr="00366056">
              <w:rPr>
                <w:rFonts w:ascii="Times New Roman" w:hAnsi="Times New Roman"/>
                <w:sz w:val="24"/>
                <w:szCs w:val="24"/>
              </w:rPr>
              <w:t>Дополнительные методы диагностики (ЭКГ-диагностика, биохим</w:t>
            </w:r>
            <w:r w:rsidR="007E1BDB">
              <w:rPr>
                <w:rFonts w:ascii="Times New Roman" w:hAnsi="Times New Roman"/>
                <w:sz w:val="24"/>
                <w:szCs w:val="24"/>
              </w:rPr>
              <w:t>ическое экспресс-исследование)</w:t>
            </w:r>
            <w:r w:rsidRPr="00366056">
              <w:rPr>
                <w:rFonts w:ascii="Times New Roman" w:hAnsi="Times New Roman"/>
                <w:sz w:val="24"/>
                <w:szCs w:val="24"/>
              </w:rPr>
              <w:t>.</w:t>
            </w:r>
          </w:p>
        </w:tc>
        <w:tc>
          <w:tcPr>
            <w:tcW w:w="1877" w:type="dxa"/>
            <w:gridSpan w:val="2"/>
          </w:tcPr>
          <w:p w:rsidR="00EA3943" w:rsidRPr="001F29D9" w:rsidRDefault="00EA3943" w:rsidP="00E11224">
            <w:pPr>
              <w:spacing w:after="0"/>
              <w:jc w:val="center"/>
              <w:rPr>
                <w:rFonts w:ascii="Times New Roman" w:hAnsi="Times New Roman"/>
                <w:sz w:val="24"/>
                <w:szCs w:val="24"/>
              </w:rPr>
            </w:pPr>
            <w:r>
              <w:rPr>
                <w:rFonts w:ascii="Times New Roman" w:hAnsi="Times New Roman"/>
                <w:sz w:val="24"/>
                <w:szCs w:val="24"/>
              </w:rPr>
              <w:lastRenderedPageBreak/>
              <w:t>4</w:t>
            </w:r>
          </w:p>
        </w:tc>
      </w:tr>
      <w:tr w:rsidR="003B6B04" w:rsidRPr="001F29D9" w:rsidTr="008542A0">
        <w:trPr>
          <w:trHeight w:val="2580"/>
        </w:trPr>
        <w:tc>
          <w:tcPr>
            <w:tcW w:w="2557" w:type="dxa"/>
            <w:vMerge/>
          </w:tcPr>
          <w:p w:rsidR="003B6B04" w:rsidRPr="001F29D9" w:rsidRDefault="003B6B04" w:rsidP="00E11224">
            <w:pPr>
              <w:spacing w:after="0"/>
              <w:rPr>
                <w:rFonts w:ascii="Times New Roman" w:hAnsi="Times New Roman"/>
                <w:sz w:val="24"/>
                <w:szCs w:val="24"/>
              </w:rPr>
            </w:pPr>
          </w:p>
        </w:tc>
        <w:tc>
          <w:tcPr>
            <w:tcW w:w="10348" w:type="dxa"/>
          </w:tcPr>
          <w:p w:rsidR="003B6B04" w:rsidRPr="00366056" w:rsidRDefault="003B6B04" w:rsidP="003B6B04">
            <w:pPr>
              <w:spacing w:after="0"/>
              <w:jc w:val="both"/>
              <w:rPr>
                <w:rFonts w:ascii="Times New Roman" w:hAnsi="Times New Roman"/>
                <w:sz w:val="24"/>
                <w:szCs w:val="24"/>
              </w:rPr>
            </w:pPr>
            <w:r>
              <w:rPr>
                <w:rFonts w:ascii="Times New Roman" w:hAnsi="Times New Roman"/>
                <w:sz w:val="24"/>
                <w:szCs w:val="24"/>
              </w:rPr>
              <w:t>Практическое занятие № 8</w:t>
            </w:r>
            <w:r w:rsidRPr="00366056">
              <w:rPr>
                <w:rFonts w:ascii="Times New Roman" w:hAnsi="Times New Roman"/>
                <w:sz w:val="24"/>
                <w:szCs w:val="24"/>
              </w:rPr>
              <w:t>.</w:t>
            </w:r>
          </w:p>
          <w:p w:rsidR="003B6B04" w:rsidRDefault="003B6B04" w:rsidP="003B6B04">
            <w:pPr>
              <w:spacing w:after="0"/>
              <w:jc w:val="both"/>
              <w:rPr>
                <w:rFonts w:ascii="Times New Roman" w:hAnsi="Times New Roman"/>
                <w:sz w:val="24"/>
                <w:szCs w:val="24"/>
              </w:rPr>
            </w:pPr>
            <w:r w:rsidRPr="00366056">
              <w:rPr>
                <w:rFonts w:ascii="Times New Roman" w:hAnsi="Times New Roman"/>
                <w:sz w:val="24"/>
                <w:szCs w:val="24"/>
              </w:rPr>
              <w:t>Оказание скорой медицинской помощи в экстренной и неотложной формах при  остром коронарном синдроме.</w:t>
            </w:r>
            <w:r>
              <w:rPr>
                <w:rFonts w:ascii="Times New Roman" w:hAnsi="Times New Roman"/>
                <w:sz w:val="24"/>
                <w:szCs w:val="24"/>
              </w:rPr>
              <w:t xml:space="preserve"> </w:t>
            </w:r>
            <w:r w:rsidRPr="00366056">
              <w:rPr>
                <w:rFonts w:ascii="Times New Roman" w:hAnsi="Times New Roman"/>
                <w:sz w:val="24"/>
                <w:szCs w:val="24"/>
              </w:rPr>
              <w:t>Дифференциальный диагноз, принципы оказания скорой медицинской помощи в экстренной и неотложной формах.</w:t>
            </w:r>
            <w:r>
              <w:t xml:space="preserve"> </w:t>
            </w:r>
            <w:r w:rsidRPr="007E1BDB">
              <w:rPr>
                <w:rFonts w:ascii="Times New Roman" w:hAnsi="Times New Roman"/>
                <w:sz w:val="24"/>
                <w:szCs w:val="24"/>
              </w:rPr>
              <w:t>Лекарственные препараты и медицинские изделия, применяемы при оказании скорой медицинской помощи,  транспортировка пациента</w:t>
            </w:r>
            <w:r>
              <w:rPr>
                <w:rFonts w:ascii="Times New Roman" w:hAnsi="Times New Roman"/>
                <w:sz w:val="24"/>
                <w:szCs w:val="24"/>
              </w:rPr>
              <w:t xml:space="preserve">. </w:t>
            </w:r>
            <w:r w:rsidRPr="00366056">
              <w:rPr>
                <w:rFonts w:ascii="Times New Roman" w:hAnsi="Times New Roman"/>
                <w:sz w:val="24"/>
                <w:szCs w:val="24"/>
              </w:rPr>
              <w:t>Оказание скорой медицинской помощи в экстренной и неотложной формах при  остром коронарном синдроме</w:t>
            </w:r>
            <w:r w:rsidRPr="007E1BDB">
              <w:rPr>
                <w:rFonts w:ascii="Times New Roman" w:hAnsi="Times New Roman"/>
                <w:sz w:val="24"/>
                <w:szCs w:val="24"/>
              </w:rPr>
              <w:t xml:space="preserve">.  </w:t>
            </w:r>
            <w:r>
              <w:rPr>
                <w:rFonts w:ascii="Times New Roman" w:hAnsi="Times New Roman"/>
                <w:sz w:val="24"/>
                <w:szCs w:val="24"/>
              </w:rPr>
              <w:t xml:space="preserve">Повторение алгоритма проведения электрокардиографии. </w:t>
            </w:r>
            <w:r w:rsidRPr="007E1BDB">
              <w:rPr>
                <w:rFonts w:ascii="Times New Roman" w:hAnsi="Times New Roman"/>
                <w:sz w:val="24"/>
                <w:szCs w:val="24"/>
              </w:rPr>
              <w:t>Отработка алгоритма при ОКС.</w:t>
            </w:r>
          </w:p>
        </w:tc>
        <w:tc>
          <w:tcPr>
            <w:tcW w:w="1877" w:type="dxa"/>
            <w:gridSpan w:val="2"/>
          </w:tcPr>
          <w:p w:rsidR="003B6B04" w:rsidRPr="001F29D9" w:rsidRDefault="003B6B04" w:rsidP="00E11224">
            <w:pPr>
              <w:spacing w:after="0"/>
              <w:jc w:val="center"/>
              <w:rPr>
                <w:rFonts w:ascii="Times New Roman" w:hAnsi="Times New Roman"/>
                <w:sz w:val="24"/>
                <w:szCs w:val="24"/>
              </w:rPr>
            </w:pPr>
            <w:r>
              <w:rPr>
                <w:rFonts w:ascii="Times New Roman" w:hAnsi="Times New Roman"/>
                <w:sz w:val="24"/>
                <w:szCs w:val="24"/>
              </w:rPr>
              <w:t>4</w:t>
            </w:r>
          </w:p>
          <w:p w:rsidR="003B6B04" w:rsidRPr="001F29D9" w:rsidRDefault="003B6B04" w:rsidP="00E11224">
            <w:pPr>
              <w:spacing w:after="0"/>
              <w:jc w:val="center"/>
              <w:rPr>
                <w:rFonts w:ascii="Times New Roman" w:hAnsi="Times New Roman"/>
                <w:sz w:val="24"/>
                <w:szCs w:val="24"/>
              </w:rPr>
            </w:pPr>
          </w:p>
        </w:tc>
      </w:tr>
      <w:tr w:rsidR="00EA3943" w:rsidRPr="001F29D9" w:rsidTr="008542A0">
        <w:tc>
          <w:tcPr>
            <w:tcW w:w="2557" w:type="dxa"/>
            <w:vMerge w:val="restart"/>
          </w:tcPr>
          <w:p w:rsidR="00EA3943" w:rsidRPr="001F29D9" w:rsidRDefault="00EA3943" w:rsidP="00E11224">
            <w:pPr>
              <w:spacing w:after="0"/>
              <w:rPr>
                <w:rFonts w:ascii="Times New Roman" w:hAnsi="Times New Roman"/>
                <w:sz w:val="24"/>
                <w:szCs w:val="24"/>
              </w:rPr>
            </w:pPr>
            <w:r w:rsidRPr="001F29D9">
              <w:rPr>
                <w:rFonts w:ascii="Times New Roman" w:hAnsi="Times New Roman"/>
                <w:sz w:val="24"/>
                <w:szCs w:val="24"/>
              </w:rPr>
              <w:t>Тема 1.7.</w:t>
            </w:r>
          </w:p>
          <w:p w:rsidR="00EA3943" w:rsidRPr="001F29D9" w:rsidRDefault="00EA3943" w:rsidP="00E11224">
            <w:pPr>
              <w:spacing w:after="0"/>
              <w:rPr>
                <w:rFonts w:ascii="Times New Roman" w:hAnsi="Times New Roman"/>
                <w:sz w:val="24"/>
                <w:szCs w:val="24"/>
              </w:rPr>
            </w:pPr>
            <w:r w:rsidRPr="001F29D9">
              <w:rPr>
                <w:rFonts w:ascii="Times New Roman" w:hAnsi="Times New Roman"/>
                <w:sz w:val="24"/>
                <w:szCs w:val="24"/>
              </w:rPr>
              <w:t>Нарушения сердечного ритма и проводимости. Гипертонический  криз</w:t>
            </w:r>
          </w:p>
        </w:tc>
        <w:tc>
          <w:tcPr>
            <w:tcW w:w="10348" w:type="dxa"/>
          </w:tcPr>
          <w:p w:rsidR="00EA3943" w:rsidRPr="001F29D9" w:rsidRDefault="00EA3943" w:rsidP="00E11224">
            <w:pPr>
              <w:spacing w:after="0"/>
              <w:rPr>
                <w:rFonts w:ascii="Times New Roman" w:hAnsi="Times New Roman"/>
                <w:sz w:val="24"/>
                <w:szCs w:val="24"/>
              </w:rPr>
            </w:pPr>
            <w:r w:rsidRPr="001F29D9">
              <w:rPr>
                <w:rFonts w:ascii="Times New Roman" w:hAnsi="Times New Roman"/>
                <w:sz w:val="24"/>
                <w:szCs w:val="24"/>
              </w:rPr>
              <w:t>Содержание учебного материала</w:t>
            </w:r>
          </w:p>
        </w:tc>
        <w:tc>
          <w:tcPr>
            <w:tcW w:w="1877" w:type="dxa"/>
            <w:gridSpan w:val="2"/>
            <w:vAlign w:val="center"/>
          </w:tcPr>
          <w:p w:rsidR="00EA3943" w:rsidRPr="001F29D9" w:rsidRDefault="00EA3943" w:rsidP="00E11224">
            <w:pPr>
              <w:spacing w:after="0"/>
              <w:jc w:val="center"/>
              <w:rPr>
                <w:rFonts w:ascii="Times New Roman" w:hAnsi="Times New Roman"/>
                <w:sz w:val="24"/>
                <w:szCs w:val="24"/>
              </w:rPr>
            </w:pPr>
            <w:r>
              <w:rPr>
                <w:rFonts w:ascii="Times New Roman" w:hAnsi="Times New Roman"/>
                <w:sz w:val="24"/>
                <w:szCs w:val="24"/>
              </w:rPr>
              <w:t>18</w:t>
            </w:r>
          </w:p>
        </w:tc>
      </w:tr>
      <w:tr w:rsidR="00EA3943" w:rsidRPr="001F29D9" w:rsidTr="008542A0">
        <w:tc>
          <w:tcPr>
            <w:tcW w:w="2557" w:type="dxa"/>
            <w:vMerge/>
          </w:tcPr>
          <w:p w:rsidR="00EA3943" w:rsidRPr="001F29D9" w:rsidRDefault="00EA3943" w:rsidP="00E11224">
            <w:pPr>
              <w:spacing w:after="0"/>
              <w:rPr>
                <w:rFonts w:ascii="Times New Roman" w:hAnsi="Times New Roman"/>
                <w:sz w:val="24"/>
                <w:szCs w:val="24"/>
              </w:rPr>
            </w:pPr>
          </w:p>
        </w:tc>
        <w:tc>
          <w:tcPr>
            <w:tcW w:w="10348" w:type="dxa"/>
          </w:tcPr>
          <w:p w:rsidR="00EA3943" w:rsidRPr="001F29D9" w:rsidRDefault="00EA3943" w:rsidP="008542A0">
            <w:pPr>
              <w:spacing w:after="0"/>
              <w:jc w:val="both"/>
              <w:rPr>
                <w:rFonts w:ascii="Times New Roman" w:hAnsi="Times New Roman"/>
                <w:sz w:val="24"/>
                <w:szCs w:val="24"/>
              </w:rPr>
            </w:pPr>
            <w:r w:rsidRPr="001F29D9">
              <w:rPr>
                <w:rFonts w:ascii="Times New Roman" w:hAnsi="Times New Roman"/>
                <w:sz w:val="24"/>
                <w:szCs w:val="24"/>
              </w:rPr>
              <w:t>Нарушения сердечного ритма и проводимости. Гипертонический криз. Причины, клинические проявления, классификация и патогенез различных нарушений ритма и проводимости, гипертонического криза, порядок проведения осмотра, физикального обследования, Дополнительные методы диагностики, интерпретация результатов.  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77" w:type="dxa"/>
            <w:gridSpan w:val="2"/>
          </w:tcPr>
          <w:p w:rsidR="00EA3943" w:rsidRPr="001F29D9" w:rsidRDefault="00EA3943" w:rsidP="00E11224">
            <w:pPr>
              <w:spacing w:after="0"/>
              <w:jc w:val="center"/>
              <w:rPr>
                <w:rFonts w:ascii="Times New Roman" w:hAnsi="Times New Roman"/>
                <w:sz w:val="24"/>
                <w:szCs w:val="24"/>
              </w:rPr>
            </w:pPr>
            <w:r>
              <w:rPr>
                <w:rFonts w:ascii="Times New Roman" w:hAnsi="Times New Roman"/>
                <w:sz w:val="24"/>
                <w:szCs w:val="24"/>
              </w:rPr>
              <w:t>6</w:t>
            </w:r>
          </w:p>
        </w:tc>
      </w:tr>
      <w:tr w:rsidR="00EA3943" w:rsidRPr="001F29D9" w:rsidTr="008542A0">
        <w:tc>
          <w:tcPr>
            <w:tcW w:w="2557" w:type="dxa"/>
            <w:vMerge/>
          </w:tcPr>
          <w:p w:rsidR="00EA3943" w:rsidRPr="001F29D9" w:rsidRDefault="00EA3943" w:rsidP="00E11224">
            <w:pPr>
              <w:spacing w:after="0"/>
              <w:rPr>
                <w:rFonts w:ascii="Times New Roman" w:hAnsi="Times New Roman"/>
                <w:sz w:val="24"/>
                <w:szCs w:val="24"/>
              </w:rPr>
            </w:pPr>
          </w:p>
        </w:tc>
        <w:tc>
          <w:tcPr>
            <w:tcW w:w="10348" w:type="dxa"/>
          </w:tcPr>
          <w:p w:rsidR="00EA3943" w:rsidRPr="001F29D9" w:rsidRDefault="00EA3943"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EA3943" w:rsidRPr="001F29D9" w:rsidRDefault="00EA3943" w:rsidP="00E11224">
            <w:pPr>
              <w:spacing w:after="0"/>
              <w:jc w:val="center"/>
              <w:rPr>
                <w:rFonts w:ascii="Times New Roman" w:hAnsi="Times New Roman"/>
                <w:sz w:val="24"/>
                <w:szCs w:val="24"/>
              </w:rPr>
            </w:pPr>
            <w:r>
              <w:rPr>
                <w:rFonts w:ascii="Times New Roman" w:hAnsi="Times New Roman"/>
                <w:sz w:val="24"/>
                <w:szCs w:val="24"/>
              </w:rPr>
              <w:t>12</w:t>
            </w:r>
          </w:p>
        </w:tc>
      </w:tr>
      <w:tr w:rsidR="00EA3943" w:rsidRPr="001F29D9" w:rsidTr="008542A0">
        <w:trPr>
          <w:trHeight w:val="360"/>
        </w:trPr>
        <w:tc>
          <w:tcPr>
            <w:tcW w:w="2557" w:type="dxa"/>
            <w:vMerge/>
          </w:tcPr>
          <w:p w:rsidR="00EA3943" w:rsidRPr="001F29D9" w:rsidRDefault="00EA3943" w:rsidP="00E11224">
            <w:pPr>
              <w:spacing w:after="0"/>
              <w:rPr>
                <w:rFonts w:ascii="Times New Roman" w:hAnsi="Times New Roman"/>
                <w:sz w:val="24"/>
                <w:szCs w:val="24"/>
              </w:rPr>
            </w:pPr>
          </w:p>
        </w:tc>
        <w:tc>
          <w:tcPr>
            <w:tcW w:w="10348" w:type="dxa"/>
          </w:tcPr>
          <w:p w:rsidR="00EA3943" w:rsidRDefault="00EA3943" w:rsidP="00E11224">
            <w:pPr>
              <w:spacing w:after="0"/>
              <w:rPr>
                <w:rFonts w:ascii="Times New Roman" w:hAnsi="Times New Roman"/>
                <w:sz w:val="24"/>
                <w:szCs w:val="24"/>
              </w:rPr>
            </w:pPr>
            <w:r>
              <w:rPr>
                <w:rFonts w:ascii="Times New Roman" w:hAnsi="Times New Roman"/>
                <w:sz w:val="24"/>
                <w:szCs w:val="24"/>
              </w:rPr>
              <w:t xml:space="preserve">Практическое занятие № </w:t>
            </w:r>
            <w:r w:rsidR="003B6B04">
              <w:rPr>
                <w:rFonts w:ascii="Times New Roman" w:hAnsi="Times New Roman"/>
                <w:sz w:val="24"/>
                <w:szCs w:val="24"/>
              </w:rPr>
              <w:t>9</w:t>
            </w:r>
            <w:r w:rsidRPr="00C30184">
              <w:rPr>
                <w:rFonts w:ascii="Times New Roman" w:hAnsi="Times New Roman"/>
                <w:sz w:val="24"/>
                <w:szCs w:val="24"/>
              </w:rPr>
              <w:t>.</w:t>
            </w:r>
          </w:p>
          <w:p w:rsidR="00EA3943" w:rsidRPr="001F29D9" w:rsidRDefault="00EA3943" w:rsidP="008542A0">
            <w:pPr>
              <w:spacing w:after="0"/>
              <w:jc w:val="both"/>
              <w:rPr>
                <w:rFonts w:ascii="Times New Roman" w:hAnsi="Times New Roman"/>
                <w:sz w:val="24"/>
                <w:szCs w:val="24"/>
              </w:rPr>
            </w:pPr>
            <w:r w:rsidRPr="001F29D9">
              <w:rPr>
                <w:rFonts w:ascii="Times New Roman" w:hAnsi="Times New Roman"/>
                <w:sz w:val="24"/>
                <w:szCs w:val="24"/>
              </w:rPr>
              <w:t>Закрепление навыков по технике безопасности при работе с электрокардиографом. Регистрация  ЭКГ в 12-ти отведениях. Демонстрация и разбор ЭКГ в норме и при патологии. Самостоятельный анализ  ЭКГ.</w:t>
            </w:r>
          </w:p>
        </w:tc>
        <w:tc>
          <w:tcPr>
            <w:tcW w:w="1877" w:type="dxa"/>
            <w:gridSpan w:val="2"/>
          </w:tcPr>
          <w:p w:rsidR="00EA3943" w:rsidRPr="001F29D9" w:rsidRDefault="00EA3943" w:rsidP="00E11224">
            <w:pPr>
              <w:spacing w:after="0"/>
              <w:jc w:val="center"/>
              <w:rPr>
                <w:rFonts w:ascii="Times New Roman" w:hAnsi="Times New Roman"/>
                <w:sz w:val="24"/>
                <w:szCs w:val="24"/>
              </w:rPr>
            </w:pPr>
            <w:r>
              <w:rPr>
                <w:rFonts w:ascii="Times New Roman" w:hAnsi="Times New Roman"/>
                <w:sz w:val="24"/>
                <w:szCs w:val="24"/>
              </w:rPr>
              <w:t>4</w:t>
            </w:r>
          </w:p>
        </w:tc>
      </w:tr>
      <w:tr w:rsidR="00EA3943" w:rsidRPr="001F29D9" w:rsidTr="008542A0">
        <w:trPr>
          <w:trHeight w:val="360"/>
        </w:trPr>
        <w:tc>
          <w:tcPr>
            <w:tcW w:w="2557" w:type="dxa"/>
            <w:vMerge/>
          </w:tcPr>
          <w:p w:rsidR="00EA3943" w:rsidRPr="001F29D9" w:rsidRDefault="00EA3943" w:rsidP="00E11224">
            <w:pPr>
              <w:spacing w:after="0"/>
              <w:rPr>
                <w:rFonts w:ascii="Times New Roman" w:hAnsi="Times New Roman"/>
                <w:sz w:val="24"/>
                <w:szCs w:val="24"/>
              </w:rPr>
            </w:pPr>
          </w:p>
        </w:tc>
        <w:tc>
          <w:tcPr>
            <w:tcW w:w="10348" w:type="dxa"/>
          </w:tcPr>
          <w:p w:rsidR="00EA3943" w:rsidRDefault="00EA3943" w:rsidP="00EA3943">
            <w:pPr>
              <w:spacing w:after="0"/>
            </w:pPr>
            <w:r>
              <w:rPr>
                <w:rFonts w:ascii="Times New Roman" w:hAnsi="Times New Roman"/>
                <w:sz w:val="24"/>
                <w:szCs w:val="24"/>
              </w:rPr>
              <w:t>Практическое занятие № 1</w:t>
            </w:r>
            <w:r w:rsidR="003B6B04">
              <w:rPr>
                <w:rFonts w:ascii="Times New Roman" w:hAnsi="Times New Roman"/>
                <w:sz w:val="24"/>
                <w:szCs w:val="24"/>
              </w:rPr>
              <w:t>0</w:t>
            </w:r>
            <w:r w:rsidRPr="00EA3943">
              <w:rPr>
                <w:rFonts w:ascii="Times New Roman" w:hAnsi="Times New Roman"/>
                <w:sz w:val="24"/>
                <w:szCs w:val="24"/>
              </w:rPr>
              <w:t>.</w:t>
            </w:r>
            <w:r>
              <w:t xml:space="preserve"> </w:t>
            </w:r>
          </w:p>
          <w:p w:rsidR="00EA3943" w:rsidRDefault="00EA3943" w:rsidP="008542A0">
            <w:pPr>
              <w:spacing w:after="0"/>
              <w:jc w:val="both"/>
              <w:rPr>
                <w:rFonts w:ascii="Times New Roman" w:hAnsi="Times New Roman"/>
                <w:sz w:val="24"/>
                <w:szCs w:val="24"/>
              </w:rPr>
            </w:pPr>
            <w:r w:rsidRPr="00EA3943">
              <w:rPr>
                <w:rFonts w:ascii="Times New Roman" w:hAnsi="Times New Roman"/>
                <w:sz w:val="24"/>
                <w:szCs w:val="24"/>
              </w:rPr>
              <w:lastRenderedPageBreak/>
              <w:t xml:space="preserve">Оказание скорой медицинской помощи в экстренной и неотложной формах при нарушениях </w:t>
            </w:r>
            <w:r>
              <w:rPr>
                <w:rFonts w:ascii="Times New Roman" w:hAnsi="Times New Roman"/>
                <w:sz w:val="24"/>
                <w:szCs w:val="24"/>
              </w:rPr>
              <w:t>сердечного ритма и проводимости.</w:t>
            </w:r>
            <w:r w:rsidR="00AC7A12">
              <w:rPr>
                <w:rFonts w:ascii="Times New Roman" w:hAnsi="Times New Roman"/>
                <w:sz w:val="24"/>
                <w:szCs w:val="24"/>
              </w:rPr>
              <w:t xml:space="preserve"> Отработка алгоритмов при нарушениях сердечного ритма и проводимости.</w:t>
            </w:r>
          </w:p>
        </w:tc>
        <w:tc>
          <w:tcPr>
            <w:tcW w:w="1877" w:type="dxa"/>
            <w:gridSpan w:val="2"/>
          </w:tcPr>
          <w:p w:rsidR="00EA3943" w:rsidRPr="001F29D9" w:rsidRDefault="00EA3943" w:rsidP="00E11224">
            <w:pPr>
              <w:spacing w:after="0"/>
              <w:jc w:val="center"/>
              <w:rPr>
                <w:rFonts w:ascii="Times New Roman" w:hAnsi="Times New Roman"/>
                <w:sz w:val="24"/>
                <w:szCs w:val="24"/>
              </w:rPr>
            </w:pPr>
            <w:r>
              <w:rPr>
                <w:rFonts w:ascii="Times New Roman" w:hAnsi="Times New Roman"/>
                <w:sz w:val="24"/>
                <w:szCs w:val="24"/>
              </w:rPr>
              <w:lastRenderedPageBreak/>
              <w:t>4</w:t>
            </w:r>
          </w:p>
        </w:tc>
      </w:tr>
      <w:tr w:rsidR="00EA3943" w:rsidRPr="001F29D9" w:rsidTr="008542A0">
        <w:trPr>
          <w:trHeight w:val="360"/>
        </w:trPr>
        <w:tc>
          <w:tcPr>
            <w:tcW w:w="2557" w:type="dxa"/>
            <w:vMerge/>
          </w:tcPr>
          <w:p w:rsidR="00EA3943" w:rsidRPr="001F29D9" w:rsidRDefault="00EA3943" w:rsidP="00E11224">
            <w:pPr>
              <w:spacing w:after="0"/>
              <w:rPr>
                <w:rFonts w:ascii="Times New Roman" w:hAnsi="Times New Roman"/>
                <w:sz w:val="24"/>
                <w:szCs w:val="24"/>
              </w:rPr>
            </w:pPr>
          </w:p>
        </w:tc>
        <w:tc>
          <w:tcPr>
            <w:tcW w:w="10348" w:type="dxa"/>
          </w:tcPr>
          <w:p w:rsidR="00EA3943" w:rsidRDefault="00EA3943" w:rsidP="00E11224">
            <w:pPr>
              <w:spacing w:after="0"/>
              <w:rPr>
                <w:rFonts w:ascii="Times New Roman" w:hAnsi="Times New Roman"/>
                <w:sz w:val="24"/>
                <w:szCs w:val="24"/>
              </w:rPr>
            </w:pPr>
            <w:r w:rsidRPr="00EA3943">
              <w:rPr>
                <w:rFonts w:ascii="Times New Roman" w:hAnsi="Times New Roman"/>
                <w:sz w:val="24"/>
                <w:szCs w:val="24"/>
              </w:rPr>
              <w:t>Практическое занятие</w:t>
            </w:r>
            <w:r>
              <w:rPr>
                <w:rFonts w:ascii="Times New Roman" w:hAnsi="Times New Roman"/>
                <w:sz w:val="24"/>
                <w:szCs w:val="24"/>
              </w:rPr>
              <w:t xml:space="preserve"> № 1</w:t>
            </w:r>
            <w:r w:rsidR="003B6B04">
              <w:rPr>
                <w:rFonts w:ascii="Times New Roman" w:hAnsi="Times New Roman"/>
                <w:sz w:val="24"/>
                <w:szCs w:val="24"/>
              </w:rPr>
              <w:t>1</w:t>
            </w:r>
            <w:r w:rsidRPr="00EA3943">
              <w:rPr>
                <w:rFonts w:ascii="Times New Roman" w:hAnsi="Times New Roman"/>
                <w:sz w:val="24"/>
                <w:szCs w:val="24"/>
              </w:rPr>
              <w:t>.</w:t>
            </w:r>
          </w:p>
          <w:p w:rsidR="00EA3943" w:rsidRDefault="00EA3943" w:rsidP="008542A0">
            <w:pPr>
              <w:spacing w:after="0"/>
              <w:jc w:val="both"/>
              <w:rPr>
                <w:rFonts w:ascii="Times New Roman" w:hAnsi="Times New Roman"/>
                <w:sz w:val="24"/>
                <w:szCs w:val="24"/>
              </w:rPr>
            </w:pPr>
            <w:r w:rsidRPr="00EA3943">
              <w:rPr>
                <w:rFonts w:ascii="Times New Roman" w:hAnsi="Times New Roman"/>
                <w:sz w:val="24"/>
                <w:szCs w:val="24"/>
              </w:rPr>
              <w:t>Оказание скорой медицинской помощи в экстренной и неотложной формах при гипертоническом кризе.</w:t>
            </w:r>
            <w:r w:rsidR="00AC7A12">
              <w:t xml:space="preserve"> </w:t>
            </w:r>
            <w:r w:rsidR="00AC7A12">
              <w:rPr>
                <w:rFonts w:ascii="Times New Roman" w:hAnsi="Times New Roman"/>
                <w:sz w:val="24"/>
                <w:szCs w:val="24"/>
              </w:rPr>
              <w:t>Отработка алгоритма при гипертоническом кризе.</w:t>
            </w:r>
          </w:p>
        </w:tc>
        <w:tc>
          <w:tcPr>
            <w:tcW w:w="1877" w:type="dxa"/>
            <w:gridSpan w:val="2"/>
          </w:tcPr>
          <w:p w:rsidR="00EA3943" w:rsidRPr="001F29D9" w:rsidRDefault="00EA3943" w:rsidP="00E11224">
            <w:pPr>
              <w:spacing w:after="0"/>
              <w:jc w:val="center"/>
              <w:rPr>
                <w:rFonts w:ascii="Times New Roman" w:hAnsi="Times New Roman"/>
                <w:sz w:val="24"/>
                <w:szCs w:val="24"/>
              </w:rPr>
            </w:pPr>
            <w:r>
              <w:rPr>
                <w:rFonts w:ascii="Times New Roman" w:hAnsi="Times New Roman"/>
                <w:sz w:val="24"/>
                <w:szCs w:val="24"/>
              </w:rPr>
              <w:t>4</w:t>
            </w:r>
          </w:p>
        </w:tc>
      </w:tr>
      <w:tr w:rsidR="00EA3943" w:rsidRPr="001F29D9" w:rsidTr="008542A0">
        <w:tc>
          <w:tcPr>
            <w:tcW w:w="2557" w:type="dxa"/>
            <w:vMerge w:val="restart"/>
          </w:tcPr>
          <w:p w:rsidR="00EA3943" w:rsidRPr="001F29D9" w:rsidRDefault="00EA3943" w:rsidP="00E11224">
            <w:pPr>
              <w:spacing w:after="0"/>
              <w:rPr>
                <w:rFonts w:ascii="Times New Roman" w:hAnsi="Times New Roman"/>
                <w:sz w:val="24"/>
                <w:szCs w:val="24"/>
              </w:rPr>
            </w:pPr>
            <w:r w:rsidRPr="001F29D9">
              <w:rPr>
                <w:rFonts w:ascii="Times New Roman" w:hAnsi="Times New Roman"/>
                <w:sz w:val="24"/>
                <w:szCs w:val="24"/>
              </w:rPr>
              <w:t>Тема 1.8.</w:t>
            </w:r>
          </w:p>
          <w:p w:rsidR="00EA3943" w:rsidRPr="001F29D9" w:rsidRDefault="00EA3943" w:rsidP="00E11224">
            <w:pPr>
              <w:spacing w:after="0"/>
              <w:rPr>
                <w:rFonts w:ascii="Times New Roman" w:hAnsi="Times New Roman"/>
                <w:sz w:val="24"/>
                <w:szCs w:val="24"/>
              </w:rPr>
            </w:pPr>
            <w:r w:rsidRPr="001F29D9">
              <w:rPr>
                <w:rFonts w:ascii="Times New Roman" w:hAnsi="Times New Roman"/>
                <w:sz w:val="24"/>
                <w:szCs w:val="24"/>
              </w:rPr>
              <w:t>Острые  аллергические реакции. Анафилаксия.</w:t>
            </w:r>
          </w:p>
          <w:p w:rsidR="00EA3943" w:rsidRPr="001F29D9" w:rsidRDefault="00EA3943" w:rsidP="00E11224">
            <w:pPr>
              <w:spacing w:after="0"/>
              <w:rPr>
                <w:rFonts w:ascii="Times New Roman" w:hAnsi="Times New Roman"/>
                <w:sz w:val="24"/>
                <w:szCs w:val="24"/>
              </w:rPr>
            </w:pPr>
          </w:p>
          <w:p w:rsidR="00EA3943" w:rsidRPr="001F29D9" w:rsidRDefault="00EA3943" w:rsidP="00E11224">
            <w:pPr>
              <w:spacing w:after="0"/>
              <w:rPr>
                <w:rFonts w:ascii="Times New Roman" w:hAnsi="Times New Roman"/>
                <w:sz w:val="24"/>
                <w:szCs w:val="24"/>
              </w:rPr>
            </w:pPr>
          </w:p>
        </w:tc>
        <w:tc>
          <w:tcPr>
            <w:tcW w:w="10348" w:type="dxa"/>
          </w:tcPr>
          <w:p w:rsidR="00EA3943" w:rsidRPr="001F29D9" w:rsidRDefault="00EA3943" w:rsidP="00E11224">
            <w:pPr>
              <w:spacing w:after="0"/>
              <w:rPr>
                <w:rFonts w:ascii="Times New Roman" w:hAnsi="Times New Roman"/>
                <w:sz w:val="24"/>
                <w:szCs w:val="24"/>
              </w:rPr>
            </w:pPr>
            <w:r w:rsidRPr="001F29D9">
              <w:rPr>
                <w:rFonts w:ascii="Times New Roman" w:hAnsi="Times New Roman"/>
                <w:sz w:val="24"/>
                <w:szCs w:val="24"/>
              </w:rPr>
              <w:t>Содержание учебного материала</w:t>
            </w:r>
          </w:p>
        </w:tc>
        <w:tc>
          <w:tcPr>
            <w:tcW w:w="1877" w:type="dxa"/>
            <w:gridSpan w:val="2"/>
            <w:vAlign w:val="center"/>
          </w:tcPr>
          <w:p w:rsidR="00EA3943" w:rsidRPr="001F29D9" w:rsidRDefault="00760927" w:rsidP="00E11224">
            <w:pPr>
              <w:spacing w:after="0"/>
              <w:jc w:val="center"/>
              <w:rPr>
                <w:rFonts w:ascii="Times New Roman" w:hAnsi="Times New Roman"/>
                <w:sz w:val="24"/>
                <w:szCs w:val="24"/>
              </w:rPr>
            </w:pPr>
            <w:r>
              <w:rPr>
                <w:rFonts w:ascii="Times New Roman" w:hAnsi="Times New Roman"/>
                <w:sz w:val="24"/>
                <w:szCs w:val="24"/>
              </w:rPr>
              <w:t>12</w:t>
            </w:r>
          </w:p>
        </w:tc>
      </w:tr>
      <w:tr w:rsidR="00EA3943" w:rsidRPr="001F29D9" w:rsidTr="008542A0">
        <w:trPr>
          <w:trHeight w:val="2208"/>
        </w:trPr>
        <w:tc>
          <w:tcPr>
            <w:tcW w:w="2557" w:type="dxa"/>
            <w:vMerge/>
          </w:tcPr>
          <w:p w:rsidR="00EA3943" w:rsidRPr="001F29D9" w:rsidRDefault="00EA3943" w:rsidP="00E11224">
            <w:pPr>
              <w:spacing w:after="0"/>
              <w:rPr>
                <w:rFonts w:ascii="Times New Roman" w:hAnsi="Times New Roman"/>
                <w:sz w:val="24"/>
                <w:szCs w:val="24"/>
              </w:rPr>
            </w:pPr>
          </w:p>
        </w:tc>
        <w:tc>
          <w:tcPr>
            <w:tcW w:w="10348" w:type="dxa"/>
            <w:tcBorders>
              <w:bottom w:val="single" w:sz="4" w:space="0" w:color="auto"/>
            </w:tcBorders>
          </w:tcPr>
          <w:p w:rsidR="00EA3943" w:rsidRPr="001F29D9" w:rsidRDefault="00EA3943" w:rsidP="008542A0">
            <w:pPr>
              <w:spacing w:after="0"/>
              <w:jc w:val="both"/>
              <w:rPr>
                <w:rFonts w:ascii="Times New Roman" w:hAnsi="Times New Roman"/>
                <w:sz w:val="24"/>
                <w:szCs w:val="24"/>
              </w:rPr>
            </w:pPr>
            <w:r w:rsidRPr="001F29D9">
              <w:rPr>
                <w:rFonts w:ascii="Times New Roman" w:hAnsi="Times New Roman"/>
                <w:sz w:val="24"/>
                <w:szCs w:val="24"/>
              </w:rPr>
              <w:t xml:space="preserve">Анафилаксия. Причины, клинические проявления, классификация и патогенез жизнеугрожающих системных реакций гиперчувствительности, порядок проведения осмотра, физикального обследования, Дополнительные методы диагностики, интерпретация результатов.  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 </w:t>
            </w:r>
          </w:p>
        </w:tc>
        <w:tc>
          <w:tcPr>
            <w:tcW w:w="1877" w:type="dxa"/>
            <w:gridSpan w:val="2"/>
            <w:vAlign w:val="center"/>
          </w:tcPr>
          <w:p w:rsidR="00EA3943" w:rsidRPr="001F29D9" w:rsidRDefault="00EA3943" w:rsidP="00E11224">
            <w:pPr>
              <w:spacing w:after="0"/>
              <w:jc w:val="center"/>
              <w:rPr>
                <w:rFonts w:ascii="Times New Roman" w:hAnsi="Times New Roman"/>
                <w:sz w:val="24"/>
                <w:szCs w:val="24"/>
              </w:rPr>
            </w:pPr>
            <w:r>
              <w:rPr>
                <w:rFonts w:ascii="Times New Roman" w:hAnsi="Times New Roman"/>
                <w:sz w:val="24"/>
                <w:szCs w:val="24"/>
              </w:rPr>
              <w:t>4</w:t>
            </w:r>
          </w:p>
        </w:tc>
      </w:tr>
      <w:tr w:rsidR="00EA3943" w:rsidRPr="001F29D9" w:rsidTr="008542A0">
        <w:tc>
          <w:tcPr>
            <w:tcW w:w="2557" w:type="dxa"/>
            <w:vMerge/>
          </w:tcPr>
          <w:p w:rsidR="00EA3943" w:rsidRPr="001F29D9" w:rsidRDefault="00EA3943" w:rsidP="00E11224">
            <w:pPr>
              <w:spacing w:after="0"/>
              <w:rPr>
                <w:rFonts w:ascii="Times New Roman" w:hAnsi="Times New Roman"/>
                <w:sz w:val="24"/>
                <w:szCs w:val="24"/>
              </w:rPr>
            </w:pPr>
          </w:p>
        </w:tc>
        <w:tc>
          <w:tcPr>
            <w:tcW w:w="10348" w:type="dxa"/>
          </w:tcPr>
          <w:p w:rsidR="00EA3943" w:rsidRPr="001F29D9" w:rsidRDefault="00EA3943"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EA3943" w:rsidRPr="001F29D9" w:rsidRDefault="00760927" w:rsidP="00E11224">
            <w:pPr>
              <w:spacing w:after="0"/>
              <w:jc w:val="center"/>
              <w:rPr>
                <w:rFonts w:ascii="Times New Roman" w:hAnsi="Times New Roman"/>
                <w:sz w:val="24"/>
                <w:szCs w:val="24"/>
              </w:rPr>
            </w:pPr>
            <w:r>
              <w:rPr>
                <w:rFonts w:ascii="Times New Roman" w:hAnsi="Times New Roman"/>
                <w:sz w:val="24"/>
                <w:szCs w:val="24"/>
              </w:rPr>
              <w:t>8</w:t>
            </w:r>
          </w:p>
        </w:tc>
      </w:tr>
      <w:tr w:rsidR="00EA3943" w:rsidRPr="001F29D9" w:rsidTr="008542A0">
        <w:tc>
          <w:tcPr>
            <w:tcW w:w="2557" w:type="dxa"/>
            <w:vMerge/>
          </w:tcPr>
          <w:p w:rsidR="00EA3943" w:rsidRPr="001F29D9" w:rsidRDefault="00EA3943" w:rsidP="00E11224">
            <w:pPr>
              <w:spacing w:after="0"/>
              <w:rPr>
                <w:rFonts w:ascii="Times New Roman" w:hAnsi="Times New Roman"/>
                <w:sz w:val="24"/>
                <w:szCs w:val="24"/>
              </w:rPr>
            </w:pPr>
          </w:p>
        </w:tc>
        <w:tc>
          <w:tcPr>
            <w:tcW w:w="10348" w:type="dxa"/>
          </w:tcPr>
          <w:p w:rsidR="00EA3943" w:rsidRDefault="00EA3943" w:rsidP="00E11224">
            <w:pPr>
              <w:spacing w:after="0"/>
              <w:rPr>
                <w:rFonts w:ascii="Times New Roman" w:hAnsi="Times New Roman"/>
                <w:sz w:val="24"/>
                <w:szCs w:val="24"/>
              </w:rPr>
            </w:pPr>
            <w:r>
              <w:rPr>
                <w:rFonts w:ascii="Times New Roman" w:hAnsi="Times New Roman"/>
                <w:sz w:val="24"/>
                <w:szCs w:val="24"/>
              </w:rPr>
              <w:t>Практическое занятие № 1</w:t>
            </w:r>
            <w:r w:rsidR="003B6B04">
              <w:rPr>
                <w:rFonts w:ascii="Times New Roman" w:hAnsi="Times New Roman"/>
                <w:sz w:val="24"/>
                <w:szCs w:val="24"/>
              </w:rPr>
              <w:t>2</w:t>
            </w:r>
            <w:r w:rsidRPr="00EA3943">
              <w:rPr>
                <w:rFonts w:ascii="Times New Roman" w:hAnsi="Times New Roman"/>
                <w:sz w:val="24"/>
                <w:szCs w:val="24"/>
              </w:rPr>
              <w:t>.</w:t>
            </w:r>
          </w:p>
          <w:p w:rsidR="00EA3943" w:rsidRPr="001F29D9" w:rsidRDefault="00EA3943" w:rsidP="008542A0">
            <w:pPr>
              <w:spacing w:after="0"/>
              <w:jc w:val="both"/>
              <w:rPr>
                <w:rFonts w:ascii="Times New Roman" w:hAnsi="Times New Roman"/>
                <w:sz w:val="24"/>
                <w:szCs w:val="24"/>
              </w:rPr>
            </w:pPr>
            <w:r w:rsidRPr="001F29D9">
              <w:rPr>
                <w:rFonts w:ascii="Times New Roman" w:hAnsi="Times New Roman"/>
                <w:sz w:val="24"/>
                <w:szCs w:val="24"/>
              </w:rPr>
              <w:t>Оказание скорой медицинской помощи в экстренной и неотложной формах при анафилаксии</w:t>
            </w:r>
            <w:r w:rsidR="00325D8B">
              <w:rPr>
                <w:rFonts w:ascii="Times New Roman" w:hAnsi="Times New Roman"/>
                <w:sz w:val="24"/>
                <w:szCs w:val="24"/>
              </w:rPr>
              <w:t>. К</w:t>
            </w:r>
            <w:r w:rsidR="00325D8B" w:rsidRPr="00325D8B">
              <w:rPr>
                <w:rFonts w:ascii="Times New Roman" w:hAnsi="Times New Roman"/>
                <w:sz w:val="24"/>
                <w:szCs w:val="24"/>
              </w:rPr>
              <w:t>линические проявления</w:t>
            </w:r>
            <w:r w:rsidR="00325D8B">
              <w:rPr>
                <w:rFonts w:ascii="Times New Roman" w:hAnsi="Times New Roman"/>
                <w:sz w:val="24"/>
                <w:szCs w:val="24"/>
              </w:rPr>
              <w:t xml:space="preserve"> </w:t>
            </w:r>
            <w:r w:rsidR="00325D8B" w:rsidRPr="00325D8B">
              <w:rPr>
                <w:rFonts w:ascii="Times New Roman" w:hAnsi="Times New Roman"/>
                <w:sz w:val="24"/>
                <w:szCs w:val="24"/>
              </w:rPr>
              <w:t>жизнеугрожающих системных реакций гиперчувствительности, порядок проведения осмотра, физикального обсле</w:t>
            </w:r>
            <w:r w:rsidR="00325D8B">
              <w:rPr>
                <w:rFonts w:ascii="Times New Roman" w:hAnsi="Times New Roman"/>
                <w:sz w:val="24"/>
                <w:szCs w:val="24"/>
              </w:rPr>
              <w:t>дования, д</w:t>
            </w:r>
            <w:r w:rsidR="00325D8B" w:rsidRPr="00325D8B">
              <w:rPr>
                <w:rFonts w:ascii="Times New Roman" w:hAnsi="Times New Roman"/>
                <w:sz w:val="24"/>
                <w:szCs w:val="24"/>
              </w:rPr>
              <w:t>ополнительные методы диагностики,</w:t>
            </w:r>
            <w:r w:rsidR="00325D8B">
              <w:t xml:space="preserve"> </w:t>
            </w:r>
            <w:r w:rsidR="00325D8B">
              <w:rPr>
                <w:rFonts w:ascii="Times New Roman" w:hAnsi="Times New Roman"/>
                <w:sz w:val="24"/>
                <w:szCs w:val="24"/>
              </w:rPr>
              <w:t>д</w:t>
            </w:r>
            <w:r w:rsidR="00325D8B" w:rsidRPr="00325D8B">
              <w:rPr>
                <w:rFonts w:ascii="Times New Roman" w:hAnsi="Times New Roman"/>
                <w:sz w:val="24"/>
                <w:szCs w:val="24"/>
              </w:rPr>
              <w:t>ифференциальный диагноз</w:t>
            </w:r>
            <w:r w:rsidR="00325D8B">
              <w:rPr>
                <w:rFonts w:ascii="Times New Roman" w:hAnsi="Times New Roman"/>
                <w:sz w:val="24"/>
                <w:szCs w:val="24"/>
              </w:rPr>
              <w:t xml:space="preserve">. </w:t>
            </w:r>
            <w:r w:rsidR="00325D8B">
              <w:t xml:space="preserve"> </w:t>
            </w:r>
            <w:r w:rsidR="00325D8B" w:rsidRPr="00325D8B">
              <w:rPr>
                <w:rFonts w:ascii="Times New Roman" w:hAnsi="Times New Roman"/>
                <w:sz w:val="24"/>
                <w:szCs w:val="24"/>
              </w:rPr>
              <w:t>Лекарственные препараты и медицинские изделия, применяемы при оказании скорой медицинской помощи,  транспортировка пациента</w:t>
            </w:r>
            <w:r w:rsidR="00325D8B">
              <w:rPr>
                <w:rFonts w:ascii="Times New Roman" w:hAnsi="Times New Roman"/>
                <w:sz w:val="24"/>
                <w:szCs w:val="24"/>
              </w:rPr>
              <w:t>.</w:t>
            </w:r>
          </w:p>
        </w:tc>
        <w:tc>
          <w:tcPr>
            <w:tcW w:w="1877" w:type="dxa"/>
            <w:gridSpan w:val="2"/>
            <w:vAlign w:val="center"/>
          </w:tcPr>
          <w:p w:rsidR="00EA3943" w:rsidRPr="001F29D9" w:rsidRDefault="001E4AE6" w:rsidP="00E11224">
            <w:pPr>
              <w:spacing w:after="0"/>
              <w:jc w:val="center"/>
              <w:rPr>
                <w:rFonts w:ascii="Times New Roman" w:hAnsi="Times New Roman"/>
                <w:sz w:val="24"/>
                <w:szCs w:val="24"/>
              </w:rPr>
            </w:pPr>
            <w:r>
              <w:rPr>
                <w:rFonts w:ascii="Times New Roman" w:hAnsi="Times New Roman"/>
                <w:sz w:val="24"/>
                <w:szCs w:val="24"/>
              </w:rPr>
              <w:t>4</w:t>
            </w:r>
          </w:p>
        </w:tc>
      </w:tr>
      <w:tr w:rsidR="00EA3943" w:rsidRPr="001F29D9" w:rsidTr="008542A0">
        <w:tc>
          <w:tcPr>
            <w:tcW w:w="2557" w:type="dxa"/>
            <w:vMerge/>
          </w:tcPr>
          <w:p w:rsidR="00EA3943" w:rsidRPr="001F29D9" w:rsidRDefault="00EA3943" w:rsidP="00E11224">
            <w:pPr>
              <w:spacing w:after="0"/>
              <w:rPr>
                <w:rFonts w:ascii="Times New Roman" w:hAnsi="Times New Roman"/>
                <w:sz w:val="24"/>
                <w:szCs w:val="24"/>
              </w:rPr>
            </w:pPr>
          </w:p>
        </w:tc>
        <w:tc>
          <w:tcPr>
            <w:tcW w:w="10348" w:type="dxa"/>
          </w:tcPr>
          <w:p w:rsidR="00EA3943" w:rsidRDefault="00EA3943" w:rsidP="00E11224">
            <w:pPr>
              <w:spacing w:after="0"/>
              <w:rPr>
                <w:rFonts w:ascii="Times New Roman" w:hAnsi="Times New Roman"/>
                <w:sz w:val="24"/>
                <w:szCs w:val="24"/>
              </w:rPr>
            </w:pPr>
            <w:r>
              <w:rPr>
                <w:rFonts w:ascii="Times New Roman" w:hAnsi="Times New Roman"/>
                <w:sz w:val="24"/>
                <w:szCs w:val="24"/>
              </w:rPr>
              <w:t>Практическое занятие № 1</w:t>
            </w:r>
            <w:r w:rsidR="003B6B04">
              <w:rPr>
                <w:rFonts w:ascii="Times New Roman" w:hAnsi="Times New Roman"/>
                <w:sz w:val="24"/>
                <w:szCs w:val="24"/>
              </w:rPr>
              <w:t>3</w:t>
            </w:r>
            <w:r w:rsidRPr="00EA3943">
              <w:rPr>
                <w:rFonts w:ascii="Times New Roman" w:hAnsi="Times New Roman"/>
                <w:sz w:val="24"/>
                <w:szCs w:val="24"/>
              </w:rPr>
              <w:t>.</w:t>
            </w:r>
          </w:p>
          <w:p w:rsidR="00EA3943" w:rsidRPr="001F29D9" w:rsidRDefault="00EA3943" w:rsidP="008542A0">
            <w:pPr>
              <w:spacing w:after="0"/>
              <w:jc w:val="both"/>
              <w:rPr>
                <w:rFonts w:ascii="Times New Roman" w:hAnsi="Times New Roman"/>
                <w:sz w:val="24"/>
                <w:szCs w:val="24"/>
              </w:rPr>
            </w:pPr>
            <w:r w:rsidRPr="00EA3943">
              <w:rPr>
                <w:rFonts w:ascii="Times New Roman" w:hAnsi="Times New Roman"/>
                <w:sz w:val="24"/>
                <w:szCs w:val="24"/>
              </w:rPr>
              <w:t>Оказание скорой медицинской помощи в экстренной и неотложной формах при анафилаксии</w:t>
            </w:r>
            <w:r w:rsidR="00325D8B">
              <w:rPr>
                <w:rFonts w:ascii="Times New Roman" w:hAnsi="Times New Roman"/>
                <w:sz w:val="24"/>
                <w:szCs w:val="24"/>
              </w:rPr>
              <w:t>.</w:t>
            </w:r>
            <w:r w:rsidR="00AC7A12">
              <w:t xml:space="preserve"> </w:t>
            </w:r>
            <w:r w:rsidR="00AC7A12" w:rsidRPr="00AC7A12">
              <w:rPr>
                <w:rFonts w:ascii="Times New Roman" w:hAnsi="Times New Roman"/>
                <w:sz w:val="24"/>
                <w:szCs w:val="24"/>
              </w:rPr>
              <w:t>Анафилактический шок.</w:t>
            </w:r>
            <w:r w:rsidR="00AC7A12">
              <w:t xml:space="preserve"> </w:t>
            </w:r>
            <w:r w:rsidR="00AC7A12" w:rsidRPr="00AC7A12">
              <w:rPr>
                <w:rFonts w:ascii="Times New Roman" w:hAnsi="Times New Roman"/>
                <w:sz w:val="24"/>
                <w:szCs w:val="24"/>
              </w:rPr>
              <w:t>Клинические проявления</w:t>
            </w:r>
            <w:r w:rsidR="00AC7A12">
              <w:rPr>
                <w:rFonts w:ascii="Times New Roman" w:hAnsi="Times New Roman"/>
                <w:sz w:val="24"/>
                <w:szCs w:val="24"/>
              </w:rPr>
              <w:t xml:space="preserve">, </w:t>
            </w:r>
            <w:r w:rsidR="00AC7A12">
              <w:t xml:space="preserve"> </w:t>
            </w:r>
            <w:r w:rsidR="00AC7A12" w:rsidRPr="00AC7A12">
              <w:rPr>
                <w:rFonts w:ascii="Times New Roman" w:hAnsi="Times New Roman"/>
                <w:sz w:val="24"/>
                <w:szCs w:val="24"/>
              </w:rPr>
              <w:t>порядок проведения осмотра, физикального обследования, дополнительные методы диагностики, дифференциальный диагноз.  Лекарственные препараты и медицинские изделия, применяемы при оказании скорой медицинской помощи,  транспортировка пациента.</w:t>
            </w:r>
            <w:r w:rsidR="00325D8B">
              <w:rPr>
                <w:rFonts w:ascii="Times New Roman" w:hAnsi="Times New Roman"/>
                <w:sz w:val="24"/>
                <w:szCs w:val="24"/>
              </w:rPr>
              <w:t xml:space="preserve"> Отработка алгоритма при развитии анафилактического шока.</w:t>
            </w:r>
          </w:p>
        </w:tc>
        <w:tc>
          <w:tcPr>
            <w:tcW w:w="1877" w:type="dxa"/>
            <w:gridSpan w:val="2"/>
            <w:vAlign w:val="center"/>
          </w:tcPr>
          <w:p w:rsidR="00EA3943" w:rsidRPr="001F29D9" w:rsidRDefault="001E4AE6" w:rsidP="00E11224">
            <w:pPr>
              <w:spacing w:after="0"/>
              <w:jc w:val="center"/>
              <w:rPr>
                <w:rFonts w:ascii="Times New Roman" w:hAnsi="Times New Roman"/>
                <w:sz w:val="24"/>
                <w:szCs w:val="24"/>
              </w:rPr>
            </w:pPr>
            <w:r>
              <w:rPr>
                <w:rFonts w:ascii="Times New Roman" w:hAnsi="Times New Roman"/>
                <w:sz w:val="24"/>
                <w:szCs w:val="24"/>
              </w:rPr>
              <w:t>4</w:t>
            </w:r>
          </w:p>
        </w:tc>
      </w:tr>
      <w:tr w:rsidR="00760927" w:rsidRPr="001F29D9" w:rsidTr="008542A0">
        <w:tc>
          <w:tcPr>
            <w:tcW w:w="2557" w:type="dxa"/>
            <w:vMerge w:val="restart"/>
          </w:tcPr>
          <w:p w:rsidR="00760927" w:rsidRPr="001F29D9" w:rsidRDefault="00760927" w:rsidP="00E11224">
            <w:pPr>
              <w:spacing w:after="0"/>
              <w:rPr>
                <w:rFonts w:ascii="Times New Roman" w:hAnsi="Times New Roman"/>
                <w:sz w:val="24"/>
                <w:szCs w:val="24"/>
              </w:rPr>
            </w:pPr>
            <w:r w:rsidRPr="001F29D9">
              <w:rPr>
                <w:rFonts w:ascii="Times New Roman" w:hAnsi="Times New Roman"/>
                <w:sz w:val="24"/>
                <w:szCs w:val="24"/>
              </w:rPr>
              <w:t>Тема 1.9.</w:t>
            </w:r>
          </w:p>
          <w:p w:rsidR="00760927" w:rsidRPr="001F29D9" w:rsidRDefault="00760927" w:rsidP="00E11224">
            <w:pPr>
              <w:spacing w:after="0"/>
              <w:rPr>
                <w:rFonts w:ascii="Times New Roman" w:hAnsi="Times New Roman"/>
                <w:sz w:val="24"/>
                <w:szCs w:val="24"/>
              </w:rPr>
            </w:pPr>
            <w:r w:rsidRPr="001F29D9">
              <w:rPr>
                <w:rFonts w:ascii="Times New Roman" w:hAnsi="Times New Roman"/>
                <w:sz w:val="24"/>
                <w:szCs w:val="24"/>
              </w:rPr>
              <w:t xml:space="preserve">Острая дыхательная недостаточность. </w:t>
            </w:r>
            <w:r w:rsidRPr="001F29D9">
              <w:rPr>
                <w:rFonts w:ascii="Times New Roman" w:hAnsi="Times New Roman"/>
                <w:sz w:val="24"/>
                <w:szCs w:val="24"/>
              </w:rPr>
              <w:lastRenderedPageBreak/>
              <w:t>Обострения бронхиальной астмы.</w:t>
            </w:r>
          </w:p>
          <w:p w:rsidR="00760927" w:rsidRPr="001F29D9" w:rsidRDefault="00760927" w:rsidP="00E11224">
            <w:pPr>
              <w:spacing w:after="0"/>
              <w:rPr>
                <w:rFonts w:ascii="Times New Roman" w:hAnsi="Times New Roman"/>
                <w:sz w:val="24"/>
                <w:szCs w:val="24"/>
              </w:rPr>
            </w:pPr>
          </w:p>
        </w:tc>
        <w:tc>
          <w:tcPr>
            <w:tcW w:w="10348" w:type="dxa"/>
          </w:tcPr>
          <w:p w:rsidR="00760927" w:rsidRPr="001F29D9" w:rsidRDefault="00760927" w:rsidP="00E11224">
            <w:pPr>
              <w:spacing w:after="0"/>
              <w:rPr>
                <w:rFonts w:ascii="Times New Roman" w:hAnsi="Times New Roman"/>
                <w:sz w:val="24"/>
                <w:szCs w:val="24"/>
              </w:rPr>
            </w:pPr>
            <w:r w:rsidRPr="001F29D9">
              <w:rPr>
                <w:rFonts w:ascii="Times New Roman" w:hAnsi="Times New Roman"/>
                <w:sz w:val="24"/>
                <w:szCs w:val="24"/>
              </w:rPr>
              <w:lastRenderedPageBreak/>
              <w:t>Содержание учебного материала</w:t>
            </w:r>
          </w:p>
        </w:tc>
        <w:tc>
          <w:tcPr>
            <w:tcW w:w="1877" w:type="dxa"/>
            <w:gridSpan w:val="2"/>
            <w:vAlign w:val="center"/>
          </w:tcPr>
          <w:p w:rsidR="00760927" w:rsidRPr="001F29D9" w:rsidRDefault="00925C88" w:rsidP="00E11224">
            <w:pPr>
              <w:spacing w:after="0"/>
              <w:jc w:val="center"/>
              <w:rPr>
                <w:rFonts w:ascii="Times New Roman" w:hAnsi="Times New Roman"/>
                <w:sz w:val="24"/>
                <w:szCs w:val="24"/>
              </w:rPr>
            </w:pPr>
            <w:r>
              <w:rPr>
                <w:rFonts w:ascii="Times New Roman" w:hAnsi="Times New Roman"/>
                <w:sz w:val="24"/>
                <w:szCs w:val="24"/>
              </w:rPr>
              <w:t>16</w:t>
            </w:r>
          </w:p>
        </w:tc>
      </w:tr>
      <w:tr w:rsidR="00760927" w:rsidRPr="001F29D9" w:rsidTr="008542A0">
        <w:tc>
          <w:tcPr>
            <w:tcW w:w="2557" w:type="dxa"/>
            <w:vMerge/>
          </w:tcPr>
          <w:p w:rsidR="00760927" w:rsidRPr="001F29D9" w:rsidRDefault="00760927" w:rsidP="00E11224">
            <w:pPr>
              <w:spacing w:after="0"/>
              <w:rPr>
                <w:rFonts w:ascii="Times New Roman" w:hAnsi="Times New Roman"/>
                <w:sz w:val="24"/>
                <w:szCs w:val="24"/>
              </w:rPr>
            </w:pPr>
          </w:p>
        </w:tc>
        <w:tc>
          <w:tcPr>
            <w:tcW w:w="10348" w:type="dxa"/>
          </w:tcPr>
          <w:p w:rsidR="00760927" w:rsidRPr="001F29D9" w:rsidRDefault="00760927" w:rsidP="008542A0">
            <w:pPr>
              <w:spacing w:after="0"/>
              <w:jc w:val="both"/>
              <w:rPr>
                <w:rFonts w:ascii="Times New Roman" w:hAnsi="Times New Roman"/>
                <w:sz w:val="24"/>
                <w:szCs w:val="24"/>
              </w:rPr>
            </w:pPr>
            <w:r w:rsidRPr="001F29D9">
              <w:rPr>
                <w:rFonts w:ascii="Times New Roman" w:hAnsi="Times New Roman"/>
                <w:sz w:val="24"/>
                <w:szCs w:val="24"/>
              </w:rPr>
              <w:t xml:space="preserve">Острая дыхательная недостаточность. Причины, клинические проявления, классификация и патогенез острой дыхательной недостаточности, порядок проведения осмотра, физикального </w:t>
            </w:r>
            <w:r w:rsidRPr="001F29D9">
              <w:rPr>
                <w:rFonts w:ascii="Times New Roman" w:hAnsi="Times New Roman"/>
                <w:sz w:val="24"/>
                <w:szCs w:val="24"/>
              </w:rPr>
              <w:lastRenderedPageBreak/>
              <w:t xml:space="preserve">обследования, Дополнительные методы диагностики, интерпретация результатов.  Диагностические критерии обострения бронхиальной астмы, клиническая картина тяжелого обострения бронхиальной астмы у детей и взрослых.  Порядок проведения осмотра, физикального обследования, Дополнительные методы диагностики, интерпретация результатов. Дифференциальный диагноз, принципы оказания скорой медицинской помощи в экстренной и неотложной формах при острой дыхательной недостаточности и обострении бронхиальной астмы.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  </w:t>
            </w:r>
          </w:p>
        </w:tc>
        <w:tc>
          <w:tcPr>
            <w:tcW w:w="1877" w:type="dxa"/>
            <w:gridSpan w:val="2"/>
          </w:tcPr>
          <w:p w:rsidR="00760927" w:rsidRPr="001F29D9" w:rsidRDefault="00925C88" w:rsidP="00E11224">
            <w:pPr>
              <w:spacing w:after="0"/>
              <w:jc w:val="center"/>
              <w:rPr>
                <w:rFonts w:ascii="Times New Roman" w:hAnsi="Times New Roman"/>
                <w:sz w:val="24"/>
                <w:szCs w:val="24"/>
              </w:rPr>
            </w:pPr>
            <w:r>
              <w:rPr>
                <w:rFonts w:ascii="Times New Roman" w:hAnsi="Times New Roman"/>
                <w:sz w:val="24"/>
                <w:szCs w:val="24"/>
              </w:rPr>
              <w:lastRenderedPageBreak/>
              <w:t>4</w:t>
            </w:r>
          </w:p>
        </w:tc>
      </w:tr>
      <w:tr w:rsidR="00760927" w:rsidRPr="001F29D9" w:rsidTr="008542A0">
        <w:trPr>
          <w:trHeight w:val="278"/>
        </w:trPr>
        <w:tc>
          <w:tcPr>
            <w:tcW w:w="2557" w:type="dxa"/>
            <w:vMerge/>
          </w:tcPr>
          <w:p w:rsidR="00760927" w:rsidRPr="001F29D9" w:rsidRDefault="00760927" w:rsidP="00E11224">
            <w:pPr>
              <w:spacing w:after="0"/>
              <w:rPr>
                <w:rFonts w:ascii="Times New Roman" w:hAnsi="Times New Roman"/>
                <w:sz w:val="24"/>
                <w:szCs w:val="24"/>
              </w:rPr>
            </w:pPr>
          </w:p>
        </w:tc>
        <w:tc>
          <w:tcPr>
            <w:tcW w:w="10348" w:type="dxa"/>
          </w:tcPr>
          <w:p w:rsidR="00760927" w:rsidRPr="001F29D9" w:rsidRDefault="00760927" w:rsidP="00E11224">
            <w:pPr>
              <w:spacing w:after="0"/>
              <w:rPr>
                <w:rFonts w:ascii="Times New Roman" w:hAnsi="Times New Roman"/>
                <w:sz w:val="24"/>
                <w:szCs w:val="24"/>
              </w:rPr>
            </w:pPr>
            <w:r w:rsidRPr="001F29D9">
              <w:rPr>
                <w:rFonts w:ascii="Times New Roman" w:hAnsi="Times New Roman"/>
                <w:sz w:val="24"/>
                <w:szCs w:val="24"/>
              </w:rPr>
              <w:t xml:space="preserve">В том числе практических занятий и лабораторных работ </w:t>
            </w:r>
          </w:p>
        </w:tc>
        <w:tc>
          <w:tcPr>
            <w:tcW w:w="1877" w:type="dxa"/>
            <w:gridSpan w:val="2"/>
          </w:tcPr>
          <w:p w:rsidR="00760927" w:rsidRPr="001F29D9" w:rsidRDefault="00760927" w:rsidP="00E11224">
            <w:pPr>
              <w:spacing w:after="0"/>
              <w:jc w:val="center"/>
              <w:rPr>
                <w:rFonts w:ascii="Times New Roman" w:hAnsi="Times New Roman"/>
                <w:sz w:val="24"/>
                <w:szCs w:val="24"/>
              </w:rPr>
            </w:pPr>
            <w:r>
              <w:rPr>
                <w:rFonts w:ascii="Times New Roman" w:hAnsi="Times New Roman"/>
                <w:sz w:val="24"/>
                <w:szCs w:val="24"/>
              </w:rPr>
              <w:t>12</w:t>
            </w:r>
          </w:p>
        </w:tc>
      </w:tr>
      <w:tr w:rsidR="00760927" w:rsidRPr="001F29D9" w:rsidTr="008542A0">
        <w:trPr>
          <w:trHeight w:val="338"/>
        </w:trPr>
        <w:tc>
          <w:tcPr>
            <w:tcW w:w="2557" w:type="dxa"/>
            <w:vMerge/>
          </w:tcPr>
          <w:p w:rsidR="00760927" w:rsidRPr="001F29D9" w:rsidRDefault="00760927" w:rsidP="00E11224">
            <w:pPr>
              <w:spacing w:after="0"/>
              <w:rPr>
                <w:rFonts w:ascii="Times New Roman" w:hAnsi="Times New Roman"/>
                <w:sz w:val="24"/>
                <w:szCs w:val="24"/>
              </w:rPr>
            </w:pPr>
          </w:p>
        </w:tc>
        <w:tc>
          <w:tcPr>
            <w:tcW w:w="10348" w:type="dxa"/>
          </w:tcPr>
          <w:p w:rsidR="00760927" w:rsidRDefault="00760927" w:rsidP="00E11224">
            <w:pPr>
              <w:spacing w:after="0"/>
              <w:rPr>
                <w:rFonts w:ascii="Times New Roman" w:hAnsi="Times New Roman"/>
                <w:sz w:val="24"/>
                <w:szCs w:val="24"/>
              </w:rPr>
            </w:pPr>
            <w:r>
              <w:rPr>
                <w:rFonts w:ascii="Times New Roman" w:hAnsi="Times New Roman"/>
                <w:sz w:val="24"/>
                <w:szCs w:val="24"/>
              </w:rPr>
              <w:t>Практическое занятие № 1</w:t>
            </w:r>
            <w:r w:rsidR="00245BFA">
              <w:rPr>
                <w:rFonts w:ascii="Times New Roman" w:hAnsi="Times New Roman"/>
                <w:sz w:val="24"/>
                <w:szCs w:val="24"/>
              </w:rPr>
              <w:t>4</w:t>
            </w:r>
            <w:r w:rsidRPr="00760927">
              <w:rPr>
                <w:rFonts w:ascii="Times New Roman" w:hAnsi="Times New Roman"/>
                <w:sz w:val="24"/>
                <w:szCs w:val="24"/>
              </w:rPr>
              <w:t>.</w:t>
            </w:r>
          </w:p>
          <w:p w:rsidR="00760927" w:rsidRPr="001F29D9" w:rsidRDefault="00760927" w:rsidP="008542A0">
            <w:pPr>
              <w:spacing w:after="0"/>
              <w:jc w:val="both"/>
              <w:rPr>
                <w:rFonts w:ascii="Times New Roman" w:hAnsi="Times New Roman"/>
                <w:sz w:val="24"/>
                <w:szCs w:val="24"/>
              </w:rPr>
            </w:pPr>
            <w:r>
              <w:rPr>
                <w:rFonts w:ascii="Times New Roman" w:hAnsi="Times New Roman"/>
                <w:sz w:val="24"/>
                <w:szCs w:val="24"/>
              </w:rPr>
              <w:t>К</w:t>
            </w:r>
            <w:r w:rsidRPr="00760927">
              <w:rPr>
                <w:rFonts w:ascii="Times New Roman" w:hAnsi="Times New Roman"/>
                <w:sz w:val="24"/>
                <w:szCs w:val="24"/>
              </w:rPr>
              <w:t>линические проявления</w:t>
            </w:r>
            <w:r>
              <w:rPr>
                <w:rFonts w:ascii="Times New Roman" w:hAnsi="Times New Roman"/>
                <w:sz w:val="24"/>
                <w:szCs w:val="24"/>
              </w:rPr>
              <w:t xml:space="preserve"> ОДН, </w:t>
            </w:r>
            <w:r w:rsidRPr="00760927">
              <w:rPr>
                <w:rFonts w:ascii="Times New Roman" w:hAnsi="Times New Roman"/>
                <w:sz w:val="24"/>
                <w:szCs w:val="24"/>
              </w:rPr>
              <w:t>порядок проведения осм</w:t>
            </w:r>
            <w:r>
              <w:rPr>
                <w:rFonts w:ascii="Times New Roman" w:hAnsi="Times New Roman"/>
                <w:sz w:val="24"/>
                <w:szCs w:val="24"/>
              </w:rPr>
              <w:t>отра, физикального обследования.</w:t>
            </w:r>
            <w:r w:rsidRPr="00760927">
              <w:rPr>
                <w:rFonts w:ascii="Times New Roman" w:hAnsi="Times New Roman"/>
                <w:sz w:val="24"/>
                <w:szCs w:val="24"/>
              </w:rPr>
              <w:t xml:space="preserve"> Дополнительные методы диагностики</w:t>
            </w:r>
            <w:r>
              <w:rPr>
                <w:rFonts w:ascii="Times New Roman" w:hAnsi="Times New Roman"/>
                <w:sz w:val="24"/>
                <w:szCs w:val="24"/>
              </w:rPr>
              <w:t xml:space="preserve"> ОДН</w:t>
            </w:r>
            <w:r w:rsidRPr="00760927">
              <w:rPr>
                <w:rFonts w:ascii="Times New Roman" w:hAnsi="Times New Roman"/>
                <w:sz w:val="24"/>
                <w:szCs w:val="24"/>
              </w:rPr>
              <w:t xml:space="preserve">.   </w:t>
            </w:r>
            <w:r w:rsidR="00925C88" w:rsidRPr="00925C88">
              <w:rPr>
                <w:rFonts w:ascii="Times New Roman" w:hAnsi="Times New Roman"/>
                <w:sz w:val="24"/>
                <w:szCs w:val="24"/>
              </w:rPr>
              <w:t>Алгоритм оказания помощи при  развитии острой дыхательной недостаточности.</w:t>
            </w:r>
            <w:r w:rsidR="00524EA8">
              <w:rPr>
                <w:rFonts w:ascii="Times New Roman" w:hAnsi="Times New Roman"/>
                <w:sz w:val="24"/>
                <w:szCs w:val="24"/>
              </w:rPr>
              <w:t xml:space="preserve"> Отработка приёма Геймлиха.</w:t>
            </w:r>
          </w:p>
        </w:tc>
        <w:tc>
          <w:tcPr>
            <w:tcW w:w="1877" w:type="dxa"/>
            <w:gridSpan w:val="2"/>
          </w:tcPr>
          <w:p w:rsidR="00760927" w:rsidRPr="001F29D9" w:rsidRDefault="00760927" w:rsidP="00E11224">
            <w:pPr>
              <w:spacing w:after="0"/>
              <w:jc w:val="center"/>
              <w:rPr>
                <w:rFonts w:ascii="Times New Roman" w:hAnsi="Times New Roman"/>
                <w:sz w:val="24"/>
                <w:szCs w:val="24"/>
              </w:rPr>
            </w:pPr>
          </w:p>
          <w:p w:rsidR="00760927" w:rsidRPr="001F29D9" w:rsidRDefault="00760927" w:rsidP="00760927">
            <w:pPr>
              <w:spacing w:after="0"/>
              <w:jc w:val="center"/>
              <w:rPr>
                <w:rFonts w:ascii="Times New Roman" w:hAnsi="Times New Roman"/>
                <w:sz w:val="24"/>
                <w:szCs w:val="24"/>
              </w:rPr>
            </w:pPr>
            <w:r>
              <w:rPr>
                <w:rFonts w:ascii="Times New Roman" w:hAnsi="Times New Roman"/>
                <w:sz w:val="24"/>
                <w:szCs w:val="24"/>
              </w:rPr>
              <w:t>4</w:t>
            </w:r>
          </w:p>
        </w:tc>
      </w:tr>
      <w:tr w:rsidR="00760927" w:rsidRPr="001F29D9" w:rsidTr="008542A0">
        <w:trPr>
          <w:trHeight w:val="338"/>
        </w:trPr>
        <w:tc>
          <w:tcPr>
            <w:tcW w:w="2557" w:type="dxa"/>
            <w:vMerge/>
          </w:tcPr>
          <w:p w:rsidR="00760927" w:rsidRPr="001F29D9" w:rsidRDefault="00760927" w:rsidP="00E11224">
            <w:pPr>
              <w:spacing w:after="0"/>
              <w:rPr>
                <w:rFonts w:ascii="Times New Roman" w:hAnsi="Times New Roman"/>
                <w:sz w:val="24"/>
                <w:szCs w:val="24"/>
              </w:rPr>
            </w:pPr>
          </w:p>
        </w:tc>
        <w:tc>
          <w:tcPr>
            <w:tcW w:w="10348" w:type="dxa"/>
          </w:tcPr>
          <w:p w:rsidR="00760927" w:rsidRPr="00760927" w:rsidRDefault="00760927" w:rsidP="00760927">
            <w:pPr>
              <w:spacing w:after="0"/>
              <w:rPr>
                <w:rFonts w:ascii="Times New Roman" w:hAnsi="Times New Roman"/>
                <w:sz w:val="24"/>
                <w:szCs w:val="24"/>
              </w:rPr>
            </w:pPr>
            <w:r>
              <w:rPr>
                <w:rFonts w:ascii="Times New Roman" w:hAnsi="Times New Roman"/>
                <w:sz w:val="24"/>
                <w:szCs w:val="24"/>
              </w:rPr>
              <w:t>Практическое занятие № 1</w:t>
            </w:r>
            <w:r w:rsidR="00245BFA">
              <w:rPr>
                <w:rFonts w:ascii="Times New Roman" w:hAnsi="Times New Roman"/>
                <w:sz w:val="24"/>
                <w:szCs w:val="24"/>
              </w:rPr>
              <w:t>5</w:t>
            </w:r>
            <w:r w:rsidRPr="00760927">
              <w:rPr>
                <w:rFonts w:ascii="Times New Roman" w:hAnsi="Times New Roman"/>
                <w:sz w:val="24"/>
                <w:szCs w:val="24"/>
              </w:rPr>
              <w:t>.</w:t>
            </w:r>
          </w:p>
          <w:p w:rsidR="00760927" w:rsidRDefault="00760927" w:rsidP="008542A0">
            <w:pPr>
              <w:spacing w:after="0"/>
              <w:jc w:val="both"/>
              <w:rPr>
                <w:rFonts w:ascii="Times New Roman" w:hAnsi="Times New Roman"/>
                <w:sz w:val="24"/>
                <w:szCs w:val="24"/>
              </w:rPr>
            </w:pPr>
            <w:r w:rsidRPr="00760927">
              <w:rPr>
                <w:rFonts w:ascii="Times New Roman" w:hAnsi="Times New Roman"/>
                <w:sz w:val="24"/>
                <w:szCs w:val="24"/>
              </w:rPr>
              <w:t>Диагностические критерии обострения бронхиальной астмы, клиническая картина тяжелого обострения бронхиальной астмы у детей и взрослых.  Порядок проведения осмот</w:t>
            </w:r>
            <w:r w:rsidR="007F312C">
              <w:rPr>
                <w:rFonts w:ascii="Times New Roman" w:hAnsi="Times New Roman"/>
                <w:sz w:val="24"/>
                <w:szCs w:val="24"/>
              </w:rPr>
              <w:t>ра, физикального обследования, д</w:t>
            </w:r>
            <w:r w:rsidRPr="00760927">
              <w:rPr>
                <w:rFonts w:ascii="Times New Roman" w:hAnsi="Times New Roman"/>
                <w:sz w:val="24"/>
                <w:szCs w:val="24"/>
              </w:rPr>
              <w:t>ополнительные методы диагностики</w:t>
            </w:r>
            <w:r w:rsidR="00925C88">
              <w:rPr>
                <w:rFonts w:ascii="Times New Roman" w:hAnsi="Times New Roman"/>
                <w:sz w:val="24"/>
                <w:szCs w:val="24"/>
              </w:rPr>
              <w:t>.</w:t>
            </w:r>
            <w:r w:rsidR="00925C88">
              <w:t xml:space="preserve"> </w:t>
            </w:r>
            <w:r w:rsidR="00925C88" w:rsidRPr="00925C88">
              <w:rPr>
                <w:rFonts w:ascii="Times New Roman" w:hAnsi="Times New Roman"/>
                <w:sz w:val="24"/>
                <w:szCs w:val="24"/>
              </w:rPr>
              <w:t>Алгоритм оказания помощи при  развитии</w:t>
            </w:r>
            <w:r w:rsidR="00925C88">
              <w:rPr>
                <w:rFonts w:ascii="Times New Roman" w:hAnsi="Times New Roman"/>
                <w:sz w:val="24"/>
                <w:szCs w:val="24"/>
              </w:rPr>
              <w:t xml:space="preserve"> приступа бронхиальной астмы</w:t>
            </w:r>
          </w:p>
        </w:tc>
        <w:tc>
          <w:tcPr>
            <w:tcW w:w="1877" w:type="dxa"/>
            <w:gridSpan w:val="2"/>
          </w:tcPr>
          <w:p w:rsidR="00760927" w:rsidRPr="001F29D9" w:rsidRDefault="00760927" w:rsidP="00E11224">
            <w:pPr>
              <w:spacing w:after="0"/>
              <w:jc w:val="center"/>
              <w:rPr>
                <w:rFonts w:ascii="Times New Roman" w:hAnsi="Times New Roman"/>
                <w:sz w:val="24"/>
                <w:szCs w:val="24"/>
              </w:rPr>
            </w:pPr>
            <w:r>
              <w:rPr>
                <w:rFonts w:ascii="Times New Roman" w:hAnsi="Times New Roman"/>
                <w:sz w:val="24"/>
                <w:szCs w:val="24"/>
              </w:rPr>
              <w:t>4</w:t>
            </w:r>
          </w:p>
        </w:tc>
      </w:tr>
      <w:tr w:rsidR="00760927" w:rsidRPr="001F29D9" w:rsidTr="008542A0">
        <w:trPr>
          <w:trHeight w:val="338"/>
        </w:trPr>
        <w:tc>
          <w:tcPr>
            <w:tcW w:w="2557" w:type="dxa"/>
            <w:vMerge/>
          </w:tcPr>
          <w:p w:rsidR="00760927" w:rsidRPr="001F29D9" w:rsidRDefault="00760927" w:rsidP="00E11224">
            <w:pPr>
              <w:spacing w:after="0"/>
              <w:rPr>
                <w:rFonts w:ascii="Times New Roman" w:hAnsi="Times New Roman"/>
                <w:sz w:val="24"/>
                <w:szCs w:val="24"/>
              </w:rPr>
            </w:pPr>
          </w:p>
        </w:tc>
        <w:tc>
          <w:tcPr>
            <w:tcW w:w="10348" w:type="dxa"/>
          </w:tcPr>
          <w:p w:rsidR="008542A0" w:rsidRDefault="00760927" w:rsidP="00760927">
            <w:pPr>
              <w:spacing w:after="0"/>
              <w:rPr>
                <w:rFonts w:ascii="Times New Roman" w:hAnsi="Times New Roman"/>
                <w:sz w:val="24"/>
                <w:szCs w:val="24"/>
              </w:rPr>
            </w:pPr>
            <w:r>
              <w:rPr>
                <w:rFonts w:ascii="Times New Roman" w:hAnsi="Times New Roman"/>
                <w:sz w:val="24"/>
                <w:szCs w:val="24"/>
              </w:rPr>
              <w:t>Практическое занятие № 1</w:t>
            </w:r>
            <w:r w:rsidR="00245BFA">
              <w:rPr>
                <w:rFonts w:ascii="Times New Roman" w:hAnsi="Times New Roman"/>
                <w:sz w:val="24"/>
                <w:szCs w:val="24"/>
              </w:rPr>
              <w:t>6</w:t>
            </w:r>
            <w:r w:rsidRPr="00760927">
              <w:rPr>
                <w:rFonts w:ascii="Times New Roman" w:hAnsi="Times New Roman"/>
                <w:sz w:val="24"/>
                <w:szCs w:val="24"/>
              </w:rPr>
              <w:t>.</w:t>
            </w:r>
          </w:p>
          <w:p w:rsidR="00760927" w:rsidRDefault="00760927" w:rsidP="008542A0">
            <w:pPr>
              <w:spacing w:after="0"/>
              <w:jc w:val="both"/>
              <w:rPr>
                <w:rFonts w:ascii="Times New Roman" w:hAnsi="Times New Roman"/>
                <w:sz w:val="24"/>
                <w:szCs w:val="24"/>
              </w:rPr>
            </w:pPr>
            <w:r w:rsidRPr="00760927">
              <w:rPr>
                <w:rFonts w:ascii="Times New Roman" w:hAnsi="Times New Roman"/>
                <w:sz w:val="24"/>
                <w:szCs w:val="24"/>
              </w:rPr>
              <w:t>Оказание скорой медицинской помощи в экстренной и неотложной формах при острой дыхательной недостаточности и обострении бронхиальной астмы.</w:t>
            </w:r>
            <w:r w:rsidR="00925C88">
              <w:t xml:space="preserve"> </w:t>
            </w:r>
            <w:r w:rsidR="00925C88" w:rsidRPr="00925C88">
              <w:rPr>
                <w:rFonts w:ascii="Times New Roman" w:hAnsi="Times New Roman"/>
                <w:sz w:val="24"/>
                <w:szCs w:val="24"/>
              </w:rPr>
              <w:t>Алгоритм проведения пульсоксиметрии</w:t>
            </w:r>
            <w:r w:rsidR="00925C88">
              <w:rPr>
                <w:rFonts w:ascii="Times New Roman" w:hAnsi="Times New Roman"/>
                <w:sz w:val="24"/>
                <w:szCs w:val="24"/>
              </w:rPr>
              <w:t>.</w:t>
            </w:r>
            <w:r w:rsidR="00925C88">
              <w:t xml:space="preserve"> </w:t>
            </w:r>
            <w:r w:rsidR="00925C88" w:rsidRPr="00925C88">
              <w:rPr>
                <w:rFonts w:ascii="Times New Roman" w:hAnsi="Times New Roman"/>
                <w:sz w:val="24"/>
                <w:szCs w:val="24"/>
              </w:rPr>
              <w:t>Алгоритм проведения ингаляции с использованием компрессорного небулайзера.</w:t>
            </w:r>
          </w:p>
        </w:tc>
        <w:tc>
          <w:tcPr>
            <w:tcW w:w="1877" w:type="dxa"/>
            <w:gridSpan w:val="2"/>
          </w:tcPr>
          <w:p w:rsidR="00760927" w:rsidRPr="001F29D9" w:rsidRDefault="00760927" w:rsidP="00E11224">
            <w:pPr>
              <w:spacing w:after="0"/>
              <w:jc w:val="center"/>
              <w:rPr>
                <w:rFonts w:ascii="Times New Roman" w:hAnsi="Times New Roman"/>
                <w:sz w:val="24"/>
                <w:szCs w:val="24"/>
              </w:rPr>
            </w:pPr>
            <w:r>
              <w:rPr>
                <w:rFonts w:ascii="Times New Roman" w:hAnsi="Times New Roman"/>
                <w:sz w:val="24"/>
                <w:szCs w:val="24"/>
              </w:rPr>
              <w:t>4</w:t>
            </w:r>
          </w:p>
        </w:tc>
      </w:tr>
      <w:tr w:rsidR="00925C88" w:rsidRPr="001F29D9" w:rsidTr="008542A0">
        <w:trPr>
          <w:trHeight w:val="280"/>
        </w:trPr>
        <w:tc>
          <w:tcPr>
            <w:tcW w:w="2557" w:type="dxa"/>
            <w:vMerge w:val="restart"/>
          </w:tcPr>
          <w:p w:rsidR="00925C88" w:rsidRPr="001F29D9" w:rsidRDefault="00925C88" w:rsidP="00E11224">
            <w:pPr>
              <w:spacing w:after="0"/>
              <w:rPr>
                <w:rFonts w:ascii="Times New Roman" w:hAnsi="Times New Roman"/>
                <w:sz w:val="24"/>
                <w:szCs w:val="24"/>
              </w:rPr>
            </w:pPr>
            <w:r w:rsidRPr="001F29D9">
              <w:rPr>
                <w:rFonts w:ascii="Times New Roman" w:hAnsi="Times New Roman"/>
                <w:sz w:val="24"/>
                <w:szCs w:val="24"/>
              </w:rPr>
              <w:t>Тема 1.10.</w:t>
            </w:r>
          </w:p>
          <w:p w:rsidR="00925C88" w:rsidRPr="001F29D9" w:rsidRDefault="00925C88" w:rsidP="00E11224">
            <w:pPr>
              <w:spacing w:after="0"/>
              <w:rPr>
                <w:rFonts w:ascii="Times New Roman" w:hAnsi="Times New Roman"/>
                <w:sz w:val="24"/>
                <w:szCs w:val="24"/>
              </w:rPr>
            </w:pPr>
            <w:r w:rsidRPr="001F29D9">
              <w:rPr>
                <w:rFonts w:ascii="Times New Roman" w:hAnsi="Times New Roman"/>
                <w:sz w:val="24"/>
                <w:szCs w:val="24"/>
              </w:rPr>
              <w:lastRenderedPageBreak/>
              <w:t>Острые нарушения мозгового кровообращения. Судорожный синдром.</w:t>
            </w:r>
          </w:p>
          <w:p w:rsidR="00925C88" w:rsidRPr="001F29D9" w:rsidRDefault="00925C88" w:rsidP="00E11224">
            <w:pPr>
              <w:spacing w:after="0"/>
              <w:rPr>
                <w:rFonts w:ascii="Times New Roman" w:hAnsi="Times New Roman"/>
                <w:sz w:val="24"/>
                <w:szCs w:val="24"/>
              </w:rPr>
            </w:pPr>
          </w:p>
        </w:tc>
        <w:tc>
          <w:tcPr>
            <w:tcW w:w="10348" w:type="dxa"/>
          </w:tcPr>
          <w:p w:rsidR="00925C88" w:rsidRPr="001F29D9" w:rsidRDefault="00925C88" w:rsidP="00E11224">
            <w:pPr>
              <w:spacing w:after="0"/>
              <w:rPr>
                <w:rFonts w:ascii="Times New Roman" w:hAnsi="Times New Roman"/>
                <w:sz w:val="24"/>
                <w:szCs w:val="24"/>
              </w:rPr>
            </w:pPr>
            <w:r w:rsidRPr="001F29D9">
              <w:rPr>
                <w:rFonts w:ascii="Times New Roman" w:hAnsi="Times New Roman"/>
                <w:sz w:val="24"/>
                <w:szCs w:val="24"/>
              </w:rPr>
              <w:lastRenderedPageBreak/>
              <w:t>Содержание учебного материала</w:t>
            </w:r>
          </w:p>
        </w:tc>
        <w:tc>
          <w:tcPr>
            <w:tcW w:w="1877" w:type="dxa"/>
            <w:gridSpan w:val="2"/>
            <w:vAlign w:val="center"/>
          </w:tcPr>
          <w:p w:rsidR="00925C88" w:rsidRPr="001F29D9" w:rsidRDefault="00925C88" w:rsidP="00E11224">
            <w:pPr>
              <w:spacing w:after="0"/>
              <w:jc w:val="center"/>
              <w:rPr>
                <w:rFonts w:ascii="Times New Roman" w:hAnsi="Times New Roman"/>
                <w:sz w:val="24"/>
                <w:szCs w:val="24"/>
              </w:rPr>
            </w:pPr>
            <w:r>
              <w:rPr>
                <w:rFonts w:ascii="Times New Roman" w:hAnsi="Times New Roman"/>
                <w:sz w:val="24"/>
                <w:szCs w:val="24"/>
              </w:rPr>
              <w:t>16</w:t>
            </w:r>
          </w:p>
        </w:tc>
      </w:tr>
      <w:tr w:rsidR="00925C88" w:rsidRPr="001F29D9" w:rsidTr="008542A0">
        <w:trPr>
          <w:trHeight w:val="2639"/>
        </w:trPr>
        <w:tc>
          <w:tcPr>
            <w:tcW w:w="2557" w:type="dxa"/>
            <w:vMerge/>
          </w:tcPr>
          <w:p w:rsidR="00925C88" w:rsidRPr="001F29D9" w:rsidRDefault="00925C88" w:rsidP="00E11224">
            <w:pPr>
              <w:spacing w:after="0"/>
              <w:rPr>
                <w:rFonts w:ascii="Times New Roman" w:hAnsi="Times New Roman"/>
                <w:sz w:val="24"/>
                <w:szCs w:val="24"/>
              </w:rPr>
            </w:pPr>
          </w:p>
        </w:tc>
        <w:tc>
          <w:tcPr>
            <w:tcW w:w="10348" w:type="dxa"/>
          </w:tcPr>
          <w:p w:rsidR="00925C88" w:rsidRPr="001F29D9" w:rsidRDefault="00925C88" w:rsidP="008542A0">
            <w:pPr>
              <w:spacing w:after="0"/>
              <w:jc w:val="both"/>
              <w:rPr>
                <w:rFonts w:ascii="Times New Roman" w:hAnsi="Times New Roman"/>
                <w:sz w:val="24"/>
                <w:szCs w:val="24"/>
              </w:rPr>
            </w:pPr>
            <w:r w:rsidRPr="001F29D9">
              <w:rPr>
                <w:rFonts w:ascii="Times New Roman" w:hAnsi="Times New Roman"/>
                <w:sz w:val="24"/>
                <w:szCs w:val="24"/>
              </w:rPr>
              <w:t>Острые нарушения мозгового кровообращения. Судорожный синдром. Причины, клинические проявления, классификация и патогенез острых нарушений мозгового кровообращения, судорожного синдрома, порядок проведения осмотра, физикального обследования, оценка неврологического статуса, Дополнительные методы диагностики, интерпретация результатов.  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77" w:type="dxa"/>
            <w:gridSpan w:val="2"/>
          </w:tcPr>
          <w:p w:rsidR="00925C88" w:rsidRPr="001F29D9" w:rsidRDefault="00925C88" w:rsidP="00E11224">
            <w:pPr>
              <w:spacing w:after="0"/>
              <w:jc w:val="center"/>
              <w:rPr>
                <w:rFonts w:ascii="Times New Roman" w:hAnsi="Times New Roman"/>
                <w:sz w:val="24"/>
                <w:szCs w:val="24"/>
              </w:rPr>
            </w:pPr>
            <w:r w:rsidRPr="001F29D9">
              <w:rPr>
                <w:rFonts w:ascii="Times New Roman" w:hAnsi="Times New Roman"/>
                <w:sz w:val="24"/>
                <w:szCs w:val="24"/>
              </w:rPr>
              <w:t>4</w:t>
            </w:r>
          </w:p>
        </w:tc>
      </w:tr>
      <w:tr w:rsidR="00925C88" w:rsidRPr="001F29D9" w:rsidTr="008542A0">
        <w:trPr>
          <w:trHeight w:val="206"/>
        </w:trPr>
        <w:tc>
          <w:tcPr>
            <w:tcW w:w="2557" w:type="dxa"/>
            <w:vMerge/>
          </w:tcPr>
          <w:p w:rsidR="00925C88" w:rsidRPr="001F29D9" w:rsidRDefault="00925C88" w:rsidP="00E11224">
            <w:pPr>
              <w:spacing w:after="0"/>
              <w:rPr>
                <w:rFonts w:ascii="Times New Roman" w:hAnsi="Times New Roman"/>
                <w:sz w:val="24"/>
                <w:szCs w:val="24"/>
              </w:rPr>
            </w:pPr>
          </w:p>
        </w:tc>
        <w:tc>
          <w:tcPr>
            <w:tcW w:w="10348" w:type="dxa"/>
          </w:tcPr>
          <w:p w:rsidR="00925C88" w:rsidRPr="001F29D9" w:rsidRDefault="00925C88"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925C88" w:rsidRPr="001F29D9" w:rsidRDefault="00925C88" w:rsidP="00E11224">
            <w:pPr>
              <w:spacing w:after="0"/>
              <w:jc w:val="center"/>
              <w:rPr>
                <w:rFonts w:ascii="Times New Roman" w:hAnsi="Times New Roman"/>
                <w:sz w:val="24"/>
                <w:szCs w:val="24"/>
              </w:rPr>
            </w:pPr>
            <w:r>
              <w:rPr>
                <w:rFonts w:ascii="Times New Roman" w:hAnsi="Times New Roman"/>
                <w:sz w:val="24"/>
                <w:szCs w:val="24"/>
              </w:rPr>
              <w:t>12</w:t>
            </w:r>
          </w:p>
        </w:tc>
      </w:tr>
      <w:tr w:rsidR="00925C88" w:rsidRPr="001F29D9" w:rsidTr="008542A0">
        <w:trPr>
          <w:trHeight w:val="282"/>
        </w:trPr>
        <w:tc>
          <w:tcPr>
            <w:tcW w:w="2557" w:type="dxa"/>
            <w:vMerge/>
          </w:tcPr>
          <w:p w:rsidR="00925C88" w:rsidRPr="001F29D9" w:rsidRDefault="00925C88" w:rsidP="00E11224">
            <w:pPr>
              <w:spacing w:after="0"/>
              <w:rPr>
                <w:rFonts w:ascii="Times New Roman" w:hAnsi="Times New Roman"/>
                <w:sz w:val="24"/>
                <w:szCs w:val="24"/>
              </w:rPr>
            </w:pPr>
          </w:p>
        </w:tc>
        <w:tc>
          <w:tcPr>
            <w:tcW w:w="10348" w:type="dxa"/>
          </w:tcPr>
          <w:p w:rsidR="00925C88" w:rsidRDefault="00925C88" w:rsidP="00E11224">
            <w:pPr>
              <w:spacing w:after="0"/>
              <w:rPr>
                <w:rFonts w:ascii="Times New Roman" w:hAnsi="Times New Roman"/>
                <w:sz w:val="24"/>
                <w:szCs w:val="24"/>
              </w:rPr>
            </w:pPr>
            <w:r>
              <w:rPr>
                <w:rFonts w:ascii="Times New Roman" w:hAnsi="Times New Roman"/>
                <w:sz w:val="24"/>
                <w:szCs w:val="24"/>
              </w:rPr>
              <w:t xml:space="preserve">Практическое занятие № </w:t>
            </w:r>
            <w:r w:rsidR="000237DA">
              <w:rPr>
                <w:rFonts w:ascii="Times New Roman" w:hAnsi="Times New Roman"/>
                <w:sz w:val="24"/>
                <w:szCs w:val="24"/>
              </w:rPr>
              <w:t>1</w:t>
            </w:r>
            <w:r w:rsidR="00245BFA">
              <w:rPr>
                <w:rFonts w:ascii="Times New Roman" w:hAnsi="Times New Roman"/>
                <w:sz w:val="24"/>
                <w:szCs w:val="24"/>
              </w:rPr>
              <w:t>7</w:t>
            </w:r>
            <w:r w:rsidRPr="00925C88">
              <w:rPr>
                <w:rFonts w:ascii="Times New Roman" w:hAnsi="Times New Roman"/>
                <w:sz w:val="24"/>
                <w:szCs w:val="24"/>
              </w:rPr>
              <w:t>.</w:t>
            </w:r>
          </w:p>
          <w:p w:rsidR="00925C88" w:rsidRPr="001F29D9" w:rsidRDefault="00925C88" w:rsidP="008542A0">
            <w:pPr>
              <w:spacing w:after="0"/>
              <w:jc w:val="both"/>
              <w:rPr>
                <w:rFonts w:ascii="Times New Roman" w:hAnsi="Times New Roman"/>
                <w:sz w:val="24"/>
                <w:szCs w:val="24"/>
              </w:rPr>
            </w:pPr>
            <w:r w:rsidRPr="001F29D9">
              <w:rPr>
                <w:rFonts w:ascii="Times New Roman" w:hAnsi="Times New Roman"/>
                <w:sz w:val="24"/>
                <w:szCs w:val="24"/>
              </w:rPr>
              <w:t>Оказание скорой медицинской помощи в экстренной и неотложной формах при остром нар</w:t>
            </w:r>
            <w:r>
              <w:rPr>
                <w:rFonts w:ascii="Times New Roman" w:hAnsi="Times New Roman"/>
                <w:sz w:val="24"/>
                <w:szCs w:val="24"/>
              </w:rPr>
              <w:t>ушении мозгового кровообращения</w:t>
            </w:r>
            <w:r w:rsidRPr="001F29D9">
              <w:rPr>
                <w:rFonts w:ascii="Times New Roman" w:hAnsi="Times New Roman"/>
                <w:sz w:val="24"/>
                <w:szCs w:val="24"/>
              </w:rPr>
              <w:t>.</w:t>
            </w:r>
            <w:r w:rsidR="000F0CD7">
              <w:t xml:space="preserve"> </w:t>
            </w:r>
            <w:r w:rsidR="000F0CD7">
              <w:rPr>
                <w:rFonts w:ascii="Times New Roman" w:hAnsi="Times New Roman"/>
                <w:sz w:val="24"/>
                <w:szCs w:val="24"/>
              </w:rPr>
              <w:t xml:space="preserve">Клинические проявления </w:t>
            </w:r>
            <w:r w:rsidR="000F0CD7" w:rsidRPr="000F0CD7">
              <w:rPr>
                <w:rFonts w:ascii="Times New Roman" w:hAnsi="Times New Roman"/>
                <w:sz w:val="24"/>
                <w:szCs w:val="24"/>
              </w:rPr>
              <w:t>острых нарушений мозгового кровообращения, порядок проведения осмотра, физикального обследования, оц</w:t>
            </w:r>
            <w:r w:rsidR="004F326F">
              <w:rPr>
                <w:rFonts w:ascii="Times New Roman" w:hAnsi="Times New Roman"/>
                <w:sz w:val="24"/>
                <w:szCs w:val="24"/>
              </w:rPr>
              <w:t>енка неврологического статуса, д</w:t>
            </w:r>
            <w:r w:rsidR="000F0CD7" w:rsidRPr="000F0CD7">
              <w:rPr>
                <w:rFonts w:ascii="Times New Roman" w:hAnsi="Times New Roman"/>
                <w:sz w:val="24"/>
                <w:szCs w:val="24"/>
              </w:rPr>
              <w:t>о</w:t>
            </w:r>
            <w:r w:rsidR="004F326F">
              <w:rPr>
                <w:rFonts w:ascii="Times New Roman" w:hAnsi="Times New Roman"/>
                <w:sz w:val="24"/>
                <w:szCs w:val="24"/>
              </w:rPr>
              <w:t>полнительные методы диагностики, д</w:t>
            </w:r>
            <w:r w:rsidR="000F0CD7" w:rsidRPr="000F0CD7">
              <w:rPr>
                <w:rFonts w:ascii="Times New Roman" w:hAnsi="Times New Roman"/>
                <w:sz w:val="24"/>
                <w:szCs w:val="24"/>
              </w:rPr>
              <w:t xml:space="preserve">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пациента. </w:t>
            </w:r>
            <w:r w:rsidRPr="00925C88">
              <w:rPr>
                <w:rFonts w:ascii="Times New Roman" w:hAnsi="Times New Roman"/>
                <w:sz w:val="24"/>
                <w:szCs w:val="24"/>
              </w:rPr>
              <w:t>Отработка алгоритма оказания помощи при</w:t>
            </w:r>
            <w:r>
              <w:rPr>
                <w:rFonts w:ascii="Times New Roman" w:hAnsi="Times New Roman"/>
                <w:sz w:val="24"/>
                <w:szCs w:val="24"/>
              </w:rPr>
              <w:t xml:space="preserve"> </w:t>
            </w:r>
            <w:r w:rsidRPr="00925C88">
              <w:rPr>
                <w:rFonts w:ascii="Times New Roman" w:hAnsi="Times New Roman"/>
                <w:sz w:val="24"/>
                <w:szCs w:val="24"/>
              </w:rPr>
              <w:t>остром нарушении мозгового кровообращения.</w:t>
            </w:r>
          </w:p>
        </w:tc>
        <w:tc>
          <w:tcPr>
            <w:tcW w:w="1877" w:type="dxa"/>
            <w:gridSpan w:val="2"/>
          </w:tcPr>
          <w:p w:rsidR="00925C88" w:rsidRPr="001F29D9" w:rsidRDefault="00925C88" w:rsidP="00E11224">
            <w:pPr>
              <w:spacing w:after="0"/>
              <w:jc w:val="center"/>
              <w:rPr>
                <w:rFonts w:ascii="Times New Roman" w:hAnsi="Times New Roman"/>
                <w:sz w:val="24"/>
                <w:szCs w:val="24"/>
              </w:rPr>
            </w:pPr>
            <w:r>
              <w:rPr>
                <w:rFonts w:ascii="Times New Roman" w:hAnsi="Times New Roman"/>
                <w:sz w:val="24"/>
                <w:szCs w:val="24"/>
              </w:rPr>
              <w:t>4</w:t>
            </w:r>
          </w:p>
        </w:tc>
      </w:tr>
      <w:tr w:rsidR="00925C88" w:rsidRPr="001F29D9" w:rsidTr="008542A0">
        <w:trPr>
          <w:trHeight w:val="282"/>
        </w:trPr>
        <w:tc>
          <w:tcPr>
            <w:tcW w:w="2557" w:type="dxa"/>
            <w:vMerge/>
          </w:tcPr>
          <w:p w:rsidR="00925C88" w:rsidRPr="001F29D9" w:rsidRDefault="00925C88" w:rsidP="00E11224">
            <w:pPr>
              <w:spacing w:after="0"/>
              <w:rPr>
                <w:rFonts w:ascii="Times New Roman" w:hAnsi="Times New Roman"/>
                <w:sz w:val="24"/>
                <w:szCs w:val="24"/>
              </w:rPr>
            </w:pPr>
          </w:p>
        </w:tc>
        <w:tc>
          <w:tcPr>
            <w:tcW w:w="10348" w:type="dxa"/>
          </w:tcPr>
          <w:p w:rsidR="008542A0" w:rsidRDefault="00925C88" w:rsidP="004F326F">
            <w:pPr>
              <w:spacing w:after="0"/>
              <w:rPr>
                <w:rFonts w:ascii="Times New Roman" w:hAnsi="Times New Roman"/>
                <w:sz w:val="24"/>
                <w:szCs w:val="24"/>
              </w:rPr>
            </w:pPr>
            <w:r>
              <w:rPr>
                <w:rFonts w:ascii="Times New Roman" w:hAnsi="Times New Roman"/>
                <w:sz w:val="24"/>
                <w:szCs w:val="24"/>
              </w:rPr>
              <w:t xml:space="preserve">Практическое занятие № </w:t>
            </w:r>
            <w:r w:rsidR="00245BFA">
              <w:rPr>
                <w:rFonts w:ascii="Times New Roman" w:hAnsi="Times New Roman"/>
                <w:sz w:val="24"/>
                <w:szCs w:val="24"/>
              </w:rPr>
              <w:t>18</w:t>
            </w:r>
            <w:r w:rsidRPr="00925C88">
              <w:rPr>
                <w:rFonts w:ascii="Times New Roman" w:hAnsi="Times New Roman"/>
                <w:sz w:val="24"/>
                <w:szCs w:val="24"/>
              </w:rPr>
              <w:t>.</w:t>
            </w:r>
          </w:p>
          <w:p w:rsidR="00925C88" w:rsidRPr="001F29D9" w:rsidRDefault="00925C88" w:rsidP="008542A0">
            <w:pPr>
              <w:spacing w:after="0"/>
              <w:jc w:val="both"/>
              <w:rPr>
                <w:rFonts w:ascii="Times New Roman" w:hAnsi="Times New Roman"/>
                <w:sz w:val="24"/>
                <w:szCs w:val="24"/>
              </w:rPr>
            </w:pPr>
            <w:r w:rsidRPr="00925C88">
              <w:rPr>
                <w:rFonts w:ascii="Times New Roman" w:hAnsi="Times New Roman"/>
                <w:sz w:val="24"/>
                <w:szCs w:val="24"/>
              </w:rPr>
              <w:t>Оказание скорой медицинской помощи в экстренной и неотложной формах при судорожном синдроме.</w:t>
            </w:r>
            <w:r>
              <w:t xml:space="preserve"> </w:t>
            </w:r>
            <w:r w:rsidR="000F0CD7">
              <w:rPr>
                <w:rFonts w:ascii="Times New Roman" w:hAnsi="Times New Roman"/>
                <w:sz w:val="24"/>
                <w:szCs w:val="24"/>
              </w:rPr>
              <w:t xml:space="preserve">Клинические проявления </w:t>
            </w:r>
            <w:r w:rsidR="000F0CD7" w:rsidRPr="000F0CD7">
              <w:rPr>
                <w:rFonts w:ascii="Times New Roman" w:hAnsi="Times New Roman"/>
                <w:sz w:val="24"/>
                <w:szCs w:val="24"/>
              </w:rPr>
              <w:t>судорожного синдрома, порядок проведения осмотра, физикального обследования, оценка неврологического статуса, До</w:t>
            </w:r>
            <w:r w:rsidR="004F326F">
              <w:rPr>
                <w:rFonts w:ascii="Times New Roman" w:hAnsi="Times New Roman"/>
                <w:sz w:val="24"/>
                <w:szCs w:val="24"/>
              </w:rPr>
              <w:t>полнительные методы диагностики</w:t>
            </w:r>
            <w:r w:rsidR="000F0CD7" w:rsidRPr="000F0CD7">
              <w:rPr>
                <w:rFonts w:ascii="Times New Roman" w:hAnsi="Times New Roman"/>
                <w:sz w:val="24"/>
                <w:szCs w:val="24"/>
              </w:rPr>
              <w:t xml:space="preserve">.  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w:t>
            </w:r>
            <w:r w:rsidR="000F0CD7">
              <w:rPr>
                <w:rFonts w:ascii="Times New Roman" w:hAnsi="Times New Roman"/>
                <w:sz w:val="24"/>
                <w:szCs w:val="24"/>
              </w:rPr>
              <w:t xml:space="preserve">пациента. </w:t>
            </w:r>
            <w:r w:rsidRPr="000F0CD7">
              <w:rPr>
                <w:rFonts w:ascii="Times New Roman" w:hAnsi="Times New Roman"/>
                <w:sz w:val="24"/>
                <w:szCs w:val="24"/>
              </w:rPr>
              <w:t>Отработка</w:t>
            </w:r>
            <w:r w:rsidRPr="00925C88">
              <w:rPr>
                <w:rFonts w:ascii="Times New Roman" w:hAnsi="Times New Roman"/>
                <w:sz w:val="24"/>
                <w:szCs w:val="24"/>
              </w:rPr>
              <w:t xml:space="preserve"> алгоритм</w:t>
            </w:r>
            <w:r>
              <w:rPr>
                <w:rFonts w:ascii="Times New Roman" w:hAnsi="Times New Roman"/>
                <w:sz w:val="24"/>
                <w:szCs w:val="24"/>
              </w:rPr>
              <w:t>а</w:t>
            </w:r>
            <w:r w:rsidRPr="00925C88">
              <w:rPr>
                <w:rFonts w:ascii="Times New Roman" w:hAnsi="Times New Roman"/>
                <w:sz w:val="24"/>
                <w:szCs w:val="24"/>
              </w:rPr>
              <w:t xml:space="preserve"> оказания помощи при судорожном синдроме.</w:t>
            </w:r>
          </w:p>
        </w:tc>
        <w:tc>
          <w:tcPr>
            <w:tcW w:w="1877" w:type="dxa"/>
            <w:gridSpan w:val="2"/>
          </w:tcPr>
          <w:p w:rsidR="00925C88" w:rsidRPr="001F29D9" w:rsidRDefault="00925C88" w:rsidP="00E11224">
            <w:pPr>
              <w:spacing w:after="0"/>
              <w:jc w:val="center"/>
              <w:rPr>
                <w:rFonts w:ascii="Times New Roman" w:hAnsi="Times New Roman"/>
                <w:sz w:val="24"/>
                <w:szCs w:val="24"/>
              </w:rPr>
            </w:pPr>
            <w:r>
              <w:rPr>
                <w:rFonts w:ascii="Times New Roman" w:hAnsi="Times New Roman"/>
                <w:sz w:val="24"/>
                <w:szCs w:val="24"/>
              </w:rPr>
              <w:t>4</w:t>
            </w:r>
          </w:p>
        </w:tc>
      </w:tr>
      <w:tr w:rsidR="00925C88" w:rsidRPr="001F29D9" w:rsidTr="008542A0">
        <w:trPr>
          <w:trHeight w:val="282"/>
        </w:trPr>
        <w:tc>
          <w:tcPr>
            <w:tcW w:w="2557" w:type="dxa"/>
            <w:vMerge/>
          </w:tcPr>
          <w:p w:rsidR="00925C88" w:rsidRPr="001F29D9" w:rsidRDefault="00925C88" w:rsidP="00E11224">
            <w:pPr>
              <w:spacing w:after="0"/>
              <w:rPr>
                <w:rFonts w:ascii="Times New Roman" w:hAnsi="Times New Roman"/>
                <w:sz w:val="24"/>
                <w:szCs w:val="24"/>
              </w:rPr>
            </w:pPr>
          </w:p>
        </w:tc>
        <w:tc>
          <w:tcPr>
            <w:tcW w:w="10348" w:type="dxa"/>
          </w:tcPr>
          <w:p w:rsidR="00925C88" w:rsidRPr="00925C88" w:rsidRDefault="00925C88" w:rsidP="00925C88">
            <w:pPr>
              <w:spacing w:after="0"/>
              <w:rPr>
                <w:rFonts w:ascii="Times New Roman" w:hAnsi="Times New Roman"/>
                <w:sz w:val="24"/>
                <w:szCs w:val="24"/>
              </w:rPr>
            </w:pPr>
            <w:r>
              <w:rPr>
                <w:rFonts w:ascii="Times New Roman" w:hAnsi="Times New Roman"/>
                <w:sz w:val="24"/>
                <w:szCs w:val="24"/>
              </w:rPr>
              <w:t xml:space="preserve">Практическое занятие № </w:t>
            </w:r>
            <w:r w:rsidR="00245BFA">
              <w:rPr>
                <w:rFonts w:ascii="Times New Roman" w:hAnsi="Times New Roman"/>
                <w:sz w:val="24"/>
                <w:szCs w:val="24"/>
              </w:rPr>
              <w:t>19</w:t>
            </w:r>
            <w:r w:rsidRPr="00925C88">
              <w:rPr>
                <w:rFonts w:ascii="Times New Roman" w:hAnsi="Times New Roman"/>
                <w:sz w:val="24"/>
                <w:szCs w:val="24"/>
              </w:rPr>
              <w:t>.</w:t>
            </w:r>
          </w:p>
          <w:p w:rsidR="00925C88" w:rsidRPr="001F29D9" w:rsidRDefault="00925C88" w:rsidP="008542A0">
            <w:pPr>
              <w:spacing w:after="0"/>
              <w:jc w:val="both"/>
              <w:rPr>
                <w:rFonts w:ascii="Times New Roman" w:hAnsi="Times New Roman"/>
                <w:sz w:val="24"/>
                <w:szCs w:val="24"/>
              </w:rPr>
            </w:pPr>
            <w:r w:rsidRPr="00925C88">
              <w:rPr>
                <w:rFonts w:ascii="Times New Roman" w:hAnsi="Times New Roman"/>
                <w:sz w:val="24"/>
                <w:szCs w:val="24"/>
              </w:rPr>
              <w:t>Оказание скорой медицинской помощи в экстренной и неотложной формах при остром нарушении мозгового кровообращения, судорожном синдроме.</w:t>
            </w:r>
            <w:r>
              <w:t xml:space="preserve"> </w:t>
            </w:r>
            <w:r w:rsidR="000F0CD7" w:rsidRPr="000F0CD7">
              <w:rPr>
                <w:rFonts w:ascii="Times New Roman" w:hAnsi="Times New Roman"/>
                <w:sz w:val="24"/>
                <w:szCs w:val="24"/>
              </w:rPr>
              <w:t>Алгоритм придания пациенту устойчивого бокового положения</w:t>
            </w:r>
            <w:r w:rsidR="000F0CD7" w:rsidRPr="000F0CD7">
              <w:t>.</w:t>
            </w:r>
            <w:r w:rsidR="000F0CD7">
              <w:t xml:space="preserve"> </w:t>
            </w:r>
            <w:r w:rsidRPr="00925C88">
              <w:rPr>
                <w:rFonts w:ascii="Times New Roman" w:hAnsi="Times New Roman"/>
                <w:sz w:val="24"/>
                <w:szCs w:val="24"/>
              </w:rPr>
              <w:t xml:space="preserve">Алгоритм   постановки и удаления </w:t>
            </w:r>
            <w:r w:rsidR="008542A0" w:rsidRPr="00925C88">
              <w:rPr>
                <w:rFonts w:ascii="Times New Roman" w:hAnsi="Times New Roman"/>
                <w:sz w:val="24"/>
                <w:szCs w:val="24"/>
              </w:rPr>
              <w:t>периферического</w:t>
            </w:r>
            <w:r w:rsidRPr="00925C88">
              <w:rPr>
                <w:rFonts w:ascii="Times New Roman" w:hAnsi="Times New Roman"/>
                <w:sz w:val="24"/>
                <w:szCs w:val="24"/>
              </w:rPr>
              <w:t xml:space="preserve"> катетера.</w:t>
            </w:r>
          </w:p>
        </w:tc>
        <w:tc>
          <w:tcPr>
            <w:tcW w:w="1877" w:type="dxa"/>
            <w:gridSpan w:val="2"/>
          </w:tcPr>
          <w:p w:rsidR="00925C88" w:rsidRPr="001F29D9" w:rsidRDefault="00925C88" w:rsidP="00E11224">
            <w:pPr>
              <w:spacing w:after="0"/>
              <w:jc w:val="center"/>
              <w:rPr>
                <w:rFonts w:ascii="Times New Roman" w:hAnsi="Times New Roman"/>
                <w:sz w:val="24"/>
                <w:szCs w:val="24"/>
              </w:rPr>
            </w:pPr>
            <w:r>
              <w:rPr>
                <w:rFonts w:ascii="Times New Roman" w:hAnsi="Times New Roman"/>
                <w:sz w:val="24"/>
                <w:szCs w:val="24"/>
              </w:rPr>
              <w:t>4</w:t>
            </w:r>
          </w:p>
        </w:tc>
      </w:tr>
      <w:tr w:rsidR="000F0CD7" w:rsidRPr="001F29D9" w:rsidTr="008542A0">
        <w:trPr>
          <w:trHeight w:val="303"/>
        </w:trPr>
        <w:tc>
          <w:tcPr>
            <w:tcW w:w="2557" w:type="dxa"/>
            <w:vMerge w:val="restart"/>
          </w:tcPr>
          <w:p w:rsidR="000F0CD7" w:rsidRPr="001F29D9" w:rsidRDefault="000F0CD7" w:rsidP="00E11224">
            <w:pPr>
              <w:spacing w:after="0"/>
              <w:rPr>
                <w:rFonts w:ascii="Times New Roman" w:hAnsi="Times New Roman"/>
                <w:sz w:val="24"/>
                <w:szCs w:val="24"/>
              </w:rPr>
            </w:pPr>
            <w:r w:rsidRPr="001F29D9">
              <w:rPr>
                <w:rFonts w:ascii="Times New Roman" w:hAnsi="Times New Roman"/>
                <w:sz w:val="24"/>
                <w:szCs w:val="24"/>
              </w:rPr>
              <w:lastRenderedPageBreak/>
              <w:t xml:space="preserve">Тема 1.11. </w:t>
            </w:r>
          </w:p>
          <w:p w:rsidR="000F0CD7" w:rsidRPr="001F29D9" w:rsidRDefault="000F0CD7" w:rsidP="00E11224">
            <w:pPr>
              <w:spacing w:after="0"/>
              <w:rPr>
                <w:rFonts w:ascii="Times New Roman" w:hAnsi="Times New Roman"/>
                <w:sz w:val="24"/>
                <w:szCs w:val="24"/>
              </w:rPr>
            </w:pPr>
            <w:r w:rsidRPr="001F29D9">
              <w:rPr>
                <w:rFonts w:ascii="Times New Roman" w:hAnsi="Times New Roman"/>
                <w:sz w:val="24"/>
                <w:szCs w:val="24"/>
              </w:rPr>
              <w:t>Комы.</w:t>
            </w:r>
          </w:p>
          <w:p w:rsidR="000F0CD7" w:rsidRPr="001F29D9" w:rsidRDefault="000F0CD7" w:rsidP="00E11224">
            <w:pPr>
              <w:spacing w:after="0"/>
              <w:rPr>
                <w:rFonts w:ascii="Times New Roman" w:hAnsi="Times New Roman"/>
                <w:sz w:val="24"/>
                <w:szCs w:val="24"/>
              </w:rPr>
            </w:pPr>
          </w:p>
        </w:tc>
        <w:tc>
          <w:tcPr>
            <w:tcW w:w="10348" w:type="dxa"/>
          </w:tcPr>
          <w:p w:rsidR="000F0CD7" w:rsidRPr="001F29D9" w:rsidRDefault="000F0CD7" w:rsidP="00E11224">
            <w:pPr>
              <w:spacing w:after="0"/>
              <w:rPr>
                <w:rFonts w:ascii="Times New Roman" w:hAnsi="Times New Roman"/>
                <w:sz w:val="24"/>
                <w:szCs w:val="24"/>
              </w:rPr>
            </w:pPr>
            <w:r w:rsidRPr="001F29D9">
              <w:rPr>
                <w:rFonts w:ascii="Times New Roman" w:hAnsi="Times New Roman"/>
                <w:sz w:val="24"/>
                <w:szCs w:val="24"/>
              </w:rPr>
              <w:t>Содержание учебного материала</w:t>
            </w:r>
          </w:p>
        </w:tc>
        <w:tc>
          <w:tcPr>
            <w:tcW w:w="1877" w:type="dxa"/>
            <w:gridSpan w:val="2"/>
            <w:vAlign w:val="center"/>
          </w:tcPr>
          <w:p w:rsidR="000F0CD7" w:rsidRPr="001F29D9" w:rsidRDefault="00736BC1" w:rsidP="00E11224">
            <w:pPr>
              <w:spacing w:after="0"/>
              <w:jc w:val="center"/>
              <w:rPr>
                <w:rFonts w:ascii="Times New Roman" w:hAnsi="Times New Roman"/>
                <w:sz w:val="24"/>
                <w:szCs w:val="24"/>
              </w:rPr>
            </w:pPr>
            <w:r>
              <w:rPr>
                <w:rFonts w:ascii="Times New Roman" w:hAnsi="Times New Roman"/>
                <w:sz w:val="24"/>
                <w:szCs w:val="24"/>
              </w:rPr>
              <w:t>16</w:t>
            </w:r>
          </w:p>
        </w:tc>
      </w:tr>
      <w:tr w:rsidR="000F0CD7" w:rsidRPr="001F29D9" w:rsidTr="008542A0">
        <w:trPr>
          <w:trHeight w:val="2566"/>
        </w:trPr>
        <w:tc>
          <w:tcPr>
            <w:tcW w:w="2557" w:type="dxa"/>
            <w:vMerge/>
          </w:tcPr>
          <w:p w:rsidR="000F0CD7" w:rsidRPr="001F29D9" w:rsidRDefault="000F0CD7" w:rsidP="00E11224">
            <w:pPr>
              <w:spacing w:after="0"/>
              <w:rPr>
                <w:rFonts w:ascii="Times New Roman" w:hAnsi="Times New Roman"/>
                <w:sz w:val="24"/>
                <w:szCs w:val="24"/>
              </w:rPr>
            </w:pPr>
          </w:p>
        </w:tc>
        <w:tc>
          <w:tcPr>
            <w:tcW w:w="10348" w:type="dxa"/>
          </w:tcPr>
          <w:p w:rsidR="000F0CD7" w:rsidRPr="001F29D9" w:rsidRDefault="000F0CD7" w:rsidP="008542A0">
            <w:pPr>
              <w:spacing w:after="0"/>
              <w:jc w:val="both"/>
              <w:rPr>
                <w:rFonts w:ascii="Times New Roman" w:hAnsi="Times New Roman"/>
                <w:sz w:val="24"/>
                <w:szCs w:val="24"/>
              </w:rPr>
            </w:pPr>
            <w:r w:rsidRPr="001F29D9">
              <w:rPr>
                <w:rFonts w:ascii="Times New Roman" w:hAnsi="Times New Roman"/>
                <w:sz w:val="24"/>
                <w:szCs w:val="24"/>
              </w:rPr>
              <w:t>Комы. Причины, клинические проявления, классификация и патогенез коматозных состояний у детей и взрослых. Шкала Глазго для определения степени угнетения сознания. Порядок проведения осмотра, физикального обследования, Дополнительные методы диагностики, интерпретация результатов.  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77" w:type="dxa"/>
            <w:gridSpan w:val="2"/>
          </w:tcPr>
          <w:p w:rsidR="000F0CD7" w:rsidRPr="001F29D9" w:rsidRDefault="00325D8B" w:rsidP="00E11224">
            <w:pPr>
              <w:spacing w:after="0"/>
              <w:jc w:val="center"/>
              <w:rPr>
                <w:rFonts w:ascii="Times New Roman" w:hAnsi="Times New Roman"/>
                <w:sz w:val="24"/>
                <w:szCs w:val="24"/>
              </w:rPr>
            </w:pPr>
            <w:r>
              <w:rPr>
                <w:rFonts w:ascii="Times New Roman" w:hAnsi="Times New Roman"/>
                <w:sz w:val="24"/>
                <w:szCs w:val="24"/>
              </w:rPr>
              <w:t>4</w:t>
            </w:r>
          </w:p>
        </w:tc>
      </w:tr>
      <w:tr w:rsidR="000F0CD7" w:rsidRPr="001F29D9" w:rsidTr="008542A0">
        <w:trPr>
          <w:trHeight w:val="252"/>
        </w:trPr>
        <w:tc>
          <w:tcPr>
            <w:tcW w:w="2557" w:type="dxa"/>
            <w:vMerge/>
          </w:tcPr>
          <w:p w:rsidR="000F0CD7" w:rsidRPr="001F29D9" w:rsidRDefault="000F0CD7" w:rsidP="00E11224">
            <w:pPr>
              <w:spacing w:after="0"/>
              <w:rPr>
                <w:rFonts w:ascii="Times New Roman" w:hAnsi="Times New Roman"/>
                <w:sz w:val="24"/>
                <w:szCs w:val="24"/>
              </w:rPr>
            </w:pPr>
          </w:p>
        </w:tc>
        <w:tc>
          <w:tcPr>
            <w:tcW w:w="10348" w:type="dxa"/>
          </w:tcPr>
          <w:p w:rsidR="000F0CD7" w:rsidRPr="001F29D9" w:rsidRDefault="000F0CD7"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0F0CD7" w:rsidRPr="001F29D9" w:rsidRDefault="00736BC1" w:rsidP="00E11224">
            <w:pPr>
              <w:spacing w:after="0"/>
              <w:jc w:val="center"/>
              <w:rPr>
                <w:rFonts w:ascii="Times New Roman" w:hAnsi="Times New Roman"/>
                <w:sz w:val="24"/>
                <w:szCs w:val="24"/>
              </w:rPr>
            </w:pPr>
            <w:r>
              <w:rPr>
                <w:rFonts w:ascii="Times New Roman" w:hAnsi="Times New Roman"/>
                <w:sz w:val="24"/>
                <w:szCs w:val="24"/>
              </w:rPr>
              <w:t>12</w:t>
            </w:r>
          </w:p>
        </w:tc>
      </w:tr>
      <w:tr w:rsidR="000F0CD7" w:rsidRPr="001F29D9" w:rsidTr="008542A0">
        <w:tc>
          <w:tcPr>
            <w:tcW w:w="2557" w:type="dxa"/>
            <w:vMerge/>
          </w:tcPr>
          <w:p w:rsidR="000F0CD7" w:rsidRPr="001F29D9" w:rsidRDefault="000F0CD7" w:rsidP="00E11224">
            <w:pPr>
              <w:spacing w:after="0"/>
              <w:rPr>
                <w:rFonts w:ascii="Times New Roman" w:hAnsi="Times New Roman"/>
                <w:sz w:val="24"/>
                <w:szCs w:val="24"/>
              </w:rPr>
            </w:pPr>
          </w:p>
        </w:tc>
        <w:tc>
          <w:tcPr>
            <w:tcW w:w="10348" w:type="dxa"/>
          </w:tcPr>
          <w:p w:rsidR="000F0CD7" w:rsidRDefault="000F0CD7" w:rsidP="00E11224">
            <w:pPr>
              <w:spacing w:after="0"/>
              <w:rPr>
                <w:rFonts w:ascii="Times New Roman" w:hAnsi="Times New Roman"/>
                <w:sz w:val="24"/>
                <w:szCs w:val="24"/>
              </w:rPr>
            </w:pPr>
            <w:r>
              <w:rPr>
                <w:rFonts w:ascii="Times New Roman" w:hAnsi="Times New Roman"/>
                <w:sz w:val="24"/>
                <w:szCs w:val="24"/>
              </w:rPr>
              <w:t>Практическое занятие № 2</w:t>
            </w:r>
            <w:r w:rsidR="00245BFA">
              <w:rPr>
                <w:rFonts w:ascii="Times New Roman" w:hAnsi="Times New Roman"/>
                <w:sz w:val="24"/>
                <w:szCs w:val="24"/>
              </w:rPr>
              <w:t>0</w:t>
            </w:r>
            <w:r w:rsidRPr="000F0CD7">
              <w:rPr>
                <w:rFonts w:ascii="Times New Roman" w:hAnsi="Times New Roman"/>
                <w:sz w:val="24"/>
                <w:szCs w:val="24"/>
              </w:rPr>
              <w:t>.</w:t>
            </w:r>
          </w:p>
          <w:p w:rsidR="000F0CD7" w:rsidRPr="000F0CD7" w:rsidRDefault="000F0CD7" w:rsidP="008542A0">
            <w:pPr>
              <w:spacing w:after="0"/>
              <w:jc w:val="both"/>
              <w:rPr>
                <w:rFonts w:ascii="Times New Roman" w:hAnsi="Times New Roman"/>
                <w:sz w:val="24"/>
                <w:szCs w:val="24"/>
              </w:rPr>
            </w:pPr>
            <w:r w:rsidRPr="001F29D9">
              <w:rPr>
                <w:rFonts w:ascii="Times New Roman" w:hAnsi="Times New Roman"/>
                <w:sz w:val="24"/>
                <w:szCs w:val="24"/>
              </w:rPr>
              <w:t>Оказание скорой медицинской помощи в экстренной и неотложной формах при коматозных состояниях.</w:t>
            </w:r>
            <w:r w:rsidR="00F96580">
              <w:t xml:space="preserve"> </w:t>
            </w:r>
            <w:r w:rsidR="00F96580">
              <w:rPr>
                <w:rFonts w:ascii="Times New Roman" w:hAnsi="Times New Roman"/>
                <w:sz w:val="24"/>
                <w:szCs w:val="24"/>
              </w:rPr>
              <w:t xml:space="preserve">Клинические проявления </w:t>
            </w:r>
            <w:r w:rsidR="00F96580" w:rsidRPr="00F96580">
              <w:rPr>
                <w:rFonts w:ascii="Times New Roman" w:hAnsi="Times New Roman"/>
                <w:sz w:val="24"/>
                <w:szCs w:val="24"/>
              </w:rPr>
              <w:t>коматозных состояний. Шкала Глазго для определения степени угнетения сознания. Порядок проведения осмотра, физикального обследования, До</w:t>
            </w:r>
            <w:r w:rsidR="00F96580">
              <w:rPr>
                <w:rFonts w:ascii="Times New Roman" w:hAnsi="Times New Roman"/>
                <w:sz w:val="24"/>
                <w:szCs w:val="24"/>
              </w:rPr>
              <w:t>полнительные методы диагностики</w:t>
            </w:r>
            <w:r w:rsidR="00F96580" w:rsidRPr="00F96580">
              <w:rPr>
                <w:rFonts w:ascii="Times New Roman" w:hAnsi="Times New Roman"/>
                <w:sz w:val="24"/>
                <w:szCs w:val="24"/>
              </w:rPr>
              <w:t>.  Дифференциальный диагноз</w:t>
            </w:r>
            <w:r w:rsidR="00F96580">
              <w:rPr>
                <w:rFonts w:ascii="Times New Roman" w:hAnsi="Times New Roman"/>
                <w:sz w:val="24"/>
                <w:szCs w:val="24"/>
              </w:rPr>
              <w:t>.</w:t>
            </w:r>
          </w:p>
        </w:tc>
        <w:tc>
          <w:tcPr>
            <w:tcW w:w="1877" w:type="dxa"/>
            <w:gridSpan w:val="2"/>
          </w:tcPr>
          <w:p w:rsidR="000F0CD7" w:rsidRPr="001F29D9" w:rsidRDefault="000F0CD7" w:rsidP="00E11224">
            <w:pPr>
              <w:spacing w:after="0"/>
              <w:jc w:val="center"/>
              <w:rPr>
                <w:rFonts w:ascii="Times New Roman" w:hAnsi="Times New Roman"/>
                <w:sz w:val="24"/>
                <w:szCs w:val="24"/>
              </w:rPr>
            </w:pPr>
            <w:r>
              <w:rPr>
                <w:rFonts w:ascii="Times New Roman" w:hAnsi="Times New Roman"/>
                <w:sz w:val="24"/>
                <w:szCs w:val="24"/>
              </w:rPr>
              <w:t>4</w:t>
            </w:r>
          </w:p>
        </w:tc>
      </w:tr>
      <w:tr w:rsidR="00736BC1" w:rsidRPr="001F29D9" w:rsidTr="008542A0">
        <w:tc>
          <w:tcPr>
            <w:tcW w:w="2557" w:type="dxa"/>
            <w:vMerge/>
          </w:tcPr>
          <w:p w:rsidR="00736BC1" w:rsidRPr="001F29D9" w:rsidRDefault="00736BC1" w:rsidP="00E11224">
            <w:pPr>
              <w:spacing w:after="0"/>
              <w:rPr>
                <w:rFonts w:ascii="Times New Roman" w:hAnsi="Times New Roman"/>
                <w:sz w:val="24"/>
                <w:szCs w:val="24"/>
              </w:rPr>
            </w:pPr>
          </w:p>
        </w:tc>
        <w:tc>
          <w:tcPr>
            <w:tcW w:w="10348" w:type="dxa"/>
          </w:tcPr>
          <w:p w:rsidR="00736BC1" w:rsidRPr="00736BC1" w:rsidRDefault="00736BC1" w:rsidP="00736BC1">
            <w:pPr>
              <w:spacing w:after="0"/>
              <w:rPr>
                <w:rFonts w:ascii="Times New Roman" w:hAnsi="Times New Roman"/>
                <w:sz w:val="24"/>
                <w:szCs w:val="24"/>
              </w:rPr>
            </w:pPr>
            <w:r w:rsidRPr="00736BC1">
              <w:rPr>
                <w:rFonts w:ascii="Times New Roman" w:hAnsi="Times New Roman"/>
                <w:sz w:val="24"/>
                <w:szCs w:val="24"/>
              </w:rPr>
              <w:t>Практическое занятие № 2</w:t>
            </w:r>
            <w:r w:rsidR="00245BFA">
              <w:rPr>
                <w:rFonts w:ascii="Times New Roman" w:hAnsi="Times New Roman"/>
                <w:sz w:val="24"/>
                <w:szCs w:val="24"/>
              </w:rPr>
              <w:t>1</w:t>
            </w:r>
            <w:r w:rsidRPr="00736BC1">
              <w:rPr>
                <w:rFonts w:ascii="Times New Roman" w:hAnsi="Times New Roman"/>
                <w:sz w:val="24"/>
                <w:szCs w:val="24"/>
              </w:rPr>
              <w:t>.</w:t>
            </w:r>
          </w:p>
          <w:p w:rsidR="00736BC1" w:rsidRPr="00736BC1" w:rsidRDefault="00736BC1" w:rsidP="008542A0">
            <w:pPr>
              <w:spacing w:after="0"/>
              <w:jc w:val="both"/>
              <w:rPr>
                <w:rFonts w:ascii="Times New Roman" w:hAnsi="Times New Roman"/>
                <w:sz w:val="24"/>
                <w:szCs w:val="24"/>
              </w:rPr>
            </w:pPr>
            <w:r w:rsidRPr="00736BC1">
              <w:rPr>
                <w:rFonts w:ascii="Times New Roman" w:hAnsi="Times New Roman"/>
                <w:sz w:val="24"/>
                <w:szCs w:val="24"/>
              </w:rPr>
              <w:t xml:space="preserve">Оказание скорой медицинской помощи в экстренной и неотложной формах при коматозных состояниях. </w:t>
            </w:r>
          </w:p>
          <w:p w:rsidR="00736BC1" w:rsidRDefault="00736BC1" w:rsidP="00736BC1">
            <w:pPr>
              <w:spacing w:after="0"/>
              <w:rPr>
                <w:rFonts w:ascii="Times New Roman" w:hAnsi="Times New Roman"/>
                <w:sz w:val="24"/>
                <w:szCs w:val="24"/>
              </w:rPr>
            </w:pPr>
            <w:r w:rsidRPr="00736BC1">
              <w:rPr>
                <w:rFonts w:ascii="Times New Roman" w:hAnsi="Times New Roman"/>
                <w:sz w:val="24"/>
                <w:szCs w:val="24"/>
              </w:rPr>
              <w:t>Отработка алгоритма оказания помощи при коме неясного генеза.</w:t>
            </w:r>
          </w:p>
        </w:tc>
        <w:tc>
          <w:tcPr>
            <w:tcW w:w="1877" w:type="dxa"/>
            <w:gridSpan w:val="2"/>
          </w:tcPr>
          <w:p w:rsidR="00736BC1" w:rsidRDefault="00736BC1" w:rsidP="00E11224">
            <w:pPr>
              <w:spacing w:after="0"/>
              <w:jc w:val="center"/>
              <w:rPr>
                <w:rFonts w:ascii="Times New Roman" w:hAnsi="Times New Roman"/>
                <w:sz w:val="24"/>
                <w:szCs w:val="24"/>
              </w:rPr>
            </w:pPr>
            <w:r>
              <w:rPr>
                <w:rFonts w:ascii="Times New Roman" w:hAnsi="Times New Roman"/>
                <w:sz w:val="24"/>
                <w:szCs w:val="24"/>
              </w:rPr>
              <w:t>4</w:t>
            </w:r>
          </w:p>
          <w:p w:rsidR="00736BC1" w:rsidRPr="00736BC1" w:rsidRDefault="00736BC1" w:rsidP="00736BC1">
            <w:pPr>
              <w:jc w:val="center"/>
              <w:rPr>
                <w:rFonts w:ascii="Times New Roman" w:hAnsi="Times New Roman"/>
                <w:sz w:val="24"/>
                <w:szCs w:val="24"/>
              </w:rPr>
            </w:pPr>
          </w:p>
        </w:tc>
      </w:tr>
      <w:tr w:rsidR="000F0CD7" w:rsidRPr="001F29D9" w:rsidTr="008542A0">
        <w:tc>
          <w:tcPr>
            <w:tcW w:w="2557" w:type="dxa"/>
            <w:vMerge/>
          </w:tcPr>
          <w:p w:rsidR="000F0CD7" w:rsidRPr="001F29D9" w:rsidRDefault="000F0CD7" w:rsidP="00E11224">
            <w:pPr>
              <w:spacing w:after="0"/>
              <w:rPr>
                <w:rFonts w:ascii="Times New Roman" w:hAnsi="Times New Roman"/>
                <w:sz w:val="24"/>
                <w:szCs w:val="24"/>
              </w:rPr>
            </w:pPr>
          </w:p>
        </w:tc>
        <w:tc>
          <w:tcPr>
            <w:tcW w:w="10348" w:type="dxa"/>
          </w:tcPr>
          <w:p w:rsidR="000F0CD7" w:rsidRPr="000F0CD7" w:rsidRDefault="000F0CD7" w:rsidP="000F0CD7">
            <w:pPr>
              <w:spacing w:after="0"/>
              <w:rPr>
                <w:rFonts w:ascii="Times New Roman" w:hAnsi="Times New Roman"/>
                <w:sz w:val="24"/>
                <w:szCs w:val="24"/>
              </w:rPr>
            </w:pPr>
            <w:r>
              <w:rPr>
                <w:rFonts w:ascii="Times New Roman" w:hAnsi="Times New Roman"/>
                <w:sz w:val="24"/>
                <w:szCs w:val="24"/>
              </w:rPr>
              <w:t>Практическое занятие № 2</w:t>
            </w:r>
            <w:r w:rsidR="00245BFA">
              <w:rPr>
                <w:rFonts w:ascii="Times New Roman" w:hAnsi="Times New Roman"/>
                <w:sz w:val="24"/>
                <w:szCs w:val="24"/>
              </w:rPr>
              <w:t>2</w:t>
            </w:r>
            <w:r w:rsidRPr="000F0CD7">
              <w:rPr>
                <w:rFonts w:ascii="Times New Roman" w:hAnsi="Times New Roman"/>
                <w:sz w:val="24"/>
                <w:szCs w:val="24"/>
              </w:rPr>
              <w:t>.</w:t>
            </w:r>
          </w:p>
          <w:p w:rsidR="000F0CD7" w:rsidRDefault="000F0CD7" w:rsidP="008542A0">
            <w:pPr>
              <w:spacing w:after="0"/>
              <w:jc w:val="both"/>
              <w:rPr>
                <w:rFonts w:ascii="Times New Roman" w:hAnsi="Times New Roman"/>
                <w:sz w:val="24"/>
                <w:szCs w:val="24"/>
              </w:rPr>
            </w:pPr>
            <w:r w:rsidRPr="000F0CD7">
              <w:rPr>
                <w:rFonts w:ascii="Times New Roman" w:hAnsi="Times New Roman"/>
                <w:sz w:val="24"/>
                <w:szCs w:val="24"/>
              </w:rPr>
              <w:t>Оказание скорой медицинской помощи в экстренной и неотложной формах при коматозных состояниях.</w:t>
            </w:r>
          </w:p>
          <w:p w:rsidR="00736BC1" w:rsidRDefault="00736BC1" w:rsidP="000F0CD7">
            <w:pPr>
              <w:spacing w:after="0"/>
              <w:rPr>
                <w:rFonts w:ascii="Times New Roman" w:hAnsi="Times New Roman"/>
                <w:sz w:val="24"/>
                <w:szCs w:val="24"/>
              </w:rPr>
            </w:pPr>
            <w:r w:rsidRPr="00736BC1">
              <w:rPr>
                <w:rFonts w:ascii="Times New Roman" w:hAnsi="Times New Roman"/>
                <w:sz w:val="24"/>
                <w:szCs w:val="24"/>
              </w:rPr>
              <w:t>Отработка алгоритма определения уровня глюкозы в крови экспресс-методом.</w:t>
            </w:r>
          </w:p>
          <w:p w:rsidR="000F0CD7" w:rsidRDefault="000F0CD7" w:rsidP="00E11224">
            <w:pPr>
              <w:spacing w:after="0"/>
              <w:rPr>
                <w:rFonts w:ascii="Times New Roman" w:hAnsi="Times New Roman"/>
                <w:sz w:val="24"/>
                <w:szCs w:val="24"/>
              </w:rPr>
            </w:pPr>
            <w:r>
              <w:rPr>
                <w:rFonts w:ascii="Times New Roman" w:hAnsi="Times New Roman"/>
                <w:sz w:val="24"/>
                <w:szCs w:val="24"/>
              </w:rPr>
              <w:t>Отработка а</w:t>
            </w:r>
            <w:r w:rsidRPr="000F0CD7">
              <w:rPr>
                <w:rFonts w:ascii="Times New Roman" w:hAnsi="Times New Roman"/>
                <w:sz w:val="24"/>
                <w:szCs w:val="24"/>
              </w:rPr>
              <w:t>лгоритм</w:t>
            </w:r>
            <w:r>
              <w:rPr>
                <w:rFonts w:ascii="Times New Roman" w:hAnsi="Times New Roman"/>
                <w:sz w:val="24"/>
                <w:szCs w:val="24"/>
              </w:rPr>
              <w:t>а</w:t>
            </w:r>
            <w:r w:rsidRPr="000F0CD7">
              <w:rPr>
                <w:rFonts w:ascii="Times New Roman" w:hAnsi="Times New Roman"/>
                <w:sz w:val="24"/>
                <w:szCs w:val="24"/>
              </w:rPr>
              <w:t xml:space="preserve"> оказания помощи при сахарном диабете.</w:t>
            </w:r>
          </w:p>
        </w:tc>
        <w:tc>
          <w:tcPr>
            <w:tcW w:w="1877" w:type="dxa"/>
            <w:gridSpan w:val="2"/>
          </w:tcPr>
          <w:p w:rsidR="000F0CD7" w:rsidRPr="001F29D9" w:rsidRDefault="000F0CD7" w:rsidP="00E11224">
            <w:pPr>
              <w:spacing w:after="0"/>
              <w:jc w:val="center"/>
              <w:rPr>
                <w:rFonts w:ascii="Times New Roman" w:hAnsi="Times New Roman"/>
                <w:sz w:val="24"/>
                <w:szCs w:val="24"/>
              </w:rPr>
            </w:pPr>
            <w:r>
              <w:rPr>
                <w:rFonts w:ascii="Times New Roman" w:hAnsi="Times New Roman"/>
                <w:sz w:val="24"/>
                <w:szCs w:val="24"/>
              </w:rPr>
              <w:t>4</w:t>
            </w:r>
          </w:p>
        </w:tc>
      </w:tr>
      <w:tr w:rsidR="000F0CD7" w:rsidRPr="001F29D9" w:rsidTr="008542A0">
        <w:tc>
          <w:tcPr>
            <w:tcW w:w="2557" w:type="dxa"/>
            <w:vMerge/>
          </w:tcPr>
          <w:p w:rsidR="000F0CD7" w:rsidRPr="001F29D9" w:rsidRDefault="000F0CD7" w:rsidP="00E11224">
            <w:pPr>
              <w:spacing w:after="0"/>
              <w:rPr>
                <w:rFonts w:ascii="Times New Roman" w:hAnsi="Times New Roman"/>
                <w:sz w:val="24"/>
                <w:szCs w:val="24"/>
              </w:rPr>
            </w:pPr>
          </w:p>
        </w:tc>
        <w:tc>
          <w:tcPr>
            <w:tcW w:w="10348" w:type="dxa"/>
          </w:tcPr>
          <w:p w:rsidR="000F0CD7" w:rsidRPr="000F0CD7" w:rsidRDefault="000F0CD7" w:rsidP="00E11224">
            <w:pPr>
              <w:spacing w:after="0"/>
              <w:rPr>
                <w:rFonts w:ascii="Times New Roman" w:hAnsi="Times New Roman"/>
                <w:color w:val="FF0000"/>
                <w:sz w:val="24"/>
                <w:szCs w:val="24"/>
              </w:rPr>
            </w:pPr>
            <w:r w:rsidRPr="000F0CD7">
              <w:rPr>
                <w:rFonts w:ascii="Times New Roman" w:hAnsi="Times New Roman"/>
                <w:color w:val="FF0000"/>
                <w:sz w:val="24"/>
                <w:szCs w:val="24"/>
              </w:rPr>
              <w:t>8 февраля День российской науки</w:t>
            </w:r>
          </w:p>
        </w:tc>
        <w:tc>
          <w:tcPr>
            <w:tcW w:w="1877" w:type="dxa"/>
            <w:gridSpan w:val="2"/>
          </w:tcPr>
          <w:p w:rsidR="000F0CD7" w:rsidRPr="001F29D9" w:rsidRDefault="00BD57E0" w:rsidP="00E11224">
            <w:pPr>
              <w:spacing w:after="0"/>
              <w:jc w:val="center"/>
              <w:rPr>
                <w:rFonts w:ascii="Times New Roman" w:hAnsi="Times New Roman"/>
                <w:sz w:val="24"/>
                <w:szCs w:val="24"/>
              </w:rPr>
            </w:pPr>
            <w:r>
              <w:rPr>
                <w:rFonts w:ascii="Times New Roman" w:hAnsi="Times New Roman"/>
                <w:sz w:val="24"/>
                <w:szCs w:val="24"/>
              </w:rPr>
              <w:t>-</w:t>
            </w:r>
          </w:p>
        </w:tc>
      </w:tr>
      <w:tr w:rsidR="00F96580" w:rsidRPr="001F29D9" w:rsidTr="008542A0">
        <w:tc>
          <w:tcPr>
            <w:tcW w:w="2557" w:type="dxa"/>
            <w:vMerge w:val="restart"/>
          </w:tcPr>
          <w:p w:rsidR="00F96580" w:rsidRPr="001F29D9" w:rsidRDefault="00F96580" w:rsidP="00E11224">
            <w:pPr>
              <w:spacing w:after="0"/>
              <w:rPr>
                <w:rFonts w:ascii="Times New Roman" w:hAnsi="Times New Roman"/>
                <w:sz w:val="24"/>
                <w:szCs w:val="24"/>
              </w:rPr>
            </w:pPr>
            <w:r w:rsidRPr="001F29D9">
              <w:rPr>
                <w:rFonts w:ascii="Times New Roman" w:hAnsi="Times New Roman"/>
                <w:sz w:val="24"/>
                <w:szCs w:val="24"/>
              </w:rPr>
              <w:t>Тема 1.13.</w:t>
            </w:r>
          </w:p>
          <w:p w:rsidR="00F96580" w:rsidRPr="001F29D9" w:rsidRDefault="00F96580" w:rsidP="00E11224">
            <w:pPr>
              <w:spacing w:after="0"/>
              <w:rPr>
                <w:rFonts w:ascii="Times New Roman" w:hAnsi="Times New Roman"/>
                <w:sz w:val="24"/>
                <w:szCs w:val="24"/>
              </w:rPr>
            </w:pPr>
            <w:r w:rsidRPr="001F29D9">
              <w:rPr>
                <w:rFonts w:ascii="Times New Roman" w:hAnsi="Times New Roman"/>
                <w:sz w:val="24"/>
                <w:szCs w:val="24"/>
              </w:rPr>
              <w:t xml:space="preserve">Экстренные и неотложные состояния при </w:t>
            </w:r>
            <w:r w:rsidRPr="001F29D9">
              <w:rPr>
                <w:rFonts w:ascii="Times New Roman" w:hAnsi="Times New Roman"/>
                <w:sz w:val="24"/>
                <w:szCs w:val="24"/>
              </w:rPr>
              <w:lastRenderedPageBreak/>
              <w:t>инфекционных заболеваниях. Гипертермический синдром.</w:t>
            </w:r>
          </w:p>
          <w:p w:rsidR="00F96580" w:rsidRPr="001F29D9" w:rsidRDefault="00F96580" w:rsidP="00E11224">
            <w:pPr>
              <w:spacing w:after="0"/>
              <w:rPr>
                <w:rFonts w:ascii="Times New Roman" w:hAnsi="Times New Roman"/>
                <w:sz w:val="24"/>
                <w:szCs w:val="24"/>
              </w:rPr>
            </w:pPr>
          </w:p>
          <w:p w:rsidR="00F96580" w:rsidRPr="001F29D9" w:rsidRDefault="00F96580" w:rsidP="00E11224">
            <w:pPr>
              <w:spacing w:after="0"/>
              <w:rPr>
                <w:rFonts w:ascii="Times New Roman" w:hAnsi="Times New Roman"/>
                <w:sz w:val="24"/>
                <w:szCs w:val="24"/>
              </w:rPr>
            </w:pPr>
          </w:p>
        </w:tc>
        <w:tc>
          <w:tcPr>
            <w:tcW w:w="10348" w:type="dxa"/>
          </w:tcPr>
          <w:p w:rsidR="00F96580" w:rsidRPr="001F29D9" w:rsidRDefault="00F96580" w:rsidP="00E11224">
            <w:pPr>
              <w:spacing w:after="0"/>
              <w:rPr>
                <w:rFonts w:ascii="Times New Roman" w:hAnsi="Times New Roman"/>
                <w:sz w:val="24"/>
                <w:szCs w:val="24"/>
              </w:rPr>
            </w:pPr>
            <w:r w:rsidRPr="001F29D9">
              <w:rPr>
                <w:rFonts w:ascii="Times New Roman" w:hAnsi="Times New Roman"/>
                <w:sz w:val="24"/>
                <w:szCs w:val="24"/>
              </w:rPr>
              <w:lastRenderedPageBreak/>
              <w:t>Содержание учебного материала</w:t>
            </w:r>
          </w:p>
        </w:tc>
        <w:tc>
          <w:tcPr>
            <w:tcW w:w="1877" w:type="dxa"/>
            <w:gridSpan w:val="2"/>
            <w:vAlign w:val="center"/>
          </w:tcPr>
          <w:p w:rsidR="00F96580" w:rsidRPr="001F29D9" w:rsidRDefault="00F96580" w:rsidP="00E11224">
            <w:pPr>
              <w:spacing w:after="0"/>
              <w:jc w:val="center"/>
              <w:rPr>
                <w:rFonts w:ascii="Times New Roman" w:hAnsi="Times New Roman"/>
                <w:sz w:val="24"/>
                <w:szCs w:val="24"/>
              </w:rPr>
            </w:pPr>
            <w:r>
              <w:rPr>
                <w:rFonts w:ascii="Times New Roman" w:hAnsi="Times New Roman"/>
                <w:sz w:val="24"/>
                <w:szCs w:val="24"/>
              </w:rPr>
              <w:t>1</w:t>
            </w:r>
            <w:r w:rsidR="00245BFA">
              <w:rPr>
                <w:rFonts w:ascii="Times New Roman" w:hAnsi="Times New Roman"/>
                <w:sz w:val="24"/>
                <w:szCs w:val="24"/>
              </w:rPr>
              <w:t>2</w:t>
            </w:r>
          </w:p>
        </w:tc>
      </w:tr>
      <w:tr w:rsidR="00F96580" w:rsidRPr="001F29D9" w:rsidTr="008542A0">
        <w:tc>
          <w:tcPr>
            <w:tcW w:w="2557" w:type="dxa"/>
            <w:vMerge/>
          </w:tcPr>
          <w:p w:rsidR="00F96580" w:rsidRPr="001F29D9" w:rsidRDefault="00F96580" w:rsidP="00E11224">
            <w:pPr>
              <w:spacing w:after="0"/>
              <w:rPr>
                <w:rFonts w:ascii="Times New Roman" w:hAnsi="Times New Roman"/>
                <w:sz w:val="24"/>
                <w:szCs w:val="24"/>
              </w:rPr>
            </w:pPr>
          </w:p>
        </w:tc>
        <w:tc>
          <w:tcPr>
            <w:tcW w:w="10348" w:type="dxa"/>
          </w:tcPr>
          <w:p w:rsidR="00F96580" w:rsidRPr="001F29D9" w:rsidRDefault="00F96580" w:rsidP="008542A0">
            <w:pPr>
              <w:spacing w:after="0"/>
              <w:jc w:val="both"/>
              <w:rPr>
                <w:rFonts w:ascii="Times New Roman" w:hAnsi="Times New Roman"/>
                <w:sz w:val="24"/>
                <w:szCs w:val="24"/>
              </w:rPr>
            </w:pPr>
            <w:r w:rsidRPr="001F29D9">
              <w:rPr>
                <w:rFonts w:ascii="Times New Roman" w:hAnsi="Times New Roman"/>
                <w:sz w:val="24"/>
                <w:szCs w:val="24"/>
              </w:rPr>
              <w:t>Неотложные состояния при инфекционных заболеваниях. Инфекционно-токсический шок. Острые  лихорадки, причины, клинические проявления, классификация и патогенез острых лихорадочных состояний  у детей и взрослых.</w:t>
            </w:r>
          </w:p>
          <w:p w:rsidR="00F96580" w:rsidRPr="001F29D9" w:rsidRDefault="00F96580" w:rsidP="008542A0">
            <w:pPr>
              <w:spacing w:after="0"/>
              <w:jc w:val="both"/>
              <w:rPr>
                <w:rFonts w:ascii="Times New Roman" w:hAnsi="Times New Roman"/>
                <w:sz w:val="24"/>
                <w:szCs w:val="24"/>
              </w:rPr>
            </w:pPr>
            <w:r w:rsidRPr="001F29D9">
              <w:rPr>
                <w:rFonts w:ascii="Times New Roman" w:hAnsi="Times New Roman"/>
                <w:sz w:val="24"/>
                <w:szCs w:val="24"/>
              </w:rPr>
              <w:lastRenderedPageBreak/>
              <w:t>Порядок проведения осмотра, физикального обследования, Дополнительные методы диагностики, интерпретация результатов.  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77" w:type="dxa"/>
            <w:gridSpan w:val="2"/>
            <w:vAlign w:val="center"/>
          </w:tcPr>
          <w:p w:rsidR="00F96580" w:rsidRPr="001F29D9" w:rsidRDefault="00F96580" w:rsidP="00E11224">
            <w:pPr>
              <w:spacing w:after="0"/>
              <w:jc w:val="center"/>
              <w:rPr>
                <w:rFonts w:ascii="Times New Roman" w:hAnsi="Times New Roman"/>
                <w:sz w:val="24"/>
                <w:szCs w:val="24"/>
              </w:rPr>
            </w:pPr>
            <w:r>
              <w:rPr>
                <w:rFonts w:ascii="Times New Roman" w:hAnsi="Times New Roman"/>
                <w:sz w:val="24"/>
                <w:szCs w:val="24"/>
              </w:rPr>
              <w:lastRenderedPageBreak/>
              <w:t>4</w:t>
            </w:r>
          </w:p>
        </w:tc>
      </w:tr>
      <w:tr w:rsidR="00F96580" w:rsidRPr="001F29D9" w:rsidTr="008542A0">
        <w:tc>
          <w:tcPr>
            <w:tcW w:w="2557" w:type="dxa"/>
            <w:vMerge/>
          </w:tcPr>
          <w:p w:rsidR="00F96580" w:rsidRPr="001F29D9" w:rsidRDefault="00F96580" w:rsidP="00E11224">
            <w:pPr>
              <w:spacing w:after="0"/>
              <w:rPr>
                <w:rFonts w:ascii="Times New Roman" w:hAnsi="Times New Roman"/>
                <w:sz w:val="24"/>
                <w:szCs w:val="24"/>
              </w:rPr>
            </w:pPr>
          </w:p>
        </w:tc>
        <w:tc>
          <w:tcPr>
            <w:tcW w:w="10348" w:type="dxa"/>
          </w:tcPr>
          <w:p w:rsidR="00F96580" w:rsidRPr="001F29D9" w:rsidRDefault="00F96580"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F96580" w:rsidRPr="001F29D9" w:rsidRDefault="00245BFA" w:rsidP="00E11224">
            <w:pPr>
              <w:spacing w:after="0"/>
              <w:jc w:val="center"/>
              <w:rPr>
                <w:rFonts w:ascii="Times New Roman" w:hAnsi="Times New Roman"/>
                <w:sz w:val="24"/>
                <w:szCs w:val="24"/>
              </w:rPr>
            </w:pPr>
            <w:r>
              <w:rPr>
                <w:rFonts w:ascii="Times New Roman" w:hAnsi="Times New Roman"/>
                <w:sz w:val="24"/>
                <w:szCs w:val="24"/>
              </w:rPr>
              <w:t>8</w:t>
            </w:r>
          </w:p>
        </w:tc>
      </w:tr>
      <w:tr w:rsidR="00F96580" w:rsidRPr="001F29D9" w:rsidTr="008542A0">
        <w:trPr>
          <w:trHeight w:val="113"/>
        </w:trPr>
        <w:tc>
          <w:tcPr>
            <w:tcW w:w="2557" w:type="dxa"/>
            <w:vMerge/>
          </w:tcPr>
          <w:p w:rsidR="00F96580" w:rsidRPr="001F29D9" w:rsidRDefault="00F96580" w:rsidP="00E11224">
            <w:pPr>
              <w:spacing w:after="0"/>
              <w:rPr>
                <w:rFonts w:ascii="Times New Roman" w:hAnsi="Times New Roman"/>
                <w:sz w:val="24"/>
                <w:szCs w:val="24"/>
              </w:rPr>
            </w:pPr>
          </w:p>
        </w:tc>
        <w:tc>
          <w:tcPr>
            <w:tcW w:w="10348" w:type="dxa"/>
          </w:tcPr>
          <w:p w:rsidR="00F96580" w:rsidRDefault="00F96580" w:rsidP="003B6B04">
            <w:pPr>
              <w:spacing w:after="0"/>
              <w:jc w:val="both"/>
              <w:rPr>
                <w:rFonts w:ascii="Times New Roman" w:hAnsi="Times New Roman"/>
                <w:sz w:val="24"/>
                <w:szCs w:val="24"/>
              </w:rPr>
            </w:pPr>
            <w:r>
              <w:rPr>
                <w:rFonts w:ascii="Times New Roman" w:hAnsi="Times New Roman"/>
                <w:sz w:val="24"/>
                <w:szCs w:val="24"/>
              </w:rPr>
              <w:t>Практическое занятие № 2</w:t>
            </w:r>
            <w:r w:rsidR="00245BFA">
              <w:rPr>
                <w:rFonts w:ascii="Times New Roman" w:hAnsi="Times New Roman"/>
                <w:sz w:val="24"/>
                <w:szCs w:val="24"/>
              </w:rPr>
              <w:t>3</w:t>
            </w:r>
            <w:r w:rsidRPr="00F96580">
              <w:rPr>
                <w:rFonts w:ascii="Times New Roman" w:hAnsi="Times New Roman"/>
                <w:sz w:val="24"/>
                <w:szCs w:val="24"/>
              </w:rPr>
              <w:t>.</w:t>
            </w:r>
          </w:p>
          <w:p w:rsidR="00F96580" w:rsidRPr="00F96580" w:rsidRDefault="00F96580" w:rsidP="003B6B04">
            <w:pPr>
              <w:spacing w:after="0"/>
              <w:jc w:val="both"/>
              <w:rPr>
                <w:rFonts w:ascii="Times New Roman" w:hAnsi="Times New Roman"/>
                <w:sz w:val="24"/>
                <w:szCs w:val="24"/>
              </w:rPr>
            </w:pPr>
            <w:r w:rsidRPr="001F29D9">
              <w:rPr>
                <w:rFonts w:ascii="Times New Roman" w:hAnsi="Times New Roman"/>
                <w:sz w:val="24"/>
                <w:szCs w:val="24"/>
              </w:rPr>
              <w:t>Оказание скорой медицинской помощи в экстренной и неотложной формах при гипертермическом синдроме.</w:t>
            </w:r>
            <w:r>
              <w:t xml:space="preserve"> </w:t>
            </w:r>
            <w:r>
              <w:rPr>
                <w:rFonts w:ascii="Times New Roman" w:hAnsi="Times New Roman"/>
                <w:sz w:val="24"/>
                <w:szCs w:val="24"/>
              </w:rPr>
              <w:t xml:space="preserve">Клинические проявления лихорадочных состояний </w:t>
            </w:r>
            <w:r w:rsidRPr="00F96580">
              <w:rPr>
                <w:rFonts w:ascii="Times New Roman" w:hAnsi="Times New Roman"/>
                <w:sz w:val="24"/>
                <w:szCs w:val="24"/>
              </w:rPr>
              <w:t>.</w:t>
            </w:r>
          </w:p>
          <w:p w:rsidR="00F96580" w:rsidRPr="001F29D9" w:rsidRDefault="00F96580" w:rsidP="003B6B04">
            <w:pPr>
              <w:spacing w:after="0"/>
              <w:jc w:val="both"/>
              <w:rPr>
                <w:rFonts w:ascii="Times New Roman" w:hAnsi="Times New Roman"/>
                <w:sz w:val="24"/>
                <w:szCs w:val="24"/>
              </w:rPr>
            </w:pPr>
            <w:r w:rsidRPr="00F96580">
              <w:rPr>
                <w:rFonts w:ascii="Times New Roman" w:hAnsi="Times New Roman"/>
                <w:sz w:val="24"/>
                <w:szCs w:val="24"/>
              </w:rPr>
              <w:t>Порядок проведения осмотра, физикального обследования, Дополнительные мето</w:t>
            </w:r>
            <w:r w:rsidR="004F326F">
              <w:rPr>
                <w:rFonts w:ascii="Times New Roman" w:hAnsi="Times New Roman"/>
                <w:sz w:val="24"/>
                <w:szCs w:val="24"/>
              </w:rPr>
              <w:t>ды диагностики</w:t>
            </w:r>
            <w:r>
              <w:rPr>
                <w:rFonts w:ascii="Times New Roman" w:hAnsi="Times New Roman"/>
                <w:sz w:val="24"/>
                <w:szCs w:val="24"/>
              </w:rPr>
              <w:t xml:space="preserve">.  Дифференциальный диагноз. </w:t>
            </w:r>
            <w:r w:rsidRPr="00F96580">
              <w:rPr>
                <w:rFonts w:ascii="Times New Roman" w:hAnsi="Times New Roman"/>
                <w:sz w:val="24"/>
                <w:szCs w:val="24"/>
              </w:rPr>
              <w:t xml:space="preserve">Лекарственные препараты и медицинские изделия, применяемы при оказании скорой медицинской помощи,  транспортировка </w:t>
            </w:r>
            <w:r w:rsidR="005A60C0">
              <w:rPr>
                <w:rFonts w:ascii="Times New Roman" w:hAnsi="Times New Roman"/>
                <w:sz w:val="24"/>
                <w:szCs w:val="24"/>
              </w:rPr>
              <w:t>пациента.</w:t>
            </w:r>
            <w:r w:rsidR="00BD57E0">
              <w:rPr>
                <w:rFonts w:ascii="Times New Roman" w:hAnsi="Times New Roman"/>
                <w:sz w:val="24"/>
                <w:szCs w:val="24"/>
              </w:rPr>
              <w:t xml:space="preserve"> </w:t>
            </w:r>
            <w:r>
              <w:rPr>
                <w:rFonts w:ascii="Times New Roman" w:hAnsi="Times New Roman"/>
                <w:sz w:val="24"/>
                <w:szCs w:val="24"/>
              </w:rPr>
              <w:t>Отработка алгоритма оказания помощи при бледной и розовой гипертермии.</w:t>
            </w:r>
          </w:p>
        </w:tc>
        <w:tc>
          <w:tcPr>
            <w:tcW w:w="1877" w:type="dxa"/>
            <w:gridSpan w:val="2"/>
          </w:tcPr>
          <w:p w:rsidR="00F96580" w:rsidRPr="001F29D9" w:rsidRDefault="00F96580" w:rsidP="00E11224">
            <w:pPr>
              <w:spacing w:after="0"/>
              <w:jc w:val="center"/>
              <w:rPr>
                <w:rFonts w:ascii="Times New Roman" w:hAnsi="Times New Roman"/>
                <w:sz w:val="24"/>
                <w:szCs w:val="24"/>
              </w:rPr>
            </w:pPr>
            <w:r>
              <w:rPr>
                <w:rFonts w:ascii="Times New Roman" w:hAnsi="Times New Roman"/>
                <w:sz w:val="24"/>
                <w:szCs w:val="24"/>
              </w:rPr>
              <w:t>4</w:t>
            </w:r>
          </w:p>
        </w:tc>
      </w:tr>
      <w:tr w:rsidR="003B6B04" w:rsidRPr="001F29D9" w:rsidTr="008542A0">
        <w:trPr>
          <w:trHeight w:val="2045"/>
        </w:trPr>
        <w:tc>
          <w:tcPr>
            <w:tcW w:w="2557" w:type="dxa"/>
            <w:vMerge/>
          </w:tcPr>
          <w:p w:rsidR="003B6B04" w:rsidRPr="001F29D9" w:rsidRDefault="003B6B04" w:rsidP="00E11224">
            <w:pPr>
              <w:spacing w:after="0"/>
              <w:rPr>
                <w:rFonts w:ascii="Times New Roman" w:hAnsi="Times New Roman"/>
                <w:sz w:val="24"/>
                <w:szCs w:val="24"/>
              </w:rPr>
            </w:pPr>
          </w:p>
        </w:tc>
        <w:tc>
          <w:tcPr>
            <w:tcW w:w="10348" w:type="dxa"/>
          </w:tcPr>
          <w:p w:rsidR="003B6B04" w:rsidRPr="00F96580" w:rsidRDefault="003B6B04" w:rsidP="003B6B04">
            <w:pPr>
              <w:spacing w:after="0"/>
              <w:jc w:val="both"/>
              <w:rPr>
                <w:rFonts w:ascii="Times New Roman" w:hAnsi="Times New Roman"/>
                <w:sz w:val="24"/>
                <w:szCs w:val="24"/>
              </w:rPr>
            </w:pPr>
            <w:r>
              <w:rPr>
                <w:rFonts w:ascii="Times New Roman" w:hAnsi="Times New Roman"/>
                <w:sz w:val="24"/>
                <w:szCs w:val="24"/>
              </w:rPr>
              <w:t>Практическое занятие № 2</w:t>
            </w:r>
            <w:r w:rsidR="00245BFA">
              <w:rPr>
                <w:rFonts w:ascii="Times New Roman" w:hAnsi="Times New Roman"/>
                <w:sz w:val="24"/>
                <w:szCs w:val="24"/>
              </w:rPr>
              <w:t>4</w:t>
            </w:r>
            <w:r w:rsidRPr="00F96580">
              <w:rPr>
                <w:rFonts w:ascii="Times New Roman" w:hAnsi="Times New Roman"/>
                <w:sz w:val="24"/>
                <w:szCs w:val="24"/>
              </w:rPr>
              <w:t>.</w:t>
            </w:r>
          </w:p>
          <w:p w:rsidR="003B6B04" w:rsidRPr="001F29D9" w:rsidRDefault="003B6B04" w:rsidP="003B6B04">
            <w:pPr>
              <w:spacing w:after="0"/>
              <w:jc w:val="both"/>
              <w:rPr>
                <w:rFonts w:ascii="Times New Roman" w:hAnsi="Times New Roman"/>
                <w:sz w:val="24"/>
                <w:szCs w:val="24"/>
              </w:rPr>
            </w:pPr>
            <w:r w:rsidRPr="00F96580">
              <w:rPr>
                <w:rFonts w:ascii="Times New Roman" w:hAnsi="Times New Roman"/>
                <w:sz w:val="24"/>
                <w:szCs w:val="24"/>
              </w:rPr>
              <w:t>Оказание скорой медицинской помощи в экс</w:t>
            </w:r>
            <w:r>
              <w:rPr>
                <w:rFonts w:ascii="Times New Roman" w:hAnsi="Times New Roman"/>
                <w:sz w:val="24"/>
                <w:szCs w:val="24"/>
              </w:rPr>
              <w:t xml:space="preserve">тренной и неотложной формах </w:t>
            </w:r>
            <w:r w:rsidRPr="00F96580">
              <w:rPr>
                <w:rFonts w:ascii="Times New Roman" w:hAnsi="Times New Roman"/>
                <w:sz w:val="24"/>
                <w:szCs w:val="24"/>
              </w:rPr>
              <w:t>при инфекционных заболеваниях.</w:t>
            </w:r>
            <w:r>
              <w:rPr>
                <w:rFonts w:ascii="Times New Roman" w:hAnsi="Times New Roman"/>
                <w:sz w:val="24"/>
                <w:szCs w:val="24"/>
              </w:rPr>
              <w:t xml:space="preserve"> Отработка оказания помощи при инфекционно-токсическом шоке. </w:t>
            </w:r>
            <w:r w:rsidRPr="00F96580">
              <w:rPr>
                <w:rFonts w:ascii="Times New Roman" w:hAnsi="Times New Roman"/>
                <w:sz w:val="24"/>
                <w:szCs w:val="24"/>
              </w:rPr>
              <w:t>Оказание скорой медицинской помощи в экстренной и неотложной формах при гипертермическом синдроме и неотложных состояниях при инфекционных заболеваниях.</w:t>
            </w:r>
            <w:r>
              <w:t xml:space="preserve">  </w:t>
            </w:r>
            <w:r w:rsidRPr="005A60C0">
              <w:rPr>
                <w:rFonts w:ascii="Times New Roman" w:hAnsi="Times New Roman"/>
                <w:sz w:val="24"/>
                <w:szCs w:val="24"/>
              </w:rPr>
              <w:t>Отработка алгоритма</w:t>
            </w:r>
            <w:r>
              <w:t xml:space="preserve"> </w:t>
            </w:r>
            <w:r w:rsidRPr="005A60C0">
              <w:rPr>
                <w:rFonts w:ascii="Times New Roman" w:hAnsi="Times New Roman"/>
                <w:sz w:val="24"/>
                <w:szCs w:val="24"/>
              </w:rPr>
              <w:t>надевания и снятия противочумных костюмов по схеме.</w:t>
            </w:r>
          </w:p>
        </w:tc>
        <w:tc>
          <w:tcPr>
            <w:tcW w:w="1877" w:type="dxa"/>
            <w:gridSpan w:val="2"/>
          </w:tcPr>
          <w:p w:rsidR="003B6B04" w:rsidRPr="001F29D9" w:rsidRDefault="003B6B04" w:rsidP="00E11224">
            <w:pPr>
              <w:spacing w:after="0"/>
              <w:jc w:val="center"/>
              <w:rPr>
                <w:rFonts w:ascii="Times New Roman" w:hAnsi="Times New Roman"/>
                <w:sz w:val="24"/>
                <w:szCs w:val="24"/>
              </w:rPr>
            </w:pPr>
            <w:r>
              <w:rPr>
                <w:rFonts w:ascii="Times New Roman" w:hAnsi="Times New Roman"/>
                <w:sz w:val="24"/>
                <w:szCs w:val="24"/>
              </w:rPr>
              <w:t>4</w:t>
            </w:r>
          </w:p>
          <w:p w:rsidR="003B6B04" w:rsidRPr="001F29D9" w:rsidRDefault="003B6B04" w:rsidP="00E11224">
            <w:pPr>
              <w:spacing w:after="0"/>
              <w:jc w:val="center"/>
              <w:rPr>
                <w:rFonts w:ascii="Times New Roman" w:hAnsi="Times New Roman"/>
                <w:sz w:val="24"/>
                <w:szCs w:val="24"/>
              </w:rPr>
            </w:pPr>
          </w:p>
        </w:tc>
      </w:tr>
      <w:tr w:rsidR="00221374" w:rsidRPr="001F29D9" w:rsidTr="008542A0">
        <w:tc>
          <w:tcPr>
            <w:tcW w:w="2557" w:type="dxa"/>
            <w:vMerge w:val="restart"/>
          </w:tcPr>
          <w:p w:rsidR="00221374" w:rsidRPr="001F29D9" w:rsidRDefault="00221374" w:rsidP="00E11224">
            <w:pPr>
              <w:spacing w:after="0"/>
              <w:rPr>
                <w:rFonts w:ascii="Times New Roman" w:hAnsi="Times New Roman"/>
                <w:sz w:val="24"/>
                <w:szCs w:val="24"/>
              </w:rPr>
            </w:pPr>
            <w:r w:rsidRPr="001F29D9">
              <w:rPr>
                <w:rFonts w:ascii="Times New Roman" w:hAnsi="Times New Roman"/>
                <w:sz w:val="24"/>
                <w:szCs w:val="24"/>
              </w:rPr>
              <w:t>Тема 1.14.</w:t>
            </w:r>
          </w:p>
          <w:p w:rsidR="008542A0" w:rsidRDefault="00221374" w:rsidP="00E11224">
            <w:pPr>
              <w:spacing w:after="0"/>
              <w:rPr>
                <w:rFonts w:ascii="Times New Roman" w:hAnsi="Times New Roman"/>
                <w:sz w:val="24"/>
                <w:szCs w:val="24"/>
              </w:rPr>
            </w:pPr>
            <w:r w:rsidRPr="001F29D9">
              <w:rPr>
                <w:rFonts w:ascii="Times New Roman" w:hAnsi="Times New Roman"/>
                <w:sz w:val="24"/>
                <w:szCs w:val="24"/>
              </w:rPr>
              <w:t xml:space="preserve">Острая боль в животе. </w:t>
            </w:r>
          </w:p>
          <w:p w:rsidR="00221374" w:rsidRPr="001F29D9" w:rsidRDefault="00221374" w:rsidP="00E11224">
            <w:pPr>
              <w:spacing w:after="0"/>
              <w:rPr>
                <w:rFonts w:ascii="Times New Roman" w:hAnsi="Times New Roman"/>
                <w:sz w:val="24"/>
                <w:szCs w:val="24"/>
              </w:rPr>
            </w:pPr>
            <w:r w:rsidRPr="001F29D9">
              <w:rPr>
                <w:rFonts w:ascii="Times New Roman" w:hAnsi="Times New Roman"/>
                <w:sz w:val="24"/>
                <w:szCs w:val="24"/>
              </w:rPr>
              <w:t>Почечная колика.</w:t>
            </w:r>
          </w:p>
          <w:p w:rsidR="00221374" w:rsidRPr="001F29D9" w:rsidRDefault="008542A0" w:rsidP="00E11224">
            <w:pPr>
              <w:spacing w:after="0"/>
              <w:rPr>
                <w:rFonts w:ascii="Times New Roman" w:hAnsi="Times New Roman"/>
                <w:sz w:val="24"/>
                <w:szCs w:val="24"/>
              </w:rPr>
            </w:pPr>
            <w:r>
              <w:rPr>
                <w:rFonts w:ascii="Times New Roman" w:hAnsi="Times New Roman"/>
                <w:sz w:val="24"/>
                <w:szCs w:val="24"/>
              </w:rPr>
              <w:t xml:space="preserve"> </w:t>
            </w:r>
          </w:p>
        </w:tc>
        <w:tc>
          <w:tcPr>
            <w:tcW w:w="10348" w:type="dxa"/>
          </w:tcPr>
          <w:p w:rsidR="00221374" w:rsidRPr="001F29D9" w:rsidRDefault="00221374" w:rsidP="00E11224">
            <w:pPr>
              <w:spacing w:after="0"/>
              <w:rPr>
                <w:rFonts w:ascii="Times New Roman" w:hAnsi="Times New Roman"/>
                <w:sz w:val="24"/>
                <w:szCs w:val="24"/>
              </w:rPr>
            </w:pPr>
            <w:r w:rsidRPr="001F29D9">
              <w:rPr>
                <w:rFonts w:ascii="Times New Roman" w:hAnsi="Times New Roman"/>
                <w:sz w:val="24"/>
                <w:szCs w:val="24"/>
              </w:rPr>
              <w:t>Содержание учебного материала</w:t>
            </w:r>
          </w:p>
        </w:tc>
        <w:tc>
          <w:tcPr>
            <w:tcW w:w="1877" w:type="dxa"/>
            <w:gridSpan w:val="2"/>
            <w:vAlign w:val="center"/>
          </w:tcPr>
          <w:p w:rsidR="00221374" w:rsidRPr="001F29D9" w:rsidRDefault="00221374" w:rsidP="00E11224">
            <w:pPr>
              <w:spacing w:after="0"/>
              <w:jc w:val="center"/>
              <w:rPr>
                <w:rFonts w:ascii="Times New Roman" w:hAnsi="Times New Roman"/>
                <w:sz w:val="24"/>
                <w:szCs w:val="24"/>
              </w:rPr>
            </w:pPr>
            <w:r>
              <w:rPr>
                <w:rFonts w:ascii="Times New Roman" w:hAnsi="Times New Roman"/>
                <w:sz w:val="24"/>
                <w:szCs w:val="24"/>
              </w:rPr>
              <w:t>16</w:t>
            </w:r>
          </w:p>
        </w:tc>
      </w:tr>
      <w:tr w:rsidR="008542A0" w:rsidRPr="001F29D9" w:rsidTr="008542A0">
        <w:tc>
          <w:tcPr>
            <w:tcW w:w="2557" w:type="dxa"/>
            <w:vMerge/>
          </w:tcPr>
          <w:p w:rsidR="008542A0" w:rsidRPr="001F29D9" w:rsidRDefault="008542A0" w:rsidP="00E11224">
            <w:pPr>
              <w:spacing w:after="0"/>
              <w:rPr>
                <w:rFonts w:ascii="Times New Roman" w:hAnsi="Times New Roman"/>
                <w:sz w:val="24"/>
                <w:szCs w:val="24"/>
              </w:rPr>
            </w:pPr>
          </w:p>
        </w:tc>
        <w:tc>
          <w:tcPr>
            <w:tcW w:w="10348" w:type="dxa"/>
          </w:tcPr>
          <w:p w:rsidR="008542A0" w:rsidRPr="001F29D9" w:rsidRDefault="008542A0" w:rsidP="008542A0">
            <w:pPr>
              <w:spacing w:after="0"/>
              <w:jc w:val="both"/>
              <w:rPr>
                <w:rFonts w:ascii="Times New Roman" w:hAnsi="Times New Roman"/>
                <w:sz w:val="24"/>
                <w:szCs w:val="24"/>
              </w:rPr>
            </w:pPr>
            <w:r w:rsidRPr="001F29D9">
              <w:rPr>
                <w:rFonts w:ascii="Times New Roman" w:hAnsi="Times New Roman"/>
                <w:sz w:val="24"/>
                <w:szCs w:val="24"/>
              </w:rPr>
              <w:t xml:space="preserve">Основные причины острой боли в животе. Порядок проведения осмотра, физикального обследования, Дополнительные методы диагностики, интерпретация результатов.  Дифференциальный диагноз, принципы оказания скорой медицинской помощи в экстренной и неотложной формах. Особенности применения лекарственных препаратов и медицинских изделий при острой боли в животе,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 </w:t>
            </w:r>
          </w:p>
          <w:p w:rsidR="008542A0" w:rsidRPr="001F29D9" w:rsidRDefault="008542A0" w:rsidP="008542A0">
            <w:pPr>
              <w:spacing w:after="0"/>
              <w:jc w:val="both"/>
              <w:rPr>
                <w:rFonts w:ascii="Times New Roman" w:hAnsi="Times New Roman"/>
                <w:sz w:val="24"/>
                <w:szCs w:val="24"/>
              </w:rPr>
            </w:pPr>
            <w:r w:rsidRPr="001F29D9">
              <w:rPr>
                <w:rFonts w:ascii="Times New Roman" w:hAnsi="Times New Roman"/>
                <w:sz w:val="24"/>
                <w:szCs w:val="24"/>
              </w:rPr>
              <w:t>Почечная колика: этиология, клиническая картина, диагностика, дифференциальная диагностика.</w:t>
            </w:r>
          </w:p>
          <w:p w:rsidR="008542A0" w:rsidRPr="001F29D9" w:rsidRDefault="008542A0" w:rsidP="008542A0">
            <w:pPr>
              <w:spacing w:after="0"/>
              <w:rPr>
                <w:rFonts w:ascii="Times New Roman" w:hAnsi="Times New Roman"/>
                <w:sz w:val="24"/>
                <w:szCs w:val="24"/>
              </w:rPr>
            </w:pPr>
            <w:r w:rsidRPr="001F29D9">
              <w:rPr>
                <w:rFonts w:ascii="Times New Roman" w:hAnsi="Times New Roman"/>
                <w:sz w:val="24"/>
                <w:szCs w:val="24"/>
              </w:rPr>
              <w:lastRenderedPageBreak/>
              <w:t>Особенности клинической картины и диагностики  почечной колики  у детей и  беременных женщин.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w:t>
            </w:r>
            <w:r>
              <w:rPr>
                <w:rFonts w:ascii="Times New Roman" w:hAnsi="Times New Roman"/>
                <w:sz w:val="24"/>
                <w:szCs w:val="24"/>
              </w:rPr>
              <w:t xml:space="preserve"> э</w:t>
            </w:r>
            <w:r w:rsidRPr="001F29D9">
              <w:rPr>
                <w:rFonts w:ascii="Times New Roman" w:hAnsi="Times New Roman"/>
                <w:sz w:val="24"/>
                <w:szCs w:val="24"/>
              </w:rPr>
              <w:t>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77" w:type="dxa"/>
            <w:gridSpan w:val="2"/>
            <w:vAlign w:val="center"/>
          </w:tcPr>
          <w:p w:rsidR="008542A0" w:rsidRDefault="008542A0" w:rsidP="00E11224">
            <w:pPr>
              <w:spacing w:after="0"/>
              <w:jc w:val="center"/>
              <w:rPr>
                <w:rFonts w:ascii="Times New Roman" w:hAnsi="Times New Roman"/>
                <w:sz w:val="24"/>
                <w:szCs w:val="24"/>
              </w:rPr>
            </w:pPr>
            <w:r>
              <w:rPr>
                <w:rFonts w:ascii="Times New Roman" w:hAnsi="Times New Roman"/>
                <w:sz w:val="24"/>
                <w:szCs w:val="24"/>
              </w:rPr>
              <w:lastRenderedPageBreak/>
              <w:t>4</w:t>
            </w:r>
          </w:p>
          <w:p w:rsidR="008542A0" w:rsidRDefault="008542A0" w:rsidP="00E11224">
            <w:pPr>
              <w:spacing w:after="0"/>
              <w:jc w:val="center"/>
              <w:rPr>
                <w:rFonts w:ascii="Times New Roman" w:hAnsi="Times New Roman"/>
                <w:sz w:val="24"/>
                <w:szCs w:val="24"/>
              </w:rPr>
            </w:pPr>
          </w:p>
          <w:p w:rsidR="008542A0" w:rsidRDefault="008542A0" w:rsidP="00E11224">
            <w:pPr>
              <w:spacing w:after="0"/>
              <w:jc w:val="center"/>
              <w:rPr>
                <w:rFonts w:ascii="Times New Roman" w:hAnsi="Times New Roman"/>
                <w:sz w:val="24"/>
                <w:szCs w:val="24"/>
              </w:rPr>
            </w:pPr>
          </w:p>
          <w:p w:rsidR="008542A0" w:rsidRDefault="008542A0" w:rsidP="00E11224">
            <w:pPr>
              <w:spacing w:after="0"/>
              <w:jc w:val="center"/>
              <w:rPr>
                <w:rFonts w:ascii="Times New Roman" w:hAnsi="Times New Roman"/>
                <w:sz w:val="24"/>
                <w:szCs w:val="24"/>
              </w:rPr>
            </w:pPr>
          </w:p>
          <w:p w:rsidR="008542A0" w:rsidRDefault="008542A0" w:rsidP="00E11224">
            <w:pPr>
              <w:spacing w:after="0"/>
              <w:jc w:val="center"/>
              <w:rPr>
                <w:rFonts w:ascii="Times New Roman" w:hAnsi="Times New Roman"/>
                <w:sz w:val="24"/>
                <w:szCs w:val="24"/>
              </w:rPr>
            </w:pPr>
          </w:p>
          <w:p w:rsidR="008542A0" w:rsidRDefault="008542A0" w:rsidP="00E11224">
            <w:pPr>
              <w:spacing w:after="0"/>
              <w:jc w:val="center"/>
              <w:rPr>
                <w:rFonts w:ascii="Times New Roman" w:hAnsi="Times New Roman"/>
                <w:sz w:val="24"/>
                <w:szCs w:val="24"/>
              </w:rPr>
            </w:pPr>
          </w:p>
          <w:p w:rsidR="008542A0" w:rsidRDefault="008542A0" w:rsidP="00E11224">
            <w:pPr>
              <w:spacing w:after="0"/>
              <w:jc w:val="center"/>
              <w:rPr>
                <w:rFonts w:ascii="Times New Roman" w:hAnsi="Times New Roman"/>
                <w:sz w:val="24"/>
                <w:szCs w:val="24"/>
              </w:rPr>
            </w:pPr>
          </w:p>
          <w:p w:rsidR="008542A0" w:rsidRDefault="008542A0" w:rsidP="00E11224">
            <w:pPr>
              <w:spacing w:after="0"/>
              <w:jc w:val="center"/>
              <w:rPr>
                <w:rFonts w:ascii="Times New Roman" w:hAnsi="Times New Roman"/>
                <w:sz w:val="24"/>
                <w:szCs w:val="24"/>
              </w:rPr>
            </w:pPr>
          </w:p>
          <w:p w:rsidR="008542A0" w:rsidRDefault="008542A0" w:rsidP="00E11224">
            <w:pPr>
              <w:spacing w:after="0"/>
              <w:jc w:val="center"/>
              <w:rPr>
                <w:rFonts w:ascii="Times New Roman" w:hAnsi="Times New Roman"/>
                <w:sz w:val="24"/>
                <w:szCs w:val="24"/>
              </w:rPr>
            </w:pPr>
          </w:p>
        </w:tc>
      </w:tr>
      <w:tr w:rsidR="00221374" w:rsidRPr="001F29D9" w:rsidTr="008542A0">
        <w:tc>
          <w:tcPr>
            <w:tcW w:w="2557" w:type="dxa"/>
            <w:vMerge/>
          </w:tcPr>
          <w:p w:rsidR="00221374" w:rsidRPr="001F29D9" w:rsidRDefault="00221374" w:rsidP="00E11224">
            <w:pPr>
              <w:spacing w:after="0"/>
              <w:rPr>
                <w:rFonts w:ascii="Times New Roman" w:hAnsi="Times New Roman"/>
                <w:sz w:val="24"/>
                <w:szCs w:val="24"/>
              </w:rPr>
            </w:pPr>
          </w:p>
        </w:tc>
        <w:tc>
          <w:tcPr>
            <w:tcW w:w="10348" w:type="dxa"/>
          </w:tcPr>
          <w:p w:rsidR="00221374" w:rsidRPr="001F29D9" w:rsidRDefault="00221374"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221374" w:rsidRPr="001F29D9" w:rsidRDefault="00221374" w:rsidP="00E11224">
            <w:pPr>
              <w:spacing w:after="0"/>
              <w:jc w:val="center"/>
              <w:rPr>
                <w:rFonts w:ascii="Times New Roman" w:hAnsi="Times New Roman"/>
                <w:sz w:val="24"/>
                <w:szCs w:val="24"/>
              </w:rPr>
            </w:pPr>
            <w:r>
              <w:rPr>
                <w:rFonts w:ascii="Times New Roman" w:hAnsi="Times New Roman"/>
                <w:sz w:val="24"/>
                <w:szCs w:val="24"/>
              </w:rPr>
              <w:t>12</w:t>
            </w:r>
          </w:p>
        </w:tc>
      </w:tr>
      <w:tr w:rsidR="00221374" w:rsidRPr="001F29D9" w:rsidTr="008542A0">
        <w:tc>
          <w:tcPr>
            <w:tcW w:w="2557" w:type="dxa"/>
            <w:vMerge/>
          </w:tcPr>
          <w:p w:rsidR="00221374" w:rsidRPr="001F29D9" w:rsidRDefault="00221374" w:rsidP="00E11224">
            <w:pPr>
              <w:spacing w:after="0"/>
              <w:rPr>
                <w:rFonts w:ascii="Times New Roman" w:hAnsi="Times New Roman"/>
                <w:sz w:val="24"/>
                <w:szCs w:val="24"/>
              </w:rPr>
            </w:pPr>
          </w:p>
        </w:tc>
        <w:tc>
          <w:tcPr>
            <w:tcW w:w="10348" w:type="dxa"/>
          </w:tcPr>
          <w:p w:rsidR="00221374" w:rsidRDefault="00221374" w:rsidP="00E11224">
            <w:pPr>
              <w:spacing w:after="0"/>
              <w:rPr>
                <w:rFonts w:ascii="Times New Roman" w:hAnsi="Times New Roman"/>
                <w:sz w:val="24"/>
                <w:szCs w:val="24"/>
              </w:rPr>
            </w:pPr>
            <w:r>
              <w:rPr>
                <w:rFonts w:ascii="Times New Roman" w:hAnsi="Times New Roman"/>
                <w:sz w:val="24"/>
                <w:szCs w:val="24"/>
              </w:rPr>
              <w:t>Практическое занятие № 2</w:t>
            </w:r>
            <w:r w:rsidR="00245BFA">
              <w:rPr>
                <w:rFonts w:ascii="Times New Roman" w:hAnsi="Times New Roman"/>
                <w:sz w:val="24"/>
                <w:szCs w:val="24"/>
              </w:rPr>
              <w:t>5</w:t>
            </w:r>
            <w:r w:rsidRPr="00221374">
              <w:rPr>
                <w:rFonts w:ascii="Times New Roman" w:hAnsi="Times New Roman"/>
                <w:sz w:val="24"/>
                <w:szCs w:val="24"/>
              </w:rPr>
              <w:t>.</w:t>
            </w:r>
          </w:p>
          <w:p w:rsidR="00221374" w:rsidRPr="001F29D9" w:rsidRDefault="00221374" w:rsidP="008542A0">
            <w:pPr>
              <w:spacing w:after="0"/>
              <w:jc w:val="both"/>
              <w:rPr>
                <w:rFonts w:ascii="Times New Roman" w:hAnsi="Times New Roman"/>
                <w:sz w:val="24"/>
                <w:szCs w:val="24"/>
              </w:rPr>
            </w:pPr>
            <w:r w:rsidRPr="001F29D9">
              <w:rPr>
                <w:rFonts w:ascii="Times New Roman" w:hAnsi="Times New Roman"/>
                <w:sz w:val="24"/>
                <w:szCs w:val="24"/>
              </w:rPr>
              <w:t>Оказание скорой медицинской помощи в экстренной и неотложной формах при острой боли в животе.</w:t>
            </w:r>
            <w:r>
              <w:t xml:space="preserve"> </w:t>
            </w:r>
            <w:r w:rsidRPr="00221374">
              <w:rPr>
                <w:rFonts w:ascii="Times New Roman" w:hAnsi="Times New Roman"/>
                <w:sz w:val="24"/>
                <w:szCs w:val="24"/>
              </w:rPr>
              <w:t>Порядок проведения осмотра, физикального обследования, До</w:t>
            </w:r>
            <w:r w:rsidR="004F326F">
              <w:rPr>
                <w:rFonts w:ascii="Times New Roman" w:hAnsi="Times New Roman"/>
                <w:sz w:val="24"/>
                <w:szCs w:val="24"/>
              </w:rPr>
              <w:t>полнительные методы диагностики</w:t>
            </w:r>
            <w:r>
              <w:rPr>
                <w:rFonts w:ascii="Times New Roman" w:hAnsi="Times New Roman"/>
                <w:sz w:val="24"/>
                <w:szCs w:val="24"/>
              </w:rPr>
              <w:t>.  Дифференциальный диагноз</w:t>
            </w:r>
            <w:r w:rsidRPr="00221374">
              <w:rPr>
                <w:rFonts w:ascii="Times New Roman" w:hAnsi="Times New Roman"/>
                <w:sz w:val="24"/>
                <w:szCs w:val="24"/>
              </w:rPr>
              <w:t xml:space="preserve">. Особенности применения лекарственных препаратов и медицинских изделий при острой боли в животе,  транспортировка </w:t>
            </w:r>
            <w:r>
              <w:rPr>
                <w:rFonts w:ascii="Times New Roman" w:hAnsi="Times New Roman"/>
                <w:sz w:val="24"/>
                <w:szCs w:val="24"/>
              </w:rPr>
              <w:t>пациента</w:t>
            </w:r>
            <w:r w:rsidRPr="00244C7E">
              <w:rPr>
                <w:rFonts w:ascii="Times New Roman" w:hAnsi="Times New Roman"/>
                <w:sz w:val="24"/>
                <w:szCs w:val="24"/>
              </w:rPr>
              <w:t>.</w:t>
            </w:r>
            <w:r w:rsidR="00244C7E" w:rsidRPr="00244C7E">
              <w:rPr>
                <w:rFonts w:ascii="Times New Roman" w:hAnsi="Times New Roman"/>
                <w:sz w:val="24"/>
                <w:szCs w:val="24"/>
              </w:rPr>
              <w:t xml:space="preserve"> </w:t>
            </w:r>
          </w:p>
        </w:tc>
        <w:tc>
          <w:tcPr>
            <w:tcW w:w="1877" w:type="dxa"/>
            <w:gridSpan w:val="2"/>
          </w:tcPr>
          <w:p w:rsidR="00221374" w:rsidRPr="001F29D9" w:rsidRDefault="00221374" w:rsidP="00E11224">
            <w:pPr>
              <w:spacing w:after="0"/>
              <w:jc w:val="center"/>
              <w:rPr>
                <w:rFonts w:ascii="Times New Roman" w:hAnsi="Times New Roman"/>
                <w:sz w:val="24"/>
                <w:szCs w:val="24"/>
              </w:rPr>
            </w:pPr>
            <w:r>
              <w:rPr>
                <w:rFonts w:ascii="Times New Roman" w:hAnsi="Times New Roman"/>
                <w:sz w:val="24"/>
                <w:szCs w:val="24"/>
              </w:rPr>
              <w:t>4</w:t>
            </w:r>
          </w:p>
        </w:tc>
      </w:tr>
      <w:tr w:rsidR="00221374" w:rsidRPr="001F29D9" w:rsidTr="008542A0">
        <w:tc>
          <w:tcPr>
            <w:tcW w:w="2557" w:type="dxa"/>
            <w:vMerge/>
          </w:tcPr>
          <w:p w:rsidR="00221374" w:rsidRPr="001F29D9" w:rsidRDefault="00221374" w:rsidP="00E11224">
            <w:pPr>
              <w:spacing w:after="0"/>
              <w:rPr>
                <w:rFonts w:ascii="Times New Roman" w:hAnsi="Times New Roman"/>
                <w:sz w:val="24"/>
                <w:szCs w:val="24"/>
              </w:rPr>
            </w:pPr>
          </w:p>
        </w:tc>
        <w:tc>
          <w:tcPr>
            <w:tcW w:w="10348" w:type="dxa"/>
          </w:tcPr>
          <w:p w:rsidR="00221374" w:rsidRPr="00221374" w:rsidRDefault="00221374" w:rsidP="00221374">
            <w:pPr>
              <w:spacing w:after="0"/>
              <w:rPr>
                <w:rFonts w:ascii="Times New Roman" w:hAnsi="Times New Roman"/>
                <w:sz w:val="24"/>
                <w:szCs w:val="24"/>
              </w:rPr>
            </w:pPr>
            <w:r>
              <w:rPr>
                <w:rFonts w:ascii="Times New Roman" w:hAnsi="Times New Roman"/>
                <w:sz w:val="24"/>
                <w:szCs w:val="24"/>
              </w:rPr>
              <w:t>Практическое занятие № 2</w:t>
            </w:r>
            <w:r w:rsidR="00245BFA">
              <w:rPr>
                <w:rFonts w:ascii="Times New Roman" w:hAnsi="Times New Roman"/>
                <w:sz w:val="24"/>
                <w:szCs w:val="24"/>
              </w:rPr>
              <w:t>6</w:t>
            </w:r>
            <w:r w:rsidRPr="00221374">
              <w:rPr>
                <w:rFonts w:ascii="Times New Roman" w:hAnsi="Times New Roman"/>
                <w:sz w:val="24"/>
                <w:szCs w:val="24"/>
              </w:rPr>
              <w:t>.</w:t>
            </w:r>
          </w:p>
          <w:p w:rsidR="00221374" w:rsidRPr="001F29D9" w:rsidRDefault="00221374" w:rsidP="008542A0">
            <w:pPr>
              <w:spacing w:after="0"/>
              <w:jc w:val="both"/>
              <w:rPr>
                <w:rFonts w:ascii="Times New Roman" w:hAnsi="Times New Roman"/>
                <w:sz w:val="24"/>
                <w:szCs w:val="24"/>
              </w:rPr>
            </w:pPr>
            <w:r w:rsidRPr="00221374">
              <w:rPr>
                <w:rFonts w:ascii="Times New Roman" w:hAnsi="Times New Roman"/>
                <w:sz w:val="24"/>
                <w:szCs w:val="24"/>
              </w:rPr>
              <w:t>Оказание скорой медицинской помощи в экстренной и неотложной формах при почечной колике.</w:t>
            </w:r>
            <w:r>
              <w:t xml:space="preserve"> </w:t>
            </w:r>
            <w:r>
              <w:rPr>
                <w:rFonts w:ascii="Times New Roman" w:hAnsi="Times New Roman"/>
                <w:sz w:val="24"/>
                <w:szCs w:val="24"/>
              </w:rPr>
              <w:t>К</w:t>
            </w:r>
            <w:r w:rsidRPr="00221374">
              <w:rPr>
                <w:rFonts w:ascii="Times New Roman" w:hAnsi="Times New Roman"/>
                <w:sz w:val="24"/>
                <w:szCs w:val="24"/>
              </w:rPr>
              <w:t>линическая картина, диагностика, дифференциальная диагностика.</w:t>
            </w:r>
            <w:r w:rsidR="008542A0">
              <w:rPr>
                <w:rFonts w:ascii="Times New Roman" w:hAnsi="Times New Roman"/>
                <w:sz w:val="24"/>
                <w:szCs w:val="24"/>
              </w:rPr>
              <w:t xml:space="preserve"> </w:t>
            </w:r>
            <w:r w:rsidRPr="00221374">
              <w:rPr>
                <w:rFonts w:ascii="Times New Roman" w:hAnsi="Times New Roman"/>
                <w:sz w:val="24"/>
                <w:szCs w:val="24"/>
              </w:rPr>
              <w:t>Особенности клинической картины и диагностики  почечной колики  у детей и  беременных женщин. Лекарственные препараты и медицинские изделия, применяемы при оказании скорой медицинской помощи,  транспортировка пациента</w:t>
            </w:r>
            <w:r w:rsidR="00244C7E">
              <w:rPr>
                <w:rFonts w:ascii="Times New Roman" w:hAnsi="Times New Roman"/>
                <w:sz w:val="24"/>
                <w:szCs w:val="24"/>
              </w:rPr>
              <w:t xml:space="preserve">. </w:t>
            </w:r>
          </w:p>
        </w:tc>
        <w:tc>
          <w:tcPr>
            <w:tcW w:w="1877" w:type="dxa"/>
            <w:gridSpan w:val="2"/>
          </w:tcPr>
          <w:p w:rsidR="00221374" w:rsidRPr="001F29D9" w:rsidRDefault="00221374" w:rsidP="00E11224">
            <w:pPr>
              <w:spacing w:after="0"/>
              <w:jc w:val="center"/>
              <w:rPr>
                <w:rFonts w:ascii="Times New Roman" w:hAnsi="Times New Roman"/>
                <w:sz w:val="24"/>
                <w:szCs w:val="24"/>
              </w:rPr>
            </w:pPr>
            <w:r>
              <w:rPr>
                <w:rFonts w:ascii="Times New Roman" w:hAnsi="Times New Roman"/>
                <w:sz w:val="24"/>
                <w:szCs w:val="24"/>
              </w:rPr>
              <w:t>4</w:t>
            </w:r>
          </w:p>
        </w:tc>
      </w:tr>
      <w:tr w:rsidR="00221374" w:rsidRPr="001F29D9" w:rsidTr="008542A0">
        <w:tc>
          <w:tcPr>
            <w:tcW w:w="2557" w:type="dxa"/>
            <w:vMerge/>
          </w:tcPr>
          <w:p w:rsidR="00221374" w:rsidRPr="001F29D9" w:rsidRDefault="00221374" w:rsidP="00E11224">
            <w:pPr>
              <w:spacing w:after="0"/>
              <w:rPr>
                <w:rFonts w:ascii="Times New Roman" w:hAnsi="Times New Roman"/>
                <w:sz w:val="24"/>
                <w:szCs w:val="24"/>
              </w:rPr>
            </w:pPr>
          </w:p>
        </w:tc>
        <w:tc>
          <w:tcPr>
            <w:tcW w:w="10348" w:type="dxa"/>
          </w:tcPr>
          <w:p w:rsidR="00221374" w:rsidRPr="00221374" w:rsidRDefault="00221374" w:rsidP="00221374">
            <w:pPr>
              <w:spacing w:after="0"/>
              <w:rPr>
                <w:rFonts w:ascii="Times New Roman" w:hAnsi="Times New Roman"/>
                <w:sz w:val="24"/>
                <w:szCs w:val="24"/>
              </w:rPr>
            </w:pPr>
            <w:r>
              <w:rPr>
                <w:rFonts w:ascii="Times New Roman" w:hAnsi="Times New Roman"/>
                <w:sz w:val="24"/>
                <w:szCs w:val="24"/>
              </w:rPr>
              <w:t xml:space="preserve">Практическое занятие № </w:t>
            </w:r>
            <w:r w:rsidR="00245BFA">
              <w:rPr>
                <w:rFonts w:ascii="Times New Roman" w:hAnsi="Times New Roman"/>
                <w:sz w:val="24"/>
                <w:szCs w:val="24"/>
              </w:rPr>
              <w:t>27</w:t>
            </w:r>
            <w:r w:rsidRPr="00221374">
              <w:rPr>
                <w:rFonts w:ascii="Times New Roman" w:hAnsi="Times New Roman"/>
                <w:sz w:val="24"/>
                <w:szCs w:val="24"/>
              </w:rPr>
              <w:t>.</w:t>
            </w:r>
          </w:p>
          <w:p w:rsidR="00221374" w:rsidRPr="001F29D9" w:rsidRDefault="00221374" w:rsidP="008542A0">
            <w:pPr>
              <w:spacing w:after="0"/>
              <w:jc w:val="both"/>
              <w:rPr>
                <w:rFonts w:ascii="Times New Roman" w:hAnsi="Times New Roman"/>
                <w:sz w:val="24"/>
                <w:szCs w:val="24"/>
              </w:rPr>
            </w:pPr>
            <w:r w:rsidRPr="00221374">
              <w:rPr>
                <w:rFonts w:ascii="Times New Roman" w:hAnsi="Times New Roman"/>
                <w:sz w:val="24"/>
                <w:szCs w:val="24"/>
              </w:rPr>
              <w:t>Оказание скорой медицинской помощи в экстренной и неотложной формах при острой боли в животе и почечной колике.</w:t>
            </w:r>
            <w:r w:rsidR="00A76E99">
              <w:rPr>
                <w:rFonts w:ascii="Times New Roman" w:hAnsi="Times New Roman"/>
                <w:sz w:val="24"/>
                <w:szCs w:val="24"/>
              </w:rPr>
              <w:t xml:space="preserve"> Отработка а</w:t>
            </w:r>
            <w:r w:rsidR="00A76E99" w:rsidRPr="00244C7E">
              <w:rPr>
                <w:rFonts w:ascii="Times New Roman" w:hAnsi="Times New Roman"/>
                <w:sz w:val="24"/>
                <w:szCs w:val="24"/>
              </w:rPr>
              <w:t>лгоритм</w:t>
            </w:r>
            <w:r w:rsidR="00A76E99">
              <w:rPr>
                <w:rFonts w:ascii="Times New Roman" w:hAnsi="Times New Roman"/>
                <w:sz w:val="24"/>
                <w:szCs w:val="24"/>
              </w:rPr>
              <w:t>а</w:t>
            </w:r>
            <w:r w:rsidR="00A76E99">
              <w:t xml:space="preserve"> </w:t>
            </w:r>
            <w:r w:rsidR="00A76E99" w:rsidRPr="00244C7E">
              <w:rPr>
                <w:rFonts w:ascii="Times New Roman" w:hAnsi="Times New Roman"/>
                <w:sz w:val="24"/>
                <w:szCs w:val="24"/>
              </w:rPr>
              <w:t>«Острая хирургическая патология органов брюшной полости»</w:t>
            </w:r>
            <w:r w:rsidR="00A76E99">
              <w:rPr>
                <w:rFonts w:ascii="Times New Roman" w:hAnsi="Times New Roman"/>
                <w:sz w:val="24"/>
                <w:szCs w:val="24"/>
              </w:rPr>
              <w:t>.</w:t>
            </w:r>
            <w:r w:rsidR="00A76E99">
              <w:t xml:space="preserve"> </w:t>
            </w:r>
            <w:r w:rsidR="00A76E99" w:rsidRPr="00A76E99">
              <w:rPr>
                <w:rFonts w:ascii="Times New Roman" w:hAnsi="Times New Roman"/>
                <w:sz w:val="24"/>
                <w:szCs w:val="24"/>
              </w:rPr>
              <w:t>Отработка алгоритма при развитии почечной колики.</w:t>
            </w:r>
          </w:p>
        </w:tc>
        <w:tc>
          <w:tcPr>
            <w:tcW w:w="1877" w:type="dxa"/>
            <w:gridSpan w:val="2"/>
          </w:tcPr>
          <w:p w:rsidR="00221374" w:rsidRPr="001F29D9" w:rsidRDefault="00221374" w:rsidP="00E11224">
            <w:pPr>
              <w:spacing w:after="0"/>
              <w:jc w:val="center"/>
              <w:rPr>
                <w:rFonts w:ascii="Times New Roman" w:hAnsi="Times New Roman"/>
                <w:sz w:val="24"/>
                <w:szCs w:val="24"/>
              </w:rPr>
            </w:pPr>
            <w:r>
              <w:rPr>
                <w:rFonts w:ascii="Times New Roman" w:hAnsi="Times New Roman"/>
                <w:sz w:val="24"/>
                <w:szCs w:val="24"/>
              </w:rPr>
              <w:t>4</w:t>
            </w:r>
          </w:p>
        </w:tc>
      </w:tr>
      <w:tr w:rsidR="00A76E99" w:rsidRPr="001F29D9" w:rsidTr="008542A0">
        <w:trPr>
          <w:trHeight w:val="230"/>
        </w:trPr>
        <w:tc>
          <w:tcPr>
            <w:tcW w:w="2557" w:type="dxa"/>
            <w:vMerge w:val="restart"/>
          </w:tcPr>
          <w:p w:rsidR="00A76E99" w:rsidRPr="001F29D9" w:rsidRDefault="00A76E99" w:rsidP="00E11224">
            <w:pPr>
              <w:spacing w:after="0"/>
              <w:rPr>
                <w:rFonts w:ascii="Times New Roman" w:hAnsi="Times New Roman"/>
                <w:sz w:val="24"/>
                <w:szCs w:val="24"/>
              </w:rPr>
            </w:pPr>
            <w:r w:rsidRPr="001F29D9">
              <w:rPr>
                <w:rFonts w:ascii="Times New Roman" w:hAnsi="Times New Roman"/>
                <w:sz w:val="24"/>
                <w:szCs w:val="24"/>
              </w:rPr>
              <w:t>Тема 1.15.</w:t>
            </w:r>
          </w:p>
          <w:p w:rsidR="00A76E99" w:rsidRPr="001F29D9" w:rsidRDefault="00A76E99" w:rsidP="00E11224">
            <w:pPr>
              <w:spacing w:after="0"/>
              <w:rPr>
                <w:rFonts w:ascii="Times New Roman" w:hAnsi="Times New Roman"/>
                <w:sz w:val="24"/>
                <w:szCs w:val="24"/>
              </w:rPr>
            </w:pPr>
            <w:r w:rsidRPr="001F29D9">
              <w:rPr>
                <w:rFonts w:ascii="Times New Roman" w:hAnsi="Times New Roman"/>
                <w:sz w:val="24"/>
                <w:szCs w:val="24"/>
              </w:rPr>
              <w:t>Экстренные и неотложные состояния, вызванные  воздействием внешних причин</w:t>
            </w:r>
          </w:p>
          <w:p w:rsidR="00A76E99" w:rsidRPr="001F29D9" w:rsidRDefault="00A76E99" w:rsidP="00E11224">
            <w:pPr>
              <w:spacing w:after="0"/>
              <w:rPr>
                <w:rFonts w:ascii="Times New Roman" w:hAnsi="Times New Roman"/>
                <w:sz w:val="24"/>
                <w:szCs w:val="24"/>
              </w:rPr>
            </w:pPr>
          </w:p>
        </w:tc>
        <w:tc>
          <w:tcPr>
            <w:tcW w:w="10348" w:type="dxa"/>
          </w:tcPr>
          <w:p w:rsidR="00A76E99" w:rsidRPr="001F29D9" w:rsidRDefault="00A76E99" w:rsidP="00E11224">
            <w:pPr>
              <w:spacing w:after="0"/>
              <w:rPr>
                <w:rFonts w:ascii="Times New Roman" w:hAnsi="Times New Roman"/>
                <w:sz w:val="24"/>
                <w:szCs w:val="24"/>
              </w:rPr>
            </w:pPr>
            <w:r w:rsidRPr="001F29D9">
              <w:rPr>
                <w:rFonts w:ascii="Times New Roman" w:hAnsi="Times New Roman"/>
                <w:sz w:val="24"/>
                <w:szCs w:val="24"/>
              </w:rPr>
              <w:t>Содержание учебного материала</w:t>
            </w:r>
          </w:p>
        </w:tc>
        <w:tc>
          <w:tcPr>
            <w:tcW w:w="1877" w:type="dxa"/>
            <w:gridSpan w:val="2"/>
            <w:vMerge w:val="restart"/>
            <w:vAlign w:val="bottom"/>
          </w:tcPr>
          <w:p w:rsidR="00A76E99" w:rsidRDefault="00E622ED" w:rsidP="00E11224">
            <w:pPr>
              <w:spacing w:after="0"/>
              <w:jc w:val="center"/>
              <w:rPr>
                <w:rFonts w:ascii="Times New Roman" w:hAnsi="Times New Roman"/>
                <w:sz w:val="24"/>
                <w:szCs w:val="24"/>
              </w:rPr>
            </w:pPr>
            <w:r>
              <w:rPr>
                <w:rFonts w:ascii="Times New Roman" w:hAnsi="Times New Roman"/>
                <w:sz w:val="24"/>
                <w:szCs w:val="24"/>
              </w:rPr>
              <w:t>3</w:t>
            </w:r>
            <w:r w:rsidR="003B6B04">
              <w:rPr>
                <w:rFonts w:ascii="Times New Roman" w:hAnsi="Times New Roman"/>
                <w:sz w:val="24"/>
                <w:szCs w:val="24"/>
              </w:rPr>
              <w:t>2</w:t>
            </w:r>
          </w:p>
          <w:p w:rsidR="00A76E99" w:rsidRPr="001F29D9" w:rsidRDefault="003B6B04" w:rsidP="00E11224">
            <w:pPr>
              <w:spacing w:after="0"/>
              <w:jc w:val="center"/>
              <w:rPr>
                <w:rFonts w:ascii="Times New Roman" w:hAnsi="Times New Roman"/>
                <w:sz w:val="24"/>
                <w:szCs w:val="24"/>
              </w:rPr>
            </w:pPr>
            <w:r>
              <w:rPr>
                <w:rFonts w:ascii="Times New Roman" w:hAnsi="Times New Roman"/>
                <w:sz w:val="24"/>
                <w:szCs w:val="24"/>
              </w:rPr>
              <w:t>8</w:t>
            </w:r>
          </w:p>
        </w:tc>
      </w:tr>
      <w:tr w:rsidR="00A76E99" w:rsidRPr="001F29D9" w:rsidTr="008542A0">
        <w:trPr>
          <w:trHeight w:val="848"/>
        </w:trPr>
        <w:tc>
          <w:tcPr>
            <w:tcW w:w="2557" w:type="dxa"/>
            <w:vMerge/>
          </w:tcPr>
          <w:p w:rsidR="00A76E99" w:rsidRPr="001F29D9" w:rsidRDefault="00A76E99" w:rsidP="00E11224">
            <w:pPr>
              <w:spacing w:after="0"/>
              <w:rPr>
                <w:rFonts w:ascii="Times New Roman" w:hAnsi="Times New Roman"/>
                <w:sz w:val="24"/>
                <w:szCs w:val="24"/>
              </w:rPr>
            </w:pPr>
          </w:p>
        </w:tc>
        <w:tc>
          <w:tcPr>
            <w:tcW w:w="10348" w:type="dxa"/>
          </w:tcPr>
          <w:p w:rsidR="00A76E99" w:rsidRPr="001F29D9" w:rsidRDefault="00A76E99" w:rsidP="008542A0">
            <w:pPr>
              <w:spacing w:after="0"/>
              <w:jc w:val="both"/>
              <w:rPr>
                <w:rFonts w:ascii="Times New Roman" w:hAnsi="Times New Roman"/>
                <w:sz w:val="24"/>
                <w:szCs w:val="24"/>
              </w:rPr>
            </w:pPr>
            <w:r w:rsidRPr="001F29D9">
              <w:rPr>
                <w:rFonts w:ascii="Times New Roman" w:hAnsi="Times New Roman"/>
                <w:sz w:val="24"/>
                <w:szCs w:val="24"/>
              </w:rPr>
              <w:t xml:space="preserve">Травмы и ранения груди и органов средостения, живота и органов брюшной полости, травмы позвоночника и спинного мозга, черепно-мозговая травма. </w:t>
            </w:r>
          </w:p>
          <w:p w:rsidR="00A76E99" w:rsidRPr="001F29D9" w:rsidRDefault="00A76E99" w:rsidP="008542A0">
            <w:pPr>
              <w:spacing w:after="0"/>
              <w:jc w:val="both"/>
              <w:rPr>
                <w:rFonts w:ascii="Times New Roman" w:hAnsi="Times New Roman"/>
                <w:sz w:val="24"/>
                <w:szCs w:val="24"/>
              </w:rPr>
            </w:pPr>
            <w:r w:rsidRPr="001F29D9">
              <w:rPr>
                <w:rFonts w:ascii="Times New Roman" w:hAnsi="Times New Roman"/>
                <w:sz w:val="24"/>
                <w:szCs w:val="24"/>
              </w:rPr>
              <w:t>Порядок проведения осмотра, физикального обследования, Дополнительные методы диагностики, интерпретация результатов.  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p w:rsidR="00A76E99" w:rsidRPr="001F29D9" w:rsidRDefault="00A76E99" w:rsidP="008542A0">
            <w:pPr>
              <w:spacing w:after="0"/>
              <w:jc w:val="both"/>
              <w:rPr>
                <w:rFonts w:ascii="Times New Roman" w:hAnsi="Times New Roman"/>
                <w:sz w:val="24"/>
                <w:szCs w:val="24"/>
              </w:rPr>
            </w:pPr>
            <w:r w:rsidRPr="001F29D9">
              <w:rPr>
                <w:rFonts w:ascii="Times New Roman" w:hAnsi="Times New Roman"/>
                <w:sz w:val="24"/>
                <w:szCs w:val="24"/>
              </w:rPr>
              <w:lastRenderedPageBreak/>
              <w:t>Термические и химические ожоги. Классификация по глубине и площади поражения кожи. Определение площади ожогов у детей и взрослых. Ингаляционная травма при ожогах. Признаки отравления продуктами горения. Ожоговый шок. Прогноз ожогового шока. Электротравма. Отморожения. Порядок проведения осмотра, физикального обследования, Дополнительные методы диагностики, интерпретация результатов.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p w:rsidR="00A76E99" w:rsidRPr="001F29D9" w:rsidRDefault="00A76E99" w:rsidP="008542A0">
            <w:pPr>
              <w:spacing w:after="0"/>
              <w:jc w:val="both"/>
              <w:rPr>
                <w:rFonts w:ascii="Times New Roman" w:hAnsi="Times New Roman"/>
                <w:sz w:val="24"/>
                <w:szCs w:val="24"/>
              </w:rPr>
            </w:pPr>
            <w:r w:rsidRPr="001F29D9">
              <w:rPr>
                <w:rFonts w:ascii="Times New Roman" w:hAnsi="Times New Roman"/>
                <w:sz w:val="24"/>
                <w:szCs w:val="24"/>
              </w:rPr>
              <w:t>Отравления. Классификация ядов. Клиническая картина отравлений некоторыми ядами. Особенности  проведения осмотра, физикального обследования при отравлениях, Дополнительные методы диагностики, интерпретация результатов.  Принципы оказания скорой медицинской помощи в экстренной и неотложной формах, антидотная терапия.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77" w:type="dxa"/>
            <w:gridSpan w:val="2"/>
            <w:vMerge/>
          </w:tcPr>
          <w:p w:rsidR="00A76E99" w:rsidRPr="001F29D9" w:rsidRDefault="00A76E99" w:rsidP="00E11224">
            <w:pPr>
              <w:spacing w:after="0"/>
              <w:jc w:val="center"/>
              <w:rPr>
                <w:rFonts w:ascii="Times New Roman" w:hAnsi="Times New Roman"/>
                <w:sz w:val="24"/>
                <w:szCs w:val="24"/>
              </w:rPr>
            </w:pPr>
          </w:p>
        </w:tc>
      </w:tr>
      <w:tr w:rsidR="00A76E99" w:rsidRPr="001F29D9" w:rsidTr="008542A0">
        <w:tc>
          <w:tcPr>
            <w:tcW w:w="2557" w:type="dxa"/>
            <w:vMerge/>
          </w:tcPr>
          <w:p w:rsidR="00A76E99" w:rsidRPr="001F29D9" w:rsidRDefault="00A76E99" w:rsidP="00E11224">
            <w:pPr>
              <w:spacing w:after="0"/>
              <w:rPr>
                <w:rFonts w:ascii="Times New Roman" w:hAnsi="Times New Roman"/>
                <w:sz w:val="24"/>
                <w:szCs w:val="24"/>
              </w:rPr>
            </w:pPr>
          </w:p>
        </w:tc>
        <w:tc>
          <w:tcPr>
            <w:tcW w:w="10348" w:type="dxa"/>
          </w:tcPr>
          <w:p w:rsidR="00A76E99" w:rsidRPr="001F29D9" w:rsidRDefault="00A76E99"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A76E99" w:rsidRPr="001F29D9" w:rsidRDefault="00A76E99" w:rsidP="00E11224">
            <w:pPr>
              <w:spacing w:after="0"/>
              <w:jc w:val="center"/>
              <w:rPr>
                <w:rFonts w:ascii="Times New Roman" w:hAnsi="Times New Roman"/>
                <w:sz w:val="24"/>
                <w:szCs w:val="24"/>
              </w:rPr>
            </w:pPr>
            <w:r>
              <w:rPr>
                <w:rFonts w:ascii="Times New Roman" w:hAnsi="Times New Roman"/>
                <w:sz w:val="24"/>
                <w:szCs w:val="24"/>
              </w:rPr>
              <w:t>2</w:t>
            </w:r>
            <w:r w:rsidR="00E622ED">
              <w:rPr>
                <w:rFonts w:ascii="Times New Roman" w:hAnsi="Times New Roman"/>
                <w:sz w:val="24"/>
                <w:szCs w:val="24"/>
              </w:rPr>
              <w:t>4</w:t>
            </w:r>
          </w:p>
        </w:tc>
      </w:tr>
      <w:tr w:rsidR="00A76E99" w:rsidRPr="001F29D9" w:rsidTr="008542A0">
        <w:tc>
          <w:tcPr>
            <w:tcW w:w="2557" w:type="dxa"/>
            <w:vMerge/>
          </w:tcPr>
          <w:p w:rsidR="00A76E99" w:rsidRPr="001F29D9" w:rsidRDefault="00A76E99" w:rsidP="00E11224">
            <w:pPr>
              <w:spacing w:after="0"/>
              <w:rPr>
                <w:rFonts w:ascii="Times New Roman" w:hAnsi="Times New Roman"/>
                <w:sz w:val="24"/>
                <w:szCs w:val="24"/>
              </w:rPr>
            </w:pPr>
          </w:p>
        </w:tc>
        <w:tc>
          <w:tcPr>
            <w:tcW w:w="10348" w:type="dxa"/>
          </w:tcPr>
          <w:p w:rsidR="00A76E99" w:rsidRDefault="00A76E99" w:rsidP="00E11224">
            <w:pPr>
              <w:spacing w:after="0"/>
              <w:rPr>
                <w:rFonts w:ascii="Times New Roman" w:hAnsi="Times New Roman"/>
                <w:sz w:val="24"/>
                <w:szCs w:val="24"/>
              </w:rPr>
            </w:pPr>
            <w:r>
              <w:rPr>
                <w:rFonts w:ascii="Times New Roman" w:hAnsi="Times New Roman"/>
                <w:sz w:val="24"/>
                <w:szCs w:val="24"/>
              </w:rPr>
              <w:t xml:space="preserve">Практическое занятие № </w:t>
            </w:r>
            <w:r w:rsidR="00245BFA">
              <w:rPr>
                <w:rFonts w:ascii="Times New Roman" w:hAnsi="Times New Roman"/>
                <w:sz w:val="24"/>
                <w:szCs w:val="24"/>
              </w:rPr>
              <w:t>28</w:t>
            </w:r>
            <w:r w:rsidRPr="00A76E99">
              <w:rPr>
                <w:rFonts w:ascii="Times New Roman" w:hAnsi="Times New Roman"/>
                <w:sz w:val="24"/>
                <w:szCs w:val="24"/>
              </w:rPr>
              <w:t>.</w:t>
            </w:r>
          </w:p>
          <w:p w:rsidR="00A76E99" w:rsidRPr="001F29D9" w:rsidRDefault="00A76E99" w:rsidP="008542A0">
            <w:pPr>
              <w:spacing w:after="0"/>
              <w:jc w:val="both"/>
              <w:rPr>
                <w:rFonts w:ascii="Times New Roman" w:hAnsi="Times New Roman"/>
                <w:sz w:val="24"/>
                <w:szCs w:val="24"/>
              </w:rPr>
            </w:pPr>
            <w:r w:rsidRPr="001F29D9">
              <w:rPr>
                <w:rFonts w:ascii="Times New Roman" w:hAnsi="Times New Roman"/>
                <w:sz w:val="24"/>
                <w:szCs w:val="24"/>
              </w:rPr>
              <w:t>Оказание скорой медицинской помощи в экстренной и неотложной формах при экстренных и неотложных состояниях, вызванных воздействием внешних причин.</w:t>
            </w:r>
            <w:r>
              <w:t xml:space="preserve"> </w:t>
            </w:r>
            <w:r w:rsidR="004E568A" w:rsidRPr="004E568A">
              <w:rPr>
                <w:rFonts w:ascii="Times New Roman" w:hAnsi="Times New Roman"/>
                <w:sz w:val="24"/>
                <w:szCs w:val="24"/>
              </w:rPr>
              <w:t>Травмы и ранения груди и органов средостения</w:t>
            </w:r>
            <w:r w:rsidR="004E568A">
              <w:rPr>
                <w:rFonts w:ascii="Times New Roman" w:hAnsi="Times New Roman"/>
                <w:sz w:val="24"/>
                <w:szCs w:val="24"/>
              </w:rPr>
              <w:t>.</w:t>
            </w:r>
            <w:r w:rsidR="004E568A" w:rsidRPr="004E568A">
              <w:rPr>
                <w:rFonts w:ascii="Times New Roman" w:hAnsi="Times New Roman"/>
                <w:sz w:val="24"/>
                <w:szCs w:val="24"/>
              </w:rPr>
              <w:t xml:space="preserve"> Порядок проведения осмотра, физикального обследования, До</w:t>
            </w:r>
            <w:r w:rsidR="004E568A">
              <w:rPr>
                <w:rFonts w:ascii="Times New Roman" w:hAnsi="Times New Roman"/>
                <w:sz w:val="24"/>
                <w:szCs w:val="24"/>
              </w:rPr>
              <w:t>полнительные методы диагностики.</w:t>
            </w:r>
            <w:r w:rsidR="004E568A" w:rsidRPr="004E568A">
              <w:rPr>
                <w:rFonts w:ascii="Times New Roman" w:hAnsi="Times New Roman"/>
                <w:sz w:val="24"/>
                <w:szCs w:val="24"/>
              </w:rPr>
              <w:t xml:space="preserve">  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пациента</w:t>
            </w:r>
            <w:r w:rsidR="004E568A">
              <w:rPr>
                <w:rFonts w:ascii="Times New Roman" w:hAnsi="Times New Roman"/>
                <w:sz w:val="24"/>
                <w:szCs w:val="24"/>
              </w:rPr>
              <w:t xml:space="preserve">. </w:t>
            </w:r>
            <w:r w:rsidRPr="00A76E99">
              <w:rPr>
                <w:rFonts w:ascii="Times New Roman" w:hAnsi="Times New Roman"/>
                <w:sz w:val="24"/>
                <w:szCs w:val="24"/>
              </w:rPr>
              <w:t>Отработка алгоритма при</w:t>
            </w:r>
            <w:r>
              <w:rPr>
                <w:rFonts w:ascii="Times New Roman" w:hAnsi="Times New Roman"/>
                <w:sz w:val="24"/>
                <w:szCs w:val="24"/>
              </w:rPr>
              <w:t xml:space="preserve"> травмах</w:t>
            </w:r>
            <w:r w:rsidRPr="00A76E99">
              <w:rPr>
                <w:rFonts w:ascii="Times New Roman" w:hAnsi="Times New Roman"/>
                <w:sz w:val="24"/>
                <w:szCs w:val="24"/>
              </w:rPr>
              <w:t xml:space="preserve"> и ранения</w:t>
            </w:r>
            <w:r>
              <w:rPr>
                <w:rFonts w:ascii="Times New Roman" w:hAnsi="Times New Roman"/>
                <w:sz w:val="24"/>
                <w:szCs w:val="24"/>
              </w:rPr>
              <w:t>х</w:t>
            </w:r>
            <w:r w:rsidRPr="00A76E99">
              <w:rPr>
                <w:rFonts w:ascii="Times New Roman" w:hAnsi="Times New Roman"/>
                <w:sz w:val="24"/>
                <w:szCs w:val="24"/>
              </w:rPr>
              <w:t xml:space="preserve"> груди и органов средостения,</w:t>
            </w:r>
          </w:p>
        </w:tc>
        <w:tc>
          <w:tcPr>
            <w:tcW w:w="1877" w:type="dxa"/>
            <w:gridSpan w:val="2"/>
          </w:tcPr>
          <w:p w:rsidR="00A76E99" w:rsidRPr="001F29D9" w:rsidRDefault="00A76E99" w:rsidP="00E11224">
            <w:pPr>
              <w:spacing w:after="0"/>
              <w:jc w:val="center"/>
              <w:rPr>
                <w:rFonts w:ascii="Times New Roman" w:hAnsi="Times New Roman"/>
                <w:sz w:val="24"/>
                <w:szCs w:val="24"/>
              </w:rPr>
            </w:pPr>
            <w:r>
              <w:rPr>
                <w:rFonts w:ascii="Times New Roman" w:hAnsi="Times New Roman"/>
                <w:sz w:val="24"/>
                <w:szCs w:val="24"/>
              </w:rPr>
              <w:t>4</w:t>
            </w:r>
          </w:p>
        </w:tc>
      </w:tr>
      <w:tr w:rsidR="00A76E99" w:rsidRPr="001F29D9" w:rsidTr="008542A0">
        <w:tc>
          <w:tcPr>
            <w:tcW w:w="2557" w:type="dxa"/>
            <w:vMerge/>
          </w:tcPr>
          <w:p w:rsidR="00A76E99" w:rsidRPr="001F29D9" w:rsidRDefault="00A76E99" w:rsidP="00E11224">
            <w:pPr>
              <w:spacing w:after="0"/>
              <w:rPr>
                <w:rFonts w:ascii="Times New Roman" w:hAnsi="Times New Roman"/>
                <w:sz w:val="24"/>
                <w:szCs w:val="24"/>
              </w:rPr>
            </w:pPr>
          </w:p>
        </w:tc>
        <w:tc>
          <w:tcPr>
            <w:tcW w:w="10348" w:type="dxa"/>
          </w:tcPr>
          <w:p w:rsidR="008542A0" w:rsidRDefault="00A76E99" w:rsidP="00A76E99">
            <w:pPr>
              <w:spacing w:after="0"/>
              <w:rPr>
                <w:rFonts w:ascii="Times New Roman" w:hAnsi="Times New Roman"/>
                <w:sz w:val="24"/>
                <w:szCs w:val="24"/>
              </w:rPr>
            </w:pPr>
            <w:r>
              <w:rPr>
                <w:rFonts w:ascii="Times New Roman" w:hAnsi="Times New Roman"/>
                <w:sz w:val="24"/>
                <w:szCs w:val="24"/>
              </w:rPr>
              <w:t xml:space="preserve">Практическое занятие № </w:t>
            </w:r>
            <w:r w:rsidR="00245BFA">
              <w:rPr>
                <w:rFonts w:ascii="Times New Roman" w:hAnsi="Times New Roman"/>
                <w:sz w:val="24"/>
                <w:szCs w:val="24"/>
              </w:rPr>
              <w:t>29.</w:t>
            </w:r>
          </w:p>
          <w:p w:rsidR="00A76E99" w:rsidRDefault="00A76E99" w:rsidP="008542A0">
            <w:pPr>
              <w:spacing w:after="0"/>
              <w:jc w:val="both"/>
              <w:rPr>
                <w:rFonts w:ascii="Times New Roman" w:hAnsi="Times New Roman"/>
                <w:sz w:val="24"/>
                <w:szCs w:val="24"/>
              </w:rPr>
            </w:pPr>
            <w:r w:rsidRPr="00A76E99">
              <w:rPr>
                <w:rFonts w:ascii="Times New Roman" w:hAnsi="Times New Roman"/>
                <w:sz w:val="24"/>
                <w:szCs w:val="24"/>
              </w:rPr>
              <w:t>Оказание скорой медицинской помощи в экстренной и неотложной формах при экстренных и неотложных состояниях, вызванных воздействием внешних причин.</w:t>
            </w:r>
            <w:r>
              <w:t xml:space="preserve"> </w:t>
            </w:r>
            <w:r w:rsidR="004E568A">
              <w:t xml:space="preserve"> </w:t>
            </w:r>
            <w:r w:rsidR="004E568A" w:rsidRPr="004E568A">
              <w:rPr>
                <w:rFonts w:ascii="Times New Roman" w:hAnsi="Times New Roman"/>
                <w:sz w:val="24"/>
                <w:szCs w:val="24"/>
              </w:rPr>
              <w:t>Травмы живота и органов брюшной полости</w:t>
            </w:r>
            <w:r w:rsidR="004E568A">
              <w:t xml:space="preserve">. </w:t>
            </w:r>
            <w:r w:rsidR="004E568A" w:rsidRPr="004E568A">
              <w:rPr>
                <w:rFonts w:ascii="Times New Roman" w:hAnsi="Times New Roman"/>
                <w:sz w:val="24"/>
                <w:szCs w:val="24"/>
              </w:rPr>
              <w:t xml:space="preserve">Порядок проведения осмотра, физикального обследования, Дополнительные методы диагностики.  Дифференциальный диагноз, принципы оказания скорой медицинской </w:t>
            </w:r>
            <w:r w:rsidR="004E568A" w:rsidRPr="004E568A">
              <w:rPr>
                <w:rFonts w:ascii="Times New Roman" w:hAnsi="Times New Roman"/>
                <w:sz w:val="24"/>
                <w:szCs w:val="24"/>
              </w:rPr>
              <w:lastRenderedPageBreak/>
              <w:t>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пациента.</w:t>
            </w:r>
            <w:r w:rsidR="004E568A">
              <w:t xml:space="preserve"> </w:t>
            </w:r>
            <w:r w:rsidR="004E568A" w:rsidRPr="004E568A">
              <w:t xml:space="preserve"> </w:t>
            </w:r>
            <w:r w:rsidRPr="00A76E99">
              <w:rPr>
                <w:rFonts w:ascii="Times New Roman" w:hAnsi="Times New Roman"/>
                <w:sz w:val="24"/>
                <w:szCs w:val="24"/>
              </w:rPr>
              <w:t>Отработка алгоритма при травмах и ранениях</w:t>
            </w:r>
            <w:r>
              <w:t xml:space="preserve"> </w:t>
            </w:r>
            <w:r w:rsidRPr="00A76E99">
              <w:rPr>
                <w:rFonts w:ascii="Times New Roman" w:hAnsi="Times New Roman"/>
                <w:sz w:val="24"/>
                <w:szCs w:val="24"/>
              </w:rPr>
              <w:t>живота и органов брюшной полости</w:t>
            </w:r>
            <w:r>
              <w:rPr>
                <w:rFonts w:ascii="Times New Roman" w:hAnsi="Times New Roman"/>
                <w:sz w:val="24"/>
                <w:szCs w:val="24"/>
              </w:rPr>
              <w:t>.</w:t>
            </w:r>
          </w:p>
        </w:tc>
        <w:tc>
          <w:tcPr>
            <w:tcW w:w="1877" w:type="dxa"/>
            <w:gridSpan w:val="2"/>
          </w:tcPr>
          <w:p w:rsidR="00A76E99" w:rsidRPr="001F29D9" w:rsidRDefault="00A76E99" w:rsidP="00E11224">
            <w:pPr>
              <w:spacing w:after="0"/>
              <w:jc w:val="center"/>
              <w:rPr>
                <w:rFonts w:ascii="Times New Roman" w:hAnsi="Times New Roman"/>
                <w:sz w:val="24"/>
                <w:szCs w:val="24"/>
              </w:rPr>
            </w:pPr>
            <w:r>
              <w:rPr>
                <w:rFonts w:ascii="Times New Roman" w:hAnsi="Times New Roman"/>
                <w:sz w:val="24"/>
                <w:szCs w:val="24"/>
              </w:rPr>
              <w:lastRenderedPageBreak/>
              <w:t>4</w:t>
            </w:r>
          </w:p>
        </w:tc>
      </w:tr>
      <w:tr w:rsidR="00A76E99" w:rsidRPr="001F29D9" w:rsidTr="008542A0">
        <w:tc>
          <w:tcPr>
            <w:tcW w:w="2557" w:type="dxa"/>
            <w:vMerge/>
          </w:tcPr>
          <w:p w:rsidR="00A76E99" w:rsidRPr="001F29D9" w:rsidRDefault="00A76E99" w:rsidP="00E11224">
            <w:pPr>
              <w:spacing w:after="0"/>
              <w:rPr>
                <w:rFonts w:ascii="Times New Roman" w:hAnsi="Times New Roman"/>
                <w:sz w:val="24"/>
                <w:szCs w:val="24"/>
              </w:rPr>
            </w:pPr>
          </w:p>
        </w:tc>
        <w:tc>
          <w:tcPr>
            <w:tcW w:w="10348" w:type="dxa"/>
          </w:tcPr>
          <w:p w:rsidR="00A76E99" w:rsidRPr="00A76E99" w:rsidRDefault="00A76E99" w:rsidP="00A76E99">
            <w:pPr>
              <w:spacing w:after="0"/>
              <w:rPr>
                <w:rFonts w:ascii="Times New Roman" w:hAnsi="Times New Roman"/>
                <w:sz w:val="24"/>
                <w:szCs w:val="24"/>
              </w:rPr>
            </w:pPr>
            <w:r>
              <w:rPr>
                <w:rFonts w:ascii="Times New Roman" w:hAnsi="Times New Roman"/>
                <w:sz w:val="24"/>
                <w:szCs w:val="24"/>
              </w:rPr>
              <w:t>Практическое занятие № 3</w:t>
            </w:r>
            <w:r w:rsidR="00245BFA">
              <w:rPr>
                <w:rFonts w:ascii="Times New Roman" w:hAnsi="Times New Roman"/>
                <w:sz w:val="24"/>
                <w:szCs w:val="24"/>
              </w:rPr>
              <w:t>0</w:t>
            </w:r>
            <w:r w:rsidRPr="00A76E99">
              <w:rPr>
                <w:rFonts w:ascii="Times New Roman" w:hAnsi="Times New Roman"/>
                <w:sz w:val="24"/>
                <w:szCs w:val="24"/>
              </w:rPr>
              <w:t>.</w:t>
            </w:r>
          </w:p>
          <w:p w:rsidR="00A76E99" w:rsidRDefault="00A76E99" w:rsidP="008542A0">
            <w:pPr>
              <w:spacing w:after="0"/>
              <w:jc w:val="both"/>
              <w:rPr>
                <w:rFonts w:ascii="Times New Roman" w:hAnsi="Times New Roman"/>
                <w:sz w:val="24"/>
                <w:szCs w:val="24"/>
              </w:rPr>
            </w:pPr>
            <w:r w:rsidRPr="00A76E99">
              <w:rPr>
                <w:rFonts w:ascii="Times New Roman" w:hAnsi="Times New Roman"/>
                <w:sz w:val="24"/>
                <w:szCs w:val="24"/>
              </w:rPr>
              <w:t>Оказание скорой медицинской помощи в экстренной и неотложной формах при экстренных и неотложных состояниях, вызванных воздействием внешних причин.</w:t>
            </w:r>
            <w:r w:rsidR="004E568A">
              <w:t xml:space="preserve"> </w:t>
            </w:r>
            <w:r w:rsidR="004E568A">
              <w:rPr>
                <w:rFonts w:ascii="Times New Roman" w:hAnsi="Times New Roman"/>
                <w:sz w:val="24"/>
                <w:szCs w:val="24"/>
              </w:rPr>
              <w:t>Травмы</w:t>
            </w:r>
            <w:r w:rsidR="004E568A" w:rsidRPr="004E568A">
              <w:rPr>
                <w:rFonts w:ascii="Times New Roman" w:hAnsi="Times New Roman"/>
                <w:sz w:val="24"/>
                <w:szCs w:val="24"/>
              </w:rPr>
              <w:t xml:space="preserve"> позвоночника и спинного мозга</w:t>
            </w:r>
            <w:r w:rsidR="004E568A">
              <w:rPr>
                <w:rFonts w:ascii="Times New Roman" w:hAnsi="Times New Roman"/>
                <w:sz w:val="24"/>
                <w:szCs w:val="24"/>
              </w:rPr>
              <w:t>, черепно-мозговая травма.</w:t>
            </w:r>
            <w:r w:rsidR="004E568A" w:rsidRPr="004E568A">
              <w:rPr>
                <w:rFonts w:ascii="Times New Roman" w:hAnsi="Times New Roman"/>
                <w:sz w:val="24"/>
                <w:szCs w:val="24"/>
              </w:rPr>
              <w:t xml:space="preserve"> Порядок проведения осмотра, физикального обследования, Дополнительные методы диагностики.  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пациента</w:t>
            </w:r>
            <w:r>
              <w:t xml:space="preserve"> </w:t>
            </w:r>
            <w:r w:rsidRPr="00A76E99">
              <w:rPr>
                <w:rFonts w:ascii="Times New Roman" w:hAnsi="Times New Roman"/>
                <w:sz w:val="24"/>
                <w:szCs w:val="24"/>
              </w:rPr>
              <w:t>Отработка алгоритма при</w:t>
            </w:r>
            <w:r w:rsidRPr="00A76E99">
              <w:t xml:space="preserve"> </w:t>
            </w:r>
            <w:r>
              <w:rPr>
                <w:rFonts w:ascii="Times New Roman" w:hAnsi="Times New Roman"/>
                <w:sz w:val="24"/>
                <w:szCs w:val="24"/>
              </w:rPr>
              <w:t>травмах</w:t>
            </w:r>
            <w:r w:rsidRPr="00A76E99">
              <w:rPr>
                <w:rFonts w:ascii="Times New Roman" w:hAnsi="Times New Roman"/>
                <w:sz w:val="24"/>
                <w:szCs w:val="24"/>
              </w:rPr>
              <w:t xml:space="preserve"> позвоночника и спинного мозга</w:t>
            </w:r>
            <w:r>
              <w:rPr>
                <w:rFonts w:ascii="Times New Roman" w:hAnsi="Times New Roman"/>
                <w:sz w:val="24"/>
                <w:szCs w:val="24"/>
              </w:rPr>
              <w:t>.</w:t>
            </w:r>
            <w:r>
              <w:t xml:space="preserve"> </w:t>
            </w:r>
            <w:r w:rsidRPr="00A76E99">
              <w:rPr>
                <w:rFonts w:ascii="Times New Roman" w:hAnsi="Times New Roman"/>
                <w:sz w:val="24"/>
                <w:szCs w:val="24"/>
              </w:rPr>
              <w:t>Отработка алгоритма при черепно-мозговой травме.</w:t>
            </w:r>
          </w:p>
        </w:tc>
        <w:tc>
          <w:tcPr>
            <w:tcW w:w="1877" w:type="dxa"/>
            <w:gridSpan w:val="2"/>
          </w:tcPr>
          <w:p w:rsidR="00A76E99" w:rsidRPr="001F29D9" w:rsidRDefault="00A76E99" w:rsidP="00E11224">
            <w:pPr>
              <w:spacing w:after="0"/>
              <w:jc w:val="center"/>
              <w:rPr>
                <w:rFonts w:ascii="Times New Roman" w:hAnsi="Times New Roman"/>
                <w:sz w:val="24"/>
                <w:szCs w:val="24"/>
              </w:rPr>
            </w:pPr>
            <w:r>
              <w:rPr>
                <w:rFonts w:ascii="Times New Roman" w:hAnsi="Times New Roman"/>
                <w:sz w:val="24"/>
                <w:szCs w:val="24"/>
              </w:rPr>
              <w:t>4</w:t>
            </w:r>
          </w:p>
        </w:tc>
      </w:tr>
      <w:tr w:rsidR="00A76E99" w:rsidRPr="001F29D9" w:rsidTr="008542A0">
        <w:tc>
          <w:tcPr>
            <w:tcW w:w="2557" w:type="dxa"/>
            <w:vMerge/>
          </w:tcPr>
          <w:p w:rsidR="00A76E99" w:rsidRPr="001F29D9" w:rsidRDefault="00A76E99" w:rsidP="00E11224">
            <w:pPr>
              <w:spacing w:after="0"/>
              <w:rPr>
                <w:rFonts w:ascii="Times New Roman" w:hAnsi="Times New Roman"/>
                <w:sz w:val="24"/>
                <w:szCs w:val="24"/>
              </w:rPr>
            </w:pPr>
          </w:p>
        </w:tc>
        <w:tc>
          <w:tcPr>
            <w:tcW w:w="10348" w:type="dxa"/>
          </w:tcPr>
          <w:p w:rsidR="00A76E99" w:rsidRPr="00A76E99" w:rsidRDefault="00A76E99" w:rsidP="00A76E99">
            <w:pPr>
              <w:spacing w:after="0"/>
              <w:rPr>
                <w:rFonts w:ascii="Times New Roman" w:hAnsi="Times New Roman"/>
                <w:sz w:val="24"/>
                <w:szCs w:val="24"/>
              </w:rPr>
            </w:pPr>
            <w:r>
              <w:rPr>
                <w:rFonts w:ascii="Times New Roman" w:hAnsi="Times New Roman"/>
                <w:sz w:val="24"/>
                <w:szCs w:val="24"/>
              </w:rPr>
              <w:t>Практическое занятие № 3</w:t>
            </w:r>
            <w:r w:rsidR="00245BFA">
              <w:rPr>
                <w:rFonts w:ascii="Times New Roman" w:hAnsi="Times New Roman"/>
                <w:sz w:val="24"/>
                <w:szCs w:val="24"/>
              </w:rPr>
              <w:t>1</w:t>
            </w:r>
            <w:r w:rsidRPr="00A76E99">
              <w:rPr>
                <w:rFonts w:ascii="Times New Roman" w:hAnsi="Times New Roman"/>
                <w:sz w:val="24"/>
                <w:szCs w:val="24"/>
              </w:rPr>
              <w:t>.</w:t>
            </w:r>
          </w:p>
          <w:p w:rsidR="00A76E99" w:rsidRDefault="00A76E99" w:rsidP="008542A0">
            <w:pPr>
              <w:spacing w:after="0"/>
              <w:jc w:val="both"/>
              <w:rPr>
                <w:rFonts w:ascii="Times New Roman" w:hAnsi="Times New Roman"/>
                <w:sz w:val="24"/>
                <w:szCs w:val="24"/>
              </w:rPr>
            </w:pPr>
            <w:r w:rsidRPr="00A76E99">
              <w:rPr>
                <w:rFonts w:ascii="Times New Roman" w:hAnsi="Times New Roman"/>
                <w:sz w:val="24"/>
                <w:szCs w:val="24"/>
              </w:rPr>
              <w:t>Оказание скорой медицинской помощи в экстренной и неотложной формах при экстренных и неотложных состояниях, вызванных воздействием внешних причин.</w:t>
            </w:r>
            <w:r>
              <w:t xml:space="preserve"> </w:t>
            </w:r>
            <w:r w:rsidR="004E568A" w:rsidRPr="004E568A">
              <w:rPr>
                <w:rFonts w:ascii="Times New Roman" w:hAnsi="Times New Roman"/>
                <w:sz w:val="24"/>
                <w:szCs w:val="24"/>
              </w:rPr>
              <w:t>Термические и химические ожоги, ожоговый шок</w:t>
            </w:r>
            <w:r w:rsidR="000A2E98">
              <w:rPr>
                <w:rFonts w:ascii="Times New Roman" w:hAnsi="Times New Roman"/>
                <w:sz w:val="24"/>
                <w:szCs w:val="24"/>
              </w:rPr>
              <w:t>.</w:t>
            </w:r>
            <w:r w:rsidR="004E568A">
              <w:t xml:space="preserve"> </w:t>
            </w:r>
            <w:r w:rsidR="000A2E98" w:rsidRPr="000A2E98">
              <w:rPr>
                <w:rFonts w:ascii="Times New Roman" w:hAnsi="Times New Roman"/>
                <w:sz w:val="24"/>
                <w:szCs w:val="24"/>
              </w:rPr>
              <w:t>Определение глубины и площади поражения кожи.</w:t>
            </w:r>
            <w:r w:rsidR="000A2E98">
              <w:rPr>
                <w:rFonts w:ascii="Times New Roman" w:hAnsi="Times New Roman"/>
                <w:sz w:val="24"/>
                <w:szCs w:val="24"/>
              </w:rPr>
              <w:t xml:space="preserve"> </w:t>
            </w:r>
            <w:r w:rsidR="000A2E98" w:rsidRPr="000A2E98">
              <w:rPr>
                <w:rFonts w:ascii="Times New Roman" w:hAnsi="Times New Roman"/>
                <w:sz w:val="24"/>
                <w:szCs w:val="24"/>
              </w:rPr>
              <w:t>Порядок проведения осмотра, физикального обследования, До</w:t>
            </w:r>
            <w:r w:rsidR="000A2E98">
              <w:rPr>
                <w:rFonts w:ascii="Times New Roman" w:hAnsi="Times New Roman"/>
                <w:sz w:val="24"/>
                <w:szCs w:val="24"/>
              </w:rPr>
              <w:t>полнительные методы диагностики</w:t>
            </w:r>
            <w:r w:rsidR="000A2E98" w:rsidRPr="000A2E98">
              <w:rPr>
                <w:rFonts w:ascii="Times New Roman" w:hAnsi="Times New Roman"/>
                <w:sz w:val="24"/>
                <w:szCs w:val="24"/>
              </w:rPr>
              <w:t>.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пациента</w:t>
            </w:r>
            <w:r w:rsidR="000A2E98">
              <w:rPr>
                <w:rFonts w:ascii="Times New Roman" w:hAnsi="Times New Roman"/>
                <w:sz w:val="24"/>
                <w:szCs w:val="24"/>
              </w:rPr>
              <w:t xml:space="preserve">. </w:t>
            </w:r>
            <w:r w:rsidRPr="00A76E99">
              <w:rPr>
                <w:rFonts w:ascii="Times New Roman" w:hAnsi="Times New Roman"/>
                <w:sz w:val="24"/>
                <w:szCs w:val="24"/>
              </w:rPr>
              <w:t>Отработка алгоритмов</w:t>
            </w:r>
            <w:r w:rsidRPr="00A76E99">
              <w:t xml:space="preserve">  </w:t>
            </w:r>
            <w:r w:rsidRPr="00A76E99">
              <w:rPr>
                <w:rFonts w:ascii="Times New Roman" w:hAnsi="Times New Roman"/>
                <w:sz w:val="24"/>
                <w:szCs w:val="24"/>
              </w:rPr>
              <w:t>при термических и химических ожогах</w:t>
            </w:r>
            <w:r w:rsidR="004E568A">
              <w:rPr>
                <w:rFonts w:ascii="Times New Roman" w:hAnsi="Times New Roman"/>
                <w:sz w:val="24"/>
                <w:szCs w:val="24"/>
              </w:rPr>
              <w:t>, ожоговом шоке</w:t>
            </w:r>
            <w:r w:rsidR="000A2E98">
              <w:rPr>
                <w:rFonts w:ascii="Times New Roman" w:hAnsi="Times New Roman"/>
                <w:sz w:val="24"/>
                <w:szCs w:val="24"/>
              </w:rPr>
              <w:t>.</w:t>
            </w:r>
          </w:p>
        </w:tc>
        <w:tc>
          <w:tcPr>
            <w:tcW w:w="1877" w:type="dxa"/>
            <w:gridSpan w:val="2"/>
          </w:tcPr>
          <w:p w:rsidR="00A76E99" w:rsidRPr="001F29D9" w:rsidRDefault="00A76E99" w:rsidP="00E11224">
            <w:pPr>
              <w:spacing w:after="0"/>
              <w:jc w:val="center"/>
              <w:rPr>
                <w:rFonts w:ascii="Times New Roman" w:hAnsi="Times New Roman"/>
                <w:sz w:val="24"/>
                <w:szCs w:val="24"/>
              </w:rPr>
            </w:pPr>
            <w:r>
              <w:rPr>
                <w:rFonts w:ascii="Times New Roman" w:hAnsi="Times New Roman"/>
                <w:sz w:val="24"/>
                <w:szCs w:val="24"/>
              </w:rPr>
              <w:t>4</w:t>
            </w:r>
          </w:p>
        </w:tc>
      </w:tr>
      <w:tr w:rsidR="00E622ED" w:rsidRPr="001F29D9" w:rsidTr="008542A0">
        <w:tc>
          <w:tcPr>
            <w:tcW w:w="2557" w:type="dxa"/>
            <w:vMerge/>
          </w:tcPr>
          <w:p w:rsidR="00E622ED" w:rsidRPr="001F29D9" w:rsidRDefault="00E622ED" w:rsidP="00E11224">
            <w:pPr>
              <w:spacing w:after="0"/>
              <w:rPr>
                <w:rFonts w:ascii="Times New Roman" w:hAnsi="Times New Roman"/>
                <w:sz w:val="24"/>
                <w:szCs w:val="24"/>
              </w:rPr>
            </w:pPr>
          </w:p>
        </w:tc>
        <w:tc>
          <w:tcPr>
            <w:tcW w:w="10348" w:type="dxa"/>
          </w:tcPr>
          <w:p w:rsidR="00E622ED" w:rsidRPr="00E622ED" w:rsidRDefault="000237DA" w:rsidP="00E622ED">
            <w:pPr>
              <w:spacing w:after="0"/>
              <w:rPr>
                <w:rFonts w:ascii="Times New Roman" w:hAnsi="Times New Roman"/>
                <w:sz w:val="24"/>
                <w:szCs w:val="24"/>
              </w:rPr>
            </w:pPr>
            <w:r>
              <w:rPr>
                <w:rFonts w:ascii="Times New Roman" w:hAnsi="Times New Roman"/>
                <w:sz w:val="24"/>
                <w:szCs w:val="24"/>
              </w:rPr>
              <w:t>Практическое занятие № 3</w:t>
            </w:r>
            <w:r w:rsidR="00A705D5">
              <w:rPr>
                <w:rFonts w:ascii="Times New Roman" w:hAnsi="Times New Roman"/>
                <w:sz w:val="24"/>
                <w:szCs w:val="24"/>
              </w:rPr>
              <w:t>2</w:t>
            </w:r>
            <w:r w:rsidR="00E622ED" w:rsidRPr="00E622ED">
              <w:rPr>
                <w:rFonts w:ascii="Times New Roman" w:hAnsi="Times New Roman"/>
                <w:sz w:val="24"/>
                <w:szCs w:val="24"/>
              </w:rPr>
              <w:t>.</w:t>
            </w:r>
          </w:p>
          <w:p w:rsidR="00E622ED" w:rsidRDefault="00E622ED" w:rsidP="008542A0">
            <w:pPr>
              <w:spacing w:after="0"/>
              <w:jc w:val="both"/>
              <w:rPr>
                <w:rFonts w:ascii="Times New Roman" w:hAnsi="Times New Roman"/>
                <w:sz w:val="24"/>
                <w:szCs w:val="24"/>
              </w:rPr>
            </w:pPr>
            <w:r w:rsidRPr="00E622ED">
              <w:rPr>
                <w:rFonts w:ascii="Times New Roman" w:hAnsi="Times New Roman"/>
                <w:sz w:val="24"/>
                <w:szCs w:val="24"/>
              </w:rPr>
              <w:t xml:space="preserve">Оказание скорой медицинской помощи в экстренной и неотложной формах при экстренных и неотложных состояниях, вызванных воздействием внешних причин. </w:t>
            </w:r>
            <w:r>
              <w:rPr>
                <w:rFonts w:ascii="Times New Roman" w:hAnsi="Times New Roman"/>
                <w:sz w:val="24"/>
                <w:szCs w:val="24"/>
              </w:rPr>
              <w:t>О</w:t>
            </w:r>
            <w:r w:rsidRPr="00E622ED">
              <w:rPr>
                <w:rFonts w:ascii="Times New Roman" w:hAnsi="Times New Roman"/>
                <w:sz w:val="24"/>
                <w:szCs w:val="24"/>
              </w:rPr>
              <w:t>тморожения, электотравма. Определение глубины и площади поражения кожи</w:t>
            </w:r>
            <w:r>
              <w:rPr>
                <w:rFonts w:ascii="Times New Roman" w:hAnsi="Times New Roman"/>
                <w:sz w:val="24"/>
                <w:szCs w:val="24"/>
              </w:rPr>
              <w:t xml:space="preserve"> при обморожениях</w:t>
            </w:r>
            <w:r w:rsidRPr="00E622ED">
              <w:rPr>
                <w:rFonts w:ascii="Times New Roman" w:hAnsi="Times New Roman"/>
                <w:sz w:val="24"/>
                <w:szCs w:val="24"/>
              </w:rPr>
              <w:t>. Порядок проведения осмотра, физикального обследования, Дополнительные методы диагностики.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пациента. Отработка алгоритмов  при отморожениях, электротравме.</w:t>
            </w:r>
          </w:p>
        </w:tc>
        <w:tc>
          <w:tcPr>
            <w:tcW w:w="1877" w:type="dxa"/>
            <w:gridSpan w:val="2"/>
          </w:tcPr>
          <w:p w:rsidR="00E622ED" w:rsidRDefault="00E622ED" w:rsidP="00E11224">
            <w:pPr>
              <w:spacing w:after="0"/>
              <w:jc w:val="center"/>
              <w:rPr>
                <w:rFonts w:ascii="Times New Roman" w:hAnsi="Times New Roman"/>
                <w:sz w:val="24"/>
                <w:szCs w:val="24"/>
              </w:rPr>
            </w:pPr>
            <w:r>
              <w:rPr>
                <w:rFonts w:ascii="Times New Roman" w:hAnsi="Times New Roman"/>
                <w:sz w:val="24"/>
                <w:szCs w:val="24"/>
              </w:rPr>
              <w:t>4</w:t>
            </w:r>
          </w:p>
        </w:tc>
      </w:tr>
      <w:tr w:rsidR="00A76E99" w:rsidRPr="001F29D9" w:rsidTr="008542A0">
        <w:tc>
          <w:tcPr>
            <w:tcW w:w="2557" w:type="dxa"/>
            <w:vMerge/>
          </w:tcPr>
          <w:p w:rsidR="00A76E99" w:rsidRPr="001F29D9" w:rsidRDefault="00A76E99" w:rsidP="00E11224">
            <w:pPr>
              <w:spacing w:after="0"/>
              <w:rPr>
                <w:rFonts w:ascii="Times New Roman" w:hAnsi="Times New Roman"/>
                <w:sz w:val="24"/>
                <w:szCs w:val="24"/>
              </w:rPr>
            </w:pPr>
          </w:p>
        </w:tc>
        <w:tc>
          <w:tcPr>
            <w:tcW w:w="10348" w:type="dxa"/>
          </w:tcPr>
          <w:p w:rsidR="00A76E99" w:rsidRPr="00A76E99" w:rsidRDefault="00A76E99" w:rsidP="00A76E99">
            <w:pPr>
              <w:spacing w:after="0"/>
              <w:rPr>
                <w:rFonts w:ascii="Times New Roman" w:hAnsi="Times New Roman"/>
                <w:sz w:val="24"/>
                <w:szCs w:val="24"/>
              </w:rPr>
            </w:pPr>
            <w:r>
              <w:rPr>
                <w:rFonts w:ascii="Times New Roman" w:hAnsi="Times New Roman"/>
                <w:sz w:val="24"/>
                <w:szCs w:val="24"/>
              </w:rPr>
              <w:t>Практическое занятие № 3</w:t>
            </w:r>
            <w:r w:rsidR="00A705D5">
              <w:rPr>
                <w:rFonts w:ascii="Times New Roman" w:hAnsi="Times New Roman"/>
                <w:sz w:val="24"/>
                <w:szCs w:val="24"/>
              </w:rPr>
              <w:t>3</w:t>
            </w:r>
            <w:r w:rsidRPr="00A76E99">
              <w:rPr>
                <w:rFonts w:ascii="Times New Roman" w:hAnsi="Times New Roman"/>
                <w:sz w:val="24"/>
                <w:szCs w:val="24"/>
              </w:rPr>
              <w:t>.</w:t>
            </w:r>
          </w:p>
          <w:p w:rsidR="00A76E99" w:rsidRDefault="00A76E99" w:rsidP="008542A0">
            <w:pPr>
              <w:spacing w:after="0"/>
              <w:jc w:val="both"/>
              <w:rPr>
                <w:rFonts w:ascii="Times New Roman" w:hAnsi="Times New Roman"/>
                <w:sz w:val="24"/>
                <w:szCs w:val="24"/>
              </w:rPr>
            </w:pPr>
            <w:r w:rsidRPr="00A76E99">
              <w:rPr>
                <w:rFonts w:ascii="Times New Roman" w:hAnsi="Times New Roman"/>
                <w:sz w:val="24"/>
                <w:szCs w:val="24"/>
              </w:rPr>
              <w:t>Оказание скорой медицинской помощи в экстренной и неотложной формах при экстренных и неотложных состояниях, вызванных воздействием внешних причин.</w:t>
            </w:r>
            <w:r>
              <w:rPr>
                <w:rFonts w:ascii="Times New Roman" w:hAnsi="Times New Roman"/>
                <w:sz w:val="24"/>
                <w:szCs w:val="24"/>
              </w:rPr>
              <w:t xml:space="preserve"> </w:t>
            </w:r>
            <w:r w:rsidR="000A2E98">
              <w:rPr>
                <w:rFonts w:ascii="Times New Roman" w:hAnsi="Times New Roman"/>
                <w:sz w:val="24"/>
                <w:szCs w:val="24"/>
              </w:rPr>
              <w:t xml:space="preserve">Отравления. </w:t>
            </w:r>
            <w:r w:rsidR="000A2E98" w:rsidRPr="001F29D9">
              <w:rPr>
                <w:rFonts w:ascii="Times New Roman" w:hAnsi="Times New Roman"/>
                <w:sz w:val="24"/>
                <w:szCs w:val="24"/>
              </w:rPr>
              <w:t xml:space="preserve">Клиническая </w:t>
            </w:r>
            <w:r w:rsidR="000A2E98" w:rsidRPr="001F29D9">
              <w:rPr>
                <w:rFonts w:ascii="Times New Roman" w:hAnsi="Times New Roman"/>
                <w:sz w:val="24"/>
                <w:szCs w:val="24"/>
              </w:rPr>
              <w:lastRenderedPageBreak/>
              <w:t>картина отравлений некоторыми ядами. Особенности  проведения осмотра, физикального обследования при отравлениях, До</w:t>
            </w:r>
            <w:r w:rsidR="000A2E98">
              <w:rPr>
                <w:rFonts w:ascii="Times New Roman" w:hAnsi="Times New Roman"/>
                <w:sz w:val="24"/>
                <w:szCs w:val="24"/>
              </w:rPr>
              <w:t>полнительные методы диагностики</w:t>
            </w:r>
            <w:r w:rsidR="000A2E98" w:rsidRPr="001F29D9">
              <w:rPr>
                <w:rFonts w:ascii="Times New Roman" w:hAnsi="Times New Roman"/>
                <w:sz w:val="24"/>
                <w:szCs w:val="24"/>
              </w:rPr>
              <w:t>.  Принципы оказания скорой медицинской помощи в экстренной и неотложной формах, антидотная терапия. Лекарственные препараты и медицинские изделия, применяемы при оказании скорой медицинской помощи,  транспортировка пациента</w:t>
            </w:r>
            <w:r w:rsidR="000A2E98">
              <w:rPr>
                <w:rFonts w:ascii="Times New Roman" w:hAnsi="Times New Roman"/>
                <w:sz w:val="24"/>
                <w:szCs w:val="24"/>
              </w:rPr>
              <w:t xml:space="preserve">. </w:t>
            </w:r>
            <w:r>
              <w:rPr>
                <w:rFonts w:ascii="Times New Roman" w:hAnsi="Times New Roman"/>
                <w:sz w:val="24"/>
                <w:szCs w:val="24"/>
              </w:rPr>
              <w:t xml:space="preserve">Отработка алгоритмов </w:t>
            </w:r>
            <w:r w:rsidRPr="00A76E99">
              <w:rPr>
                <w:rFonts w:ascii="Times New Roman" w:hAnsi="Times New Roman"/>
                <w:sz w:val="24"/>
                <w:szCs w:val="24"/>
              </w:rPr>
              <w:t xml:space="preserve"> при</w:t>
            </w:r>
            <w:r>
              <w:rPr>
                <w:rFonts w:ascii="Times New Roman" w:hAnsi="Times New Roman"/>
                <w:sz w:val="24"/>
                <w:szCs w:val="24"/>
              </w:rPr>
              <w:t xml:space="preserve"> отравлениях.</w:t>
            </w:r>
          </w:p>
        </w:tc>
        <w:tc>
          <w:tcPr>
            <w:tcW w:w="1877" w:type="dxa"/>
            <w:gridSpan w:val="2"/>
          </w:tcPr>
          <w:p w:rsidR="00A76E99" w:rsidRPr="001F29D9" w:rsidRDefault="00A76E99" w:rsidP="00E11224">
            <w:pPr>
              <w:spacing w:after="0"/>
              <w:jc w:val="center"/>
              <w:rPr>
                <w:rFonts w:ascii="Times New Roman" w:hAnsi="Times New Roman"/>
                <w:sz w:val="24"/>
                <w:szCs w:val="24"/>
              </w:rPr>
            </w:pPr>
            <w:r>
              <w:rPr>
                <w:rFonts w:ascii="Times New Roman" w:hAnsi="Times New Roman"/>
                <w:sz w:val="24"/>
                <w:szCs w:val="24"/>
              </w:rPr>
              <w:lastRenderedPageBreak/>
              <w:t>4</w:t>
            </w:r>
          </w:p>
        </w:tc>
      </w:tr>
      <w:tr w:rsidR="00572FE1" w:rsidRPr="001F29D9" w:rsidTr="008542A0">
        <w:tc>
          <w:tcPr>
            <w:tcW w:w="2557" w:type="dxa"/>
            <w:vMerge w:val="restart"/>
          </w:tcPr>
          <w:p w:rsidR="00572FE1" w:rsidRPr="001F29D9" w:rsidRDefault="00572FE1" w:rsidP="00E11224">
            <w:pPr>
              <w:spacing w:after="0"/>
              <w:rPr>
                <w:rFonts w:ascii="Times New Roman" w:hAnsi="Times New Roman"/>
                <w:sz w:val="24"/>
                <w:szCs w:val="24"/>
              </w:rPr>
            </w:pPr>
            <w:r w:rsidRPr="001F29D9">
              <w:rPr>
                <w:rFonts w:ascii="Times New Roman" w:hAnsi="Times New Roman"/>
                <w:sz w:val="24"/>
                <w:szCs w:val="24"/>
              </w:rPr>
              <w:lastRenderedPageBreak/>
              <w:t>Тема 1.16</w:t>
            </w:r>
          </w:p>
          <w:p w:rsidR="00572FE1" w:rsidRPr="001F29D9" w:rsidRDefault="00572FE1" w:rsidP="00E11224">
            <w:pPr>
              <w:spacing w:after="0"/>
              <w:rPr>
                <w:rFonts w:ascii="Times New Roman" w:hAnsi="Times New Roman"/>
                <w:sz w:val="24"/>
                <w:szCs w:val="24"/>
              </w:rPr>
            </w:pPr>
            <w:r w:rsidRPr="001F29D9">
              <w:rPr>
                <w:rFonts w:ascii="Times New Roman" w:hAnsi="Times New Roman"/>
                <w:sz w:val="24"/>
                <w:szCs w:val="24"/>
              </w:rPr>
              <w:t>Кровотечения</w:t>
            </w:r>
          </w:p>
        </w:tc>
        <w:tc>
          <w:tcPr>
            <w:tcW w:w="10348" w:type="dxa"/>
          </w:tcPr>
          <w:p w:rsidR="00572FE1" w:rsidRPr="001F29D9" w:rsidRDefault="00572FE1" w:rsidP="00E11224">
            <w:pPr>
              <w:spacing w:after="0"/>
              <w:rPr>
                <w:rFonts w:ascii="Times New Roman" w:hAnsi="Times New Roman"/>
                <w:sz w:val="24"/>
                <w:szCs w:val="24"/>
              </w:rPr>
            </w:pPr>
            <w:r w:rsidRPr="001F29D9">
              <w:rPr>
                <w:rFonts w:ascii="Times New Roman" w:hAnsi="Times New Roman"/>
                <w:sz w:val="24"/>
                <w:szCs w:val="24"/>
              </w:rPr>
              <w:t>Содержание учебного материала</w:t>
            </w:r>
          </w:p>
        </w:tc>
        <w:tc>
          <w:tcPr>
            <w:tcW w:w="1877" w:type="dxa"/>
            <w:gridSpan w:val="2"/>
            <w:vAlign w:val="center"/>
          </w:tcPr>
          <w:p w:rsidR="00572FE1" w:rsidRPr="001F29D9" w:rsidRDefault="00572FE1" w:rsidP="00E11224">
            <w:pPr>
              <w:spacing w:after="0"/>
              <w:jc w:val="center"/>
              <w:rPr>
                <w:rFonts w:ascii="Times New Roman" w:hAnsi="Times New Roman"/>
                <w:sz w:val="24"/>
                <w:szCs w:val="24"/>
              </w:rPr>
            </w:pPr>
            <w:r>
              <w:rPr>
                <w:rFonts w:ascii="Times New Roman" w:hAnsi="Times New Roman"/>
                <w:sz w:val="24"/>
                <w:szCs w:val="24"/>
              </w:rPr>
              <w:t>12</w:t>
            </w:r>
          </w:p>
        </w:tc>
      </w:tr>
      <w:tr w:rsidR="00572FE1" w:rsidRPr="001F29D9" w:rsidTr="008542A0">
        <w:trPr>
          <w:trHeight w:val="2178"/>
        </w:trPr>
        <w:tc>
          <w:tcPr>
            <w:tcW w:w="2557" w:type="dxa"/>
            <w:vMerge/>
          </w:tcPr>
          <w:p w:rsidR="00572FE1" w:rsidRPr="001F29D9" w:rsidRDefault="00572FE1" w:rsidP="00E11224">
            <w:pPr>
              <w:spacing w:after="0"/>
              <w:rPr>
                <w:rFonts w:ascii="Times New Roman" w:hAnsi="Times New Roman"/>
                <w:sz w:val="24"/>
                <w:szCs w:val="24"/>
              </w:rPr>
            </w:pPr>
          </w:p>
        </w:tc>
        <w:tc>
          <w:tcPr>
            <w:tcW w:w="10348" w:type="dxa"/>
          </w:tcPr>
          <w:p w:rsidR="00572FE1" w:rsidRPr="001F29D9" w:rsidRDefault="00572FE1" w:rsidP="008542A0">
            <w:pPr>
              <w:spacing w:after="0"/>
              <w:jc w:val="both"/>
              <w:rPr>
                <w:rFonts w:ascii="Times New Roman" w:hAnsi="Times New Roman"/>
                <w:sz w:val="24"/>
                <w:szCs w:val="24"/>
              </w:rPr>
            </w:pPr>
            <w:r w:rsidRPr="001F29D9">
              <w:rPr>
                <w:rFonts w:ascii="Times New Roman" w:hAnsi="Times New Roman"/>
                <w:sz w:val="24"/>
                <w:szCs w:val="24"/>
              </w:rPr>
              <w:t>Этиология и классификация кровотечений. Клинические проявления, степень тяжести и осложнения кровотечений. Способы  определения  величины кровопотери и способы  временной остановки наружного кровотечения. Геморрагический шок.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77" w:type="dxa"/>
            <w:gridSpan w:val="2"/>
          </w:tcPr>
          <w:p w:rsidR="00572FE1" w:rsidRPr="001F29D9" w:rsidRDefault="00572FE1" w:rsidP="00E11224">
            <w:pPr>
              <w:spacing w:after="0"/>
              <w:jc w:val="center"/>
              <w:rPr>
                <w:rFonts w:ascii="Times New Roman" w:hAnsi="Times New Roman"/>
                <w:sz w:val="24"/>
                <w:szCs w:val="24"/>
              </w:rPr>
            </w:pPr>
            <w:r>
              <w:rPr>
                <w:rFonts w:ascii="Times New Roman" w:hAnsi="Times New Roman"/>
                <w:sz w:val="24"/>
                <w:szCs w:val="24"/>
              </w:rPr>
              <w:t>4</w:t>
            </w:r>
          </w:p>
        </w:tc>
      </w:tr>
      <w:tr w:rsidR="00572FE1" w:rsidRPr="001F29D9" w:rsidTr="008542A0">
        <w:tc>
          <w:tcPr>
            <w:tcW w:w="2557" w:type="dxa"/>
            <w:vMerge/>
          </w:tcPr>
          <w:p w:rsidR="00572FE1" w:rsidRPr="001F29D9" w:rsidRDefault="00572FE1" w:rsidP="00E11224">
            <w:pPr>
              <w:spacing w:after="0"/>
              <w:rPr>
                <w:rFonts w:ascii="Times New Roman" w:hAnsi="Times New Roman"/>
                <w:sz w:val="24"/>
                <w:szCs w:val="24"/>
              </w:rPr>
            </w:pPr>
          </w:p>
        </w:tc>
        <w:tc>
          <w:tcPr>
            <w:tcW w:w="10348" w:type="dxa"/>
          </w:tcPr>
          <w:p w:rsidR="00572FE1" w:rsidRPr="001F29D9" w:rsidRDefault="00572FE1"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572FE1" w:rsidRPr="001F29D9" w:rsidRDefault="00572FE1" w:rsidP="00E11224">
            <w:pPr>
              <w:spacing w:after="0"/>
              <w:jc w:val="center"/>
              <w:rPr>
                <w:rFonts w:ascii="Times New Roman" w:hAnsi="Times New Roman"/>
                <w:sz w:val="24"/>
                <w:szCs w:val="24"/>
              </w:rPr>
            </w:pPr>
            <w:r w:rsidRPr="001F29D9">
              <w:rPr>
                <w:rFonts w:ascii="Times New Roman" w:hAnsi="Times New Roman"/>
                <w:sz w:val="24"/>
                <w:szCs w:val="24"/>
              </w:rPr>
              <w:t>8</w:t>
            </w:r>
          </w:p>
        </w:tc>
      </w:tr>
      <w:tr w:rsidR="00572FE1" w:rsidRPr="001F29D9" w:rsidTr="008542A0">
        <w:tc>
          <w:tcPr>
            <w:tcW w:w="2557" w:type="dxa"/>
            <w:vMerge/>
          </w:tcPr>
          <w:p w:rsidR="00572FE1" w:rsidRPr="001F29D9" w:rsidRDefault="00572FE1" w:rsidP="00E11224">
            <w:pPr>
              <w:spacing w:after="0"/>
              <w:rPr>
                <w:rFonts w:ascii="Times New Roman" w:hAnsi="Times New Roman"/>
                <w:sz w:val="24"/>
                <w:szCs w:val="24"/>
              </w:rPr>
            </w:pPr>
          </w:p>
        </w:tc>
        <w:tc>
          <w:tcPr>
            <w:tcW w:w="10348" w:type="dxa"/>
          </w:tcPr>
          <w:p w:rsidR="00572FE1" w:rsidRDefault="00572FE1" w:rsidP="00E11224">
            <w:pPr>
              <w:spacing w:after="0"/>
              <w:rPr>
                <w:rFonts w:ascii="Times New Roman" w:hAnsi="Times New Roman"/>
                <w:sz w:val="24"/>
                <w:szCs w:val="24"/>
              </w:rPr>
            </w:pPr>
            <w:r>
              <w:rPr>
                <w:rFonts w:ascii="Times New Roman" w:hAnsi="Times New Roman"/>
                <w:sz w:val="24"/>
                <w:szCs w:val="24"/>
              </w:rPr>
              <w:t>Практическое занятие № 3</w:t>
            </w:r>
            <w:r w:rsidR="00A705D5">
              <w:rPr>
                <w:rFonts w:ascii="Times New Roman" w:hAnsi="Times New Roman"/>
                <w:sz w:val="24"/>
                <w:szCs w:val="24"/>
              </w:rPr>
              <w:t>4</w:t>
            </w:r>
            <w:r w:rsidRPr="00572FE1">
              <w:rPr>
                <w:rFonts w:ascii="Times New Roman" w:hAnsi="Times New Roman"/>
                <w:sz w:val="24"/>
                <w:szCs w:val="24"/>
              </w:rPr>
              <w:t>.</w:t>
            </w:r>
          </w:p>
          <w:p w:rsidR="00572FE1" w:rsidRPr="001F29D9" w:rsidRDefault="00572FE1" w:rsidP="008542A0">
            <w:pPr>
              <w:spacing w:after="0"/>
              <w:jc w:val="both"/>
              <w:rPr>
                <w:rFonts w:ascii="Times New Roman" w:hAnsi="Times New Roman"/>
                <w:sz w:val="24"/>
                <w:szCs w:val="24"/>
              </w:rPr>
            </w:pPr>
            <w:r w:rsidRPr="001F29D9">
              <w:rPr>
                <w:rFonts w:ascii="Times New Roman" w:hAnsi="Times New Roman"/>
                <w:sz w:val="24"/>
                <w:szCs w:val="24"/>
              </w:rPr>
              <w:t>Оказание скорой медицинской помощи в экстренной и неотложной формах при кровотечениях.</w:t>
            </w:r>
            <w:r w:rsidR="00546274">
              <w:t xml:space="preserve"> </w:t>
            </w:r>
            <w:r w:rsidR="00546274" w:rsidRPr="00546274">
              <w:rPr>
                <w:rFonts w:ascii="Times New Roman" w:hAnsi="Times New Roman"/>
                <w:sz w:val="24"/>
                <w:szCs w:val="24"/>
              </w:rPr>
              <w:t>Клинические проявления, степень тяжести и осложнения кровотечений. Способы  определения  величины кровопотери и способы  временной остановки наружного кровотечения.</w:t>
            </w:r>
            <w:r w:rsidR="00AC5A05">
              <w:rPr>
                <w:rFonts w:ascii="Times New Roman" w:hAnsi="Times New Roman"/>
                <w:sz w:val="24"/>
                <w:szCs w:val="24"/>
              </w:rPr>
              <w:t xml:space="preserve"> Отработка алгоритмов временной остановки кровотечений.</w:t>
            </w:r>
          </w:p>
        </w:tc>
        <w:tc>
          <w:tcPr>
            <w:tcW w:w="1877" w:type="dxa"/>
            <w:gridSpan w:val="2"/>
          </w:tcPr>
          <w:p w:rsidR="00572FE1" w:rsidRPr="001F29D9" w:rsidRDefault="00572FE1" w:rsidP="00E11224">
            <w:pPr>
              <w:spacing w:after="0"/>
              <w:jc w:val="center"/>
              <w:rPr>
                <w:rFonts w:ascii="Times New Roman" w:hAnsi="Times New Roman"/>
                <w:sz w:val="24"/>
                <w:szCs w:val="24"/>
              </w:rPr>
            </w:pPr>
            <w:r>
              <w:rPr>
                <w:rFonts w:ascii="Times New Roman" w:hAnsi="Times New Roman"/>
                <w:sz w:val="24"/>
                <w:szCs w:val="24"/>
              </w:rPr>
              <w:t>4</w:t>
            </w:r>
          </w:p>
        </w:tc>
      </w:tr>
      <w:tr w:rsidR="00572FE1" w:rsidRPr="001F29D9" w:rsidTr="008542A0">
        <w:tc>
          <w:tcPr>
            <w:tcW w:w="2557" w:type="dxa"/>
            <w:vMerge/>
          </w:tcPr>
          <w:p w:rsidR="00572FE1" w:rsidRPr="001F29D9" w:rsidRDefault="00572FE1" w:rsidP="00E11224">
            <w:pPr>
              <w:spacing w:after="0"/>
              <w:rPr>
                <w:rFonts w:ascii="Times New Roman" w:hAnsi="Times New Roman"/>
                <w:sz w:val="24"/>
                <w:szCs w:val="24"/>
              </w:rPr>
            </w:pPr>
          </w:p>
        </w:tc>
        <w:tc>
          <w:tcPr>
            <w:tcW w:w="10348" w:type="dxa"/>
          </w:tcPr>
          <w:p w:rsidR="00546274" w:rsidRPr="00546274" w:rsidRDefault="00546274" w:rsidP="00546274">
            <w:pPr>
              <w:spacing w:after="0"/>
              <w:rPr>
                <w:rFonts w:ascii="Times New Roman" w:hAnsi="Times New Roman"/>
                <w:sz w:val="24"/>
                <w:szCs w:val="24"/>
              </w:rPr>
            </w:pPr>
            <w:r>
              <w:rPr>
                <w:rFonts w:ascii="Times New Roman" w:hAnsi="Times New Roman"/>
                <w:sz w:val="24"/>
                <w:szCs w:val="24"/>
              </w:rPr>
              <w:t>Практическое занятие № 3</w:t>
            </w:r>
            <w:r w:rsidR="00A705D5">
              <w:rPr>
                <w:rFonts w:ascii="Times New Roman" w:hAnsi="Times New Roman"/>
                <w:sz w:val="24"/>
                <w:szCs w:val="24"/>
              </w:rPr>
              <w:t>5</w:t>
            </w:r>
            <w:r w:rsidRPr="00546274">
              <w:rPr>
                <w:rFonts w:ascii="Times New Roman" w:hAnsi="Times New Roman"/>
                <w:sz w:val="24"/>
                <w:szCs w:val="24"/>
              </w:rPr>
              <w:t>.</w:t>
            </w:r>
          </w:p>
          <w:p w:rsidR="00572FE1" w:rsidRDefault="00546274" w:rsidP="008542A0">
            <w:pPr>
              <w:spacing w:after="0"/>
              <w:jc w:val="both"/>
              <w:rPr>
                <w:rFonts w:ascii="Times New Roman" w:hAnsi="Times New Roman"/>
                <w:sz w:val="24"/>
                <w:szCs w:val="24"/>
              </w:rPr>
            </w:pPr>
            <w:r w:rsidRPr="00546274">
              <w:rPr>
                <w:rFonts w:ascii="Times New Roman" w:hAnsi="Times New Roman"/>
                <w:sz w:val="24"/>
                <w:szCs w:val="24"/>
              </w:rPr>
              <w:t>Оказание скорой медицинской помощи в экстренной и неотложной формах при кровотечениях.</w:t>
            </w:r>
            <w:r>
              <w:rPr>
                <w:rFonts w:ascii="Times New Roman" w:hAnsi="Times New Roman"/>
                <w:sz w:val="24"/>
                <w:szCs w:val="24"/>
              </w:rPr>
              <w:t xml:space="preserve">  </w:t>
            </w:r>
            <w:r w:rsidRPr="00546274">
              <w:rPr>
                <w:rFonts w:ascii="Times New Roman" w:hAnsi="Times New Roman"/>
                <w:sz w:val="24"/>
                <w:szCs w:val="24"/>
              </w:rPr>
              <w:t xml:space="preserve">Клинические проявления </w:t>
            </w:r>
            <w:r>
              <w:rPr>
                <w:rFonts w:ascii="Times New Roman" w:hAnsi="Times New Roman"/>
                <w:sz w:val="24"/>
                <w:szCs w:val="24"/>
              </w:rPr>
              <w:t xml:space="preserve"> геморрагического шока. </w:t>
            </w:r>
            <w:r w:rsidRPr="001F29D9">
              <w:rPr>
                <w:rFonts w:ascii="Times New Roman" w:hAnsi="Times New Roman"/>
                <w:sz w:val="24"/>
                <w:szCs w:val="24"/>
              </w:rPr>
              <w:t>Лекарственные препараты и медицинские изделия, применяемы при оказании скорой медицинской помощи,  транспортировка пациента</w:t>
            </w:r>
            <w:r>
              <w:rPr>
                <w:rFonts w:ascii="Times New Roman" w:hAnsi="Times New Roman"/>
                <w:sz w:val="24"/>
                <w:szCs w:val="24"/>
              </w:rPr>
              <w:t xml:space="preserve"> Отработка алгоритма оказания помощи при геморрагическом шоке.</w:t>
            </w:r>
          </w:p>
        </w:tc>
        <w:tc>
          <w:tcPr>
            <w:tcW w:w="1877" w:type="dxa"/>
            <w:gridSpan w:val="2"/>
          </w:tcPr>
          <w:p w:rsidR="00572FE1" w:rsidRDefault="00572FE1" w:rsidP="00E11224">
            <w:pPr>
              <w:spacing w:after="0"/>
              <w:jc w:val="center"/>
              <w:rPr>
                <w:rFonts w:ascii="Times New Roman" w:hAnsi="Times New Roman"/>
                <w:sz w:val="24"/>
                <w:szCs w:val="24"/>
              </w:rPr>
            </w:pPr>
            <w:r>
              <w:rPr>
                <w:rFonts w:ascii="Times New Roman" w:hAnsi="Times New Roman"/>
                <w:sz w:val="24"/>
                <w:szCs w:val="24"/>
              </w:rPr>
              <w:t>4</w:t>
            </w:r>
          </w:p>
        </w:tc>
      </w:tr>
      <w:tr w:rsidR="00546274" w:rsidRPr="001F29D9" w:rsidTr="008542A0">
        <w:tc>
          <w:tcPr>
            <w:tcW w:w="2557" w:type="dxa"/>
            <w:vMerge w:val="restart"/>
          </w:tcPr>
          <w:p w:rsidR="00546274" w:rsidRPr="001F29D9" w:rsidRDefault="00546274" w:rsidP="00E11224">
            <w:pPr>
              <w:spacing w:after="0"/>
              <w:rPr>
                <w:rFonts w:ascii="Times New Roman" w:hAnsi="Times New Roman"/>
                <w:sz w:val="24"/>
                <w:szCs w:val="24"/>
              </w:rPr>
            </w:pPr>
            <w:r w:rsidRPr="001F29D9">
              <w:rPr>
                <w:rFonts w:ascii="Times New Roman" w:hAnsi="Times New Roman"/>
                <w:sz w:val="24"/>
                <w:szCs w:val="24"/>
              </w:rPr>
              <w:t xml:space="preserve">Тема 1.17. </w:t>
            </w:r>
          </w:p>
          <w:p w:rsidR="00546274" w:rsidRPr="001F29D9" w:rsidRDefault="00546274" w:rsidP="00E11224">
            <w:pPr>
              <w:spacing w:after="0"/>
              <w:rPr>
                <w:rFonts w:ascii="Times New Roman" w:hAnsi="Times New Roman"/>
                <w:sz w:val="24"/>
                <w:szCs w:val="24"/>
              </w:rPr>
            </w:pPr>
            <w:r w:rsidRPr="001F29D9">
              <w:rPr>
                <w:rFonts w:ascii="Times New Roman" w:hAnsi="Times New Roman"/>
                <w:sz w:val="24"/>
                <w:szCs w:val="24"/>
              </w:rPr>
              <w:t>Экстренные и неотложные состояния в акушерстве и гинекологии</w:t>
            </w:r>
          </w:p>
          <w:p w:rsidR="00546274" w:rsidRPr="001F29D9" w:rsidRDefault="00546274" w:rsidP="00E11224">
            <w:pPr>
              <w:spacing w:after="0"/>
              <w:rPr>
                <w:rFonts w:ascii="Times New Roman" w:hAnsi="Times New Roman"/>
                <w:sz w:val="24"/>
                <w:szCs w:val="24"/>
              </w:rPr>
            </w:pPr>
          </w:p>
        </w:tc>
        <w:tc>
          <w:tcPr>
            <w:tcW w:w="10348" w:type="dxa"/>
          </w:tcPr>
          <w:p w:rsidR="00546274" w:rsidRPr="001F29D9" w:rsidRDefault="00546274" w:rsidP="00E11224">
            <w:pPr>
              <w:spacing w:after="0"/>
              <w:rPr>
                <w:rFonts w:ascii="Times New Roman" w:hAnsi="Times New Roman"/>
                <w:sz w:val="24"/>
                <w:szCs w:val="24"/>
              </w:rPr>
            </w:pPr>
            <w:r w:rsidRPr="001F29D9">
              <w:rPr>
                <w:rFonts w:ascii="Times New Roman" w:hAnsi="Times New Roman"/>
                <w:sz w:val="24"/>
                <w:szCs w:val="24"/>
              </w:rPr>
              <w:lastRenderedPageBreak/>
              <w:t>Содержание учебного материала</w:t>
            </w:r>
          </w:p>
        </w:tc>
        <w:tc>
          <w:tcPr>
            <w:tcW w:w="1877" w:type="dxa"/>
            <w:gridSpan w:val="2"/>
          </w:tcPr>
          <w:p w:rsidR="00546274" w:rsidRPr="001F29D9" w:rsidRDefault="00E622ED" w:rsidP="00E11224">
            <w:pPr>
              <w:spacing w:after="0"/>
              <w:jc w:val="center"/>
              <w:rPr>
                <w:rFonts w:ascii="Times New Roman" w:hAnsi="Times New Roman"/>
                <w:sz w:val="24"/>
                <w:szCs w:val="24"/>
              </w:rPr>
            </w:pPr>
            <w:r>
              <w:rPr>
                <w:rFonts w:ascii="Times New Roman" w:hAnsi="Times New Roman"/>
                <w:sz w:val="24"/>
                <w:szCs w:val="24"/>
              </w:rPr>
              <w:t>18</w:t>
            </w:r>
          </w:p>
        </w:tc>
      </w:tr>
      <w:tr w:rsidR="00546274" w:rsidRPr="001F29D9" w:rsidTr="008542A0">
        <w:trPr>
          <w:trHeight w:val="870"/>
        </w:trPr>
        <w:tc>
          <w:tcPr>
            <w:tcW w:w="2557" w:type="dxa"/>
            <w:vMerge/>
          </w:tcPr>
          <w:p w:rsidR="00546274" w:rsidRPr="001F29D9" w:rsidRDefault="00546274" w:rsidP="00E11224">
            <w:pPr>
              <w:spacing w:after="0"/>
              <w:rPr>
                <w:rFonts w:ascii="Times New Roman" w:hAnsi="Times New Roman"/>
                <w:sz w:val="24"/>
                <w:szCs w:val="24"/>
              </w:rPr>
            </w:pPr>
          </w:p>
        </w:tc>
        <w:tc>
          <w:tcPr>
            <w:tcW w:w="10348" w:type="dxa"/>
          </w:tcPr>
          <w:p w:rsidR="00546274" w:rsidRPr="001F29D9" w:rsidRDefault="00546274" w:rsidP="008542A0">
            <w:pPr>
              <w:spacing w:after="0"/>
              <w:jc w:val="both"/>
              <w:rPr>
                <w:rFonts w:ascii="Times New Roman" w:hAnsi="Times New Roman"/>
                <w:sz w:val="24"/>
                <w:szCs w:val="24"/>
              </w:rPr>
            </w:pPr>
            <w:r w:rsidRPr="001F29D9">
              <w:rPr>
                <w:rFonts w:ascii="Times New Roman" w:hAnsi="Times New Roman"/>
                <w:sz w:val="24"/>
                <w:szCs w:val="24"/>
              </w:rPr>
              <w:t xml:space="preserve">Экстренные и неотложные состояния, связанные с беременностью и родами. Преэклампсия и эклампсия. Преждевременная отслойка нормально расположенной плаценты. Акушерские кровотечения. Роды вне медицинской организации. Ведение родов вне медицинской организации.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w:t>
            </w:r>
            <w:r w:rsidRPr="001F29D9">
              <w:rPr>
                <w:rFonts w:ascii="Times New Roman" w:hAnsi="Times New Roman"/>
                <w:sz w:val="24"/>
                <w:szCs w:val="24"/>
              </w:rPr>
              <w:lastRenderedPageBreak/>
              <w:t xml:space="preserve">помощи,  транспортировка и мониторинг состояния пациентки и новорожденного,  контроль эффективности и безопасности проводимого лечения. Осложнения. </w:t>
            </w:r>
          </w:p>
          <w:p w:rsidR="00546274" w:rsidRPr="001F29D9" w:rsidRDefault="00546274" w:rsidP="008542A0">
            <w:pPr>
              <w:spacing w:after="0"/>
              <w:jc w:val="both"/>
              <w:rPr>
                <w:rFonts w:ascii="Times New Roman" w:hAnsi="Times New Roman"/>
                <w:sz w:val="24"/>
                <w:szCs w:val="24"/>
              </w:rPr>
            </w:pPr>
            <w:r w:rsidRPr="001F29D9">
              <w:rPr>
                <w:rFonts w:ascii="Times New Roman" w:hAnsi="Times New Roman"/>
                <w:sz w:val="24"/>
                <w:szCs w:val="24"/>
              </w:rPr>
              <w:t>Экстренные и неотложные состояния в гинекологии. Порядок проведения осмотра, физикального обследования, Дополнительные методы диагностики, интерпретация результатов.  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77" w:type="dxa"/>
            <w:gridSpan w:val="2"/>
            <w:vAlign w:val="center"/>
          </w:tcPr>
          <w:p w:rsidR="00546274" w:rsidRPr="001F29D9" w:rsidRDefault="00546274" w:rsidP="00E11224">
            <w:pPr>
              <w:spacing w:after="0"/>
              <w:jc w:val="center"/>
              <w:rPr>
                <w:rFonts w:ascii="Times New Roman" w:hAnsi="Times New Roman"/>
                <w:sz w:val="24"/>
                <w:szCs w:val="24"/>
              </w:rPr>
            </w:pPr>
            <w:r>
              <w:rPr>
                <w:rFonts w:ascii="Times New Roman" w:hAnsi="Times New Roman"/>
                <w:sz w:val="24"/>
                <w:szCs w:val="24"/>
              </w:rPr>
              <w:lastRenderedPageBreak/>
              <w:t>6</w:t>
            </w:r>
          </w:p>
        </w:tc>
      </w:tr>
      <w:tr w:rsidR="00546274" w:rsidRPr="001F29D9" w:rsidTr="008542A0">
        <w:tc>
          <w:tcPr>
            <w:tcW w:w="2557" w:type="dxa"/>
            <w:vMerge/>
          </w:tcPr>
          <w:p w:rsidR="00546274" w:rsidRPr="001F29D9" w:rsidRDefault="00546274" w:rsidP="00E11224">
            <w:pPr>
              <w:spacing w:after="0"/>
              <w:rPr>
                <w:rFonts w:ascii="Times New Roman" w:hAnsi="Times New Roman"/>
                <w:sz w:val="24"/>
                <w:szCs w:val="24"/>
              </w:rPr>
            </w:pPr>
          </w:p>
        </w:tc>
        <w:tc>
          <w:tcPr>
            <w:tcW w:w="10348" w:type="dxa"/>
          </w:tcPr>
          <w:p w:rsidR="00546274" w:rsidRPr="001F29D9" w:rsidRDefault="00546274"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546274" w:rsidRPr="001F29D9" w:rsidRDefault="00E622ED" w:rsidP="00E11224">
            <w:pPr>
              <w:spacing w:after="0"/>
              <w:jc w:val="center"/>
              <w:rPr>
                <w:rFonts w:ascii="Times New Roman" w:hAnsi="Times New Roman"/>
                <w:sz w:val="24"/>
                <w:szCs w:val="24"/>
              </w:rPr>
            </w:pPr>
            <w:r>
              <w:rPr>
                <w:rFonts w:ascii="Times New Roman" w:hAnsi="Times New Roman"/>
                <w:sz w:val="24"/>
                <w:szCs w:val="24"/>
              </w:rPr>
              <w:t>12</w:t>
            </w:r>
          </w:p>
        </w:tc>
      </w:tr>
      <w:tr w:rsidR="00546274" w:rsidRPr="001F29D9" w:rsidTr="008542A0">
        <w:tc>
          <w:tcPr>
            <w:tcW w:w="2557" w:type="dxa"/>
            <w:vMerge/>
          </w:tcPr>
          <w:p w:rsidR="00546274" w:rsidRPr="001F29D9" w:rsidRDefault="00546274" w:rsidP="00E11224">
            <w:pPr>
              <w:spacing w:after="0"/>
              <w:rPr>
                <w:rFonts w:ascii="Times New Roman" w:hAnsi="Times New Roman"/>
                <w:sz w:val="24"/>
                <w:szCs w:val="24"/>
              </w:rPr>
            </w:pPr>
          </w:p>
        </w:tc>
        <w:tc>
          <w:tcPr>
            <w:tcW w:w="10348" w:type="dxa"/>
          </w:tcPr>
          <w:p w:rsidR="00546274" w:rsidRDefault="00546274" w:rsidP="00E11224">
            <w:pPr>
              <w:spacing w:after="0"/>
              <w:rPr>
                <w:rFonts w:ascii="Times New Roman" w:hAnsi="Times New Roman"/>
                <w:sz w:val="24"/>
                <w:szCs w:val="24"/>
              </w:rPr>
            </w:pPr>
            <w:r>
              <w:rPr>
                <w:rFonts w:ascii="Times New Roman" w:hAnsi="Times New Roman"/>
                <w:sz w:val="24"/>
                <w:szCs w:val="24"/>
              </w:rPr>
              <w:t>Практическое занятие № 3</w:t>
            </w:r>
            <w:r w:rsidR="00A705D5">
              <w:rPr>
                <w:rFonts w:ascii="Times New Roman" w:hAnsi="Times New Roman"/>
                <w:sz w:val="24"/>
                <w:szCs w:val="24"/>
              </w:rPr>
              <w:t>6</w:t>
            </w:r>
            <w:r w:rsidRPr="00546274">
              <w:rPr>
                <w:rFonts w:ascii="Times New Roman" w:hAnsi="Times New Roman"/>
                <w:sz w:val="24"/>
                <w:szCs w:val="24"/>
              </w:rPr>
              <w:t>.</w:t>
            </w:r>
          </w:p>
          <w:p w:rsidR="00546274" w:rsidRPr="001F29D9" w:rsidRDefault="00546274" w:rsidP="008542A0">
            <w:pPr>
              <w:spacing w:after="0"/>
              <w:jc w:val="both"/>
              <w:rPr>
                <w:rFonts w:ascii="Times New Roman" w:hAnsi="Times New Roman"/>
                <w:sz w:val="24"/>
                <w:szCs w:val="24"/>
              </w:rPr>
            </w:pPr>
            <w:r w:rsidRPr="001F29D9">
              <w:rPr>
                <w:rFonts w:ascii="Times New Roman" w:hAnsi="Times New Roman"/>
                <w:sz w:val="24"/>
                <w:szCs w:val="24"/>
              </w:rPr>
              <w:t>Оказание скорой медицинской помощи при экс</w:t>
            </w:r>
            <w:r>
              <w:rPr>
                <w:rFonts w:ascii="Times New Roman" w:hAnsi="Times New Roman"/>
                <w:sz w:val="24"/>
                <w:szCs w:val="24"/>
              </w:rPr>
              <w:t xml:space="preserve">тренных и неотложных состояниях в </w:t>
            </w:r>
            <w:r w:rsidRPr="001F29D9">
              <w:rPr>
                <w:rFonts w:ascii="Times New Roman" w:hAnsi="Times New Roman"/>
                <w:sz w:val="24"/>
                <w:szCs w:val="24"/>
              </w:rPr>
              <w:t>гинекологии.</w:t>
            </w:r>
            <w:r>
              <w:t xml:space="preserve"> </w:t>
            </w:r>
            <w:r w:rsidR="00594B0E" w:rsidRPr="001F29D9">
              <w:rPr>
                <w:rFonts w:ascii="Times New Roman" w:hAnsi="Times New Roman"/>
                <w:sz w:val="24"/>
                <w:szCs w:val="24"/>
              </w:rPr>
              <w:t>Экстренные и неотложные состояния в гинекологии. Порядок проведения осмот</w:t>
            </w:r>
            <w:r w:rsidR="009B0B42">
              <w:rPr>
                <w:rFonts w:ascii="Times New Roman" w:hAnsi="Times New Roman"/>
                <w:sz w:val="24"/>
                <w:szCs w:val="24"/>
              </w:rPr>
              <w:t>ра, физикального обследования, д</w:t>
            </w:r>
            <w:r w:rsidR="00594B0E" w:rsidRPr="001F29D9">
              <w:rPr>
                <w:rFonts w:ascii="Times New Roman" w:hAnsi="Times New Roman"/>
                <w:sz w:val="24"/>
                <w:szCs w:val="24"/>
              </w:rPr>
              <w:t>о</w:t>
            </w:r>
            <w:r w:rsidR="00594B0E">
              <w:rPr>
                <w:rFonts w:ascii="Times New Roman" w:hAnsi="Times New Roman"/>
                <w:sz w:val="24"/>
                <w:szCs w:val="24"/>
              </w:rPr>
              <w:t>полнительные методы диагностики.  Дифференциальный диагноз</w:t>
            </w:r>
            <w:r w:rsidR="00594B0E" w:rsidRPr="001F29D9">
              <w:rPr>
                <w:rFonts w:ascii="Times New Roman" w:hAnsi="Times New Roman"/>
                <w:sz w:val="24"/>
                <w:szCs w:val="24"/>
              </w:rPr>
              <w:t>. Лекарственные препараты и медицинские изделия, применяемы при оказании скорой медицинской помощи,  транспортировка пациента</w:t>
            </w:r>
            <w:r w:rsidR="00594B0E">
              <w:rPr>
                <w:rFonts w:ascii="Times New Roman" w:hAnsi="Times New Roman"/>
                <w:sz w:val="24"/>
                <w:szCs w:val="24"/>
              </w:rPr>
              <w:t>.</w:t>
            </w:r>
          </w:p>
        </w:tc>
        <w:tc>
          <w:tcPr>
            <w:tcW w:w="1877" w:type="dxa"/>
            <w:gridSpan w:val="2"/>
          </w:tcPr>
          <w:p w:rsidR="00546274" w:rsidRPr="001F29D9" w:rsidRDefault="00546274" w:rsidP="00E11224">
            <w:pPr>
              <w:spacing w:after="0"/>
              <w:jc w:val="center"/>
              <w:rPr>
                <w:rFonts w:ascii="Times New Roman" w:hAnsi="Times New Roman"/>
                <w:sz w:val="24"/>
                <w:szCs w:val="24"/>
              </w:rPr>
            </w:pPr>
            <w:r>
              <w:rPr>
                <w:rFonts w:ascii="Times New Roman" w:hAnsi="Times New Roman"/>
                <w:sz w:val="24"/>
                <w:szCs w:val="24"/>
              </w:rPr>
              <w:t>4</w:t>
            </w:r>
          </w:p>
        </w:tc>
      </w:tr>
      <w:tr w:rsidR="00546274" w:rsidRPr="001F29D9" w:rsidTr="008542A0">
        <w:tc>
          <w:tcPr>
            <w:tcW w:w="2557" w:type="dxa"/>
            <w:vMerge/>
          </w:tcPr>
          <w:p w:rsidR="00546274" w:rsidRPr="001F29D9" w:rsidRDefault="00546274" w:rsidP="00E11224">
            <w:pPr>
              <w:spacing w:after="0"/>
              <w:rPr>
                <w:rFonts w:ascii="Times New Roman" w:hAnsi="Times New Roman"/>
                <w:sz w:val="24"/>
                <w:szCs w:val="24"/>
              </w:rPr>
            </w:pPr>
          </w:p>
        </w:tc>
        <w:tc>
          <w:tcPr>
            <w:tcW w:w="10348" w:type="dxa"/>
          </w:tcPr>
          <w:p w:rsidR="008542A0" w:rsidRDefault="00546274" w:rsidP="00594B0E">
            <w:pPr>
              <w:spacing w:after="0"/>
              <w:rPr>
                <w:rFonts w:ascii="Times New Roman" w:hAnsi="Times New Roman"/>
                <w:sz w:val="24"/>
                <w:szCs w:val="24"/>
              </w:rPr>
            </w:pPr>
            <w:r>
              <w:rPr>
                <w:rFonts w:ascii="Times New Roman" w:hAnsi="Times New Roman"/>
                <w:sz w:val="24"/>
                <w:szCs w:val="24"/>
              </w:rPr>
              <w:t>Практическое занятие № 3</w:t>
            </w:r>
            <w:r w:rsidR="00A705D5">
              <w:rPr>
                <w:rFonts w:ascii="Times New Roman" w:hAnsi="Times New Roman"/>
                <w:sz w:val="24"/>
                <w:szCs w:val="24"/>
              </w:rPr>
              <w:t>7</w:t>
            </w:r>
            <w:r w:rsidRPr="00546274">
              <w:rPr>
                <w:rFonts w:ascii="Times New Roman" w:hAnsi="Times New Roman"/>
                <w:sz w:val="24"/>
                <w:szCs w:val="24"/>
              </w:rPr>
              <w:t>.</w:t>
            </w:r>
          </w:p>
          <w:p w:rsidR="00546274" w:rsidRPr="001F29D9" w:rsidRDefault="00546274" w:rsidP="008542A0">
            <w:pPr>
              <w:spacing w:after="0"/>
              <w:jc w:val="both"/>
              <w:rPr>
                <w:rFonts w:ascii="Times New Roman" w:hAnsi="Times New Roman"/>
                <w:sz w:val="24"/>
                <w:szCs w:val="24"/>
              </w:rPr>
            </w:pPr>
            <w:r w:rsidRPr="00546274">
              <w:rPr>
                <w:rFonts w:ascii="Times New Roman" w:hAnsi="Times New Roman"/>
                <w:sz w:val="24"/>
                <w:szCs w:val="24"/>
              </w:rPr>
              <w:t>Оказание скорой медицинской помощи при экстренных и неотложных состояниях в акушерстве.</w:t>
            </w:r>
            <w:r>
              <w:t xml:space="preserve"> </w:t>
            </w:r>
            <w:r w:rsidR="00594B0E" w:rsidRPr="00594B0E">
              <w:rPr>
                <w:rFonts w:ascii="Times New Roman" w:hAnsi="Times New Roman"/>
                <w:sz w:val="24"/>
                <w:szCs w:val="24"/>
              </w:rPr>
              <w:t xml:space="preserve">Экстренные и неотложные состояния, связанные с беременностью и родами. </w:t>
            </w:r>
            <w:r w:rsidR="00E622ED" w:rsidRPr="00E622ED">
              <w:rPr>
                <w:rFonts w:ascii="Times New Roman" w:hAnsi="Times New Roman"/>
                <w:sz w:val="24"/>
                <w:szCs w:val="24"/>
              </w:rPr>
              <w:t>Акушерские кровотечения</w:t>
            </w:r>
            <w:r w:rsidR="00E622ED">
              <w:rPr>
                <w:rFonts w:ascii="Times New Roman" w:hAnsi="Times New Roman"/>
                <w:sz w:val="24"/>
                <w:szCs w:val="24"/>
              </w:rPr>
              <w:t>.</w:t>
            </w:r>
            <w:r w:rsidR="00594B0E">
              <w:rPr>
                <w:rFonts w:ascii="Times New Roman" w:hAnsi="Times New Roman"/>
                <w:sz w:val="24"/>
                <w:szCs w:val="24"/>
              </w:rPr>
              <w:t>Отработка алгоритма при преэклампсии и эклампсии</w:t>
            </w:r>
            <w:r w:rsidR="00E622ED">
              <w:rPr>
                <w:rFonts w:ascii="Times New Roman" w:hAnsi="Times New Roman"/>
                <w:sz w:val="24"/>
                <w:szCs w:val="24"/>
              </w:rPr>
              <w:t>, преждевременной отслойке</w:t>
            </w:r>
            <w:r w:rsidR="00E622ED" w:rsidRPr="00594B0E">
              <w:rPr>
                <w:rFonts w:ascii="Times New Roman" w:hAnsi="Times New Roman"/>
                <w:sz w:val="24"/>
                <w:szCs w:val="24"/>
              </w:rPr>
              <w:t xml:space="preserve"> нормально расположенной плаценты.</w:t>
            </w:r>
          </w:p>
        </w:tc>
        <w:tc>
          <w:tcPr>
            <w:tcW w:w="1877" w:type="dxa"/>
            <w:gridSpan w:val="2"/>
          </w:tcPr>
          <w:p w:rsidR="00546274" w:rsidRPr="001F29D9" w:rsidRDefault="00546274" w:rsidP="00E11224">
            <w:pPr>
              <w:spacing w:after="0"/>
              <w:jc w:val="center"/>
              <w:rPr>
                <w:rFonts w:ascii="Times New Roman" w:hAnsi="Times New Roman"/>
                <w:sz w:val="24"/>
                <w:szCs w:val="24"/>
              </w:rPr>
            </w:pPr>
            <w:r>
              <w:rPr>
                <w:rFonts w:ascii="Times New Roman" w:hAnsi="Times New Roman"/>
                <w:sz w:val="24"/>
                <w:szCs w:val="24"/>
              </w:rPr>
              <w:t>4</w:t>
            </w:r>
          </w:p>
        </w:tc>
      </w:tr>
      <w:tr w:rsidR="00546274" w:rsidRPr="001F29D9" w:rsidTr="008542A0">
        <w:tc>
          <w:tcPr>
            <w:tcW w:w="2557" w:type="dxa"/>
            <w:vMerge/>
          </w:tcPr>
          <w:p w:rsidR="00546274" w:rsidRPr="001F29D9" w:rsidRDefault="00546274" w:rsidP="00E11224">
            <w:pPr>
              <w:spacing w:after="0"/>
              <w:rPr>
                <w:rFonts w:ascii="Times New Roman" w:hAnsi="Times New Roman"/>
                <w:sz w:val="24"/>
                <w:szCs w:val="24"/>
              </w:rPr>
            </w:pPr>
          </w:p>
        </w:tc>
        <w:tc>
          <w:tcPr>
            <w:tcW w:w="10348" w:type="dxa"/>
          </w:tcPr>
          <w:p w:rsidR="00546274" w:rsidRPr="00546274" w:rsidRDefault="00546274" w:rsidP="00546274">
            <w:pPr>
              <w:spacing w:after="0"/>
              <w:rPr>
                <w:rFonts w:ascii="Times New Roman" w:hAnsi="Times New Roman"/>
                <w:sz w:val="24"/>
                <w:szCs w:val="24"/>
              </w:rPr>
            </w:pPr>
            <w:r>
              <w:rPr>
                <w:rFonts w:ascii="Times New Roman" w:hAnsi="Times New Roman"/>
                <w:sz w:val="24"/>
                <w:szCs w:val="24"/>
              </w:rPr>
              <w:t xml:space="preserve">Практическое занятие № </w:t>
            </w:r>
            <w:r w:rsidR="00A705D5">
              <w:rPr>
                <w:rFonts w:ascii="Times New Roman" w:hAnsi="Times New Roman"/>
                <w:sz w:val="24"/>
                <w:szCs w:val="24"/>
              </w:rPr>
              <w:t>38</w:t>
            </w:r>
            <w:r w:rsidRPr="00546274">
              <w:rPr>
                <w:rFonts w:ascii="Times New Roman" w:hAnsi="Times New Roman"/>
                <w:sz w:val="24"/>
                <w:szCs w:val="24"/>
              </w:rPr>
              <w:t>.</w:t>
            </w:r>
          </w:p>
          <w:p w:rsidR="00546274" w:rsidRPr="001F29D9" w:rsidRDefault="00546274" w:rsidP="008542A0">
            <w:pPr>
              <w:spacing w:after="0"/>
              <w:jc w:val="both"/>
              <w:rPr>
                <w:rFonts w:ascii="Times New Roman" w:hAnsi="Times New Roman"/>
                <w:sz w:val="24"/>
                <w:szCs w:val="24"/>
              </w:rPr>
            </w:pPr>
            <w:r w:rsidRPr="00546274">
              <w:rPr>
                <w:rFonts w:ascii="Times New Roman" w:hAnsi="Times New Roman"/>
                <w:sz w:val="24"/>
                <w:szCs w:val="24"/>
              </w:rPr>
              <w:t>Оказание скорой медицинской помощи при экстренных и неотложных состояниях в акушерстве и гинекологии.</w:t>
            </w:r>
            <w:r>
              <w:t xml:space="preserve"> </w:t>
            </w:r>
            <w:r w:rsidRPr="00546274">
              <w:rPr>
                <w:rFonts w:ascii="Times New Roman" w:hAnsi="Times New Roman"/>
                <w:sz w:val="24"/>
                <w:szCs w:val="24"/>
              </w:rPr>
              <w:t xml:space="preserve"> Роды вне медицинской организации. </w:t>
            </w:r>
            <w:r>
              <w:rPr>
                <w:rFonts w:ascii="Times New Roman" w:hAnsi="Times New Roman"/>
                <w:sz w:val="24"/>
                <w:szCs w:val="24"/>
              </w:rPr>
              <w:t>Отработка алгоритма ведения</w:t>
            </w:r>
            <w:r w:rsidRPr="00546274">
              <w:rPr>
                <w:rFonts w:ascii="Times New Roman" w:hAnsi="Times New Roman"/>
                <w:sz w:val="24"/>
                <w:szCs w:val="24"/>
              </w:rPr>
              <w:t xml:space="preserve"> родов вне медицинской организации.</w:t>
            </w:r>
          </w:p>
        </w:tc>
        <w:tc>
          <w:tcPr>
            <w:tcW w:w="1877" w:type="dxa"/>
            <w:gridSpan w:val="2"/>
          </w:tcPr>
          <w:p w:rsidR="00546274" w:rsidRPr="001F29D9" w:rsidRDefault="00546274" w:rsidP="00E11224">
            <w:pPr>
              <w:spacing w:after="0"/>
              <w:jc w:val="center"/>
              <w:rPr>
                <w:rFonts w:ascii="Times New Roman" w:hAnsi="Times New Roman"/>
                <w:sz w:val="24"/>
                <w:szCs w:val="24"/>
              </w:rPr>
            </w:pPr>
            <w:r>
              <w:rPr>
                <w:rFonts w:ascii="Times New Roman" w:hAnsi="Times New Roman"/>
                <w:sz w:val="24"/>
                <w:szCs w:val="24"/>
              </w:rPr>
              <w:t>4</w:t>
            </w:r>
          </w:p>
        </w:tc>
      </w:tr>
      <w:tr w:rsidR="009B5492" w:rsidRPr="001F29D9" w:rsidTr="008542A0">
        <w:tc>
          <w:tcPr>
            <w:tcW w:w="2557" w:type="dxa"/>
            <w:vMerge w:val="restart"/>
          </w:tcPr>
          <w:p w:rsidR="009B5492" w:rsidRPr="001F29D9" w:rsidRDefault="009B5492" w:rsidP="00E11224">
            <w:pPr>
              <w:spacing w:after="0"/>
              <w:rPr>
                <w:rFonts w:ascii="Times New Roman" w:hAnsi="Times New Roman"/>
                <w:sz w:val="24"/>
                <w:szCs w:val="24"/>
              </w:rPr>
            </w:pPr>
            <w:r w:rsidRPr="001F29D9">
              <w:rPr>
                <w:rFonts w:ascii="Times New Roman" w:hAnsi="Times New Roman"/>
                <w:sz w:val="24"/>
                <w:szCs w:val="24"/>
              </w:rPr>
              <w:t>Тема 1.18.</w:t>
            </w:r>
          </w:p>
          <w:p w:rsidR="009B5492" w:rsidRPr="001F29D9" w:rsidRDefault="009B5492" w:rsidP="00E11224">
            <w:pPr>
              <w:spacing w:after="0"/>
              <w:rPr>
                <w:rFonts w:ascii="Times New Roman" w:hAnsi="Times New Roman"/>
                <w:sz w:val="24"/>
                <w:szCs w:val="24"/>
              </w:rPr>
            </w:pPr>
            <w:r w:rsidRPr="001F29D9">
              <w:rPr>
                <w:rFonts w:ascii="Times New Roman" w:hAnsi="Times New Roman"/>
                <w:sz w:val="24"/>
                <w:szCs w:val="24"/>
              </w:rPr>
              <w:lastRenderedPageBreak/>
              <w:t>Экстренные и неотложные состояния в педиатрии.</w:t>
            </w:r>
          </w:p>
        </w:tc>
        <w:tc>
          <w:tcPr>
            <w:tcW w:w="10348" w:type="dxa"/>
          </w:tcPr>
          <w:p w:rsidR="009B5492" w:rsidRPr="001F29D9" w:rsidRDefault="009B5492" w:rsidP="00E11224">
            <w:pPr>
              <w:spacing w:after="0"/>
              <w:rPr>
                <w:rFonts w:ascii="Times New Roman" w:hAnsi="Times New Roman"/>
                <w:sz w:val="24"/>
                <w:szCs w:val="24"/>
              </w:rPr>
            </w:pPr>
            <w:r w:rsidRPr="001F29D9">
              <w:rPr>
                <w:rFonts w:ascii="Times New Roman" w:hAnsi="Times New Roman"/>
                <w:sz w:val="24"/>
                <w:szCs w:val="24"/>
              </w:rPr>
              <w:lastRenderedPageBreak/>
              <w:t>Содержание учебного материала</w:t>
            </w:r>
          </w:p>
        </w:tc>
        <w:tc>
          <w:tcPr>
            <w:tcW w:w="1877" w:type="dxa"/>
            <w:gridSpan w:val="2"/>
            <w:vAlign w:val="center"/>
          </w:tcPr>
          <w:p w:rsidR="009B5492" w:rsidRPr="001F29D9" w:rsidRDefault="009B5492" w:rsidP="00E11224">
            <w:pPr>
              <w:spacing w:after="0"/>
              <w:jc w:val="center"/>
              <w:rPr>
                <w:rFonts w:ascii="Times New Roman" w:hAnsi="Times New Roman"/>
                <w:sz w:val="24"/>
                <w:szCs w:val="24"/>
              </w:rPr>
            </w:pPr>
            <w:r>
              <w:rPr>
                <w:rFonts w:ascii="Times New Roman" w:hAnsi="Times New Roman"/>
                <w:sz w:val="24"/>
                <w:szCs w:val="24"/>
              </w:rPr>
              <w:t>14</w:t>
            </w:r>
          </w:p>
        </w:tc>
      </w:tr>
      <w:tr w:rsidR="009B5492" w:rsidRPr="001F29D9" w:rsidTr="008542A0">
        <w:trPr>
          <w:trHeight w:val="2268"/>
        </w:trPr>
        <w:tc>
          <w:tcPr>
            <w:tcW w:w="2557" w:type="dxa"/>
            <w:vMerge/>
          </w:tcPr>
          <w:p w:rsidR="009B5492" w:rsidRPr="001F29D9" w:rsidRDefault="009B5492" w:rsidP="00E11224">
            <w:pPr>
              <w:spacing w:after="0"/>
              <w:rPr>
                <w:rFonts w:ascii="Times New Roman" w:hAnsi="Times New Roman"/>
                <w:sz w:val="24"/>
                <w:szCs w:val="24"/>
              </w:rPr>
            </w:pPr>
          </w:p>
        </w:tc>
        <w:tc>
          <w:tcPr>
            <w:tcW w:w="10348" w:type="dxa"/>
          </w:tcPr>
          <w:p w:rsidR="009B5492" w:rsidRPr="001F29D9" w:rsidRDefault="009B5492" w:rsidP="008542A0">
            <w:pPr>
              <w:spacing w:after="0"/>
              <w:jc w:val="both"/>
              <w:rPr>
                <w:rFonts w:ascii="Times New Roman" w:hAnsi="Times New Roman"/>
                <w:sz w:val="24"/>
                <w:szCs w:val="24"/>
              </w:rPr>
            </w:pPr>
            <w:r w:rsidRPr="001F29D9">
              <w:rPr>
                <w:rFonts w:ascii="Times New Roman" w:hAnsi="Times New Roman"/>
                <w:sz w:val="24"/>
                <w:szCs w:val="24"/>
              </w:rPr>
              <w:t>Экстренные и неотложные  состояния у детей. Особенности  проведения осмотра, физикального обследования, Дополнительные методы диагностики, интерпретация результатов.  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особенности дозирования и введения лекарственных препаратов,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77" w:type="dxa"/>
            <w:gridSpan w:val="2"/>
          </w:tcPr>
          <w:p w:rsidR="009B5492" w:rsidRPr="001F29D9" w:rsidRDefault="009B5492" w:rsidP="00E11224">
            <w:pPr>
              <w:spacing w:after="0"/>
              <w:jc w:val="center"/>
              <w:rPr>
                <w:rFonts w:ascii="Times New Roman" w:hAnsi="Times New Roman"/>
                <w:sz w:val="24"/>
                <w:szCs w:val="24"/>
              </w:rPr>
            </w:pPr>
            <w:r>
              <w:rPr>
                <w:rFonts w:ascii="Times New Roman" w:hAnsi="Times New Roman"/>
                <w:sz w:val="24"/>
                <w:szCs w:val="24"/>
              </w:rPr>
              <w:t>6</w:t>
            </w:r>
          </w:p>
        </w:tc>
      </w:tr>
      <w:tr w:rsidR="009B5492" w:rsidRPr="001F29D9" w:rsidTr="008542A0">
        <w:tc>
          <w:tcPr>
            <w:tcW w:w="2557" w:type="dxa"/>
            <w:vMerge/>
          </w:tcPr>
          <w:p w:rsidR="009B5492" w:rsidRPr="001F29D9" w:rsidRDefault="009B5492" w:rsidP="00E11224">
            <w:pPr>
              <w:spacing w:after="0"/>
              <w:rPr>
                <w:rFonts w:ascii="Times New Roman" w:hAnsi="Times New Roman"/>
                <w:sz w:val="24"/>
                <w:szCs w:val="24"/>
              </w:rPr>
            </w:pPr>
          </w:p>
        </w:tc>
        <w:tc>
          <w:tcPr>
            <w:tcW w:w="10348" w:type="dxa"/>
          </w:tcPr>
          <w:p w:rsidR="009B5492" w:rsidRPr="001F29D9" w:rsidRDefault="009B5492" w:rsidP="00E11224">
            <w:pPr>
              <w:spacing w:after="0"/>
              <w:rPr>
                <w:rFonts w:ascii="Times New Roman" w:hAnsi="Times New Roman"/>
                <w:sz w:val="24"/>
                <w:szCs w:val="24"/>
              </w:rPr>
            </w:pPr>
            <w:r w:rsidRPr="001F29D9">
              <w:rPr>
                <w:rFonts w:ascii="Times New Roman" w:hAnsi="Times New Roman"/>
                <w:sz w:val="24"/>
                <w:szCs w:val="24"/>
              </w:rPr>
              <w:t>В том числе практических занятий и лабораторных работ</w:t>
            </w:r>
          </w:p>
        </w:tc>
        <w:tc>
          <w:tcPr>
            <w:tcW w:w="1877" w:type="dxa"/>
            <w:gridSpan w:val="2"/>
          </w:tcPr>
          <w:p w:rsidR="009B5492" w:rsidRPr="001F29D9" w:rsidRDefault="009B5492" w:rsidP="00E11224">
            <w:pPr>
              <w:spacing w:after="0"/>
              <w:jc w:val="center"/>
              <w:rPr>
                <w:rFonts w:ascii="Times New Roman" w:hAnsi="Times New Roman"/>
                <w:sz w:val="24"/>
                <w:szCs w:val="24"/>
              </w:rPr>
            </w:pPr>
            <w:r w:rsidRPr="001F29D9">
              <w:rPr>
                <w:rFonts w:ascii="Times New Roman" w:hAnsi="Times New Roman"/>
                <w:sz w:val="24"/>
                <w:szCs w:val="24"/>
              </w:rPr>
              <w:t>8</w:t>
            </w:r>
          </w:p>
        </w:tc>
      </w:tr>
      <w:tr w:rsidR="009B5492" w:rsidRPr="001F29D9" w:rsidTr="008542A0">
        <w:tc>
          <w:tcPr>
            <w:tcW w:w="2557" w:type="dxa"/>
            <w:vMerge/>
          </w:tcPr>
          <w:p w:rsidR="009B5492" w:rsidRPr="001F29D9" w:rsidRDefault="009B5492" w:rsidP="00E11224">
            <w:pPr>
              <w:spacing w:after="0"/>
              <w:rPr>
                <w:rFonts w:ascii="Times New Roman" w:hAnsi="Times New Roman"/>
                <w:sz w:val="24"/>
                <w:szCs w:val="24"/>
              </w:rPr>
            </w:pPr>
          </w:p>
        </w:tc>
        <w:tc>
          <w:tcPr>
            <w:tcW w:w="10348" w:type="dxa"/>
          </w:tcPr>
          <w:p w:rsidR="009B5492" w:rsidRDefault="009B5492" w:rsidP="00E11224">
            <w:pPr>
              <w:spacing w:after="0"/>
              <w:rPr>
                <w:rFonts w:ascii="Times New Roman" w:hAnsi="Times New Roman"/>
                <w:sz w:val="24"/>
                <w:szCs w:val="24"/>
              </w:rPr>
            </w:pPr>
            <w:r>
              <w:rPr>
                <w:rFonts w:ascii="Times New Roman" w:hAnsi="Times New Roman"/>
                <w:sz w:val="24"/>
                <w:szCs w:val="24"/>
              </w:rPr>
              <w:t xml:space="preserve">Практическое занятие № </w:t>
            </w:r>
            <w:r w:rsidR="00A705D5">
              <w:rPr>
                <w:rFonts w:ascii="Times New Roman" w:hAnsi="Times New Roman"/>
                <w:sz w:val="24"/>
                <w:szCs w:val="24"/>
              </w:rPr>
              <w:t>39</w:t>
            </w:r>
            <w:r>
              <w:rPr>
                <w:rFonts w:ascii="Times New Roman" w:hAnsi="Times New Roman"/>
                <w:sz w:val="24"/>
                <w:szCs w:val="24"/>
              </w:rPr>
              <w:t>.</w:t>
            </w:r>
          </w:p>
          <w:p w:rsidR="009B5492" w:rsidRPr="001F29D9" w:rsidRDefault="009B5492" w:rsidP="008542A0">
            <w:pPr>
              <w:spacing w:after="0"/>
              <w:jc w:val="both"/>
              <w:rPr>
                <w:rFonts w:ascii="Times New Roman" w:hAnsi="Times New Roman"/>
                <w:sz w:val="24"/>
                <w:szCs w:val="24"/>
              </w:rPr>
            </w:pPr>
            <w:r w:rsidRPr="001F29D9">
              <w:rPr>
                <w:rFonts w:ascii="Times New Roman" w:hAnsi="Times New Roman"/>
                <w:sz w:val="24"/>
                <w:szCs w:val="24"/>
              </w:rPr>
              <w:t>Оказание скорой медицинской помощи при экстренных и неотложных состояниях в педиатрии</w:t>
            </w:r>
            <w:r w:rsidR="000B71CC">
              <w:rPr>
                <w:rFonts w:ascii="Times New Roman" w:hAnsi="Times New Roman"/>
                <w:sz w:val="24"/>
                <w:szCs w:val="24"/>
              </w:rPr>
              <w:t>.</w:t>
            </w:r>
            <w:r w:rsidR="000B71CC">
              <w:t xml:space="preserve"> </w:t>
            </w:r>
            <w:r w:rsidR="000B71CC" w:rsidRPr="000B71CC">
              <w:rPr>
                <w:rFonts w:ascii="Times New Roman" w:hAnsi="Times New Roman"/>
                <w:sz w:val="24"/>
                <w:szCs w:val="24"/>
              </w:rPr>
              <w:t>Особенности  проведения осм</w:t>
            </w:r>
            <w:r w:rsidR="000B71CC">
              <w:rPr>
                <w:rFonts w:ascii="Times New Roman" w:hAnsi="Times New Roman"/>
                <w:sz w:val="24"/>
                <w:szCs w:val="24"/>
              </w:rPr>
              <w:t>отра, физикального обследования.</w:t>
            </w:r>
            <w:r w:rsidR="000B71CC" w:rsidRPr="000B71CC">
              <w:rPr>
                <w:rFonts w:ascii="Times New Roman" w:hAnsi="Times New Roman"/>
                <w:sz w:val="24"/>
                <w:szCs w:val="24"/>
              </w:rPr>
              <w:t xml:space="preserve"> Дополнительные методы диагностики</w:t>
            </w:r>
            <w:r w:rsidR="000B71CC">
              <w:rPr>
                <w:rFonts w:ascii="Times New Roman" w:hAnsi="Times New Roman"/>
                <w:sz w:val="24"/>
                <w:szCs w:val="24"/>
              </w:rPr>
              <w:t xml:space="preserve">. </w:t>
            </w:r>
            <w:r w:rsidR="000B71CC" w:rsidRPr="000B71CC">
              <w:rPr>
                <w:rFonts w:ascii="Times New Roman" w:hAnsi="Times New Roman"/>
                <w:sz w:val="24"/>
                <w:szCs w:val="24"/>
              </w:rPr>
              <w:t>Дифференциальный диагноз, принципы оказания скорой медицинской помощи в экстренной и неотложной формах. Лекарственные препараты и медицинские изделия, применяемы при оказании скорой медицинской помощи,  особенности дозирования и введения лекарственных препаратов, транспортировка пациента</w:t>
            </w:r>
            <w:r w:rsidR="00BE5133">
              <w:rPr>
                <w:rFonts w:ascii="Times New Roman" w:hAnsi="Times New Roman"/>
                <w:sz w:val="24"/>
                <w:szCs w:val="24"/>
              </w:rPr>
              <w:t>.</w:t>
            </w:r>
          </w:p>
        </w:tc>
        <w:tc>
          <w:tcPr>
            <w:tcW w:w="1877" w:type="dxa"/>
            <w:gridSpan w:val="2"/>
          </w:tcPr>
          <w:p w:rsidR="009B5492" w:rsidRPr="001F29D9" w:rsidRDefault="009B5492" w:rsidP="00E11224">
            <w:pPr>
              <w:spacing w:after="0"/>
              <w:jc w:val="center"/>
              <w:rPr>
                <w:rFonts w:ascii="Times New Roman" w:hAnsi="Times New Roman"/>
                <w:sz w:val="24"/>
                <w:szCs w:val="24"/>
              </w:rPr>
            </w:pPr>
            <w:r>
              <w:rPr>
                <w:rFonts w:ascii="Times New Roman" w:hAnsi="Times New Roman"/>
                <w:sz w:val="24"/>
                <w:szCs w:val="24"/>
              </w:rPr>
              <w:t>4</w:t>
            </w:r>
          </w:p>
        </w:tc>
      </w:tr>
      <w:tr w:rsidR="009B5492" w:rsidRPr="001F29D9" w:rsidTr="008542A0">
        <w:tc>
          <w:tcPr>
            <w:tcW w:w="2557" w:type="dxa"/>
            <w:vMerge/>
          </w:tcPr>
          <w:p w:rsidR="009B5492" w:rsidRPr="001F29D9" w:rsidRDefault="009B5492" w:rsidP="00E11224">
            <w:pPr>
              <w:spacing w:after="0"/>
              <w:rPr>
                <w:rFonts w:ascii="Times New Roman" w:hAnsi="Times New Roman"/>
                <w:sz w:val="24"/>
                <w:szCs w:val="24"/>
              </w:rPr>
            </w:pPr>
          </w:p>
        </w:tc>
        <w:tc>
          <w:tcPr>
            <w:tcW w:w="10348" w:type="dxa"/>
          </w:tcPr>
          <w:p w:rsidR="009B5492" w:rsidRPr="009B5492" w:rsidRDefault="009B5492" w:rsidP="009B5492">
            <w:pPr>
              <w:spacing w:after="0"/>
              <w:rPr>
                <w:rFonts w:ascii="Times New Roman" w:hAnsi="Times New Roman"/>
                <w:sz w:val="24"/>
                <w:szCs w:val="24"/>
              </w:rPr>
            </w:pPr>
            <w:r>
              <w:rPr>
                <w:rFonts w:ascii="Times New Roman" w:hAnsi="Times New Roman"/>
                <w:sz w:val="24"/>
                <w:szCs w:val="24"/>
              </w:rPr>
              <w:t>Практическое занятие № 4</w:t>
            </w:r>
            <w:r w:rsidR="00A705D5">
              <w:rPr>
                <w:rFonts w:ascii="Times New Roman" w:hAnsi="Times New Roman"/>
                <w:sz w:val="24"/>
                <w:szCs w:val="24"/>
              </w:rPr>
              <w:t>0</w:t>
            </w:r>
            <w:r w:rsidRPr="009B5492">
              <w:rPr>
                <w:rFonts w:ascii="Times New Roman" w:hAnsi="Times New Roman"/>
                <w:sz w:val="24"/>
                <w:szCs w:val="24"/>
              </w:rPr>
              <w:t>.</w:t>
            </w:r>
          </w:p>
          <w:p w:rsidR="009B5492" w:rsidRDefault="009B5492" w:rsidP="008542A0">
            <w:pPr>
              <w:spacing w:after="0"/>
              <w:jc w:val="both"/>
              <w:rPr>
                <w:rFonts w:ascii="Times New Roman" w:hAnsi="Times New Roman"/>
                <w:sz w:val="24"/>
                <w:szCs w:val="24"/>
              </w:rPr>
            </w:pPr>
            <w:r w:rsidRPr="009B5492">
              <w:rPr>
                <w:rFonts w:ascii="Times New Roman" w:hAnsi="Times New Roman"/>
                <w:sz w:val="24"/>
                <w:szCs w:val="24"/>
              </w:rPr>
              <w:t>Оказание скорой медицинской помощи при экстренных и неотложных состояниях в педиатрии</w:t>
            </w:r>
          </w:p>
          <w:p w:rsidR="00BE5133" w:rsidRDefault="00BE5133" w:rsidP="008542A0">
            <w:pPr>
              <w:spacing w:after="0"/>
              <w:jc w:val="both"/>
              <w:rPr>
                <w:rFonts w:ascii="Times New Roman" w:hAnsi="Times New Roman"/>
                <w:sz w:val="24"/>
                <w:szCs w:val="24"/>
              </w:rPr>
            </w:pPr>
            <w:r>
              <w:rPr>
                <w:rFonts w:ascii="Times New Roman" w:hAnsi="Times New Roman"/>
                <w:sz w:val="24"/>
                <w:szCs w:val="24"/>
              </w:rPr>
              <w:t>Отработка алгоритмов при анафилактическом</w:t>
            </w:r>
            <w:r w:rsidRPr="00BE5133">
              <w:rPr>
                <w:rFonts w:ascii="Times New Roman" w:hAnsi="Times New Roman"/>
                <w:sz w:val="24"/>
                <w:szCs w:val="24"/>
              </w:rPr>
              <w:t xml:space="preserve"> шок</w:t>
            </w:r>
            <w:r>
              <w:rPr>
                <w:rFonts w:ascii="Times New Roman" w:hAnsi="Times New Roman"/>
                <w:sz w:val="24"/>
                <w:szCs w:val="24"/>
              </w:rPr>
              <w:t>е</w:t>
            </w:r>
            <w:r w:rsidRPr="00BE5133">
              <w:rPr>
                <w:rFonts w:ascii="Times New Roman" w:hAnsi="Times New Roman"/>
                <w:sz w:val="24"/>
                <w:szCs w:val="24"/>
              </w:rPr>
              <w:t>, синдром</w:t>
            </w:r>
            <w:r>
              <w:rPr>
                <w:rFonts w:ascii="Times New Roman" w:hAnsi="Times New Roman"/>
                <w:sz w:val="24"/>
                <w:szCs w:val="24"/>
              </w:rPr>
              <w:t>е</w:t>
            </w:r>
            <w:r w:rsidRPr="00BE5133">
              <w:rPr>
                <w:rFonts w:ascii="Times New Roman" w:hAnsi="Times New Roman"/>
                <w:sz w:val="24"/>
                <w:szCs w:val="24"/>
              </w:rPr>
              <w:t xml:space="preserve"> бронхообструкции, судорожный синдром</w:t>
            </w:r>
            <w:r>
              <w:rPr>
                <w:rFonts w:ascii="Times New Roman" w:hAnsi="Times New Roman"/>
                <w:sz w:val="24"/>
                <w:szCs w:val="24"/>
              </w:rPr>
              <w:t>е, стенозирующем</w:t>
            </w:r>
            <w:r w:rsidRPr="00BE5133">
              <w:rPr>
                <w:rFonts w:ascii="Times New Roman" w:hAnsi="Times New Roman"/>
                <w:sz w:val="24"/>
                <w:szCs w:val="24"/>
              </w:rPr>
              <w:t xml:space="preserve"> ларинготрахеит</w:t>
            </w:r>
            <w:r>
              <w:rPr>
                <w:rFonts w:ascii="Times New Roman" w:hAnsi="Times New Roman"/>
                <w:sz w:val="24"/>
                <w:szCs w:val="24"/>
              </w:rPr>
              <w:t>е</w:t>
            </w:r>
            <w:r w:rsidRPr="00BE5133">
              <w:rPr>
                <w:rFonts w:ascii="Times New Roman" w:hAnsi="Times New Roman"/>
                <w:sz w:val="24"/>
                <w:szCs w:val="24"/>
              </w:rPr>
              <w:t>, гипертонич</w:t>
            </w:r>
            <w:r>
              <w:rPr>
                <w:rFonts w:ascii="Times New Roman" w:hAnsi="Times New Roman"/>
                <w:sz w:val="24"/>
                <w:szCs w:val="24"/>
              </w:rPr>
              <w:t>еском</w:t>
            </w:r>
            <w:r w:rsidRPr="00BE5133">
              <w:rPr>
                <w:rFonts w:ascii="Times New Roman" w:hAnsi="Times New Roman"/>
                <w:sz w:val="24"/>
                <w:szCs w:val="24"/>
              </w:rPr>
              <w:t xml:space="preserve"> криз</w:t>
            </w:r>
            <w:r>
              <w:rPr>
                <w:rFonts w:ascii="Times New Roman" w:hAnsi="Times New Roman"/>
                <w:sz w:val="24"/>
                <w:szCs w:val="24"/>
              </w:rPr>
              <w:t>е  у подростков, оральной регидратации при диареях.</w:t>
            </w:r>
            <w:r w:rsidRPr="00BE5133">
              <w:rPr>
                <w:rFonts w:ascii="Times New Roman" w:hAnsi="Times New Roman"/>
                <w:sz w:val="24"/>
                <w:szCs w:val="24"/>
              </w:rPr>
              <w:t xml:space="preserve"> Особенности лихорадки у детей, перегревание детей первого года жизни.</w:t>
            </w:r>
          </w:p>
        </w:tc>
        <w:tc>
          <w:tcPr>
            <w:tcW w:w="1877" w:type="dxa"/>
            <w:gridSpan w:val="2"/>
          </w:tcPr>
          <w:p w:rsidR="009B5492" w:rsidRPr="001F29D9" w:rsidRDefault="009B5492" w:rsidP="00E11224">
            <w:pPr>
              <w:spacing w:after="0"/>
              <w:jc w:val="center"/>
              <w:rPr>
                <w:rFonts w:ascii="Times New Roman" w:hAnsi="Times New Roman"/>
                <w:sz w:val="24"/>
                <w:szCs w:val="24"/>
              </w:rPr>
            </w:pPr>
            <w:r>
              <w:rPr>
                <w:rFonts w:ascii="Times New Roman" w:hAnsi="Times New Roman"/>
                <w:sz w:val="24"/>
                <w:szCs w:val="24"/>
              </w:rPr>
              <w:t>4</w:t>
            </w:r>
          </w:p>
        </w:tc>
      </w:tr>
      <w:tr w:rsidR="00E11224" w:rsidRPr="001F29D9" w:rsidTr="008542A0">
        <w:tc>
          <w:tcPr>
            <w:tcW w:w="2557" w:type="dxa"/>
            <w:vMerge w:val="restart"/>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Тема 1.19.</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Оказание медицинской помощи в чрезвычайных ситуациях</w:t>
            </w:r>
          </w:p>
        </w:tc>
        <w:tc>
          <w:tcPr>
            <w:tcW w:w="10348" w:type="dxa"/>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Содержание</w:t>
            </w:r>
            <w:r w:rsidR="00F636A7" w:rsidRPr="001F29D9">
              <w:rPr>
                <w:rFonts w:ascii="Times New Roman" w:hAnsi="Times New Roman"/>
                <w:sz w:val="24"/>
                <w:szCs w:val="24"/>
              </w:rPr>
              <w:t xml:space="preserve"> учебного материала</w:t>
            </w:r>
          </w:p>
        </w:tc>
        <w:tc>
          <w:tcPr>
            <w:tcW w:w="1877" w:type="dxa"/>
            <w:gridSpan w:val="2"/>
            <w:vAlign w:val="center"/>
          </w:tcPr>
          <w:p w:rsidR="00E11224" w:rsidRPr="001F29D9" w:rsidRDefault="00E622ED" w:rsidP="00E11224">
            <w:pPr>
              <w:spacing w:after="0"/>
              <w:jc w:val="center"/>
              <w:rPr>
                <w:rFonts w:ascii="Times New Roman" w:hAnsi="Times New Roman"/>
                <w:sz w:val="24"/>
                <w:szCs w:val="24"/>
              </w:rPr>
            </w:pPr>
            <w:r>
              <w:rPr>
                <w:rFonts w:ascii="Times New Roman" w:hAnsi="Times New Roman"/>
                <w:sz w:val="24"/>
                <w:szCs w:val="24"/>
              </w:rPr>
              <w:t>2</w:t>
            </w:r>
          </w:p>
        </w:tc>
      </w:tr>
      <w:tr w:rsidR="00E11224" w:rsidRPr="001F29D9" w:rsidTr="008542A0">
        <w:tc>
          <w:tcPr>
            <w:tcW w:w="2557" w:type="dxa"/>
            <w:vMerge/>
          </w:tcPr>
          <w:p w:rsidR="00E11224" w:rsidRPr="001F29D9" w:rsidRDefault="00E11224" w:rsidP="00E11224">
            <w:pPr>
              <w:spacing w:after="0"/>
              <w:rPr>
                <w:rFonts w:ascii="Times New Roman" w:hAnsi="Times New Roman"/>
                <w:sz w:val="24"/>
                <w:szCs w:val="24"/>
              </w:rPr>
            </w:pPr>
          </w:p>
        </w:tc>
        <w:tc>
          <w:tcPr>
            <w:tcW w:w="10348" w:type="dxa"/>
          </w:tcPr>
          <w:p w:rsidR="00E11224" w:rsidRPr="001F29D9" w:rsidRDefault="00E11224" w:rsidP="008542A0">
            <w:pPr>
              <w:spacing w:after="0"/>
              <w:jc w:val="both"/>
              <w:rPr>
                <w:rFonts w:ascii="Times New Roman" w:hAnsi="Times New Roman"/>
                <w:sz w:val="24"/>
                <w:szCs w:val="24"/>
              </w:rPr>
            </w:pPr>
            <w:r w:rsidRPr="001F29D9">
              <w:rPr>
                <w:rFonts w:ascii="Times New Roman" w:hAnsi="Times New Roman"/>
                <w:sz w:val="24"/>
                <w:szCs w:val="24"/>
              </w:rPr>
              <w:t>Организация и оказание медицинской помощи населению при чрезвычайных ситуациях в соответствии с действующими нормативными, правовыми актами и иными документами.</w:t>
            </w:r>
          </w:p>
          <w:p w:rsidR="00E11224" w:rsidRPr="001F29D9" w:rsidRDefault="00E11224" w:rsidP="008542A0">
            <w:pPr>
              <w:spacing w:after="0"/>
              <w:jc w:val="both"/>
              <w:rPr>
                <w:rFonts w:ascii="Times New Roman" w:hAnsi="Times New Roman"/>
                <w:sz w:val="24"/>
                <w:szCs w:val="24"/>
              </w:rPr>
            </w:pPr>
            <w:r w:rsidRPr="001F29D9">
              <w:rPr>
                <w:rFonts w:ascii="Times New Roman" w:hAnsi="Times New Roman"/>
                <w:sz w:val="24"/>
                <w:szCs w:val="24"/>
              </w:rPr>
              <w:t>Классификация, общая характеристика чрезвычайных ситуаций, их поражающие факторы, величина и структура санитарных потерь. Медико-тактическая характеристика очагов поражения при чрезвычайных ситуациях.</w:t>
            </w:r>
          </w:p>
          <w:p w:rsidR="00E11224" w:rsidRPr="001F29D9" w:rsidRDefault="00E11224" w:rsidP="008542A0">
            <w:pPr>
              <w:spacing w:after="0"/>
              <w:jc w:val="both"/>
              <w:rPr>
                <w:rFonts w:ascii="Times New Roman" w:hAnsi="Times New Roman"/>
                <w:sz w:val="24"/>
                <w:szCs w:val="24"/>
              </w:rPr>
            </w:pPr>
            <w:r w:rsidRPr="001F29D9">
              <w:rPr>
                <w:rFonts w:ascii="Times New Roman" w:hAnsi="Times New Roman"/>
                <w:sz w:val="24"/>
                <w:szCs w:val="24"/>
              </w:rPr>
              <w:t>Принципы проведения медицинской сортировки и медицинской эвакуации при оказании медицинской помощи в чрезвычайных ситуациях.</w:t>
            </w:r>
          </w:p>
        </w:tc>
        <w:tc>
          <w:tcPr>
            <w:tcW w:w="1877" w:type="dxa"/>
            <w:gridSpan w:val="2"/>
            <w:vAlign w:val="center"/>
          </w:tcPr>
          <w:p w:rsidR="00E11224" w:rsidRPr="001F29D9" w:rsidRDefault="00E622ED" w:rsidP="00E11224">
            <w:pPr>
              <w:spacing w:after="0"/>
              <w:jc w:val="center"/>
              <w:rPr>
                <w:rFonts w:ascii="Times New Roman" w:hAnsi="Times New Roman"/>
                <w:sz w:val="24"/>
                <w:szCs w:val="24"/>
              </w:rPr>
            </w:pPr>
            <w:r>
              <w:rPr>
                <w:rFonts w:ascii="Times New Roman" w:hAnsi="Times New Roman"/>
                <w:sz w:val="24"/>
                <w:szCs w:val="24"/>
              </w:rPr>
              <w:t>2</w:t>
            </w:r>
          </w:p>
        </w:tc>
      </w:tr>
      <w:tr w:rsidR="00E11224" w:rsidRPr="001F29D9" w:rsidTr="008542A0">
        <w:tc>
          <w:tcPr>
            <w:tcW w:w="12905" w:type="dxa"/>
            <w:gridSpan w:val="2"/>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 xml:space="preserve"> тематика самостоятельной учебной работы  </w:t>
            </w:r>
          </w:p>
        </w:tc>
        <w:tc>
          <w:tcPr>
            <w:tcW w:w="1877" w:type="dxa"/>
            <w:gridSpan w:val="2"/>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w:t>
            </w:r>
          </w:p>
        </w:tc>
      </w:tr>
      <w:tr w:rsidR="00E11224" w:rsidRPr="001F29D9" w:rsidTr="008542A0">
        <w:tc>
          <w:tcPr>
            <w:tcW w:w="12905" w:type="dxa"/>
            <w:gridSpan w:val="2"/>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lastRenderedPageBreak/>
              <w:t xml:space="preserve">Учебная практика </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 xml:space="preserve">Виды работ </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Проведение первичного осмотра пациента (пострадавшего) при оказании медицинской помощи в экстренной форме при состояниях, представляющих  и не представляющих угрозу жизни.</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Сбора жалоб и анамнеза жизни и заболевания у пациентов (их законных представителей).</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 xml:space="preserve">Проведение  физикального исследования пациентов (осмотр, пальпация, перкуссия, аускультация)  при состояниях, представляющих и не представляющих угрозу жизни. </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Проведение базовой сердечно-легочной реанимации</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Проведение мониторинга состояния пациента по показателям ЭКГ, АД, ЧСС, пульсоксиметрии, температуры</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Временная остановка кровотечения</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Выполнение транспортной иммобилизации</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Наложение повязок при различных видах повреждений</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Ведение родов вне медицинской организации в симулированных условиях</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Применение лекарственных препаратов и медицинских изделий при оказании медицинской помощи в экстренной и неотложной формах.</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Оформление медицинской документации</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Проведение медицинской сортировки и медицинской эвакуации</w:t>
            </w:r>
          </w:p>
        </w:tc>
        <w:tc>
          <w:tcPr>
            <w:tcW w:w="1877" w:type="dxa"/>
            <w:gridSpan w:val="2"/>
          </w:tcPr>
          <w:p w:rsidR="00E11224" w:rsidRPr="001F29D9" w:rsidRDefault="00607F9E" w:rsidP="00E11224">
            <w:pPr>
              <w:spacing w:after="0"/>
              <w:jc w:val="center"/>
              <w:rPr>
                <w:rFonts w:ascii="Times New Roman" w:hAnsi="Times New Roman"/>
                <w:sz w:val="24"/>
                <w:szCs w:val="24"/>
              </w:rPr>
            </w:pPr>
            <w:r w:rsidRPr="001F29D9">
              <w:rPr>
                <w:rFonts w:ascii="Times New Roman" w:hAnsi="Times New Roman"/>
                <w:sz w:val="24"/>
                <w:szCs w:val="24"/>
              </w:rPr>
              <w:t>60</w:t>
            </w:r>
          </w:p>
        </w:tc>
      </w:tr>
      <w:tr w:rsidR="00E11224" w:rsidRPr="001F29D9" w:rsidTr="008542A0">
        <w:tc>
          <w:tcPr>
            <w:tcW w:w="12905" w:type="dxa"/>
            <w:gridSpan w:val="2"/>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 xml:space="preserve">Производственная практика </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 xml:space="preserve">Виды работ </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Проведение первичного осмотра пациента (пострадавшего) при оказании медицинской помощи в экстренной форме при состояниях, представляющих и не представляющих угрозу жизни.</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Сбора жалоб и анамнеза жизни и заболевания у пациентов (их законных представителей).</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 xml:space="preserve">Проведение  физикального исследования пациентов (осмотр, пальпация, перкуссия, аускультация)  при состояниях, представляющих и не представляющих угрозу жизни. </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Проведение базовой сердечно-легочной реанимации</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Проведение мониторинга состояния пациента по показателям ЭКГ, АД, ЧСС, пульсоксиметрии, температуры</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Временная остановка кровотечения</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Выполнение транспортной иммобилизации</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Наложение повязок при различных видах повреждений</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Ведение родов вне медицинской организации в симулированных условиях</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lastRenderedPageBreak/>
              <w:t>Применение лекарственных препаратов и медицинских изделий при оказании медицинской помощи в экстренной и неотложной формах.</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Проведение медицинской сортировки и медицинской эвакуаци</w:t>
            </w:r>
          </w:p>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Оформление медицинской документации</w:t>
            </w:r>
          </w:p>
        </w:tc>
        <w:tc>
          <w:tcPr>
            <w:tcW w:w="1877" w:type="dxa"/>
            <w:gridSpan w:val="2"/>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lastRenderedPageBreak/>
              <w:t>108</w:t>
            </w:r>
          </w:p>
        </w:tc>
      </w:tr>
      <w:tr w:rsidR="00E11224" w:rsidRPr="001F29D9" w:rsidTr="008542A0">
        <w:tc>
          <w:tcPr>
            <w:tcW w:w="12905" w:type="dxa"/>
            <w:gridSpan w:val="2"/>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lastRenderedPageBreak/>
              <w:t>Промежуточная аттестация</w:t>
            </w:r>
          </w:p>
        </w:tc>
        <w:tc>
          <w:tcPr>
            <w:tcW w:w="1877" w:type="dxa"/>
            <w:gridSpan w:val="2"/>
          </w:tcPr>
          <w:p w:rsidR="00E11224" w:rsidRPr="001F29D9" w:rsidRDefault="00607F9E" w:rsidP="00E11224">
            <w:pPr>
              <w:spacing w:after="0"/>
              <w:jc w:val="center"/>
              <w:rPr>
                <w:rFonts w:ascii="Times New Roman" w:hAnsi="Times New Roman"/>
                <w:sz w:val="24"/>
                <w:szCs w:val="24"/>
              </w:rPr>
            </w:pPr>
            <w:r w:rsidRPr="001F29D9">
              <w:rPr>
                <w:rFonts w:ascii="Times New Roman" w:hAnsi="Times New Roman"/>
                <w:sz w:val="24"/>
                <w:szCs w:val="24"/>
              </w:rPr>
              <w:t>3</w:t>
            </w:r>
            <w:r w:rsidR="00E11224" w:rsidRPr="001F29D9">
              <w:rPr>
                <w:rFonts w:ascii="Times New Roman" w:hAnsi="Times New Roman"/>
                <w:sz w:val="24"/>
                <w:szCs w:val="24"/>
              </w:rPr>
              <w:t>6</w:t>
            </w:r>
          </w:p>
        </w:tc>
      </w:tr>
      <w:tr w:rsidR="00E11224" w:rsidRPr="001F29D9" w:rsidTr="008542A0">
        <w:tc>
          <w:tcPr>
            <w:tcW w:w="12905" w:type="dxa"/>
            <w:gridSpan w:val="2"/>
          </w:tcPr>
          <w:p w:rsidR="00E11224" w:rsidRPr="001F29D9" w:rsidRDefault="00E11224" w:rsidP="00E11224">
            <w:pPr>
              <w:spacing w:after="0"/>
              <w:rPr>
                <w:rFonts w:ascii="Times New Roman" w:hAnsi="Times New Roman"/>
                <w:sz w:val="24"/>
                <w:szCs w:val="24"/>
              </w:rPr>
            </w:pPr>
            <w:r w:rsidRPr="001F29D9">
              <w:rPr>
                <w:rFonts w:ascii="Times New Roman" w:hAnsi="Times New Roman"/>
                <w:sz w:val="24"/>
                <w:szCs w:val="24"/>
              </w:rPr>
              <w:t>Всего</w:t>
            </w:r>
          </w:p>
        </w:tc>
        <w:tc>
          <w:tcPr>
            <w:tcW w:w="1877" w:type="dxa"/>
            <w:gridSpan w:val="2"/>
          </w:tcPr>
          <w:p w:rsidR="00E11224" w:rsidRPr="001F29D9" w:rsidRDefault="00607F9E" w:rsidP="00E11224">
            <w:pPr>
              <w:spacing w:after="0"/>
              <w:jc w:val="center"/>
              <w:rPr>
                <w:rFonts w:ascii="Times New Roman" w:hAnsi="Times New Roman"/>
                <w:sz w:val="24"/>
                <w:szCs w:val="24"/>
              </w:rPr>
            </w:pPr>
            <w:r w:rsidRPr="001F29D9">
              <w:rPr>
                <w:rFonts w:ascii="Times New Roman" w:hAnsi="Times New Roman"/>
                <w:sz w:val="24"/>
                <w:szCs w:val="24"/>
              </w:rPr>
              <w:t>440</w:t>
            </w:r>
          </w:p>
        </w:tc>
      </w:tr>
    </w:tbl>
    <w:p w:rsidR="00E11224" w:rsidRPr="001F29D9" w:rsidRDefault="00E11224" w:rsidP="00E11224">
      <w:pPr>
        <w:spacing w:after="0"/>
        <w:rPr>
          <w:rFonts w:ascii="Times New Roman" w:hAnsi="Times New Roman"/>
          <w:sz w:val="24"/>
          <w:szCs w:val="24"/>
        </w:rPr>
      </w:pPr>
    </w:p>
    <w:p w:rsidR="00E11224" w:rsidRPr="001F29D9" w:rsidRDefault="00E11224" w:rsidP="00E11224">
      <w:pPr>
        <w:spacing w:after="0"/>
        <w:rPr>
          <w:rFonts w:ascii="Times New Roman" w:hAnsi="Times New Roman"/>
          <w:sz w:val="24"/>
          <w:szCs w:val="24"/>
        </w:rPr>
      </w:pPr>
    </w:p>
    <w:p w:rsidR="00E11224" w:rsidRPr="001F29D9" w:rsidRDefault="00E11224" w:rsidP="00E11224">
      <w:pPr>
        <w:spacing w:after="0"/>
        <w:jc w:val="center"/>
        <w:rPr>
          <w:rFonts w:ascii="Times New Roman" w:hAnsi="Times New Roman"/>
          <w:sz w:val="24"/>
          <w:szCs w:val="24"/>
        </w:rPr>
        <w:sectPr w:rsidR="00E11224" w:rsidRPr="001F29D9" w:rsidSect="009A7097">
          <w:pgSz w:w="16838" w:h="11906" w:orient="landscape"/>
          <w:pgMar w:top="720" w:right="720" w:bottom="720" w:left="720" w:header="708" w:footer="708" w:gutter="0"/>
          <w:cols w:space="708"/>
          <w:docGrid w:linePitch="360"/>
        </w:sectPr>
      </w:pPr>
    </w:p>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lastRenderedPageBreak/>
        <w:t xml:space="preserve">3. УСЛОВИЯ РЕАЛИЗАЦИИ ПРОГРАММЫ </w:t>
      </w:r>
    </w:p>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ПРОФЕССИОНАЛЬНОГО МОДУЛЯ</w:t>
      </w:r>
    </w:p>
    <w:p w:rsidR="00E11224" w:rsidRPr="001F29D9" w:rsidRDefault="00E11224" w:rsidP="00E11224">
      <w:pPr>
        <w:spacing w:after="0"/>
        <w:jc w:val="center"/>
        <w:rPr>
          <w:rFonts w:ascii="Times New Roman" w:hAnsi="Times New Roman"/>
          <w:sz w:val="24"/>
          <w:szCs w:val="24"/>
        </w:rPr>
      </w:pPr>
    </w:p>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3.1. Для реализации программы профессионального модуля должны быть предусмотрены следующие специальные помещения:</w:t>
      </w:r>
    </w:p>
    <w:p w:rsidR="00E11224" w:rsidRPr="001F29D9" w:rsidRDefault="00E11224" w:rsidP="00E11224">
      <w:pPr>
        <w:spacing w:after="0"/>
        <w:jc w:val="center"/>
        <w:rPr>
          <w:rFonts w:ascii="Times New Roman" w:hAnsi="Times New Roman"/>
          <w:sz w:val="24"/>
          <w:szCs w:val="24"/>
        </w:rPr>
      </w:pPr>
    </w:p>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Кабинет скорой медицинской помощи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E11224" w:rsidRPr="001F29D9" w:rsidTr="00A708F3">
        <w:tc>
          <w:tcPr>
            <w:tcW w:w="273" w:type="pct"/>
            <w:shd w:val="clear" w:color="auto" w:fill="auto"/>
            <w:vAlign w:val="center"/>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w:t>
            </w:r>
          </w:p>
        </w:tc>
        <w:tc>
          <w:tcPr>
            <w:tcW w:w="3200" w:type="pct"/>
            <w:shd w:val="clear" w:color="auto" w:fill="auto"/>
            <w:vAlign w:val="center"/>
          </w:tcPr>
          <w:p w:rsidR="00E11224" w:rsidRPr="001F29D9" w:rsidRDefault="00E11224" w:rsidP="00FA2492">
            <w:pPr>
              <w:spacing w:after="0"/>
              <w:rPr>
                <w:rFonts w:ascii="Times New Roman" w:hAnsi="Times New Roman"/>
                <w:sz w:val="24"/>
                <w:szCs w:val="24"/>
              </w:rPr>
            </w:pPr>
            <w:r w:rsidRPr="001F29D9">
              <w:rPr>
                <w:rFonts w:ascii="Times New Roman" w:hAnsi="Times New Roman"/>
                <w:sz w:val="24"/>
                <w:szCs w:val="24"/>
              </w:rPr>
              <w:t>Наименование оборудования</w:t>
            </w:r>
          </w:p>
        </w:tc>
        <w:tc>
          <w:tcPr>
            <w:tcW w:w="1527" w:type="pct"/>
            <w:shd w:val="clear" w:color="auto" w:fill="auto"/>
            <w:vAlign w:val="center"/>
          </w:tcPr>
          <w:p w:rsidR="00E11224" w:rsidRPr="001F29D9" w:rsidRDefault="00E11224" w:rsidP="00FA2492">
            <w:pPr>
              <w:spacing w:after="0"/>
              <w:rPr>
                <w:rFonts w:ascii="Times New Roman" w:hAnsi="Times New Roman"/>
                <w:sz w:val="24"/>
                <w:szCs w:val="24"/>
              </w:rPr>
            </w:pPr>
            <w:r w:rsidRPr="001F29D9">
              <w:rPr>
                <w:rFonts w:ascii="Times New Roman" w:hAnsi="Times New Roman"/>
                <w:sz w:val="24"/>
                <w:szCs w:val="24"/>
              </w:rPr>
              <w:t>Техническое описание</w:t>
            </w:r>
          </w:p>
        </w:tc>
      </w:tr>
      <w:tr w:rsidR="00E11224" w:rsidRPr="001F29D9" w:rsidTr="00A708F3">
        <w:trPr>
          <w:trHeight w:val="278"/>
        </w:trPr>
        <w:tc>
          <w:tcPr>
            <w:tcW w:w="5000" w:type="pct"/>
            <w:gridSpan w:val="3"/>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lang w:val="en-US"/>
              </w:rPr>
              <w:t>I</w:t>
            </w:r>
            <w:r w:rsidRPr="001F29D9">
              <w:rPr>
                <w:rFonts w:ascii="Times New Roman" w:hAnsi="Times New Roman"/>
                <w:sz w:val="24"/>
                <w:szCs w:val="24"/>
              </w:rPr>
              <w:t xml:space="preserve"> Специализированная мебель и системы хранения</w:t>
            </w:r>
          </w:p>
        </w:tc>
      </w:tr>
      <w:tr w:rsidR="00E11224" w:rsidRPr="001F29D9" w:rsidTr="00A708F3">
        <w:trPr>
          <w:trHeight w:val="277"/>
        </w:trPr>
        <w:tc>
          <w:tcPr>
            <w:tcW w:w="5000" w:type="pct"/>
            <w:gridSpan w:val="3"/>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Основное оборудование</w:t>
            </w: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1</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функциональная мебель для обеспечения посадочных мест по количеству обучающихся</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2</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функциональная мебель для оборудования рабочего места преподавателя</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столик манипуляционный</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4</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столик инструментальный</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5</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ширма медицинская</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6</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кушетка медицинская</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7</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носилки-бескаркасные</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8</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штатив для инфузий</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9</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емкости для дезинфекции</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10</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емкости для мед. отходов</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Дополнительное оборудование</w:t>
            </w:r>
          </w:p>
        </w:tc>
      </w:tr>
      <w:tr w:rsidR="00E11224" w:rsidRPr="001F29D9" w:rsidTr="00A708F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lang w:val="en-US"/>
              </w:rPr>
              <w:t xml:space="preserve">II </w:t>
            </w:r>
            <w:r w:rsidRPr="001F29D9">
              <w:rPr>
                <w:rFonts w:ascii="Times New Roman" w:hAnsi="Times New Roman"/>
                <w:sz w:val="24"/>
                <w:szCs w:val="24"/>
              </w:rPr>
              <w:t>Технические средства</w:t>
            </w:r>
          </w:p>
        </w:tc>
      </w:tr>
      <w:tr w:rsidR="00E11224" w:rsidRPr="001F29D9" w:rsidTr="00A708F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Основное оборудование</w:t>
            </w: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1</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электрокардиограф</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2</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тонометры</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фонендоскопы</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4</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спирометр (пикфлоуметр)</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5</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Глюкометр</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6</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небулайзер</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7</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пульсоксиметр</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8</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укладка для оказания  скорой медицинской помощи общепрофильная</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9</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набор акушерский для оказания  скорой медицинской помощи</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10</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набор  для оказания помощи при экзогенных отравлениях</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11</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аптечка «Анти-ВИЧ»</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12</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комплект шин иммобилизационных транспортных</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13</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 xml:space="preserve">комплект иммобилизационных головодержателей </w:t>
            </w:r>
          </w:p>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электрокардиограф портативный</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14</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аппарат искусственной вентиляции легких ручной (мешок Амбу)</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lastRenderedPageBreak/>
              <w:t>15</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жгуты кровоостанавливающие</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16</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фиксирующий воротник Шанца для взрослых и детей</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17</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аспиратор портативный</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18</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 xml:space="preserve">пищеводно-ларингеальные трубки (типа «Combitub») </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19</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 xml:space="preserve">ларенгиальные маски для взрослых и детей </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20</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коникотом/набор для коникотомии</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21</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 xml:space="preserve">фантомы для отработки навыков коникотомии, постановки воздуховода/пищеводно-ларингеальных трубок (типа «Combitub») </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22</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воздуховоды</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23</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кислородный ингалятор</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24</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аспиратор портативный</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25</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Манекены (или фантомы или тренажеры) для отработки практических манипуляций</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26</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тестовые полоски для глюкометра</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27</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ножницы</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28</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пинцет</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29</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штатив для систем</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30</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жгут</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31</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посуда для сбора материала на исследования</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32</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термометр</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33</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резиновые перчатки</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34</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шприцы одноразовые</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35</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системы одноразовые</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36</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наборы лабораторного инструментария и посуды для забора биологического материала;</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37</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наборы для определения в моче ацетона, глюкозы экспресс-методом</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38</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антисептики</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39</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бахилы</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40</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детская присыпка</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41</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жидкое мыло</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42</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маски медицинские</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43</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медицинские перчатки</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44</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компьютер (ноутбук) с лицензионным программным обеспечением</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45</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оборудование для отображения графической информации и ее коллективного просмотра</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5000" w:type="pct"/>
            <w:gridSpan w:val="3"/>
            <w:shd w:val="clear" w:color="auto" w:fill="auto"/>
          </w:tcPr>
          <w:p w:rsidR="00E11224" w:rsidRPr="001F29D9" w:rsidRDefault="00E11224" w:rsidP="00A708F3">
            <w:pPr>
              <w:spacing w:after="0"/>
              <w:jc w:val="center"/>
              <w:rPr>
                <w:rFonts w:ascii="Times New Roman" w:hAnsi="Times New Roman"/>
                <w:sz w:val="24"/>
                <w:szCs w:val="24"/>
              </w:rPr>
            </w:pPr>
            <w:r w:rsidRPr="001F29D9">
              <w:rPr>
                <w:rFonts w:ascii="Times New Roman" w:hAnsi="Times New Roman"/>
                <w:sz w:val="24"/>
                <w:szCs w:val="24"/>
                <w:lang w:val="en-US"/>
              </w:rPr>
              <w:t>III</w:t>
            </w:r>
            <w:r w:rsidRPr="001F29D9">
              <w:rPr>
                <w:rFonts w:ascii="Times New Roman" w:hAnsi="Times New Roman"/>
                <w:sz w:val="24"/>
                <w:szCs w:val="24"/>
              </w:rPr>
              <w:t xml:space="preserve"> Демонстрационные учебно-наглядные пособия</w:t>
            </w:r>
          </w:p>
        </w:tc>
      </w:tr>
      <w:tr w:rsidR="00E11224" w:rsidRPr="001F29D9" w:rsidTr="00A708F3">
        <w:tc>
          <w:tcPr>
            <w:tcW w:w="5000" w:type="pct"/>
            <w:gridSpan w:val="3"/>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Основное оборудование</w:t>
            </w: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1</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Экстренное извещение об инфекционном заболевании, пищевом, остром профессиональном отравлении, необычной реакцией на прививку</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lastRenderedPageBreak/>
              <w:t>2</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Информированное добровольное согласие гражданина на медицинское вмешательство</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3</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 xml:space="preserve">Отказ от осмотра </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4</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 xml:space="preserve">Отказ от медицинского вмешательства </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5</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 xml:space="preserve">Отказ от госпитализации </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6</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 xml:space="preserve">Журнал записи вызовов скорой медицинской помощи  - учётная форма N 109/у </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7</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 xml:space="preserve">Карта вызова скорой медицинской помощи учётная форма N 110/у </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8</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 xml:space="preserve">Сопроводительный лист станции (отделения) скорой медицинской помощи и талон к нему- учётная форма  N 114/у </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r w:rsidR="00E11224" w:rsidRPr="001F29D9" w:rsidTr="00A708F3">
        <w:tc>
          <w:tcPr>
            <w:tcW w:w="273" w:type="pct"/>
            <w:shd w:val="clear" w:color="auto" w:fill="auto"/>
          </w:tcPr>
          <w:p w:rsidR="00E11224" w:rsidRPr="001F29D9" w:rsidRDefault="00E11224" w:rsidP="00E11224">
            <w:pPr>
              <w:spacing w:after="0"/>
              <w:jc w:val="center"/>
              <w:rPr>
                <w:rFonts w:ascii="Times New Roman" w:hAnsi="Times New Roman"/>
                <w:sz w:val="24"/>
                <w:szCs w:val="24"/>
              </w:rPr>
            </w:pPr>
            <w:r w:rsidRPr="001F29D9">
              <w:rPr>
                <w:rFonts w:ascii="Times New Roman" w:hAnsi="Times New Roman"/>
                <w:sz w:val="24"/>
                <w:szCs w:val="24"/>
              </w:rPr>
              <w:t>9</w:t>
            </w:r>
          </w:p>
        </w:tc>
        <w:tc>
          <w:tcPr>
            <w:tcW w:w="3200" w:type="pct"/>
            <w:shd w:val="clear" w:color="auto" w:fill="auto"/>
          </w:tcPr>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Дневник работы станции скорой медицинской помощи -учётная форма - N 115/у</w:t>
            </w:r>
          </w:p>
        </w:tc>
        <w:tc>
          <w:tcPr>
            <w:tcW w:w="1527" w:type="pct"/>
            <w:shd w:val="clear" w:color="auto" w:fill="auto"/>
          </w:tcPr>
          <w:p w:rsidR="00E11224" w:rsidRPr="001F29D9" w:rsidRDefault="00E11224" w:rsidP="00E11224">
            <w:pPr>
              <w:spacing w:after="0"/>
              <w:jc w:val="center"/>
              <w:rPr>
                <w:rFonts w:ascii="Times New Roman" w:hAnsi="Times New Roman"/>
                <w:sz w:val="24"/>
                <w:szCs w:val="24"/>
              </w:rPr>
            </w:pPr>
          </w:p>
        </w:tc>
      </w:tr>
    </w:tbl>
    <w:p w:rsidR="00E11224" w:rsidRPr="001F29D9" w:rsidRDefault="00E11224" w:rsidP="00E11224">
      <w:pPr>
        <w:spacing w:after="0"/>
        <w:jc w:val="center"/>
        <w:rPr>
          <w:rFonts w:ascii="Times New Roman" w:hAnsi="Times New Roman"/>
          <w:sz w:val="24"/>
          <w:szCs w:val="24"/>
        </w:rPr>
      </w:pPr>
    </w:p>
    <w:p w:rsidR="00E11224" w:rsidRPr="001F29D9" w:rsidRDefault="00E11224" w:rsidP="00E11224">
      <w:pPr>
        <w:spacing w:after="0"/>
        <w:jc w:val="center"/>
        <w:rPr>
          <w:rFonts w:ascii="Times New Roman" w:hAnsi="Times New Roman"/>
          <w:sz w:val="24"/>
          <w:szCs w:val="24"/>
        </w:rPr>
      </w:pPr>
    </w:p>
    <w:p w:rsidR="00E11224" w:rsidRPr="001F29D9" w:rsidRDefault="00E11224" w:rsidP="00E11224">
      <w:pPr>
        <w:spacing w:after="0"/>
        <w:jc w:val="center"/>
        <w:rPr>
          <w:rFonts w:ascii="Times New Roman" w:hAnsi="Times New Roman"/>
          <w:sz w:val="24"/>
          <w:szCs w:val="24"/>
        </w:rPr>
      </w:pPr>
    </w:p>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3.2. Информационное обеспечение реализации программы</w:t>
      </w:r>
    </w:p>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 xml:space="preserve">Основные печатные издания  </w:t>
      </w:r>
    </w:p>
    <w:p w:rsidR="00A708F3" w:rsidRPr="001F29D9" w:rsidRDefault="00A708F3" w:rsidP="00A708F3">
      <w:pPr>
        <w:numPr>
          <w:ilvl w:val="0"/>
          <w:numId w:val="3"/>
        </w:numPr>
        <w:shd w:val="clear" w:color="auto" w:fill="FFFFFF"/>
        <w:spacing w:after="0" w:line="240" w:lineRule="auto"/>
        <w:ind w:left="426" w:hanging="426"/>
        <w:jc w:val="both"/>
        <w:rPr>
          <w:rFonts w:ascii="Times New Roman" w:hAnsi="Times New Roman"/>
          <w:sz w:val="24"/>
          <w:szCs w:val="24"/>
        </w:rPr>
      </w:pPr>
      <w:r w:rsidRPr="001F29D9">
        <w:rPr>
          <w:rFonts w:ascii="Times New Roman" w:hAnsi="Times New Roman"/>
          <w:sz w:val="24"/>
          <w:szCs w:val="24"/>
        </w:rPr>
        <w:t>Верткин, А.Л. Неотложная медицинская помощь на догоспитальном этапе : учебник /А.Л. Верткин,  Л.А. Алексанян,  М.В.Балабанова  - М.: ГЭОТАР -Медиа,  20</w:t>
      </w:r>
      <w:r w:rsidR="00A84756">
        <w:rPr>
          <w:rFonts w:ascii="Times New Roman" w:hAnsi="Times New Roman"/>
          <w:sz w:val="24"/>
          <w:szCs w:val="24"/>
        </w:rPr>
        <w:t>22</w:t>
      </w:r>
      <w:r w:rsidRPr="001F29D9">
        <w:rPr>
          <w:rFonts w:ascii="Times New Roman" w:hAnsi="Times New Roman"/>
          <w:sz w:val="24"/>
          <w:szCs w:val="24"/>
        </w:rPr>
        <w:t>. -544 с.</w:t>
      </w:r>
    </w:p>
    <w:p w:rsidR="00A708F3" w:rsidRPr="001F29D9" w:rsidRDefault="00A708F3" w:rsidP="00A708F3">
      <w:pPr>
        <w:numPr>
          <w:ilvl w:val="0"/>
          <w:numId w:val="3"/>
        </w:numPr>
        <w:shd w:val="clear" w:color="auto" w:fill="FFFFFF"/>
        <w:spacing w:after="0" w:line="240" w:lineRule="auto"/>
        <w:ind w:left="426" w:hanging="426"/>
        <w:jc w:val="both"/>
        <w:rPr>
          <w:rFonts w:ascii="Times New Roman" w:hAnsi="Times New Roman"/>
          <w:sz w:val="24"/>
          <w:szCs w:val="24"/>
        </w:rPr>
      </w:pPr>
      <w:r w:rsidRPr="001F29D9">
        <w:rPr>
          <w:rFonts w:ascii="Times New Roman" w:hAnsi="Times New Roman"/>
          <w:bCs/>
          <w:sz w:val="24"/>
          <w:szCs w:val="24"/>
        </w:rPr>
        <w:t xml:space="preserve">Красильникова, И.М. </w:t>
      </w:r>
      <w:hyperlink r:id="rId9" w:history="1">
        <w:r w:rsidRPr="001F29D9">
          <w:rPr>
            <w:rStyle w:val="a6"/>
            <w:rFonts w:ascii="Times New Roman" w:hAnsi="Times New Roman"/>
            <w:sz w:val="24"/>
            <w:szCs w:val="24"/>
          </w:rPr>
          <w:t>Неотложная доврачебная медицинская помощь</w:t>
        </w:r>
      </w:hyperlink>
      <w:r w:rsidRPr="001F29D9">
        <w:rPr>
          <w:rFonts w:ascii="Times New Roman" w:hAnsi="Times New Roman"/>
          <w:sz w:val="24"/>
          <w:szCs w:val="24"/>
        </w:rPr>
        <w:t xml:space="preserve"> : учебное пособие / И.М. </w:t>
      </w:r>
      <w:r w:rsidRPr="001F29D9">
        <w:rPr>
          <w:rFonts w:ascii="Times New Roman" w:hAnsi="Times New Roman"/>
          <w:bCs/>
          <w:sz w:val="24"/>
          <w:szCs w:val="24"/>
        </w:rPr>
        <w:t xml:space="preserve">Красильникова, Е.Г. Моисеева. - </w:t>
      </w:r>
      <w:r w:rsidRPr="001F29D9">
        <w:rPr>
          <w:rFonts w:ascii="Times New Roman" w:hAnsi="Times New Roman"/>
          <w:sz w:val="24"/>
          <w:szCs w:val="24"/>
        </w:rPr>
        <w:t>Москва: ГЭОТАР-Медиа, 202</w:t>
      </w:r>
      <w:r w:rsidR="00A84756">
        <w:rPr>
          <w:rFonts w:ascii="Times New Roman" w:hAnsi="Times New Roman"/>
          <w:sz w:val="24"/>
          <w:szCs w:val="24"/>
        </w:rPr>
        <w:t>2</w:t>
      </w:r>
      <w:r w:rsidRPr="001F29D9">
        <w:rPr>
          <w:rFonts w:ascii="Times New Roman" w:hAnsi="Times New Roman"/>
          <w:sz w:val="24"/>
          <w:szCs w:val="24"/>
        </w:rPr>
        <w:t>. – 192 с.</w:t>
      </w:r>
    </w:p>
    <w:p w:rsidR="00A708F3" w:rsidRPr="001F29D9" w:rsidRDefault="00A708F3" w:rsidP="00A708F3">
      <w:pPr>
        <w:numPr>
          <w:ilvl w:val="0"/>
          <w:numId w:val="3"/>
        </w:numPr>
        <w:shd w:val="clear" w:color="auto" w:fill="FFFFFF"/>
        <w:spacing w:after="0" w:line="240" w:lineRule="auto"/>
        <w:ind w:left="426" w:hanging="426"/>
        <w:jc w:val="both"/>
        <w:rPr>
          <w:rFonts w:ascii="Times New Roman" w:hAnsi="Times New Roman"/>
          <w:sz w:val="24"/>
          <w:szCs w:val="24"/>
        </w:rPr>
      </w:pPr>
      <w:r w:rsidRPr="001F29D9">
        <w:rPr>
          <w:rFonts w:ascii="Times New Roman" w:hAnsi="Times New Roman"/>
          <w:sz w:val="24"/>
          <w:szCs w:val="24"/>
        </w:rPr>
        <w:t xml:space="preserve">Сумин С.А. </w:t>
      </w:r>
      <w:hyperlink r:id="rId10" w:history="1">
        <w:r w:rsidRPr="001F29D9">
          <w:rPr>
            <w:rStyle w:val="a6"/>
            <w:rFonts w:ascii="Times New Roman" w:hAnsi="Times New Roman"/>
            <w:sz w:val="24"/>
            <w:szCs w:val="24"/>
          </w:rPr>
          <w:t>Основы реаниматологии. Учебник</w:t>
        </w:r>
      </w:hyperlink>
      <w:r w:rsidRPr="001F29D9">
        <w:rPr>
          <w:rFonts w:ascii="Times New Roman" w:hAnsi="Times New Roman"/>
          <w:sz w:val="24"/>
          <w:szCs w:val="24"/>
        </w:rPr>
        <w:t xml:space="preserve"> /С.А.Сумин, Т.В. Окунская. -</w:t>
      </w:r>
      <w:r w:rsidRPr="001F29D9">
        <w:rPr>
          <w:rFonts w:ascii="Times New Roman" w:hAnsi="Times New Roman"/>
          <w:bCs/>
          <w:sz w:val="24"/>
          <w:szCs w:val="24"/>
        </w:rPr>
        <w:t xml:space="preserve"> Москва: ГЭОТАР-Медиа, 202</w:t>
      </w:r>
      <w:r w:rsidR="00A84756">
        <w:rPr>
          <w:rFonts w:ascii="Times New Roman" w:hAnsi="Times New Roman"/>
          <w:bCs/>
          <w:sz w:val="24"/>
          <w:szCs w:val="24"/>
        </w:rPr>
        <w:t>3</w:t>
      </w:r>
      <w:r w:rsidRPr="001F29D9">
        <w:rPr>
          <w:rFonts w:ascii="Times New Roman" w:hAnsi="Times New Roman"/>
          <w:bCs/>
          <w:sz w:val="24"/>
          <w:szCs w:val="24"/>
        </w:rPr>
        <w:t>. - 768 с.</w:t>
      </w:r>
    </w:p>
    <w:p w:rsidR="00E11224" w:rsidRPr="001F29D9" w:rsidRDefault="00E11224" w:rsidP="00A708F3">
      <w:pPr>
        <w:spacing w:after="0"/>
        <w:rPr>
          <w:rFonts w:ascii="Times New Roman" w:hAnsi="Times New Roman"/>
          <w:sz w:val="24"/>
          <w:szCs w:val="24"/>
        </w:rPr>
      </w:pPr>
    </w:p>
    <w:p w:rsidR="00E11224" w:rsidRPr="001F29D9" w:rsidRDefault="00E11224" w:rsidP="00A708F3">
      <w:pPr>
        <w:spacing w:after="0"/>
        <w:rPr>
          <w:rFonts w:ascii="Times New Roman" w:hAnsi="Times New Roman"/>
          <w:sz w:val="24"/>
          <w:szCs w:val="24"/>
        </w:rPr>
      </w:pPr>
    </w:p>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3.2.2. Основные электронные издания</w:t>
      </w:r>
    </w:p>
    <w:p w:rsidR="00A708F3" w:rsidRPr="001F29D9" w:rsidRDefault="00A708F3" w:rsidP="00A708F3">
      <w:pPr>
        <w:numPr>
          <w:ilvl w:val="0"/>
          <w:numId w:val="4"/>
        </w:numPr>
        <w:spacing w:after="0" w:line="240" w:lineRule="auto"/>
        <w:ind w:left="426" w:hanging="426"/>
        <w:contextualSpacing/>
        <w:jc w:val="both"/>
        <w:rPr>
          <w:rFonts w:ascii="Times New Roman" w:hAnsi="Times New Roman"/>
          <w:sz w:val="24"/>
          <w:szCs w:val="24"/>
        </w:rPr>
      </w:pPr>
      <w:r w:rsidRPr="001F29D9">
        <w:rPr>
          <w:rFonts w:ascii="Times New Roman" w:hAnsi="Times New Roman"/>
          <w:sz w:val="24"/>
          <w:szCs w:val="24"/>
        </w:rPr>
        <w:t>Борисова, С. Ю. Неотложные состояния в травматологии. Тактика ведения пациентов на догоспитальном этапе: учебное пособие для СПО / С. Ю. Борисова. — 3-е изд., стер. — Санкт-Петербург: Лань, 202</w:t>
      </w:r>
      <w:r w:rsidR="00A84756">
        <w:rPr>
          <w:rFonts w:ascii="Times New Roman" w:hAnsi="Times New Roman"/>
          <w:sz w:val="24"/>
          <w:szCs w:val="24"/>
        </w:rPr>
        <w:t>3</w:t>
      </w:r>
      <w:r w:rsidRPr="001F29D9">
        <w:rPr>
          <w:rFonts w:ascii="Times New Roman" w:hAnsi="Times New Roman"/>
          <w:sz w:val="24"/>
          <w:szCs w:val="24"/>
        </w:rPr>
        <w:t>. — 156 с. — ISBN 978-5-8114-7994-8. — Текст: электронный // Лань: электронно-библиотечная система. — URL: https://e.lanbook.com/book/171880 (дата обращения: 13.01.2022). — Режим доступа: для авториз. пользователей.</w:t>
      </w:r>
    </w:p>
    <w:p w:rsidR="00A708F3" w:rsidRPr="001F29D9" w:rsidRDefault="00A708F3" w:rsidP="00A708F3">
      <w:pPr>
        <w:numPr>
          <w:ilvl w:val="0"/>
          <w:numId w:val="4"/>
        </w:numPr>
        <w:spacing w:after="0" w:line="240" w:lineRule="auto"/>
        <w:ind w:left="426" w:hanging="426"/>
        <w:contextualSpacing/>
        <w:jc w:val="both"/>
        <w:rPr>
          <w:rFonts w:ascii="Times New Roman" w:hAnsi="Times New Roman"/>
          <w:sz w:val="24"/>
          <w:szCs w:val="24"/>
        </w:rPr>
      </w:pPr>
      <w:r w:rsidRPr="001F29D9">
        <w:rPr>
          <w:rFonts w:ascii="Times New Roman" w:hAnsi="Times New Roman"/>
          <w:sz w:val="24"/>
          <w:szCs w:val="24"/>
        </w:rPr>
        <w:t>Логвина, В. К. Неотложная медицинская помощь на догоспитальном этапе. Синдромная патология и дифференциальная диагностика: учебное пособие для СПО / В. К. Логвина, А. Ф. Купреенкова. — 3-е изд., стер. — Санкт-Петербург: Лань, 2022. — 284 с. — ISBN 978-5-8114-9089-9. — Текст: электронный // Лань: электронно-библиотечная система. — URL: https://e.lanbook.com/book/184140 (дата обращения: 12.01.2022). — Режим доступа: для авториз. пользователей.</w:t>
      </w:r>
    </w:p>
    <w:p w:rsidR="00A708F3" w:rsidRPr="001F29D9" w:rsidRDefault="00D07DC4" w:rsidP="00A708F3">
      <w:pPr>
        <w:numPr>
          <w:ilvl w:val="0"/>
          <w:numId w:val="4"/>
        </w:numPr>
        <w:shd w:val="clear" w:color="auto" w:fill="FFFFFF"/>
        <w:spacing w:after="0" w:line="240" w:lineRule="auto"/>
        <w:ind w:left="426" w:hanging="426"/>
        <w:jc w:val="both"/>
        <w:rPr>
          <w:rFonts w:ascii="Times New Roman" w:hAnsi="Times New Roman"/>
          <w:sz w:val="24"/>
          <w:szCs w:val="24"/>
        </w:rPr>
      </w:pPr>
      <w:hyperlink r:id="rId11" w:history="1">
        <w:r w:rsidR="00A708F3" w:rsidRPr="001F29D9">
          <w:rPr>
            <w:rFonts w:ascii="Times New Roman" w:hAnsi="Times New Roman"/>
            <w:sz w:val="24"/>
            <w:szCs w:val="24"/>
            <w:u w:val="single"/>
          </w:rPr>
          <w:t>Неотложная и скорая медицинская помощь при острой инфекционной патологии</w:t>
        </w:r>
      </w:hyperlink>
      <w:r w:rsidR="00A708F3" w:rsidRPr="001F29D9">
        <w:rPr>
          <w:rFonts w:ascii="Times New Roman" w:hAnsi="Times New Roman"/>
          <w:sz w:val="24"/>
          <w:szCs w:val="24"/>
        </w:rPr>
        <w:t xml:space="preserve"> под редакцией Н.Ф. Плавунова. Руководство / Москва: ГЭОТАР-Медиа, 202</w:t>
      </w:r>
      <w:r w:rsidR="00A84756">
        <w:rPr>
          <w:rFonts w:ascii="Times New Roman" w:hAnsi="Times New Roman"/>
          <w:sz w:val="24"/>
          <w:szCs w:val="24"/>
        </w:rPr>
        <w:t>3</w:t>
      </w:r>
      <w:r w:rsidR="00A708F3" w:rsidRPr="001F29D9">
        <w:rPr>
          <w:rFonts w:ascii="Times New Roman" w:hAnsi="Times New Roman"/>
          <w:sz w:val="24"/>
          <w:szCs w:val="24"/>
        </w:rPr>
        <w:t>. – 512 с.</w:t>
      </w:r>
    </w:p>
    <w:p w:rsidR="00A708F3" w:rsidRPr="001F29D9" w:rsidRDefault="00A708F3" w:rsidP="00A708F3">
      <w:pPr>
        <w:numPr>
          <w:ilvl w:val="0"/>
          <w:numId w:val="4"/>
        </w:numPr>
        <w:spacing w:after="0" w:line="240" w:lineRule="auto"/>
        <w:ind w:left="426" w:hanging="426"/>
        <w:contextualSpacing/>
        <w:jc w:val="both"/>
        <w:rPr>
          <w:rFonts w:ascii="Times New Roman" w:hAnsi="Times New Roman"/>
          <w:sz w:val="24"/>
          <w:szCs w:val="24"/>
        </w:rPr>
      </w:pPr>
      <w:r w:rsidRPr="001F29D9">
        <w:rPr>
          <w:rFonts w:ascii="Times New Roman" w:hAnsi="Times New Roman"/>
          <w:sz w:val="24"/>
          <w:szCs w:val="24"/>
        </w:rPr>
        <w:t>Папаян, Е. Г. Оказание неотложной медицинской помощи детям на догоспитальном этапе: учебное пособие для ВУЗов / Е. Г. Папаян, О. Л. Ежова. — 5-е изд., стер. — Санкт-Петербург: Лань, 202</w:t>
      </w:r>
      <w:r w:rsidR="00A84756">
        <w:rPr>
          <w:rFonts w:ascii="Times New Roman" w:hAnsi="Times New Roman"/>
          <w:sz w:val="24"/>
          <w:szCs w:val="24"/>
        </w:rPr>
        <w:t>3</w:t>
      </w:r>
      <w:r w:rsidRPr="001F29D9">
        <w:rPr>
          <w:rFonts w:ascii="Times New Roman" w:hAnsi="Times New Roman"/>
          <w:sz w:val="24"/>
          <w:szCs w:val="24"/>
        </w:rPr>
        <w:t xml:space="preserve">. — 116 с. — ISBN 978-5-8114-7056-3. — Текст: электронный // Лань: электронно-библиотечная система. — URL: https://e.lanbook.com/book/154394 (дата обращения: 12.01.2022). — Режим доступа: для авториз. пользователей.    </w:t>
      </w:r>
    </w:p>
    <w:p w:rsidR="00A708F3" w:rsidRPr="001F29D9" w:rsidRDefault="00A708F3" w:rsidP="00A708F3">
      <w:pPr>
        <w:numPr>
          <w:ilvl w:val="0"/>
          <w:numId w:val="4"/>
        </w:numPr>
        <w:spacing w:after="0" w:line="240" w:lineRule="auto"/>
        <w:ind w:left="426" w:hanging="426"/>
        <w:contextualSpacing/>
        <w:jc w:val="both"/>
        <w:rPr>
          <w:rFonts w:ascii="Times New Roman" w:hAnsi="Times New Roman"/>
          <w:sz w:val="24"/>
          <w:szCs w:val="24"/>
        </w:rPr>
      </w:pPr>
      <w:r w:rsidRPr="001F29D9">
        <w:rPr>
          <w:rFonts w:ascii="Times New Roman" w:hAnsi="Times New Roman"/>
          <w:sz w:val="24"/>
          <w:szCs w:val="24"/>
        </w:rPr>
        <w:t xml:space="preserve">Рубан, Э. Д. Глазные болезни: </w:t>
      </w:r>
      <w:r w:rsidR="00A84756">
        <w:rPr>
          <w:rFonts w:ascii="Times New Roman" w:hAnsi="Times New Roman"/>
          <w:sz w:val="24"/>
          <w:szCs w:val="24"/>
        </w:rPr>
        <w:t>профессиональная переподготовка</w:t>
      </w:r>
      <w:r w:rsidRPr="001F29D9">
        <w:rPr>
          <w:rFonts w:ascii="Times New Roman" w:hAnsi="Times New Roman"/>
          <w:sz w:val="24"/>
          <w:szCs w:val="24"/>
        </w:rPr>
        <w:t>: учебное пособие / Э. Д. Рубан. — Ростов-на-Дону: Феникс, 202</w:t>
      </w:r>
      <w:r w:rsidR="00A84756">
        <w:rPr>
          <w:rFonts w:ascii="Times New Roman" w:hAnsi="Times New Roman"/>
          <w:sz w:val="24"/>
          <w:szCs w:val="24"/>
        </w:rPr>
        <w:t>3</w:t>
      </w:r>
      <w:r w:rsidRPr="001F29D9">
        <w:rPr>
          <w:rFonts w:ascii="Times New Roman" w:hAnsi="Times New Roman"/>
          <w:sz w:val="24"/>
          <w:szCs w:val="24"/>
        </w:rPr>
        <w:t xml:space="preserve">. — 399 с. — ISBN 978-5-222-35191-8. — Текст: </w:t>
      </w:r>
      <w:r w:rsidRPr="001F29D9">
        <w:rPr>
          <w:rFonts w:ascii="Times New Roman" w:hAnsi="Times New Roman"/>
          <w:sz w:val="24"/>
          <w:szCs w:val="24"/>
        </w:rPr>
        <w:lastRenderedPageBreak/>
        <w:t>электронный // Лань: электронно-библиотечная система. — URL: https://e.lanbook.com/book/164676 (дата обращения: 13.01.2022). — Режим доступа: для авториз. пользователей.</w:t>
      </w:r>
    </w:p>
    <w:p w:rsidR="00E11224" w:rsidRPr="001F29D9" w:rsidRDefault="00E11224" w:rsidP="00A708F3">
      <w:pPr>
        <w:tabs>
          <w:tab w:val="left" w:pos="3218"/>
        </w:tabs>
        <w:spacing w:after="0"/>
        <w:rPr>
          <w:rFonts w:ascii="Times New Roman" w:hAnsi="Times New Roman"/>
          <w:sz w:val="24"/>
          <w:szCs w:val="24"/>
        </w:rPr>
      </w:pPr>
    </w:p>
    <w:p w:rsidR="00E11224" w:rsidRPr="001F29D9" w:rsidRDefault="00E11224" w:rsidP="00A708F3">
      <w:pPr>
        <w:spacing w:after="0"/>
        <w:rPr>
          <w:rFonts w:ascii="Times New Roman" w:hAnsi="Times New Roman"/>
          <w:sz w:val="24"/>
          <w:szCs w:val="24"/>
        </w:rPr>
      </w:pPr>
      <w:r w:rsidRPr="001F29D9">
        <w:rPr>
          <w:rFonts w:ascii="Times New Roman" w:hAnsi="Times New Roman"/>
          <w:sz w:val="24"/>
          <w:szCs w:val="24"/>
        </w:rPr>
        <w:t>Дополнительные источники</w:t>
      </w:r>
    </w:p>
    <w:p w:rsidR="00A708F3" w:rsidRPr="001F29D9" w:rsidRDefault="00A708F3" w:rsidP="00A708F3">
      <w:pPr>
        <w:numPr>
          <w:ilvl w:val="1"/>
          <w:numId w:val="5"/>
        </w:numPr>
        <w:spacing w:after="0" w:line="240" w:lineRule="auto"/>
        <w:contextualSpacing/>
        <w:jc w:val="both"/>
        <w:rPr>
          <w:rFonts w:ascii="Times New Roman" w:hAnsi="Times New Roman"/>
          <w:bCs/>
          <w:iCs/>
          <w:sz w:val="24"/>
          <w:szCs w:val="24"/>
        </w:rPr>
      </w:pPr>
      <w:r w:rsidRPr="001F29D9">
        <w:rPr>
          <w:rFonts w:ascii="Times New Roman" w:hAnsi="Times New Roman"/>
          <w:sz w:val="24"/>
          <w:szCs w:val="24"/>
        </w:rPr>
        <w:t xml:space="preserve">Приказ Министерства здравоохранения РФ от 20 июня 2013 г. № 388н «Об утверждении Порядка оказания скорой, в том числе специализированной медицинской помощи» (с изменениями и дополнениями). – Текст: электронный // ГАРАНТ.РУ: информационно-правовой портал: [сайт]. – URL: </w:t>
      </w:r>
      <w:hyperlink r:id="rId12" w:history="1">
        <w:r w:rsidRPr="001F29D9">
          <w:rPr>
            <w:rFonts w:ascii="Times New Roman" w:hAnsi="Times New Roman"/>
            <w:bCs/>
            <w:color w:val="0000FF"/>
            <w:sz w:val="24"/>
            <w:szCs w:val="24"/>
            <w:u w:val="single"/>
          </w:rPr>
          <w:t>https://base.garant.ru/70438200/</w:t>
        </w:r>
      </w:hyperlink>
      <w:r w:rsidRPr="001F29D9">
        <w:rPr>
          <w:rFonts w:ascii="Times New Roman" w:hAnsi="Times New Roman"/>
          <w:bCs/>
          <w:sz w:val="24"/>
          <w:szCs w:val="24"/>
        </w:rPr>
        <w:t xml:space="preserve"> </w:t>
      </w:r>
      <w:r w:rsidRPr="001F29D9">
        <w:rPr>
          <w:rFonts w:ascii="Times New Roman" w:hAnsi="Times New Roman"/>
          <w:sz w:val="24"/>
          <w:szCs w:val="24"/>
        </w:rPr>
        <w:t>(дата обращения: 20.01.2022)</w:t>
      </w:r>
    </w:p>
    <w:p w:rsidR="00A708F3" w:rsidRPr="001F29D9" w:rsidRDefault="00A708F3" w:rsidP="00A708F3">
      <w:pPr>
        <w:numPr>
          <w:ilvl w:val="1"/>
          <w:numId w:val="5"/>
        </w:numPr>
        <w:spacing w:after="0" w:line="240" w:lineRule="auto"/>
        <w:contextualSpacing/>
        <w:jc w:val="both"/>
        <w:rPr>
          <w:rFonts w:ascii="Times New Roman" w:hAnsi="Times New Roman"/>
          <w:bCs/>
          <w:iCs/>
          <w:sz w:val="24"/>
          <w:szCs w:val="24"/>
        </w:rPr>
      </w:pPr>
      <w:r w:rsidRPr="001F29D9">
        <w:rPr>
          <w:rFonts w:ascii="Times New Roman" w:hAnsi="Times New Roman"/>
          <w:sz w:val="24"/>
          <w:szCs w:val="24"/>
        </w:rPr>
        <w:t>Приказ Министерства труда и социальной защиты РФ от 13 января 2021 г. № 3н</w:t>
      </w:r>
      <w:r w:rsidRPr="001F29D9">
        <w:rPr>
          <w:rFonts w:ascii="Times New Roman" w:hAnsi="Times New Roman"/>
          <w:bCs/>
          <w:iCs/>
          <w:sz w:val="24"/>
          <w:szCs w:val="24"/>
        </w:rPr>
        <w:t xml:space="preserve"> «Об утверждении профессионального стандарта «Фельдшер скорой медицинской помощи». - Текст: электронный//Электронный фонд правовой и нормативно технической информации: [сайт].- URL: </w:t>
      </w:r>
      <w:hyperlink r:id="rId13" w:history="1">
        <w:r w:rsidRPr="001F29D9">
          <w:rPr>
            <w:rFonts w:ascii="Times New Roman" w:hAnsi="Times New Roman"/>
            <w:bCs/>
            <w:color w:val="0000FF"/>
            <w:sz w:val="24"/>
            <w:szCs w:val="24"/>
            <w:u w:val="single"/>
          </w:rPr>
          <w:t>https://docs.cntd.ru/document/573663497</w:t>
        </w:r>
      </w:hyperlink>
      <w:r w:rsidRPr="001F29D9">
        <w:rPr>
          <w:rFonts w:ascii="Times New Roman" w:hAnsi="Times New Roman"/>
          <w:bCs/>
          <w:sz w:val="24"/>
          <w:szCs w:val="24"/>
        </w:rPr>
        <w:t xml:space="preserve"> </w:t>
      </w:r>
      <w:r w:rsidRPr="001F29D9">
        <w:rPr>
          <w:rFonts w:ascii="Times New Roman" w:hAnsi="Times New Roman"/>
          <w:bCs/>
          <w:iCs/>
          <w:sz w:val="24"/>
          <w:szCs w:val="24"/>
        </w:rPr>
        <w:t>(дата обращения: 20.01.2022)</w:t>
      </w:r>
    </w:p>
    <w:p w:rsidR="00A708F3" w:rsidRPr="001F29D9" w:rsidRDefault="00A708F3" w:rsidP="00A708F3">
      <w:pPr>
        <w:numPr>
          <w:ilvl w:val="1"/>
          <w:numId w:val="5"/>
        </w:numPr>
        <w:spacing w:after="0" w:line="240" w:lineRule="auto"/>
        <w:contextualSpacing/>
        <w:jc w:val="both"/>
        <w:rPr>
          <w:rFonts w:ascii="Times New Roman" w:hAnsi="Times New Roman"/>
          <w:bCs/>
          <w:iCs/>
          <w:sz w:val="24"/>
          <w:szCs w:val="24"/>
        </w:rPr>
      </w:pPr>
      <w:r w:rsidRPr="001F29D9">
        <w:rPr>
          <w:rFonts w:ascii="Times New Roman" w:hAnsi="Times New Roman"/>
          <w:sz w:val="24"/>
          <w:szCs w:val="24"/>
        </w:rPr>
        <w:t>Приказ Министерства труда и социальной защиты РФ от 31 июля 2020 г. № 470н</w:t>
      </w:r>
      <w:r w:rsidRPr="001F29D9">
        <w:rPr>
          <w:rFonts w:ascii="Times New Roman" w:hAnsi="Times New Roman"/>
          <w:bCs/>
          <w:iCs/>
          <w:sz w:val="24"/>
          <w:szCs w:val="24"/>
        </w:rPr>
        <w:t xml:space="preserve"> «Об утверждении профессионального стандарта «Фельдшер». - Текст: электронный//Электронный фонд правовой и нормативно технической информации: [сайт].- URL: </w:t>
      </w:r>
      <w:hyperlink r:id="rId14" w:history="1">
        <w:r w:rsidRPr="001F29D9">
          <w:rPr>
            <w:rFonts w:ascii="Times New Roman" w:hAnsi="Times New Roman"/>
            <w:bCs/>
            <w:iCs/>
            <w:color w:val="0000FF"/>
            <w:sz w:val="24"/>
            <w:szCs w:val="24"/>
            <w:u w:val="single"/>
          </w:rPr>
          <w:t>https://docs.cntd.ru/document/565599598</w:t>
        </w:r>
      </w:hyperlink>
      <w:r w:rsidRPr="001F29D9">
        <w:rPr>
          <w:rFonts w:ascii="Times New Roman" w:hAnsi="Times New Roman"/>
          <w:bCs/>
          <w:iCs/>
          <w:sz w:val="24"/>
          <w:szCs w:val="24"/>
        </w:rPr>
        <w:t xml:space="preserve">  (дата обращения: 20.01.2022)</w:t>
      </w:r>
    </w:p>
    <w:p w:rsidR="00A708F3" w:rsidRPr="001F29D9" w:rsidRDefault="00A708F3" w:rsidP="00A708F3">
      <w:pPr>
        <w:numPr>
          <w:ilvl w:val="1"/>
          <w:numId w:val="5"/>
        </w:numPr>
        <w:spacing w:after="0" w:line="240" w:lineRule="auto"/>
        <w:contextualSpacing/>
        <w:jc w:val="both"/>
        <w:rPr>
          <w:rFonts w:ascii="Times New Roman" w:hAnsi="Times New Roman"/>
          <w:bCs/>
          <w:iCs/>
          <w:sz w:val="24"/>
          <w:szCs w:val="24"/>
        </w:rPr>
      </w:pPr>
      <w:r w:rsidRPr="001F29D9">
        <w:rPr>
          <w:rFonts w:ascii="Times New Roman" w:hAnsi="Times New Roman"/>
          <w:sz w:val="24"/>
          <w:szCs w:val="24"/>
        </w:rPr>
        <w:t xml:space="preserve">Приказ Министерства здравоохранения РФ от 30  октября 2020 г. № 1183н </w:t>
      </w:r>
      <w:r w:rsidRPr="001F29D9">
        <w:rPr>
          <w:rFonts w:ascii="Times New Roman" w:hAnsi="Times New Roman"/>
          <w:bCs/>
          <w:sz w:val="24"/>
          <w:szCs w:val="24"/>
          <w:shd w:val="clear" w:color="auto" w:fill="FFFFFF"/>
        </w:rPr>
        <w:t>«Об утверждении </w:t>
      </w:r>
      <w:hyperlink r:id="rId15" w:anchor="6540IN" w:history="1">
        <w:r w:rsidRPr="001F29D9">
          <w:rPr>
            <w:rFonts w:ascii="Times New Roman" w:hAnsi="Times New Roman"/>
            <w:bCs/>
            <w:color w:val="0000FF"/>
            <w:sz w:val="24"/>
            <w:szCs w:val="24"/>
            <w:u w:val="single"/>
            <w:shd w:val="clear" w:color="auto" w:fill="FFFFFF"/>
          </w:rPr>
          <w:t>требований к комплектации лекарственными препаратами и медицинскими изделиями укладки для оказания первичной медико-санитарной помощи взрослым в неотложной форме</w:t>
        </w:r>
      </w:hyperlink>
      <w:r w:rsidRPr="001F29D9">
        <w:rPr>
          <w:rFonts w:ascii="Times New Roman" w:hAnsi="Times New Roman"/>
          <w:sz w:val="24"/>
          <w:szCs w:val="24"/>
        </w:rPr>
        <w:t xml:space="preserve">» </w:t>
      </w:r>
      <w:r w:rsidRPr="001F29D9">
        <w:rPr>
          <w:rFonts w:ascii="Times New Roman" w:hAnsi="Times New Roman"/>
          <w:bCs/>
          <w:iCs/>
          <w:sz w:val="24"/>
          <w:szCs w:val="24"/>
        </w:rPr>
        <w:t xml:space="preserve">Текст: электронный//Электронный фонд правовой и нормативно технической информации: [сайт].- URL: </w:t>
      </w:r>
      <w:hyperlink r:id="rId16" w:history="1">
        <w:r w:rsidRPr="001F29D9">
          <w:rPr>
            <w:rFonts w:ascii="Times New Roman" w:hAnsi="Times New Roman"/>
            <w:color w:val="0000FF"/>
            <w:sz w:val="24"/>
            <w:szCs w:val="24"/>
            <w:u w:val="single"/>
          </w:rPr>
          <w:t>https://docs.cntd.ru/document/566405188</w:t>
        </w:r>
      </w:hyperlink>
      <w:r w:rsidRPr="001F29D9">
        <w:rPr>
          <w:rFonts w:ascii="Times New Roman" w:hAnsi="Times New Roman"/>
          <w:sz w:val="24"/>
          <w:szCs w:val="24"/>
        </w:rPr>
        <w:t xml:space="preserve"> </w:t>
      </w:r>
      <w:r w:rsidRPr="001F29D9">
        <w:rPr>
          <w:rFonts w:ascii="Times New Roman" w:hAnsi="Times New Roman"/>
          <w:bCs/>
          <w:iCs/>
          <w:sz w:val="24"/>
          <w:szCs w:val="24"/>
        </w:rPr>
        <w:t>(дата обращения: 20.01.2022)</w:t>
      </w:r>
    </w:p>
    <w:p w:rsidR="00A708F3" w:rsidRPr="001F29D9" w:rsidRDefault="00A708F3" w:rsidP="00A708F3">
      <w:pPr>
        <w:numPr>
          <w:ilvl w:val="1"/>
          <w:numId w:val="5"/>
        </w:numPr>
        <w:shd w:val="clear" w:color="auto" w:fill="FFFFFF"/>
        <w:spacing w:after="0" w:line="240" w:lineRule="auto"/>
        <w:jc w:val="both"/>
        <w:rPr>
          <w:rFonts w:ascii="Times New Roman" w:hAnsi="Times New Roman"/>
        </w:rPr>
      </w:pPr>
      <w:r w:rsidRPr="001F29D9">
        <w:rPr>
          <w:rFonts w:ascii="Times New Roman" w:hAnsi="Times New Roman"/>
        </w:rPr>
        <w:t xml:space="preserve">Мкртумян , А.М. Неотложная эндокринология. / А.М. Мкртумян, А.А.Нелаева Москва: ГЭОТАР-Медиа, 2020. - </w:t>
      </w:r>
    </w:p>
    <w:p w:rsidR="00A708F3" w:rsidRPr="001F29D9" w:rsidRDefault="00A708F3" w:rsidP="00A708F3">
      <w:pPr>
        <w:numPr>
          <w:ilvl w:val="1"/>
          <w:numId w:val="5"/>
        </w:numPr>
        <w:spacing w:after="0" w:line="240" w:lineRule="auto"/>
        <w:jc w:val="both"/>
        <w:rPr>
          <w:rFonts w:ascii="Times New Roman" w:hAnsi="Times New Roman"/>
          <w:sz w:val="24"/>
          <w:szCs w:val="24"/>
        </w:rPr>
      </w:pPr>
      <w:r w:rsidRPr="001F29D9">
        <w:rPr>
          <w:rFonts w:ascii="Times New Roman" w:hAnsi="Times New Roman"/>
          <w:bCs/>
          <w:spacing w:val="-6"/>
          <w:sz w:val="24"/>
          <w:szCs w:val="24"/>
        </w:rPr>
        <w:t xml:space="preserve">Скорая медицинская помощь: информационный портал [сайт]. </w:t>
      </w:r>
      <w:hyperlink r:id="rId17" w:history="1">
        <w:r w:rsidRPr="001F29D9">
          <w:rPr>
            <w:rFonts w:ascii="Times New Roman" w:hAnsi="Times New Roman"/>
            <w:bCs/>
            <w:color w:val="0000FF"/>
            <w:spacing w:val="-6"/>
            <w:sz w:val="24"/>
            <w:szCs w:val="24"/>
            <w:u w:val="single"/>
            <w:lang w:val="en-US"/>
          </w:rPr>
          <w:t>URL</w:t>
        </w:r>
        <w:r w:rsidRPr="001F29D9">
          <w:rPr>
            <w:rFonts w:ascii="Times New Roman" w:hAnsi="Times New Roman"/>
            <w:color w:val="0000FF"/>
            <w:sz w:val="24"/>
            <w:szCs w:val="24"/>
            <w:u w:val="single"/>
          </w:rPr>
          <w:t xml:space="preserve">: </w:t>
        </w:r>
        <w:r w:rsidRPr="001F29D9">
          <w:rPr>
            <w:rFonts w:ascii="Times New Roman" w:hAnsi="Times New Roman"/>
            <w:bCs/>
            <w:color w:val="0000FF"/>
            <w:spacing w:val="-6"/>
            <w:sz w:val="24"/>
            <w:szCs w:val="24"/>
            <w:u w:val="single"/>
          </w:rPr>
          <w:t>http://www.ambu03.ru/</w:t>
        </w:r>
      </w:hyperlink>
      <w:r w:rsidRPr="001F29D9">
        <w:rPr>
          <w:rFonts w:ascii="Times New Roman" w:hAnsi="Times New Roman"/>
          <w:bCs/>
          <w:spacing w:val="-6"/>
          <w:sz w:val="24"/>
          <w:szCs w:val="24"/>
          <w:u w:val="single"/>
        </w:rPr>
        <w:t xml:space="preserve"> </w:t>
      </w:r>
      <w:r w:rsidRPr="001F29D9">
        <w:rPr>
          <w:rFonts w:ascii="Times New Roman" w:hAnsi="Times New Roman"/>
          <w:bCs/>
          <w:spacing w:val="-6"/>
          <w:sz w:val="24"/>
          <w:szCs w:val="24"/>
        </w:rPr>
        <w:t xml:space="preserve"> (дата обращения 18.01.2022). - Текст: электронный.</w:t>
      </w:r>
    </w:p>
    <w:p w:rsidR="00A708F3" w:rsidRPr="001F29D9" w:rsidRDefault="00A708F3" w:rsidP="00A708F3">
      <w:pPr>
        <w:numPr>
          <w:ilvl w:val="1"/>
          <w:numId w:val="5"/>
        </w:numPr>
        <w:spacing w:after="0" w:line="240" w:lineRule="auto"/>
        <w:contextualSpacing/>
        <w:jc w:val="both"/>
        <w:rPr>
          <w:rFonts w:ascii="Times New Roman" w:hAnsi="Times New Roman"/>
          <w:iCs/>
          <w:sz w:val="24"/>
          <w:szCs w:val="24"/>
        </w:rPr>
      </w:pPr>
      <w:r w:rsidRPr="001F29D9">
        <w:rPr>
          <w:rFonts w:ascii="Times New Roman" w:hAnsi="Times New Roman"/>
          <w:sz w:val="24"/>
          <w:szCs w:val="24"/>
        </w:rPr>
        <w:t>Скорая медицинская помощь: научно-практический журнал: официальный сайт. – URL</w:t>
      </w:r>
      <w:r w:rsidRPr="001F29D9">
        <w:rPr>
          <w:rFonts w:ascii="Times New Roman" w:hAnsi="Times New Roman"/>
          <w:iCs/>
          <w:sz w:val="24"/>
          <w:szCs w:val="24"/>
        </w:rPr>
        <w:t xml:space="preserve">: </w:t>
      </w:r>
      <w:hyperlink r:id="rId18" w:history="1">
        <w:r w:rsidRPr="001F29D9">
          <w:rPr>
            <w:rFonts w:ascii="Times New Roman" w:hAnsi="Times New Roman"/>
            <w:color w:val="0000FF"/>
            <w:sz w:val="24"/>
            <w:szCs w:val="24"/>
            <w:u w:val="single"/>
          </w:rPr>
          <w:t>https://smp.spb.ru/jour/index</w:t>
        </w:r>
      </w:hyperlink>
      <w:r w:rsidRPr="001F29D9">
        <w:rPr>
          <w:rFonts w:ascii="Times New Roman" w:hAnsi="Times New Roman"/>
          <w:sz w:val="24"/>
          <w:szCs w:val="24"/>
        </w:rPr>
        <w:t xml:space="preserve"> </w:t>
      </w:r>
      <w:r w:rsidRPr="001F29D9">
        <w:rPr>
          <w:rFonts w:ascii="Times New Roman" w:hAnsi="Times New Roman"/>
          <w:iCs/>
          <w:sz w:val="24"/>
          <w:szCs w:val="24"/>
        </w:rPr>
        <w:t>(дата обращения: 20.01.2022). - Текст: электронный</w:t>
      </w:r>
    </w:p>
    <w:p w:rsidR="00A708F3" w:rsidRPr="001F29D9" w:rsidRDefault="00A708F3" w:rsidP="00A708F3">
      <w:pPr>
        <w:spacing w:after="0" w:line="240" w:lineRule="auto"/>
        <w:ind w:left="360"/>
        <w:jc w:val="both"/>
        <w:rPr>
          <w:rFonts w:ascii="Times New Roman" w:hAnsi="Times New Roman"/>
          <w:sz w:val="24"/>
          <w:szCs w:val="24"/>
        </w:rPr>
      </w:pPr>
    </w:p>
    <w:p w:rsidR="00E11224" w:rsidRPr="001F29D9" w:rsidRDefault="00E11224" w:rsidP="00A708F3">
      <w:pPr>
        <w:spacing w:after="0"/>
        <w:rPr>
          <w:rFonts w:ascii="Times New Roman" w:hAnsi="Times New Roman"/>
          <w:sz w:val="24"/>
          <w:szCs w:val="24"/>
        </w:rPr>
      </w:pPr>
    </w:p>
    <w:p w:rsidR="00E11224" w:rsidRPr="001F29D9" w:rsidRDefault="00E11224" w:rsidP="00A708F3">
      <w:pPr>
        <w:spacing w:after="0"/>
        <w:jc w:val="center"/>
        <w:rPr>
          <w:rFonts w:ascii="Times New Roman" w:hAnsi="Times New Roman"/>
          <w:sz w:val="24"/>
          <w:szCs w:val="24"/>
        </w:rPr>
      </w:pPr>
      <w:r w:rsidRPr="001F29D9">
        <w:rPr>
          <w:rFonts w:ascii="Times New Roman" w:hAnsi="Times New Roman"/>
          <w:sz w:val="24"/>
          <w:szCs w:val="24"/>
        </w:rPr>
        <w:br w:type="page"/>
      </w:r>
      <w:r w:rsidRPr="001F29D9">
        <w:rPr>
          <w:rFonts w:ascii="Times New Roman" w:hAnsi="Times New Roman"/>
          <w:sz w:val="24"/>
          <w:szCs w:val="24"/>
        </w:rPr>
        <w:lastRenderedPageBreak/>
        <w:t xml:space="preserve">КОНТРОЛЬ И ОЦЕНКА РЕЗУЛЬТАТОВ ОСВОЕНИЯ </w:t>
      </w:r>
      <w:r w:rsidRPr="001F29D9">
        <w:rPr>
          <w:rFonts w:ascii="Times New Roman" w:hAnsi="Times New Roman"/>
          <w:sz w:val="24"/>
          <w:szCs w:val="24"/>
        </w:rPr>
        <w:br/>
        <w:t>ПРОФЕССИОНАЛЬНОГО МОДУЛЯ</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536"/>
        <w:gridCol w:w="2580"/>
      </w:tblGrid>
      <w:tr w:rsidR="006812E3" w:rsidRPr="001F29D9" w:rsidTr="009A7097">
        <w:trPr>
          <w:trHeight w:val="1098"/>
          <w:tblHeader/>
        </w:trPr>
        <w:tc>
          <w:tcPr>
            <w:tcW w:w="2552" w:type="dxa"/>
            <w:vAlign w:val="center"/>
          </w:tcPr>
          <w:p w:rsidR="006812E3" w:rsidRPr="001F29D9" w:rsidRDefault="006812E3" w:rsidP="00E850A6">
            <w:pPr>
              <w:suppressAutoHyphens/>
              <w:spacing w:after="0" w:line="240" w:lineRule="auto"/>
              <w:jc w:val="center"/>
              <w:rPr>
                <w:rFonts w:ascii="Times New Roman" w:hAnsi="Times New Roman"/>
                <w:bCs/>
              </w:rPr>
            </w:pPr>
            <w:r w:rsidRPr="001F29D9">
              <w:rPr>
                <w:rFonts w:ascii="Times New Roman" w:hAnsi="Times New Roman"/>
                <w:bCs/>
              </w:rPr>
              <w:t>Код и наименование профессиональных и общих компетенций, формируемых в рамках модуля</w:t>
            </w:r>
          </w:p>
        </w:tc>
        <w:tc>
          <w:tcPr>
            <w:tcW w:w="4536" w:type="dxa"/>
            <w:vAlign w:val="center"/>
          </w:tcPr>
          <w:p w:rsidR="006812E3" w:rsidRPr="001F29D9" w:rsidRDefault="006812E3" w:rsidP="009A7097">
            <w:pPr>
              <w:suppressAutoHyphens/>
              <w:spacing w:after="0" w:line="240" w:lineRule="auto"/>
              <w:jc w:val="center"/>
              <w:rPr>
                <w:rFonts w:ascii="Times New Roman" w:hAnsi="Times New Roman"/>
                <w:bCs/>
              </w:rPr>
            </w:pPr>
            <w:r w:rsidRPr="001F29D9">
              <w:rPr>
                <w:rFonts w:ascii="Times New Roman" w:hAnsi="Times New Roman"/>
                <w:bCs/>
              </w:rPr>
              <w:t>Критерии оценки</w:t>
            </w:r>
          </w:p>
        </w:tc>
        <w:tc>
          <w:tcPr>
            <w:tcW w:w="2580" w:type="dxa"/>
            <w:vAlign w:val="center"/>
          </w:tcPr>
          <w:p w:rsidR="006812E3" w:rsidRPr="001F29D9" w:rsidRDefault="006812E3" w:rsidP="009A7097">
            <w:pPr>
              <w:suppressAutoHyphens/>
              <w:spacing w:after="0" w:line="240" w:lineRule="auto"/>
              <w:jc w:val="center"/>
              <w:rPr>
                <w:rFonts w:ascii="Times New Roman" w:hAnsi="Times New Roman"/>
                <w:bCs/>
              </w:rPr>
            </w:pPr>
            <w:r w:rsidRPr="001F29D9">
              <w:rPr>
                <w:rFonts w:ascii="Times New Roman" w:hAnsi="Times New Roman"/>
                <w:bCs/>
              </w:rPr>
              <w:t>Методы оценки</w:t>
            </w:r>
          </w:p>
        </w:tc>
      </w:tr>
      <w:tr w:rsidR="006812E3" w:rsidRPr="001F29D9" w:rsidTr="009A7097">
        <w:tc>
          <w:tcPr>
            <w:tcW w:w="2552" w:type="dxa"/>
          </w:tcPr>
          <w:p w:rsidR="006812E3" w:rsidRPr="001F29D9" w:rsidRDefault="006812E3" w:rsidP="009A7097">
            <w:pPr>
              <w:suppressAutoHyphens/>
              <w:spacing w:after="0" w:line="240" w:lineRule="auto"/>
              <w:jc w:val="center"/>
              <w:rPr>
                <w:rFonts w:ascii="Times New Roman" w:hAnsi="Times New Roman"/>
              </w:rPr>
            </w:pPr>
            <w:r w:rsidRPr="001F29D9">
              <w:rPr>
                <w:rFonts w:ascii="Times New Roman" w:hAnsi="Times New Roman"/>
              </w:rPr>
              <w:t>ПК 5.1</w:t>
            </w:r>
          </w:p>
          <w:p w:rsidR="006812E3" w:rsidRPr="001F29D9" w:rsidRDefault="006812E3" w:rsidP="009A7097">
            <w:pPr>
              <w:suppressAutoHyphens/>
              <w:spacing w:after="0" w:line="240" w:lineRule="auto"/>
              <w:jc w:val="center"/>
              <w:rPr>
                <w:rFonts w:ascii="Times New Roman" w:hAnsi="Times New Roman"/>
              </w:rPr>
            </w:pPr>
            <w:r w:rsidRPr="001F29D9">
              <w:rPr>
                <w:rFonts w:ascii="Times New Roman" w:hAnsi="Times New Roman"/>
              </w:rPr>
              <w:t>ОК 01. ОК 04, ОК 05</w:t>
            </w:r>
          </w:p>
          <w:p w:rsidR="006812E3" w:rsidRPr="001F29D9" w:rsidRDefault="006812E3" w:rsidP="009A7097">
            <w:pPr>
              <w:suppressAutoHyphens/>
              <w:spacing w:after="0" w:line="240" w:lineRule="auto"/>
              <w:jc w:val="center"/>
              <w:rPr>
                <w:rFonts w:ascii="Times New Roman" w:hAnsi="Times New Roman"/>
              </w:rPr>
            </w:pPr>
            <w:r w:rsidRPr="001F29D9">
              <w:rPr>
                <w:rFonts w:ascii="Times New Roman" w:hAnsi="Times New Roman"/>
              </w:rPr>
              <w:t>ОК 06, ОК 09</w:t>
            </w:r>
          </w:p>
          <w:p w:rsidR="006812E3" w:rsidRPr="001F29D9" w:rsidRDefault="006812E3" w:rsidP="009A7097">
            <w:pPr>
              <w:suppressAutoHyphens/>
              <w:spacing w:after="0" w:line="240" w:lineRule="auto"/>
              <w:jc w:val="center"/>
              <w:rPr>
                <w:rFonts w:ascii="Times New Roman" w:hAnsi="Times New Roman"/>
                <w:i/>
              </w:rPr>
            </w:pPr>
            <w:r w:rsidRPr="001F29D9">
              <w:rPr>
                <w:rFonts w:ascii="Times New Roman" w:hAnsi="Times New Roman"/>
              </w:rPr>
              <w:t>ЛР 14,  ЛР 17, ЛР 19, ЛР 20</w:t>
            </w:r>
          </w:p>
        </w:tc>
        <w:tc>
          <w:tcPr>
            <w:tcW w:w="4536" w:type="dxa"/>
          </w:tcPr>
          <w:p w:rsidR="006812E3" w:rsidRPr="001F29D9" w:rsidRDefault="006812E3" w:rsidP="009A7097">
            <w:pPr>
              <w:suppressAutoHyphens/>
              <w:spacing w:after="0" w:line="240" w:lineRule="auto"/>
              <w:ind w:firstLine="317"/>
              <w:jc w:val="both"/>
              <w:rPr>
                <w:rFonts w:ascii="Times New Roman" w:hAnsi="Times New Roman"/>
                <w:sz w:val="24"/>
                <w:szCs w:val="24"/>
              </w:rPr>
            </w:pPr>
            <w:r w:rsidRPr="001F29D9">
              <w:rPr>
                <w:rFonts w:ascii="Times New Roman" w:hAnsi="Times New Roman"/>
                <w:sz w:val="24"/>
                <w:szCs w:val="24"/>
              </w:rPr>
              <w:t xml:space="preserve">последовательность, точность 0роса, проверки физикальных и инструментальных показателей с учетом конкретной ситуации  и тяжести течения и в соответствии с принятой классификацией заболеваний и состояний, в соответствии с принятыми клиническими рекомендациями, алгоритмами и протоколами, </w:t>
            </w:r>
          </w:p>
          <w:p w:rsidR="006812E3" w:rsidRPr="001F29D9" w:rsidRDefault="006812E3" w:rsidP="009A7097">
            <w:pPr>
              <w:suppressAutoHyphens/>
              <w:spacing w:after="0" w:line="240" w:lineRule="auto"/>
              <w:ind w:firstLine="317"/>
              <w:jc w:val="both"/>
              <w:rPr>
                <w:rFonts w:ascii="Times New Roman" w:hAnsi="Times New Roman"/>
                <w:sz w:val="24"/>
                <w:szCs w:val="24"/>
              </w:rPr>
            </w:pPr>
            <w:r w:rsidRPr="001F29D9">
              <w:rPr>
                <w:rFonts w:ascii="Times New Roman" w:hAnsi="Times New Roman"/>
                <w:sz w:val="24"/>
                <w:szCs w:val="24"/>
              </w:rPr>
              <w:t xml:space="preserve"> правильность выбора тактики оказания неотложной помощи, последовательность, точность и соответствие ее компонентов диагнозу</w:t>
            </w:r>
          </w:p>
          <w:p w:rsidR="006812E3" w:rsidRPr="001F29D9" w:rsidRDefault="006812E3" w:rsidP="009A7097">
            <w:pPr>
              <w:suppressAutoHyphens/>
              <w:spacing w:after="0" w:line="240" w:lineRule="auto"/>
              <w:ind w:firstLine="317"/>
              <w:jc w:val="both"/>
              <w:rPr>
                <w:rFonts w:ascii="Times New Roman" w:hAnsi="Times New Roman"/>
                <w:i/>
                <w:sz w:val="24"/>
                <w:szCs w:val="24"/>
              </w:rPr>
            </w:pPr>
            <w:r w:rsidRPr="001F29D9">
              <w:rPr>
                <w:rFonts w:ascii="Times New Roman" w:hAnsi="Times New Roman"/>
                <w:sz w:val="24"/>
                <w:szCs w:val="24"/>
              </w:rPr>
              <w:t>правильность формулировки диагноза и его обоснования</w:t>
            </w:r>
          </w:p>
        </w:tc>
        <w:tc>
          <w:tcPr>
            <w:tcW w:w="2580" w:type="dxa"/>
            <w:vMerge w:val="restart"/>
          </w:tcPr>
          <w:p w:rsidR="006812E3" w:rsidRPr="001F29D9" w:rsidRDefault="006812E3" w:rsidP="009A7097">
            <w:pPr>
              <w:spacing w:after="0" w:line="240" w:lineRule="auto"/>
              <w:contextualSpacing/>
              <w:jc w:val="both"/>
              <w:rPr>
                <w:rFonts w:ascii="Times New Roman" w:eastAsia="Calibri" w:hAnsi="Times New Roman"/>
              </w:rPr>
            </w:pPr>
            <w:r w:rsidRPr="001F29D9">
              <w:rPr>
                <w:rFonts w:ascii="Times New Roman" w:eastAsia="Calibri" w:hAnsi="Times New Roman"/>
              </w:rPr>
              <w:t>Оценка решения практикоориентирован</w:t>
            </w:r>
            <w:r w:rsidR="003D2244">
              <w:rPr>
                <w:rFonts w:ascii="Times New Roman" w:eastAsia="Calibri" w:hAnsi="Times New Roman"/>
              </w:rPr>
              <w:t>-</w:t>
            </w:r>
            <w:r w:rsidRPr="001F29D9">
              <w:rPr>
                <w:rFonts w:ascii="Times New Roman" w:eastAsia="Calibri" w:hAnsi="Times New Roman"/>
              </w:rPr>
              <w:t>ных профессиональных ситуационных задач.</w:t>
            </w:r>
          </w:p>
          <w:p w:rsidR="006812E3" w:rsidRPr="001F29D9" w:rsidRDefault="006812E3" w:rsidP="009A7097">
            <w:pPr>
              <w:spacing w:after="0" w:line="240" w:lineRule="auto"/>
              <w:contextualSpacing/>
              <w:jc w:val="both"/>
              <w:rPr>
                <w:rFonts w:ascii="Times New Roman" w:eastAsia="Calibri" w:hAnsi="Times New Roman"/>
              </w:rPr>
            </w:pPr>
          </w:p>
          <w:p w:rsidR="006812E3" w:rsidRPr="001F29D9" w:rsidRDefault="006812E3" w:rsidP="009A7097">
            <w:pPr>
              <w:spacing w:after="0" w:line="240" w:lineRule="auto"/>
              <w:contextualSpacing/>
              <w:jc w:val="both"/>
              <w:rPr>
                <w:rFonts w:ascii="Times New Roman" w:eastAsia="Calibri" w:hAnsi="Times New Roman"/>
              </w:rPr>
            </w:pPr>
            <w:r w:rsidRPr="001F29D9">
              <w:rPr>
                <w:rFonts w:ascii="Times New Roman" w:eastAsia="Calibri" w:hAnsi="Times New Roman"/>
              </w:rPr>
              <w:t xml:space="preserve">Оценка анализа конкретных ситуаций </w:t>
            </w:r>
          </w:p>
          <w:p w:rsidR="006812E3" w:rsidRPr="001F29D9" w:rsidRDefault="006812E3" w:rsidP="009A7097">
            <w:pPr>
              <w:spacing w:after="0" w:line="240" w:lineRule="auto"/>
              <w:jc w:val="both"/>
              <w:rPr>
                <w:rFonts w:ascii="Times New Roman" w:hAnsi="Times New Roman"/>
              </w:rPr>
            </w:pPr>
          </w:p>
          <w:p w:rsidR="006812E3" w:rsidRPr="001F29D9" w:rsidRDefault="006812E3" w:rsidP="009A7097">
            <w:pPr>
              <w:spacing w:after="0" w:line="240" w:lineRule="auto"/>
              <w:jc w:val="both"/>
              <w:rPr>
                <w:rFonts w:ascii="Times New Roman" w:hAnsi="Times New Roman"/>
              </w:rPr>
            </w:pPr>
            <w:r w:rsidRPr="001F29D9">
              <w:rPr>
                <w:rFonts w:ascii="Times New Roman" w:hAnsi="Times New Roman"/>
              </w:rPr>
              <w:t>Экспертное наблюдение выполнения практических работ</w:t>
            </w:r>
          </w:p>
          <w:p w:rsidR="006812E3" w:rsidRPr="001F29D9" w:rsidRDefault="006812E3" w:rsidP="009A7097">
            <w:pPr>
              <w:spacing w:after="0" w:line="240" w:lineRule="auto"/>
              <w:contextualSpacing/>
              <w:jc w:val="both"/>
              <w:rPr>
                <w:rFonts w:ascii="Times New Roman" w:eastAsia="Calibri" w:hAnsi="Times New Roman"/>
              </w:rPr>
            </w:pPr>
          </w:p>
          <w:p w:rsidR="006812E3" w:rsidRPr="001F29D9" w:rsidRDefault="006812E3" w:rsidP="009A7097">
            <w:pPr>
              <w:spacing w:after="0" w:line="240" w:lineRule="auto"/>
              <w:contextualSpacing/>
              <w:jc w:val="both"/>
              <w:rPr>
                <w:rFonts w:ascii="Times New Roman" w:eastAsia="Calibri" w:hAnsi="Times New Roman"/>
              </w:rPr>
            </w:pPr>
            <w:r w:rsidRPr="001F29D9">
              <w:rPr>
                <w:rFonts w:ascii="Times New Roman" w:eastAsia="Calibri" w:hAnsi="Times New Roman"/>
              </w:rPr>
              <w:t>Проверка дневника и отчета учебной/ производственной практик</w:t>
            </w:r>
          </w:p>
          <w:p w:rsidR="006812E3" w:rsidRPr="001F29D9" w:rsidRDefault="006812E3" w:rsidP="009A7097">
            <w:pPr>
              <w:spacing w:after="0" w:line="240" w:lineRule="auto"/>
              <w:contextualSpacing/>
              <w:jc w:val="both"/>
              <w:rPr>
                <w:rFonts w:ascii="Times New Roman" w:eastAsia="Calibri" w:hAnsi="Times New Roman"/>
              </w:rPr>
            </w:pPr>
          </w:p>
          <w:p w:rsidR="006812E3" w:rsidRPr="001F29D9" w:rsidRDefault="006812E3" w:rsidP="009A7097">
            <w:pPr>
              <w:spacing w:after="0" w:line="240" w:lineRule="auto"/>
              <w:contextualSpacing/>
              <w:jc w:val="both"/>
              <w:rPr>
                <w:rFonts w:ascii="Times New Roman" w:eastAsia="Calibri" w:hAnsi="Times New Roman"/>
              </w:rPr>
            </w:pPr>
            <w:r w:rsidRPr="001F29D9">
              <w:rPr>
                <w:rFonts w:ascii="Times New Roman" w:eastAsia="Calibri" w:hAnsi="Times New Roman"/>
              </w:rPr>
              <w:t xml:space="preserve">Экспертное наблюдение </w:t>
            </w:r>
          </w:p>
          <w:p w:rsidR="006812E3" w:rsidRPr="001F29D9" w:rsidRDefault="006812E3" w:rsidP="009A7097">
            <w:pPr>
              <w:spacing w:after="0" w:line="240" w:lineRule="auto"/>
              <w:jc w:val="both"/>
              <w:rPr>
                <w:rFonts w:ascii="Times New Roman" w:eastAsia="Calibri" w:hAnsi="Times New Roman"/>
              </w:rPr>
            </w:pPr>
            <w:r w:rsidRPr="001F29D9">
              <w:rPr>
                <w:rFonts w:ascii="Times New Roman" w:eastAsia="Calibri" w:hAnsi="Times New Roman"/>
              </w:rPr>
              <w:t>и характеристика руководителя учебной /производственной практик</w:t>
            </w:r>
          </w:p>
          <w:p w:rsidR="006812E3" w:rsidRPr="001F29D9" w:rsidRDefault="006812E3" w:rsidP="009A7097">
            <w:pPr>
              <w:spacing w:after="0" w:line="240" w:lineRule="auto"/>
              <w:jc w:val="both"/>
              <w:rPr>
                <w:rFonts w:ascii="Times New Roman" w:eastAsia="Calibri" w:hAnsi="Times New Roman"/>
              </w:rPr>
            </w:pPr>
          </w:p>
          <w:p w:rsidR="006812E3" w:rsidRPr="001F29D9" w:rsidRDefault="006812E3" w:rsidP="009A7097">
            <w:pPr>
              <w:spacing w:after="0" w:line="240" w:lineRule="auto"/>
              <w:jc w:val="both"/>
              <w:rPr>
                <w:rFonts w:ascii="Times New Roman" w:eastAsia="Calibri" w:hAnsi="Times New Roman"/>
              </w:rPr>
            </w:pPr>
            <w:r w:rsidRPr="001F29D9">
              <w:rPr>
                <w:rFonts w:ascii="Times New Roman" w:eastAsia="Calibri" w:hAnsi="Times New Roman"/>
              </w:rPr>
              <w:t>Проверка оценочного листа освоенных компетенций</w:t>
            </w:r>
          </w:p>
          <w:p w:rsidR="006812E3" w:rsidRPr="001F29D9" w:rsidRDefault="006812E3" w:rsidP="009A7097">
            <w:pPr>
              <w:suppressAutoHyphens/>
              <w:spacing w:after="0" w:line="240" w:lineRule="auto"/>
              <w:jc w:val="both"/>
              <w:rPr>
                <w:rFonts w:ascii="Times New Roman" w:eastAsia="Calibri" w:hAnsi="Times New Roman"/>
              </w:rPr>
            </w:pPr>
          </w:p>
          <w:p w:rsidR="006812E3" w:rsidRPr="001F29D9" w:rsidRDefault="006812E3" w:rsidP="009A7097">
            <w:pPr>
              <w:suppressAutoHyphens/>
              <w:spacing w:after="0" w:line="240" w:lineRule="auto"/>
              <w:jc w:val="both"/>
              <w:rPr>
                <w:rFonts w:ascii="Times New Roman" w:eastAsia="Calibri" w:hAnsi="Times New Roman"/>
              </w:rPr>
            </w:pPr>
            <w:r w:rsidRPr="001F29D9">
              <w:rPr>
                <w:rFonts w:ascii="Times New Roman" w:eastAsia="Calibri" w:hAnsi="Times New Roman"/>
              </w:rPr>
              <w:t>Оценка материалов портфолио достижений обучающегося</w:t>
            </w:r>
            <w:r w:rsidR="003D2244">
              <w:rPr>
                <w:rFonts w:ascii="Times New Roman" w:eastAsia="Calibri" w:hAnsi="Times New Roman"/>
              </w:rPr>
              <w:t>.</w:t>
            </w:r>
          </w:p>
          <w:p w:rsidR="006812E3" w:rsidRPr="001F29D9" w:rsidRDefault="006812E3" w:rsidP="009A7097">
            <w:pPr>
              <w:spacing w:after="0" w:line="240" w:lineRule="auto"/>
              <w:jc w:val="both"/>
              <w:rPr>
                <w:rFonts w:ascii="Times New Roman" w:hAnsi="Times New Roman"/>
              </w:rPr>
            </w:pPr>
          </w:p>
        </w:tc>
      </w:tr>
      <w:tr w:rsidR="006812E3" w:rsidRPr="001F29D9" w:rsidTr="009A7097">
        <w:tc>
          <w:tcPr>
            <w:tcW w:w="2552" w:type="dxa"/>
          </w:tcPr>
          <w:p w:rsidR="006812E3" w:rsidRPr="001F29D9" w:rsidRDefault="006812E3" w:rsidP="009A7097">
            <w:pPr>
              <w:tabs>
                <w:tab w:val="left" w:pos="2835"/>
              </w:tabs>
              <w:spacing w:after="0" w:line="240" w:lineRule="auto"/>
              <w:jc w:val="center"/>
              <w:rPr>
                <w:rFonts w:ascii="Times New Roman" w:hAnsi="Times New Roman"/>
              </w:rPr>
            </w:pPr>
            <w:r w:rsidRPr="001F29D9">
              <w:rPr>
                <w:rFonts w:ascii="Times New Roman" w:hAnsi="Times New Roman"/>
              </w:rPr>
              <w:t>ПК 5.2</w:t>
            </w:r>
          </w:p>
          <w:p w:rsidR="006812E3" w:rsidRPr="001F29D9" w:rsidRDefault="006812E3" w:rsidP="009A7097">
            <w:pPr>
              <w:tabs>
                <w:tab w:val="left" w:pos="2835"/>
              </w:tabs>
              <w:spacing w:after="0" w:line="240" w:lineRule="auto"/>
              <w:jc w:val="center"/>
              <w:rPr>
                <w:rFonts w:ascii="Times New Roman" w:hAnsi="Times New Roman"/>
              </w:rPr>
            </w:pPr>
            <w:r w:rsidRPr="001F29D9">
              <w:rPr>
                <w:rFonts w:ascii="Times New Roman" w:hAnsi="Times New Roman"/>
              </w:rPr>
              <w:t>ОК 01, ОК 02, ОК 04, ОК 05,  ОК 09</w:t>
            </w:r>
          </w:p>
          <w:p w:rsidR="006812E3" w:rsidRPr="001F29D9" w:rsidRDefault="006812E3" w:rsidP="009A7097">
            <w:pPr>
              <w:tabs>
                <w:tab w:val="left" w:pos="2835"/>
              </w:tabs>
              <w:spacing w:after="0" w:line="240" w:lineRule="auto"/>
              <w:jc w:val="center"/>
              <w:rPr>
                <w:rFonts w:ascii="Times New Roman" w:hAnsi="Times New Roman"/>
              </w:rPr>
            </w:pPr>
            <w:r w:rsidRPr="001F29D9">
              <w:rPr>
                <w:rFonts w:ascii="Times New Roman" w:hAnsi="Times New Roman"/>
              </w:rPr>
              <w:t xml:space="preserve"> ЛР 15, ЛР 19, ЛР 20, ЛР 21</w:t>
            </w:r>
          </w:p>
        </w:tc>
        <w:tc>
          <w:tcPr>
            <w:tcW w:w="4536" w:type="dxa"/>
          </w:tcPr>
          <w:p w:rsidR="006812E3" w:rsidRPr="001F29D9" w:rsidRDefault="006812E3" w:rsidP="009A7097">
            <w:pPr>
              <w:suppressAutoHyphens/>
              <w:spacing w:after="0" w:line="240" w:lineRule="auto"/>
              <w:ind w:firstLine="317"/>
              <w:jc w:val="both"/>
              <w:rPr>
                <w:rFonts w:ascii="Times New Roman" w:hAnsi="Times New Roman"/>
                <w:sz w:val="24"/>
                <w:szCs w:val="24"/>
              </w:rPr>
            </w:pPr>
            <w:r w:rsidRPr="001F29D9">
              <w:rPr>
                <w:rFonts w:ascii="Times New Roman" w:hAnsi="Times New Roman"/>
                <w:sz w:val="24"/>
                <w:szCs w:val="24"/>
              </w:rPr>
              <w:t xml:space="preserve">правильность и обоснованность выбора лечебных вмешательств </w:t>
            </w:r>
          </w:p>
          <w:p w:rsidR="006812E3" w:rsidRPr="001F29D9" w:rsidRDefault="006812E3" w:rsidP="009A7097">
            <w:pPr>
              <w:suppressAutoHyphens/>
              <w:spacing w:after="0" w:line="240" w:lineRule="auto"/>
              <w:ind w:firstLine="317"/>
              <w:jc w:val="both"/>
              <w:rPr>
                <w:rFonts w:ascii="Times New Roman" w:hAnsi="Times New Roman"/>
                <w:sz w:val="24"/>
                <w:szCs w:val="24"/>
              </w:rPr>
            </w:pPr>
            <w:r w:rsidRPr="001F29D9">
              <w:rPr>
                <w:rFonts w:ascii="Times New Roman" w:hAnsi="Times New Roman"/>
                <w:sz w:val="24"/>
                <w:szCs w:val="24"/>
              </w:rPr>
              <w:t xml:space="preserve">полнота и точность вмешательств в соответствии с принятыми клиническими рекомендациями,  стандартами, алгоритмами оказания неотложной помощи, алгоритмами манипуляций </w:t>
            </w:r>
          </w:p>
          <w:p w:rsidR="006812E3" w:rsidRPr="001F29D9" w:rsidRDefault="006812E3" w:rsidP="009A7097">
            <w:pPr>
              <w:suppressAutoHyphens/>
              <w:spacing w:after="0" w:line="240" w:lineRule="auto"/>
              <w:ind w:firstLine="317"/>
              <w:jc w:val="both"/>
              <w:rPr>
                <w:rFonts w:ascii="Times New Roman" w:hAnsi="Times New Roman"/>
                <w:sz w:val="24"/>
                <w:szCs w:val="24"/>
              </w:rPr>
            </w:pPr>
            <w:r w:rsidRPr="001F29D9">
              <w:rPr>
                <w:rFonts w:ascii="Times New Roman" w:hAnsi="Times New Roman"/>
                <w:sz w:val="24"/>
                <w:szCs w:val="24"/>
              </w:rPr>
              <w:t xml:space="preserve">последовательность, полнота, точность  в  оказании неотложной и экстренной помощи  на догоспитальном этапе в соответствии с утвержденными алгоритмами, протоколами и клиническими рекомендациями </w:t>
            </w:r>
          </w:p>
        </w:tc>
        <w:tc>
          <w:tcPr>
            <w:tcW w:w="2580" w:type="dxa"/>
            <w:vMerge/>
          </w:tcPr>
          <w:p w:rsidR="006812E3" w:rsidRPr="001F29D9" w:rsidRDefault="006812E3" w:rsidP="009A7097">
            <w:pPr>
              <w:spacing w:after="0" w:line="240" w:lineRule="auto"/>
              <w:jc w:val="both"/>
              <w:rPr>
                <w:rFonts w:ascii="Times New Roman" w:hAnsi="Times New Roman"/>
                <w:i/>
              </w:rPr>
            </w:pPr>
          </w:p>
        </w:tc>
      </w:tr>
      <w:tr w:rsidR="006812E3" w:rsidRPr="001F29D9" w:rsidTr="009A7097">
        <w:tc>
          <w:tcPr>
            <w:tcW w:w="2552" w:type="dxa"/>
          </w:tcPr>
          <w:p w:rsidR="006812E3" w:rsidRPr="001F29D9" w:rsidRDefault="006812E3" w:rsidP="009A7097">
            <w:pPr>
              <w:spacing w:after="0" w:line="240" w:lineRule="auto"/>
              <w:jc w:val="center"/>
              <w:rPr>
                <w:rFonts w:ascii="Times New Roman" w:hAnsi="Times New Roman"/>
              </w:rPr>
            </w:pPr>
            <w:r w:rsidRPr="001F29D9">
              <w:rPr>
                <w:rFonts w:ascii="Times New Roman" w:hAnsi="Times New Roman"/>
              </w:rPr>
              <w:t>ПК 5.3.</w:t>
            </w:r>
          </w:p>
          <w:p w:rsidR="006812E3" w:rsidRPr="001F29D9" w:rsidRDefault="006812E3" w:rsidP="009A7097">
            <w:pPr>
              <w:spacing w:after="0" w:line="240" w:lineRule="auto"/>
              <w:jc w:val="center"/>
              <w:rPr>
                <w:rFonts w:ascii="Times New Roman" w:hAnsi="Times New Roman"/>
              </w:rPr>
            </w:pPr>
            <w:r w:rsidRPr="001F29D9">
              <w:rPr>
                <w:rFonts w:ascii="Times New Roman" w:hAnsi="Times New Roman"/>
              </w:rPr>
              <w:t>ОК 01, ОК 02, ОК 04, ОК 09</w:t>
            </w:r>
          </w:p>
          <w:p w:rsidR="006812E3" w:rsidRPr="001F29D9" w:rsidRDefault="006812E3" w:rsidP="009A7097">
            <w:pPr>
              <w:spacing w:after="0" w:line="240" w:lineRule="auto"/>
              <w:jc w:val="center"/>
              <w:rPr>
                <w:rFonts w:ascii="Times New Roman" w:hAnsi="Times New Roman"/>
              </w:rPr>
            </w:pPr>
            <w:r w:rsidRPr="001F29D9">
              <w:rPr>
                <w:rFonts w:ascii="Times New Roman" w:hAnsi="Times New Roman"/>
              </w:rPr>
              <w:t>ЛР 18, ЛР 19, ЛР 20</w:t>
            </w:r>
          </w:p>
        </w:tc>
        <w:tc>
          <w:tcPr>
            <w:tcW w:w="4536" w:type="dxa"/>
          </w:tcPr>
          <w:p w:rsidR="006812E3" w:rsidRPr="001F29D9" w:rsidRDefault="006812E3" w:rsidP="009A7097">
            <w:pPr>
              <w:spacing w:after="0" w:line="240" w:lineRule="auto"/>
              <w:ind w:firstLine="317"/>
              <w:jc w:val="both"/>
              <w:rPr>
                <w:rFonts w:ascii="Times New Roman" w:hAnsi="Times New Roman"/>
                <w:sz w:val="24"/>
                <w:szCs w:val="24"/>
              </w:rPr>
            </w:pPr>
            <w:r w:rsidRPr="001F29D9">
              <w:rPr>
                <w:rFonts w:ascii="Times New Roman" w:hAnsi="Times New Roman"/>
                <w:sz w:val="24"/>
                <w:szCs w:val="24"/>
              </w:rPr>
              <w:t>полнота и правильность проведения контроля эффективности лечения</w:t>
            </w:r>
          </w:p>
          <w:p w:rsidR="006812E3" w:rsidRPr="001F29D9" w:rsidRDefault="006812E3" w:rsidP="009A7097">
            <w:pPr>
              <w:spacing w:after="0" w:line="240" w:lineRule="auto"/>
              <w:ind w:firstLine="317"/>
              <w:jc w:val="both"/>
              <w:rPr>
                <w:rFonts w:ascii="Times New Roman" w:hAnsi="Times New Roman"/>
                <w:sz w:val="24"/>
                <w:szCs w:val="24"/>
              </w:rPr>
            </w:pPr>
            <w:r w:rsidRPr="001F29D9">
              <w:rPr>
                <w:rFonts w:ascii="Times New Roman" w:hAnsi="Times New Roman"/>
                <w:sz w:val="24"/>
                <w:szCs w:val="24"/>
              </w:rPr>
              <w:t xml:space="preserve">проведение контроля состояния пациента и обоснованность выбора методов контроля в соответствии с  утвержденными алгоритмами, протоколами и клиническими рекомендациями </w:t>
            </w:r>
          </w:p>
          <w:p w:rsidR="006812E3" w:rsidRPr="001F29D9" w:rsidRDefault="006812E3" w:rsidP="009A7097">
            <w:pPr>
              <w:spacing w:after="0" w:line="240" w:lineRule="auto"/>
              <w:ind w:firstLine="317"/>
              <w:jc w:val="both"/>
              <w:rPr>
                <w:rFonts w:ascii="Times New Roman" w:hAnsi="Times New Roman"/>
                <w:sz w:val="24"/>
                <w:szCs w:val="24"/>
              </w:rPr>
            </w:pPr>
            <w:r w:rsidRPr="001F29D9">
              <w:rPr>
                <w:rFonts w:ascii="Times New Roman" w:hAnsi="Times New Roman"/>
                <w:sz w:val="24"/>
                <w:szCs w:val="24"/>
              </w:rPr>
              <w:t xml:space="preserve">правильность интерпретации результатов проведенных мероприятий в соответствии утвержденными алгоритмами, протоколами и клиническими рекомендациями </w:t>
            </w:r>
          </w:p>
          <w:p w:rsidR="006812E3" w:rsidRPr="001F29D9" w:rsidRDefault="006812E3" w:rsidP="009A7097">
            <w:pPr>
              <w:spacing w:after="0" w:line="240" w:lineRule="auto"/>
              <w:ind w:firstLine="317"/>
              <w:jc w:val="both"/>
              <w:rPr>
                <w:rFonts w:ascii="Times New Roman" w:hAnsi="Times New Roman"/>
                <w:sz w:val="24"/>
                <w:szCs w:val="24"/>
              </w:rPr>
            </w:pPr>
            <w:r w:rsidRPr="001F29D9">
              <w:rPr>
                <w:rFonts w:ascii="Times New Roman" w:hAnsi="Times New Roman"/>
                <w:sz w:val="24"/>
                <w:szCs w:val="24"/>
              </w:rPr>
              <w:t xml:space="preserve">полнота, </w:t>
            </w:r>
            <w:r w:rsidRPr="001F29D9">
              <w:rPr>
                <w:rFonts w:ascii="Times New Roman" w:eastAsia="Calibri" w:hAnsi="Times New Roman"/>
                <w:sz w:val="24"/>
                <w:szCs w:val="24"/>
              </w:rPr>
              <w:t xml:space="preserve">правильность и грамотность заполнения медицинской документации </w:t>
            </w:r>
          </w:p>
        </w:tc>
        <w:tc>
          <w:tcPr>
            <w:tcW w:w="2580" w:type="dxa"/>
            <w:vMerge/>
          </w:tcPr>
          <w:p w:rsidR="006812E3" w:rsidRPr="001F29D9" w:rsidRDefault="006812E3" w:rsidP="009A7097">
            <w:pPr>
              <w:spacing w:after="0" w:line="240" w:lineRule="auto"/>
              <w:contextualSpacing/>
              <w:jc w:val="both"/>
              <w:rPr>
                <w:rFonts w:ascii="Times New Roman" w:hAnsi="Times New Roman"/>
                <w:i/>
              </w:rPr>
            </w:pPr>
          </w:p>
        </w:tc>
      </w:tr>
    </w:tbl>
    <w:p w:rsidR="006812E3" w:rsidRPr="001F29D9" w:rsidRDefault="006812E3" w:rsidP="001F29D9">
      <w:pPr>
        <w:spacing w:after="0"/>
        <w:rPr>
          <w:rFonts w:ascii="Times New Roman" w:hAnsi="Times New Roman"/>
          <w:sz w:val="24"/>
          <w:szCs w:val="24"/>
        </w:rPr>
      </w:pPr>
    </w:p>
    <w:sectPr w:rsidR="006812E3" w:rsidRPr="001F29D9" w:rsidSect="00E11224">
      <w:pgSz w:w="11907" w:h="16840"/>
      <w:pgMar w:top="567" w:right="1134" w:bottom="1701"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DC4" w:rsidRDefault="00D07DC4" w:rsidP="00BF7948">
      <w:pPr>
        <w:spacing w:after="0" w:line="240" w:lineRule="auto"/>
      </w:pPr>
      <w:r>
        <w:separator/>
      </w:r>
    </w:p>
  </w:endnote>
  <w:endnote w:type="continuationSeparator" w:id="0">
    <w:p w:rsidR="00D07DC4" w:rsidRDefault="00D07DC4" w:rsidP="00BF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98045"/>
      <w:docPartObj>
        <w:docPartGallery w:val="Page Numbers (Bottom of Page)"/>
        <w:docPartUnique/>
      </w:docPartObj>
    </w:sdtPr>
    <w:sdtEndPr/>
    <w:sdtContent>
      <w:p w:rsidR="00FA1E97" w:rsidRDefault="00FA1E97">
        <w:pPr>
          <w:pStyle w:val="ad"/>
          <w:jc w:val="right"/>
        </w:pPr>
        <w:r>
          <w:fldChar w:fldCharType="begin"/>
        </w:r>
        <w:r>
          <w:instrText xml:space="preserve"> PAGE   \* MERGEFORMAT </w:instrText>
        </w:r>
        <w:r>
          <w:fldChar w:fldCharType="separate"/>
        </w:r>
        <w:r w:rsidR="006309BD">
          <w:rPr>
            <w:noProof/>
          </w:rPr>
          <w:t>12</w:t>
        </w:r>
        <w:r>
          <w:rPr>
            <w:noProof/>
          </w:rPr>
          <w:fldChar w:fldCharType="end"/>
        </w:r>
      </w:p>
    </w:sdtContent>
  </w:sdt>
  <w:p w:rsidR="00FA1E97" w:rsidRDefault="00FA1E9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DC4" w:rsidRDefault="00D07DC4" w:rsidP="00BF7948">
      <w:pPr>
        <w:spacing w:after="0" w:line="240" w:lineRule="auto"/>
      </w:pPr>
      <w:r>
        <w:separator/>
      </w:r>
    </w:p>
  </w:footnote>
  <w:footnote w:type="continuationSeparator" w:id="0">
    <w:p w:rsidR="00D07DC4" w:rsidRDefault="00D07DC4" w:rsidP="00BF7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154772B5"/>
    <w:multiLevelType w:val="hybridMultilevel"/>
    <w:tmpl w:val="9EBE90FE"/>
    <w:lvl w:ilvl="0" w:tplc="AF169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4E15779"/>
    <w:multiLevelType w:val="hybridMultilevel"/>
    <w:tmpl w:val="ABF67DFA"/>
    <w:lvl w:ilvl="0" w:tplc="20DE5BFE">
      <w:start w:val="1"/>
      <w:numFmt w:val="decimal"/>
      <w:lvlText w:val="%1."/>
      <w:lvlJc w:val="left"/>
      <w:pPr>
        <w:ind w:left="360" w:hanging="360"/>
      </w:pPr>
      <w:rPr>
        <w:rFonts w:hint="default"/>
        <w:color w:val="auto"/>
      </w:rPr>
    </w:lvl>
    <w:lvl w:ilvl="1" w:tplc="77D6B5E4">
      <w:start w:val="1"/>
      <w:numFmt w:val="decimal"/>
      <w:lvlText w:val="%2."/>
      <w:lvlJc w:val="left"/>
      <w:pPr>
        <w:ind w:left="654" w:hanging="360"/>
      </w:pPr>
      <w:rPr>
        <w:rFonts w:hint="default"/>
      </w:r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15:restartNumberingAfterBreak="0">
    <w:nsid w:val="3A6160A4"/>
    <w:multiLevelType w:val="multilevel"/>
    <w:tmpl w:val="5092613C"/>
    <w:lvl w:ilvl="0">
      <w:start w:val="1"/>
      <w:numFmt w:val="decimal"/>
      <w:lvlText w:val="%1."/>
      <w:lvlJc w:val="left"/>
      <w:pPr>
        <w:ind w:left="720" w:hanging="360"/>
      </w:pPr>
      <w:rPr>
        <w:rFonts w:cs="Times New Roman"/>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6ABC0B34"/>
    <w:multiLevelType w:val="multilevel"/>
    <w:tmpl w:val="DCE829E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48"/>
    <w:rsid w:val="00013A3B"/>
    <w:rsid w:val="000237DA"/>
    <w:rsid w:val="0002520D"/>
    <w:rsid w:val="00050BD7"/>
    <w:rsid w:val="00056D7D"/>
    <w:rsid w:val="00066D40"/>
    <w:rsid w:val="00084C72"/>
    <w:rsid w:val="000A2E98"/>
    <w:rsid w:val="000A7558"/>
    <w:rsid w:val="000B6DC7"/>
    <w:rsid w:val="000B71CC"/>
    <w:rsid w:val="000F0CD7"/>
    <w:rsid w:val="000F60E4"/>
    <w:rsid w:val="001204C7"/>
    <w:rsid w:val="00166304"/>
    <w:rsid w:val="001776F1"/>
    <w:rsid w:val="00194110"/>
    <w:rsid w:val="001A3BA0"/>
    <w:rsid w:val="001E4AE6"/>
    <w:rsid w:val="001F2216"/>
    <w:rsid w:val="001F29D9"/>
    <w:rsid w:val="0020137F"/>
    <w:rsid w:val="00221374"/>
    <w:rsid w:val="00244C7E"/>
    <w:rsid w:val="00245BFA"/>
    <w:rsid w:val="00291AEA"/>
    <w:rsid w:val="002C107A"/>
    <w:rsid w:val="002D5CF8"/>
    <w:rsid w:val="00300F0D"/>
    <w:rsid w:val="00325D8B"/>
    <w:rsid w:val="00335459"/>
    <w:rsid w:val="00340193"/>
    <w:rsid w:val="0034403D"/>
    <w:rsid w:val="00366056"/>
    <w:rsid w:val="003B6B04"/>
    <w:rsid w:val="003C37FC"/>
    <w:rsid w:val="003D2244"/>
    <w:rsid w:val="00402C25"/>
    <w:rsid w:val="004072B1"/>
    <w:rsid w:val="00434D6B"/>
    <w:rsid w:val="00437658"/>
    <w:rsid w:val="004A7172"/>
    <w:rsid w:val="004C2947"/>
    <w:rsid w:val="004E568A"/>
    <w:rsid w:val="004F326F"/>
    <w:rsid w:val="00500E60"/>
    <w:rsid w:val="00524EA8"/>
    <w:rsid w:val="00546274"/>
    <w:rsid w:val="0056310A"/>
    <w:rsid w:val="00570C01"/>
    <w:rsid w:val="00572FE1"/>
    <w:rsid w:val="00594B0E"/>
    <w:rsid w:val="005A60C0"/>
    <w:rsid w:val="005A7AC2"/>
    <w:rsid w:val="005A7E90"/>
    <w:rsid w:val="005C37E6"/>
    <w:rsid w:val="005D6DBB"/>
    <w:rsid w:val="0060367F"/>
    <w:rsid w:val="00607F9E"/>
    <w:rsid w:val="00627332"/>
    <w:rsid w:val="006309BD"/>
    <w:rsid w:val="00676658"/>
    <w:rsid w:val="006812E3"/>
    <w:rsid w:val="006A75EE"/>
    <w:rsid w:val="006D6BEF"/>
    <w:rsid w:val="006F6964"/>
    <w:rsid w:val="007255A8"/>
    <w:rsid w:val="0072799D"/>
    <w:rsid w:val="0073102A"/>
    <w:rsid w:val="00736BC1"/>
    <w:rsid w:val="00747376"/>
    <w:rsid w:val="00760927"/>
    <w:rsid w:val="007870A5"/>
    <w:rsid w:val="007C0ED2"/>
    <w:rsid w:val="007E1BDB"/>
    <w:rsid w:val="007E5CB4"/>
    <w:rsid w:val="007F1019"/>
    <w:rsid w:val="007F312C"/>
    <w:rsid w:val="00804C58"/>
    <w:rsid w:val="0081297D"/>
    <w:rsid w:val="008278C6"/>
    <w:rsid w:val="008542A0"/>
    <w:rsid w:val="008711C8"/>
    <w:rsid w:val="008821F5"/>
    <w:rsid w:val="00894AC6"/>
    <w:rsid w:val="008F0AE5"/>
    <w:rsid w:val="008F3630"/>
    <w:rsid w:val="00907BDB"/>
    <w:rsid w:val="00925C88"/>
    <w:rsid w:val="00936397"/>
    <w:rsid w:val="00942541"/>
    <w:rsid w:val="00953F9F"/>
    <w:rsid w:val="00964794"/>
    <w:rsid w:val="00966D44"/>
    <w:rsid w:val="009A7097"/>
    <w:rsid w:val="009B0B42"/>
    <w:rsid w:val="009B5492"/>
    <w:rsid w:val="009C1A91"/>
    <w:rsid w:val="00A0762A"/>
    <w:rsid w:val="00A21B1D"/>
    <w:rsid w:val="00A34A52"/>
    <w:rsid w:val="00A40BE1"/>
    <w:rsid w:val="00A6516A"/>
    <w:rsid w:val="00A705D5"/>
    <w:rsid w:val="00A70743"/>
    <w:rsid w:val="00A708F3"/>
    <w:rsid w:val="00A76E99"/>
    <w:rsid w:val="00A84756"/>
    <w:rsid w:val="00A8697C"/>
    <w:rsid w:val="00AC5A05"/>
    <w:rsid w:val="00AC7A12"/>
    <w:rsid w:val="00B050C6"/>
    <w:rsid w:val="00B46CF3"/>
    <w:rsid w:val="00B67EE5"/>
    <w:rsid w:val="00BB3F3D"/>
    <w:rsid w:val="00BD2763"/>
    <w:rsid w:val="00BD57E0"/>
    <w:rsid w:val="00BE5133"/>
    <w:rsid w:val="00BF7948"/>
    <w:rsid w:val="00C01F10"/>
    <w:rsid w:val="00C30184"/>
    <w:rsid w:val="00C94145"/>
    <w:rsid w:val="00C97F47"/>
    <w:rsid w:val="00CA5C56"/>
    <w:rsid w:val="00CC1116"/>
    <w:rsid w:val="00CF333D"/>
    <w:rsid w:val="00D07DC4"/>
    <w:rsid w:val="00D95D8B"/>
    <w:rsid w:val="00DB5B0F"/>
    <w:rsid w:val="00DC2365"/>
    <w:rsid w:val="00DC7B18"/>
    <w:rsid w:val="00E11224"/>
    <w:rsid w:val="00E120A8"/>
    <w:rsid w:val="00E13F5F"/>
    <w:rsid w:val="00E622ED"/>
    <w:rsid w:val="00E850A6"/>
    <w:rsid w:val="00E97709"/>
    <w:rsid w:val="00EA3943"/>
    <w:rsid w:val="00EB0176"/>
    <w:rsid w:val="00EC408E"/>
    <w:rsid w:val="00EE6DF4"/>
    <w:rsid w:val="00EF50F6"/>
    <w:rsid w:val="00EF52E8"/>
    <w:rsid w:val="00EF652C"/>
    <w:rsid w:val="00F43440"/>
    <w:rsid w:val="00F5598A"/>
    <w:rsid w:val="00F636A7"/>
    <w:rsid w:val="00F962DA"/>
    <w:rsid w:val="00F96580"/>
    <w:rsid w:val="00FA1E97"/>
    <w:rsid w:val="00FA2492"/>
    <w:rsid w:val="00FB2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87944"/>
  <w15:docId w15:val="{C6FF2781-9CA3-42F6-B9D4-6C71C42F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948"/>
    <w:rPr>
      <w:rFonts w:ascii="Calibri" w:eastAsia="Times New Roman" w:hAnsi="Calibri" w:cs="Times New Roman"/>
      <w:lang w:eastAsia="ru-RU"/>
    </w:rPr>
  </w:style>
  <w:style w:type="paragraph" w:styleId="1">
    <w:name w:val="heading 1"/>
    <w:basedOn w:val="a"/>
    <w:next w:val="a"/>
    <w:link w:val="10"/>
    <w:uiPriority w:val="9"/>
    <w:qFormat/>
    <w:rsid w:val="00BF7948"/>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BF7948"/>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7948"/>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BF7948"/>
    <w:rPr>
      <w:rFonts w:ascii="Arial" w:eastAsia="Times New Roman"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BF7948"/>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BF7948"/>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BF7948"/>
    <w:rPr>
      <w:rFonts w:cs="Times New Roman"/>
      <w:vertAlign w:val="superscript"/>
    </w:rPr>
  </w:style>
  <w:style w:type="character" w:styleId="a6">
    <w:name w:val="Hyperlink"/>
    <w:uiPriority w:val="99"/>
    <w:rsid w:val="00BF7948"/>
    <w:rPr>
      <w:rFonts w:cs="Times New Roman"/>
      <w:color w:val="0000FF"/>
      <w:u w:val="single"/>
    </w:rPr>
  </w:style>
  <w:style w:type="paragraph" w:styleId="a7">
    <w:name w:val="List Paragraph"/>
    <w:aliases w:val="Содержание. 2 уровень,List Paragraph"/>
    <w:basedOn w:val="a"/>
    <w:link w:val="a8"/>
    <w:uiPriority w:val="34"/>
    <w:qFormat/>
    <w:rsid w:val="00BF7948"/>
    <w:pPr>
      <w:spacing w:before="120" w:after="120" w:line="240" w:lineRule="auto"/>
      <w:ind w:left="708"/>
    </w:pPr>
    <w:rPr>
      <w:rFonts w:ascii="Times New Roman" w:hAnsi="Times New Roman"/>
      <w:sz w:val="24"/>
      <w:szCs w:val="24"/>
    </w:rPr>
  </w:style>
  <w:style w:type="character" w:styleId="a9">
    <w:name w:val="Emphasis"/>
    <w:qFormat/>
    <w:rsid w:val="00BF7948"/>
    <w:rPr>
      <w:rFonts w:cs="Times New Roman"/>
      <w:i/>
    </w:rPr>
  </w:style>
  <w:style w:type="character" w:customStyle="1" w:styleId="a8">
    <w:name w:val="Абзац списка Знак"/>
    <w:aliases w:val="Содержание. 2 уровень Знак,List Paragraph Знак"/>
    <w:link w:val="a7"/>
    <w:uiPriority w:val="34"/>
    <w:qFormat/>
    <w:locked/>
    <w:rsid w:val="00BF7948"/>
    <w:rPr>
      <w:rFonts w:ascii="Times New Roman" w:eastAsia="Times New Roman" w:hAnsi="Times New Roman" w:cs="Times New Roman"/>
      <w:sz w:val="24"/>
      <w:szCs w:val="24"/>
      <w:lang w:eastAsia="ru-RU"/>
    </w:rPr>
  </w:style>
  <w:style w:type="paragraph" w:customStyle="1" w:styleId="Docsubtitle2">
    <w:name w:val="Doc subtitle2"/>
    <w:basedOn w:val="a"/>
    <w:link w:val="Docsubtitle2Char"/>
    <w:qFormat/>
    <w:rsid w:val="00BF7948"/>
    <w:pPr>
      <w:spacing w:after="0" w:line="240" w:lineRule="auto"/>
    </w:pPr>
    <w:rPr>
      <w:rFonts w:ascii="Arial" w:eastAsia="Calibri" w:hAnsi="Arial"/>
      <w:sz w:val="28"/>
      <w:szCs w:val="28"/>
      <w:lang w:val="en-GB" w:eastAsia="en-US"/>
    </w:rPr>
  </w:style>
  <w:style w:type="character" w:customStyle="1" w:styleId="Docsubtitle2Char">
    <w:name w:val="Doc subtitle2 Char"/>
    <w:basedOn w:val="a0"/>
    <w:link w:val="Docsubtitle2"/>
    <w:rsid w:val="00BF7948"/>
    <w:rPr>
      <w:rFonts w:ascii="Arial" w:eastAsia="Calibri" w:hAnsi="Arial" w:cs="Times New Roman"/>
      <w:sz w:val="28"/>
      <w:szCs w:val="28"/>
      <w:lang w:val="en-GB"/>
    </w:rPr>
  </w:style>
  <w:style w:type="table" w:styleId="aa">
    <w:name w:val="Table Grid"/>
    <w:basedOn w:val="a1"/>
    <w:uiPriority w:val="59"/>
    <w:rsid w:val="00BF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semiHidden/>
    <w:unhideWhenUsed/>
    <w:rsid w:val="00EC408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C408E"/>
    <w:rPr>
      <w:rFonts w:ascii="Calibri" w:eastAsia="Times New Roman" w:hAnsi="Calibri" w:cs="Times New Roman"/>
      <w:lang w:eastAsia="ru-RU"/>
    </w:rPr>
  </w:style>
  <w:style w:type="paragraph" w:styleId="ad">
    <w:name w:val="footer"/>
    <w:basedOn w:val="a"/>
    <w:link w:val="ae"/>
    <w:uiPriority w:val="99"/>
    <w:unhideWhenUsed/>
    <w:rsid w:val="00EC408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C408E"/>
    <w:rPr>
      <w:rFonts w:ascii="Calibri" w:eastAsia="Times New Roman" w:hAnsi="Calibri" w:cs="Times New Roman"/>
      <w:lang w:eastAsia="ru-RU"/>
    </w:rPr>
  </w:style>
  <w:style w:type="paragraph" w:styleId="af">
    <w:name w:val="No Spacing"/>
    <w:uiPriority w:val="1"/>
    <w:qFormat/>
    <w:rsid w:val="00C01F10"/>
    <w:pPr>
      <w:spacing w:after="0" w:line="240" w:lineRule="auto"/>
    </w:pPr>
    <w:rPr>
      <w:rFonts w:ascii="Times New Roman" w:eastAsia="Times New Roman" w:hAnsi="Times New Roman" w:cs="Times New Roman"/>
      <w:sz w:val="24"/>
      <w:szCs w:val="24"/>
      <w:lang w:eastAsia="ru-RU"/>
    </w:rPr>
  </w:style>
  <w:style w:type="paragraph" w:styleId="af0">
    <w:name w:val="endnote text"/>
    <w:basedOn w:val="a"/>
    <w:link w:val="af1"/>
    <w:uiPriority w:val="99"/>
    <w:semiHidden/>
    <w:unhideWhenUsed/>
    <w:rsid w:val="00E11224"/>
    <w:pPr>
      <w:spacing w:after="0" w:line="240" w:lineRule="auto"/>
    </w:pPr>
    <w:rPr>
      <w:sz w:val="20"/>
      <w:szCs w:val="20"/>
    </w:rPr>
  </w:style>
  <w:style w:type="character" w:customStyle="1" w:styleId="af1">
    <w:name w:val="Текст концевой сноски Знак"/>
    <w:basedOn w:val="a0"/>
    <w:link w:val="af0"/>
    <w:uiPriority w:val="99"/>
    <w:semiHidden/>
    <w:rsid w:val="00E11224"/>
    <w:rPr>
      <w:rFonts w:ascii="Calibri" w:eastAsia="Times New Roman" w:hAnsi="Calibri" w:cs="Times New Roman"/>
      <w:sz w:val="20"/>
      <w:szCs w:val="20"/>
      <w:lang w:eastAsia="ru-RU"/>
    </w:rPr>
  </w:style>
  <w:style w:type="character" w:styleId="af2">
    <w:name w:val="endnote reference"/>
    <w:basedOn w:val="a0"/>
    <w:uiPriority w:val="99"/>
    <w:semiHidden/>
    <w:unhideWhenUsed/>
    <w:rsid w:val="00E11224"/>
    <w:rPr>
      <w:vertAlign w:val="superscript"/>
    </w:rPr>
  </w:style>
  <w:style w:type="paragraph" w:styleId="af3">
    <w:name w:val="Balloon Text"/>
    <w:basedOn w:val="a"/>
    <w:link w:val="af4"/>
    <w:uiPriority w:val="99"/>
    <w:semiHidden/>
    <w:unhideWhenUsed/>
    <w:rsid w:val="00FA1E97"/>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A1E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10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cntd.ru/document/573663497" TargetMode="External"/><Relationship Id="rId18" Type="http://schemas.openxmlformats.org/officeDocument/2006/relationships/hyperlink" Target="https://smp.spb.ru/jour/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0438200/" TargetMode="External"/><Relationship Id="rId17" Type="http://schemas.openxmlformats.org/officeDocument/2006/relationships/hyperlink" Target="URL:%20http://www.ambu03.ru/" TargetMode="External"/><Relationship Id="rId2" Type="http://schemas.openxmlformats.org/officeDocument/2006/relationships/numbering" Target="numbering.xml"/><Relationship Id="rId16" Type="http://schemas.openxmlformats.org/officeDocument/2006/relationships/hyperlink" Target="https://docs.cntd.ru/document/56640518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geotar.ru/lots/NF0018646.html" TargetMode="External"/><Relationship Id="rId5" Type="http://schemas.openxmlformats.org/officeDocument/2006/relationships/webSettings" Target="webSettings.xml"/><Relationship Id="rId15" Type="http://schemas.openxmlformats.org/officeDocument/2006/relationships/hyperlink" Target="https://docs.cntd.ru/document/566405188" TargetMode="External"/><Relationship Id="rId10" Type="http://schemas.openxmlformats.org/officeDocument/2006/relationships/hyperlink" Target="http://catalog.geotar.ru/lots/NF0015597.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geotar.ru/lots/NF0014408.html" TargetMode="External"/><Relationship Id="rId14" Type="http://schemas.openxmlformats.org/officeDocument/2006/relationships/hyperlink" Target="https://docs.cntd.ru/document/5655995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2D438-7160-4443-9790-643B4256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8801</Words>
  <Characters>50169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316</dc:creator>
  <cp:lastModifiedBy>316</cp:lastModifiedBy>
  <cp:revision>2</cp:revision>
  <cp:lastPrinted>2025-06-21T06:34:00Z</cp:lastPrinted>
  <dcterms:created xsi:type="dcterms:W3CDTF">2025-06-24T04:08:00Z</dcterms:created>
  <dcterms:modified xsi:type="dcterms:W3CDTF">2025-06-24T04:08:00Z</dcterms:modified>
</cp:coreProperties>
</file>