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7F5" w:rsidRDefault="009C57F5" w:rsidP="009C57F5">
      <w:pPr>
        <w:pStyle w:val="a4"/>
        <w:ind w:left="575"/>
        <w:rPr>
          <w:rFonts w:ascii="Times New Roman"/>
          <w:sz w:val="20"/>
        </w:rPr>
      </w:pPr>
    </w:p>
    <w:p w:rsidR="009C57F5" w:rsidRPr="00FF0267" w:rsidRDefault="009C57F5" w:rsidP="009C57F5">
      <w:pPr>
        <w:shd w:val="clear" w:color="auto" w:fill="FFFFFF"/>
        <w:ind w:left="57" w:right="24"/>
        <w:jc w:val="center"/>
        <w:rPr>
          <w:rFonts w:ascii="Times New Roman" w:hAnsi="Times New Roman"/>
          <w:bCs/>
          <w:sz w:val="28"/>
        </w:rPr>
      </w:pPr>
      <w:r w:rsidRPr="00FF0267">
        <w:rPr>
          <w:rFonts w:ascii="Times New Roman" w:hAnsi="Times New Roman"/>
          <w:bCs/>
          <w:sz w:val="28"/>
        </w:rPr>
        <w:t xml:space="preserve">ГОСУДАРСТВЕННОЕ АВТОНОМНОЕ ПРОФЕССИОНАЛЬНОЕ </w:t>
      </w:r>
    </w:p>
    <w:p w:rsidR="009C57F5" w:rsidRPr="00FF0267" w:rsidRDefault="009C57F5" w:rsidP="009C57F5">
      <w:pPr>
        <w:shd w:val="clear" w:color="auto" w:fill="FFFFFF"/>
        <w:ind w:left="57" w:right="24"/>
        <w:rPr>
          <w:rFonts w:ascii="Times New Roman" w:hAnsi="Times New Roman"/>
          <w:bCs/>
          <w:sz w:val="28"/>
        </w:rPr>
      </w:pPr>
      <w:r w:rsidRPr="00FF0267">
        <w:rPr>
          <w:rFonts w:ascii="Times New Roman" w:hAnsi="Times New Roman"/>
          <w:bCs/>
          <w:sz w:val="28"/>
        </w:rPr>
        <w:t>ОБРАЗОВАТЕЛЬНОЕ УЧРЕЖДЕНИЕ  РЕСПУБЛИКИ БАШКОРТОСТАН</w:t>
      </w:r>
      <w:r w:rsidRPr="00FF0267">
        <w:rPr>
          <w:rFonts w:ascii="Times New Roman" w:hAnsi="Times New Roman"/>
          <w:bCs/>
          <w:sz w:val="28"/>
        </w:rPr>
        <w:tab/>
      </w:r>
    </w:p>
    <w:p w:rsidR="009C57F5" w:rsidRPr="00FF0267" w:rsidRDefault="009C57F5" w:rsidP="009C57F5">
      <w:pPr>
        <w:shd w:val="clear" w:color="auto" w:fill="FFFFFF"/>
        <w:ind w:left="57" w:right="24"/>
        <w:jc w:val="center"/>
        <w:rPr>
          <w:rFonts w:ascii="Times New Roman" w:hAnsi="Times New Roman"/>
          <w:bCs/>
          <w:sz w:val="28"/>
        </w:rPr>
      </w:pPr>
      <w:r w:rsidRPr="00FF0267">
        <w:rPr>
          <w:rFonts w:ascii="Times New Roman" w:hAnsi="Times New Roman"/>
          <w:bCs/>
          <w:sz w:val="28"/>
        </w:rPr>
        <w:t xml:space="preserve">«САЛАВАТСКИЙ МЕДИЦИНСКИЙ КОЛЛЕДЖ» </w:t>
      </w:r>
    </w:p>
    <w:p w:rsidR="009C57F5" w:rsidRPr="00FF0267" w:rsidRDefault="009C57F5" w:rsidP="009C57F5">
      <w:pPr>
        <w:jc w:val="center"/>
        <w:rPr>
          <w:rFonts w:ascii="Times New Roman" w:hAnsi="Times New Roman"/>
          <w:sz w:val="28"/>
          <w:szCs w:val="28"/>
        </w:rPr>
      </w:pPr>
    </w:p>
    <w:p w:rsidR="009C57F5" w:rsidRPr="00956417" w:rsidRDefault="009C57F5" w:rsidP="009C57F5"/>
    <w:p w:rsidR="009C57F5" w:rsidRDefault="009C57F5" w:rsidP="009C57F5">
      <w:pPr>
        <w:pStyle w:val="western"/>
        <w:jc w:val="center"/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3"/>
        <w:gridCol w:w="4943"/>
      </w:tblGrid>
      <w:tr w:rsidR="00B50496" w:rsidTr="00B50496">
        <w:tc>
          <w:tcPr>
            <w:tcW w:w="4943" w:type="dxa"/>
          </w:tcPr>
          <w:p w:rsidR="00B50496" w:rsidRDefault="00B50496" w:rsidP="009C57F5">
            <w:pPr>
              <w:pStyle w:val="western"/>
              <w:jc w:val="center"/>
            </w:pPr>
          </w:p>
        </w:tc>
        <w:tc>
          <w:tcPr>
            <w:tcW w:w="4943" w:type="dxa"/>
          </w:tcPr>
          <w:p w:rsidR="00E220F4" w:rsidRPr="00E220F4" w:rsidRDefault="00E220F4" w:rsidP="00E220F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220F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УТВЕРЖДЕНО</w:t>
            </w:r>
          </w:p>
          <w:p w:rsidR="00E220F4" w:rsidRPr="00E220F4" w:rsidRDefault="00E220F4" w:rsidP="00E220F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220F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Приказом директора ГАПОУ РБ «Салаватский медицинский колледж» </w:t>
            </w:r>
          </w:p>
          <w:p w:rsidR="00E220F4" w:rsidRPr="00E220F4" w:rsidRDefault="00E220F4" w:rsidP="00E220F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220F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 составе ОПОП по специальности</w:t>
            </w:r>
          </w:p>
          <w:p w:rsidR="00E220F4" w:rsidRPr="00E220F4" w:rsidRDefault="00E220F4" w:rsidP="00E220F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220F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31.02.01 Лечебное дело</w:t>
            </w:r>
          </w:p>
          <w:p w:rsidR="00E220F4" w:rsidRPr="00E220F4" w:rsidRDefault="00E220F4" w:rsidP="00E220F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220F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№ 138-Д   от 11.06.2025 г </w:t>
            </w:r>
          </w:p>
          <w:p w:rsidR="00B50496" w:rsidRDefault="00B50496" w:rsidP="00B50496">
            <w:pPr>
              <w:pStyle w:val="a7"/>
            </w:pPr>
          </w:p>
        </w:tc>
      </w:tr>
    </w:tbl>
    <w:p w:rsidR="009C57F5" w:rsidRDefault="009C57F5" w:rsidP="009C57F5">
      <w:pPr>
        <w:pStyle w:val="western"/>
        <w:jc w:val="center"/>
      </w:pPr>
    </w:p>
    <w:p w:rsidR="00B50496" w:rsidRPr="00956417" w:rsidRDefault="00B50496" w:rsidP="009C57F5">
      <w:pPr>
        <w:pStyle w:val="western"/>
        <w:jc w:val="center"/>
      </w:pPr>
    </w:p>
    <w:p w:rsidR="009C57F5" w:rsidRPr="00956417" w:rsidRDefault="009C57F5" w:rsidP="009C57F5">
      <w:pPr>
        <w:pStyle w:val="western"/>
        <w:jc w:val="center"/>
      </w:pPr>
    </w:p>
    <w:p w:rsidR="009C57F5" w:rsidRDefault="009C57F5" w:rsidP="009C57F5">
      <w:pPr>
        <w:pStyle w:val="a7"/>
        <w:jc w:val="center"/>
        <w:rPr>
          <w:sz w:val="28"/>
        </w:rPr>
      </w:pPr>
      <w:r w:rsidRPr="00902B34">
        <w:rPr>
          <w:sz w:val="28"/>
        </w:rPr>
        <w:t>РАБОЧАЯ   ПРОГРАММА УЧЕБНОЙ ДИСЦИПЛИНЫ</w:t>
      </w:r>
    </w:p>
    <w:p w:rsidR="009C57F5" w:rsidRPr="00FF0267" w:rsidRDefault="009C57F5" w:rsidP="009C57F5">
      <w:pPr>
        <w:pStyle w:val="a7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BE7159">
        <w:rPr>
          <w:sz w:val="28"/>
          <w:szCs w:val="28"/>
        </w:rPr>
        <w:t xml:space="preserve"> ОУД.</w:t>
      </w:r>
      <w:r w:rsidR="00F2691D">
        <w:rPr>
          <w:sz w:val="28"/>
          <w:szCs w:val="28"/>
        </w:rPr>
        <w:t>03</w:t>
      </w:r>
      <w:r w:rsidR="00BE7159">
        <w:rPr>
          <w:sz w:val="28"/>
          <w:szCs w:val="28"/>
        </w:rPr>
        <w:t xml:space="preserve"> </w:t>
      </w:r>
      <w:r>
        <w:rPr>
          <w:sz w:val="28"/>
          <w:szCs w:val="28"/>
        </w:rPr>
        <w:t>ИСТОРИЯ</w:t>
      </w:r>
      <w:r w:rsidRPr="00FF0267">
        <w:rPr>
          <w:sz w:val="28"/>
          <w:szCs w:val="28"/>
        </w:rPr>
        <w:t>»</w:t>
      </w:r>
    </w:p>
    <w:p w:rsidR="009C57F5" w:rsidRPr="007F02A0" w:rsidRDefault="009C57F5" w:rsidP="009C57F5">
      <w:pPr>
        <w:jc w:val="center"/>
        <w:rPr>
          <w:rFonts w:ascii="Times New Roman" w:hAnsi="Times New Roman"/>
          <w:b/>
          <w:sz w:val="24"/>
          <w:szCs w:val="24"/>
        </w:rPr>
      </w:pPr>
    </w:p>
    <w:p w:rsidR="009C57F5" w:rsidRPr="007F02A0" w:rsidRDefault="009C57F5" w:rsidP="009C57F5">
      <w:pPr>
        <w:rPr>
          <w:rFonts w:ascii="Times New Roman" w:hAnsi="Times New Roman"/>
          <w:b/>
          <w:sz w:val="24"/>
          <w:szCs w:val="24"/>
        </w:rPr>
      </w:pPr>
    </w:p>
    <w:p w:rsidR="009C57F5" w:rsidRPr="007F02A0" w:rsidRDefault="009C57F5" w:rsidP="009C57F5">
      <w:pPr>
        <w:rPr>
          <w:rFonts w:ascii="Times New Roman" w:hAnsi="Times New Roman"/>
          <w:b/>
          <w:sz w:val="24"/>
          <w:szCs w:val="24"/>
        </w:rPr>
      </w:pPr>
    </w:p>
    <w:p w:rsidR="009C57F5" w:rsidRPr="007F02A0" w:rsidRDefault="009C57F5" w:rsidP="009C57F5">
      <w:pPr>
        <w:rPr>
          <w:rFonts w:ascii="Times New Roman" w:hAnsi="Times New Roman"/>
          <w:b/>
          <w:sz w:val="24"/>
          <w:szCs w:val="24"/>
        </w:rPr>
      </w:pPr>
    </w:p>
    <w:p w:rsidR="009C57F5" w:rsidRPr="007F02A0" w:rsidRDefault="009C57F5" w:rsidP="009C57F5">
      <w:pPr>
        <w:rPr>
          <w:rFonts w:ascii="Times New Roman" w:hAnsi="Times New Roman"/>
          <w:b/>
          <w:sz w:val="24"/>
          <w:szCs w:val="24"/>
        </w:rPr>
      </w:pPr>
    </w:p>
    <w:p w:rsidR="009C57F5" w:rsidRPr="007F02A0" w:rsidRDefault="009C57F5" w:rsidP="009C57F5">
      <w:pPr>
        <w:rPr>
          <w:rFonts w:ascii="Times New Roman" w:hAnsi="Times New Roman"/>
          <w:b/>
          <w:sz w:val="24"/>
          <w:szCs w:val="24"/>
        </w:rPr>
      </w:pPr>
    </w:p>
    <w:p w:rsidR="009C57F5" w:rsidRPr="007F02A0" w:rsidRDefault="009C57F5" w:rsidP="009C57F5">
      <w:pPr>
        <w:rPr>
          <w:rFonts w:ascii="Times New Roman" w:hAnsi="Times New Roman"/>
          <w:b/>
          <w:sz w:val="24"/>
          <w:szCs w:val="24"/>
        </w:rPr>
      </w:pPr>
    </w:p>
    <w:p w:rsidR="009C57F5" w:rsidRPr="007F02A0" w:rsidRDefault="009C57F5" w:rsidP="009C57F5">
      <w:pPr>
        <w:rPr>
          <w:rFonts w:ascii="Times New Roman" w:hAnsi="Times New Roman"/>
          <w:b/>
          <w:sz w:val="24"/>
          <w:szCs w:val="24"/>
        </w:rPr>
      </w:pPr>
    </w:p>
    <w:p w:rsidR="009C57F5" w:rsidRPr="007F02A0" w:rsidRDefault="009C57F5" w:rsidP="009C57F5">
      <w:pPr>
        <w:rPr>
          <w:rFonts w:ascii="Times New Roman" w:hAnsi="Times New Roman"/>
          <w:b/>
          <w:sz w:val="24"/>
          <w:szCs w:val="24"/>
        </w:rPr>
      </w:pPr>
    </w:p>
    <w:p w:rsidR="009C57F5" w:rsidRDefault="009C57F5" w:rsidP="009C57F5">
      <w:pPr>
        <w:rPr>
          <w:rFonts w:ascii="Times New Roman" w:hAnsi="Times New Roman"/>
          <w:b/>
          <w:sz w:val="24"/>
          <w:szCs w:val="24"/>
        </w:rPr>
      </w:pPr>
    </w:p>
    <w:p w:rsidR="009C57F5" w:rsidRPr="007F02A0" w:rsidRDefault="009C57F5" w:rsidP="009C57F5">
      <w:pPr>
        <w:rPr>
          <w:rFonts w:ascii="Times New Roman" w:hAnsi="Times New Roman"/>
          <w:b/>
          <w:sz w:val="24"/>
          <w:szCs w:val="24"/>
        </w:rPr>
      </w:pPr>
    </w:p>
    <w:p w:rsidR="009C57F5" w:rsidRPr="007F02A0" w:rsidRDefault="009C57F5" w:rsidP="009C57F5">
      <w:pPr>
        <w:rPr>
          <w:rFonts w:ascii="Times New Roman" w:hAnsi="Times New Roman"/>
          <w:b/>
          <w:sz w:val="24"/>
          <w:szCs w:val="24"/>
        </w:rPr>
      </w:pPr>
    </w:p>
    <w:p w:rsidR="009C57F5" w:rsidRDefault="009C57F5" w:rsidP="009C57F5">
      <w:pPr>
        <w:jc w:val="center"/>
        <w:rPr>
          <w:rFonts w:ascii="Times New Roman" w:hAnsi="Times New Roman"/>
          <w:bCs/>
          <w:sz w:val="24"/>
          <w:szCs w:val="24"/>
        </w:rPr>
      </w:pPr>
    </w:p>
    <w:p w:rsidR="009C57F5" w:rsidRDefault="009C57F5" w:rsidP="009C57F5">
      <w:pPr>
        <w:jc w:val="center"/>
        <w:rPr>
          <w:rFonts w:ascii="Times New Roman" w:hAnsi="Times New Roman"/>
          <w:bCs/>
          <w:sz w:val="24"/>
          <w:szCs w:val="24"/>
        </w:rPr>
      </w:pPr>
    </w:p>
    <w:p w:rsidR="009C57F5" w:rsidRDefault="009C57F5" w:rsidP="009C57F5">
      <w:pPr>
        <w:jc w:val="center"/>
        <w:rPr>
          <w:rFonts w:ascii="Times New Roman" w:hAnsi="Times New Roman"/>
          <w:bCs/>
          <w:sz w:val="24"/>
          <w:szCs w:val="24"/>
        </w:rPr>
      </w:pPr>
    </w:p>
    <w:p w:rsidR="009C57F5" w:rsidRDefault="009C57F5" w:rsidP="009C57F5">
      <w:pPr>
        <w:jc w:val="center"/>
        <w:rPr>
          <w:rFonts w:ascii="Times New Roman" w:hAnsi="Times New Roman"/>
          <w:bCs/>
          <w:sz w:val="24"/>
          <w:szCs w:val="24"/>
        </w:rPr>
      </w:pPr>
    </w:p>
    <w:p w:rsidR="009C57F5" w:rsidRDefault="009C57F5" w:rsidP="009C57F5">
      <w:pPr>
        <w:jc w:val="center"/>
        <w:rPr>
          <w:rFonts w:ascii="Times New Roman" w:hAnsi="Times New Roman"/>
          <w:bCs/>
          <w:sz w:val="24"/>
          <w:szCs w:val="24"/>
        </w:rPr>
      </w:pPr>
    </w:p>
    <w:p w:rsidR="009C57F5" w:rsidRDefault="009C57F5" w:rsidP="009C57F5">
      <w:pPr>
        <w:jc w:val="center"/>
        <w:rPr>
          <w:rFonts w:ascii="Times New Roman" w:hAnsi="Times New Roman"/>
          <w:bCs/>
          <w:sz w:val="24"/>
          <w:szCs w:val="24"/>
        </w:rPr>
      </w:pPr>
    </w:p>
    <w:p w:rsidR="00B50496" w:rsidRDefault="00B50496" w:rsidP="009C57F5">
      <w:pPr>
        <w:jc w:val="center"/>
        <w:rPr>
          <w:rFonts w:ascii="Times New Roman" w:hAnsi="Times New Roman"/>
          <w:bCs/>
          <w:sz w:val="24"/>
          <w:szCs w:val="24"/>
        </w:rPr>
      </w:pPr>
    </w:p>
    <w:p w:rsidR="00B50496" w:rsidRDefault="00B50496" w:rsidP="009C57F5">
      <w:pPr>
        <w:jc w:val="center"/>
        <w:rPr>
          <w:rFonts w:ascii="Times New Roman" w:hAnsi="Times New Roman"/>
          <w:bCs/>
          <w:sz w:val="24"/>
          <w:szCs w:val="24"/>
        </w:rPr>
      </w:pPr>
    </w:p>
    <w:p w:rsidR="00B50496" w:rsidRDefault="00B50496" w:rsidP="009C57F5">
      <w:pPr>
        <w:jc w:val="center"/>
        <w:rPr>
          <w:rFonts w:ascii="Times New Roman" w:hAnsi="Times New Roman"/>
          <w:bCs/>
          <w:sz w:val="24"/>
          <w:szCs w:val="24"/>
        </w:rPr>
      </w:pPr>
    </w:p>
    <w:p w:rsidR="00B50496" w:rsidRDefault="00B50496" w:rsidP="009C57F5">
      <w:pPr>
        <w:jc w:val="center"/>
        <w:rPr>
          <w:rFonts w:ascii="Times New Roman" w:hAnsi="Times New Roman"/>
          <w:bCs/>
          <w:sz w:val="24"/>
          <w:szCs w:val="24"/>
        </w:rPr>
      </w:pPr>
    </w:p>
    <w:p w:rsidR="00B50496" w:rsidRDefault="00B50496" w:rsidP="009C57F5">
      <w:pPr>
        <w:jc w:val="center"/>
        <w:rPr>
          <w:rFonts w:ascii="Times New Roman" w:hAnsi="Times New Roman"/>
          <w:bCs/>
          <w:sz w:val="24"/>
          <w:szCs w:val="24"/>
        </w:rPr>
      </w:pPr>
    </w:p>
    <w:p w:rsidR="009C57F5" w:rsidRDefault="009C57F5" w:rsidP="009C57F5">
      <w:pPr>
        <w:jc w:val="center"/>
        <w:rPr>
          <w:rFonts w:ascii="Times New Roman" w:hAnsi="Times New Roman"/>
          <w:bCs/>
          <w:sz w:val="24"/>
          <w:szCs w:val="24"/>
        </w:rPr>
      </w:pPr>
    </w:p>
    <w:p w:rsidR="009C57F5" w:rsidRDefault="009C57F5" w:rsidP="009C57F5">
      <w:pPr>
        <w:jc w:val="center"/>
        <w:rPr>
          <w:rFonts w:ascii="Times New Roman" w:hAnsi="Times New Roman"/>
          <w:bCs/>
          <w:sz w:val="24"/>
          <w:szCs w:val="24"/>
        </w:rPr>
      </w:pPr>
    </w:p>
    <w:p w:rsidR="009C57F5" w:rsidRDefault="009C57F5" w:rsidP="00E220F4">
      <w:pPr>
        <w:rPr>
          <w:rFonts w:ascii="Times New Roman" w:hAnsi="Times New Roman"/>
          <w:bCs/>
          <w:sz w:val="24"/>
          <w:szCs w:val="24"/>
        </w:rPr>
      </w:pPr>
    </w:p>
    <w:p w:rsidR="009C57F5" w:rsidRDefault="009C57F5" w:rsidP="009C57F5">
      <w:pPr>
        <w:jc w:val="center"/>
        <w:rPr>
          <w:rFonts w:ascii="Times New Roman" w:hAnsi="Times New Roman"/>
          <w:bCs/>
          <w:sz w:val="24"/>
          <w:szCs w:val="24"/>
        </w:rPr>
      </w:pPr>
      <w:r w:rsidRPr="00FF0267">
        <w:rPr>
          <w:rFonts w:ascii="Times New Roman" w:hAnsi="Times New Roman"/>
          <w:bCs/>
          <w:sz w:val="24"/>
          <w:szCs w:val="24"/>
        </w:rPr>
        <w:t>202</w:t>
      </w:r>
      <w:r w:rsidR="00E220F4">
        <w:rPr>
          <w:rFonts w:ascii="Times New Roman" w:hAnsi="Times New Roman"/>
          <w:bCs/>
          <w:sz w:val="24"/>
          <w:szCs w:val="24"/>
        </w:rPr>
        <w:t xml:space="preserve">5 </w:t>
      </w:r>
      <w:r w:rsidRPr="00FF0267">
        <w:rPr>
          <w:rFonts w:ascii="Times New Roman" w:hAnsi="Times New Roman"/>
          <w:bCs/>
          <w:sz w:val="24"/>
          <w:szCs w:val="24"/>
        </w:rPr>
        <w:t>г.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9C57F5" w:rsidRPr="00FF0267" w:rsidTr="000B3524">
        <w:tc>
          <w:tcPr>
            <w:tcW w:w="4927" w:type="dxa"/>
          </w:tcPr>
          <w:p w:rsidR="009C57F5" w:rsidRDefault="009C57F5" w:rsidP="000B3524">
            <w:pPr>
              <w:rPr>
                <w:rFonts w:ascii="Times New Roman" w:hAnsi="Times New Roman"/>
              </w:rPr>
            </w:pPr>
            <w:r w:rsidRPr="00FF0267">
              <w:rPr>
                <w:rFonts w:ascii="Times New Roman" w:hAnsi="Times New Roman"/>
              </w:rPr>
              <w:lastRenderedPageBreak/>
              <w:t xml:space="preserve">Рабочая программа рассмотрена и рекомендована к утверждению на заседании цикловой методической комиссии, </w:t>
            </w:r>
          </w:p>
          <w:p w:rsidR="009C57F5" w:rsidRPr="00FF0267" w:rsidRDefault="00F246CB" w:rsidP="00E220F4">
            <w:pPr>
              <w:rPr>
                <w:rFonts w:ascii="Times New Roman" w:hAnsi="Times New Roman"/>
              </w:rPr>
            </w:pPr>
            <w:r w:rsidRPr="00F246CB">
              <w:rPr>
                <w:rFonts w:ascii="Times New Roman" w:hAnsi="Times New Roman"/>
              </w:rPr>
              <w:t>протокол № 9  от 25.05.202</w:t>
            </w:r>
            <w:r w:rsidR="00E220F4">
              <w:rPr>
                <w:rFonts w:ascii="Times New Roman" w:hAnsi="Times New Roman"/>
              </w:rPr>
              <w:t xml:space="preserve">5 </w:t>
            </w:r>
            <w:r w:rsidRPr="00F246CB">
              <w:rPr>
                <w:rFonts w:ascii="Times New Roman" w:hAnsi="Times New Roman"/>
              </w:rPr>
              <w:t>г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4928" w:type="dxa"/>
          </w:tcPr>
          <w:p w:rsidR="009C57F5" w:rsidRPr="00FF0267" w:rsidRDefault="009C57F5" w:rsidP="000B3524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9C57F5" w:rsidRPr="00FF0267" w:rsidRDefault="009C57F5" w:rsidP="009C57F5">
      <w:pPr>
        <w:jc w:val="center"/>
        <w:rPr>
          <w:rFonts w:ascii="Times New Roman" w:hAnsi="Times New Roman"/>
          <w:b/>
        </w:rPr>
      </w:pPr>
    </w:p>
    <w:p w:rsidR="009C57F5" w:rsidRPr="00FF0267" w:rsidRDefault="009C57F5" w:rsidP="009C57F5">
      <w:pPr>
        <w:jc w:val="center"/>
        <w:rPr>
          <w:rFonts w:ascii="Times New Roman" w:hAnsi="Times New Roman"/>
          <w:b/>
        </w:rPr>
      </w:pPr>
    </w:p>
    <w:p w:rsidR="009C57F5" w:rsidRPr="009C57F5" w:rsidRDefault="009C57F5" w:rsidP="00F246CB">
      <w:pPr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</w:rPr>
      </w:pPr>
      <w:r w:rsidRPr="009C57F5">
        <w:rPr>
          <w:rFonts w:ascii="Times New Roman" w:hAnsi="Times New Roman"/>
          <w:sz w:val="28"/>
          <w:szCs w:val="28"/>
        </w:rPr>
        <w:t>Рабочая программа учебной дисциплины «</w:t>
      </w:r>
      <w:r w:rsidR="00676123">
        <w:rPr>
          <w:rFonts w:ascii="Times New Roman" w:hAnsi="Times New Roman"/>
          <w:sz w:val="28"/>
          <w:szCs w:val="28"/>
        </w:rPr>
        <w:t>ОУД.</w:t>
      </w:r>
      <w:r w:rsidR="00F2691D">
        <w:rPr>
          <w:rFonts w:ascii="Times New Roman" w:hAnsi="Times New Roman"/>
          <w:sz w:val="28"/>
          <w:szCs w:val="28"/>
        </w:rPr>
        <w:t>03</w:t>
      </w:r>
      <w:r w:rsidR="00BE7159">
        <w:rPr>
          <w:rFonts w:ascii="Times New Roman" w:hAnsi="Times New Roman"/>
          <w:sz w:val="28"/>
          <w:szCs w:val="28"/>
        </w:rPr>
        <w:t xml:space="preserve"> </w:t>
      </w:r>
      <w:r w:rsidRPr="009C57F5">
        <w:rPr>
          <w:rFonts w:ascii="Times New Roman" w:hAnsi="Times New Roman"/>
          <w:sz w:val="28"/>
          <w:szCs w:val="28"/>
        </w:rPr>
        <w:t xml:space="preserve">История»  разработана в соответствии с ФГОС СПО по специальности  31.02.01 Лечебное  дело, утвержденным приказом Минпросвещения России № 526 от 04.07.2022 г. </w:t>
      </w:r>
    </w:p>
    <w:p w:rsidR="009C57F5" w:rsidRPr="00FF0267" w:rsidRDefault="009C57F5" w:rsidP="009C57F5">
      <w:pPr>
        <w:rPr>
          <w:rFonts w:ascii="Times New Roman" w:hAnsi="Times New Roman"/>
        </w:rPr>
      </w:pPr>
    </w:p>
    <w:p w:rsidR="009C57F5" w:rsidRPr="00FF0267" w:rsidRDefault="009C57F5" w:rsidP="009C57F5">
      <w:pPr>
        <w:rPr>
          <w:rFonts w:ascii="Times New Roman" w:hAnsi="Times New Roman"/>
          <w:sz w:val="28"/>
          <w:szCs w:val="28"/>
        </w:rPr>
      </w:pPr>
      <w:r w:rsidRPr="00FF0267">
        <w:rPr>
          <w:rFonts w:ascii="Times New Roman" w:hAnsi="Times New Roman"/>
          <w:sz w:val="28"/>
          <w:szCs w:val="28"/>
        </w:rPr>
        <w:t>Организация – разработчик: ГАПОУ РБ «Салаватский медицинский колледж»</w:t>
      </w:r>
    </w:p>
    <w:p w:rsidR="009C57F5" w:rsidRPr="00FF0267" w:rsidRDefault="009C57F5" w:rsidP="009C57F5">
      <w:pPr>
        <w:rPr>
          <w:rFonts w:ascii="Times New Roman" w:hAnsi="Times New Roman"/>
          <w:sz w:val="28"/>
          <w:szCs w:val="28"/>
        </w:rPr>
      </w:pPr>
      <w:r w:rsidRPr="00FF0267">
        <w:rPr>
          <w:rFonts w:ascii="Times New Roman" w:hAnsi="Times New Roman"/>
          <w:sz w:val="28"/>
          <w:szCs w:val="28"/>
        </w:rPr>
        <w:t>Авто</w:t>
      </w:r>
      <w:r>
        <w:rPr>
          <w:rFonts w:ascii="Times New Roman" w:hAnsi="Times New Roman"/>
          <w:sz w:val="28"/>
          <w:szCs w:val="28"/>
        </w:rPr>
        <w:t>р – разработчик: Хасанова А</w:t>
      </w:r>
      <w:r w:rsidRPr="00FF026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Я, преподаватель высшей</w:t>
      </w:r>
      <w:r w:rsidRPr="00FF0267">
        <w:rPr>
          <w:rFonts w:ascii="Times New Roman" w:hAnsi="Times New Roman"/>
          <w:sz w:val="28"/>
          <w:szCs w:val="28"/>
        </w:rPr>
        <w:t xml:space="preserve"> квалификационной категории. </w:t>
      </w:r>
    </w:p>
    <w:p w:rsidR="009C57F5" w:rsidRDefault="009C57F5" w:rsidP="009C57F5">
      <w:pPr>
        <w:jc w:val="center"/>
        <w:rPr>
          <w:rFonts w:ascii="Times New Roman" w:hAnsi="Times New Roman"/>
          <w:bCs/>
          <w:sz w:val="24"/>
          <w:szCs w:val="24"/>
        </w:rPr>
      </w:pPr>
    </w:p>
    <w:p w:rsidR="009C57F5" w:rsidRPr="00FF0267" w:rsidRDefault="009C57F5" w:rsidP="009C57F5">
      <w:pPr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FF0267">
        <w:rPr>
          <w:rFonts w:ascii="Times New Roman" w:hAnsi="Times New Roman"/>
          <w:bCs/>
          <w:sz w:val="24"/>
          <w:szCs w:val="24"/>
        </w:rPr>
        <w:br w:type="page"/>
      </w:r>
    </w:p>
    <w:p w:rsidR="009C57F5" w:rsidRPr="00FF0267" w:rsidRDefault="009C57F5" w:rsidP="009C57F5">
      <w:pPr>
        <w:jc w:val="center"/>
        <w:rPr>
          <w:rFonts w:ascii="Times New Roman" w:hAnsi="Times New Roman"/>
          <w:sz w:val="28"/>
          <w:szCs w:val="28"/>
        </w:rPr>
      </w:pPr>
      <w:r w:rsidRPr="00FF0267">
        <w:rPr>
          <w:rFonts w:ascii="Times New Roman" w:hAnsi="Times New Roman"/>
          <w:sz w:val="28"/>
          <w:szCs w:val="28"/>
        </w:rPr>
        <w:lastRenderedPageBreak/>
        <w:t>СОДЕРЖАНИЕ</w:t>
      </w:r>
    </w:p>
    <w:p w:rsidR="009C57F5" w:rsidRPr="00FF0267" w:rsidRDefault="009C57F5" w:rsidP="009C57F5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501"/>
        <w:gridCol w:w="1854"/>
      </w:tblGrid>
      <w:tr w:rsidR="009C57F5" w:rsidRPr="00FF0267" w:rsidTr="000B3524">
        <w:tc>
          <w:tcPr>
            <w:tcW w:w="7501" w:type="dxa"/>
          </w:tcPr>
          <w:p w:rsidR="009C57F5" w:rsidRPr="00FF0267" w:rsidRDefault="009C57F5" w:rsidP="00BE7159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F0267">
              <w:rPr>
                <w:rFonts w:ascii="Times New Roman" w:hAnsi="Times New Roman"/>
                <w:sz w:val="28"/>
                <w:szCs w:val="28"/>
              </w:rPr>
              <w:t>ОБЩАЯ ХАРАКТЕРИСТИКА РАБОЧЕЙ ПРОГРАММЫ УЧЕБНОЙ ДИСЦИПЛИНЫ</w:t>
            </w:r>
          </w:p>
        </w:tc>
        <w:tc>
          <w:tcPr>
            <w:tcW w:w="1854" w:type="dxa"/>
          </w:tcPr>
          <w:p w:rsidR="009C57F5" w:rsidRPr="00FF0267" w:rsidRDefault="009C57F5" w:rsidP="000B352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C57F5" w:rsidRPr="00FF0267" w:rsidTr="000B3524">
        <w:tc>
          <w:tcPr>
            <w:tcW w:w="7501" w:type="dxa"/>
          </w:tcPr>
          <w:p w:rsidR="009C57F5" w:rsidRPr="00FF0267" w:rsidRDefault="009C57F5" w:rsidP="009C57F5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F0267">
              <w:rPr>
                <w:rFonts w:ascii="Times New Roman" w:hAnsi="Times New Roman"/>
                <w:sz w:val="28"/>
                <w:szCs w:val="28"/>
              </w:rPr>
              <w:t>СТРУКТУРА И СОДЕРЖАНИЕ УЧЕБНОЙ ДИСЦИПЛИНЫ</w:t>
            </w:r>
          </w:p>
          <w:p w:rsidR="009C57F5" w:rsidRPr="00FF0267" w:rsidRDefault="009C57F5" w:rsidP="009C57F5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F0267">
              <w:rPr>
                <w:rFonts w:ascii="Times New Roman" w:hAnsi="Times New Roman"/>
                <w:sz w:val="28"/>
                <w:szCs w:val="28"/>
              </w:rPr>
              <w:t>УСЛОВИЯ РЕАЛИЗАЦИИ УЧЕБНОЙ ДИСЦИПЛИНЫ</w:t>
            </w:r>
          </w:p>
        </w:tc>
        <w:tc>
          <w:tcPr>
            <w:tcW w:w="1854" w:type="dxa"/>
          </w:tcPr>
          <w:p w:rsidR="009C57F5" w:rsidRPr="00FF0267" w:rsidRDefault="009C57F5" w:rsidP="000B3524">
            <w:pPr>
              <w:ind w:left="64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C57F5" w:rsidRPr="00FF0267" w:rsidTr="000B3524">
        <w:tc>
          <w:tcPr>
            <w:tcW w:w="7501" w:type="dxa"/>
          </w:tcPr>
          <w:p w:rsidR="009C57F5" w:rsidRPr="00FF0267" w:rsidRDefault="009C57F5" w:rsidP="009C57F5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F0267">
              <w:rPr>
                <w:rFonts w:ascii="Times New Roman" w:hAnsi="Times New Roman"/>
                <w:sz w:val="28"/>
                <w:szCs w:val="28"/>
              </w:rPr>
              <w:t>КОНТРОЛЬ И ОЦЕНКА РЕЗУЛЬТАТОВ ОСВОЕНИЯ УЧЕБНОЙ ДИСЦИПЛИНЫ</w:t>
            </w:r>
          </w:p>
          <w:p w:rsidR="009C57F5" w:rsidRPr="00FF0267" w:rsidRDefault="009C57F5" w:rsidP="000B3524">
            <w:pPr>
              <w:suppressAutoHyphens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4" w:type="dxa"/>
          </w:tcPr>
          <w:p w:rsidR="009C57F5" w:rsidRPr="00FF0267" w:rsidRDefault="009C57F5" w:rsidP="000B352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C57F5" w:rsidRPr="00ED55F4" w:rsidRDefault="009C57F5" w:rsidP="009C57F5">
      <w:pPr>
        <w:jc w:val="center"/>
        <w:rPr>
          <w:rFonts w:ascii="Times New Roman" w:hAnsi="Times New Roman"/>
          <w:sz w:val="24"/>
          <w:szCs w:val="24"/>
        </w:rPr>
      </w:pPr>
      <w:r w:rsidRPr="007F02A0">
        <w:rPr>
          <w:rFonts w:ascii="Times New Roman" w:hAnsi="Times New Roman"/>
          <w:b/>
          <w:sz w:val="24"/>
          <w:szCs w:val="24"/>
          <w:u w:val="single"/>
        </w:rPr>
        <w:br w:type="page"/>
      </w:r>
      <w:r w:rsidRPr="00ED55F4">
        <w:rPr>
          <w:rFonts w:ascii="Times New Roman" w:hAnsi="Times New Roman"/>
          <w:sz w:val="24"/>
          <w:szCs w:val="24"/>
        </w:rPr>
        <w:lastRenderedPageBreak/>
        <w:t>1. ОБЩАЯ ХАРАКТЕРИСТИКА  РАБОЧЕЙ ПРОГР</w:t>
      </w:r>
      <w:r>
        <w:rPr>
          <w:rFonts w:ascii="Times New Roman" w:hAnsi="Times New Roman"/>
          <w:sz w:val="24"/>
          <w:szCs w:val="24"/>
        </w:rPr>
        <w:t xml:space="preserve">АММЫ </w:t>
      </w:r>
      <w:r>
        <w:rPr>
          <w:rFonts w:ascii="Times New Roman" w:hAnsi="Times New Roman"/>
          <w:sz w:val="24"/>
          <w:szCs w:val="24"/>
        </w:rPr>
        <w:br/>
        <w:t xml:space="preserve">УЧЕБНОЙ ДИСЦИПЛИНЫ « </w:t>
      </w:r>
      <w:r w:rsidR="00BE7159">
        <w:rPr>
          <w:rFonts w:ascii="Times New Roman" w:hAnsi="Times New Roman"/>
          <w:sz w:val="24"/>
          <w:szCs w:val="24"/>
        </w:rPr>
        <w:t xml:space="preserve">ОУД. </w:t>
      </w:r>
      <w:r w:rsidR="00F2691D">
        <w:rPr>
          <w:rFonts w:ascii="Times New Roman" w:hAnsi="Times New Roman"/>
          <w:sz w:val="24"/>
          <w:szCs w:val="24"/>
        </w:rPr>
        <w:t xml:space="preserve">03 </w:t>
      </w:r>
      <w:r>
        <w:rPr>
          <w:rFonts w:ascii="Times New Roman" w:hAnsi="Times New Roman"/>
          <w:sz w:val="24"/>
          <w:szCs w:val="24"/>
        </w:rPr>
        <w:t>ИСТОРИЯ</w:t>
      </w:r>
      <w:r w:rsidRPr="00ED55F4">
        <w:rPr>
          <w:rFonts w:ascii="Times New Roman" w:hAnsi="Times New Roman"/>
          <w:sz w:val="24"/>
          <w:szCs w:val="24"/>
        </w:rPr>
        <w:t>»</w:t>
      </w:r>
    </w:p>
    <w:p w:rsidR="009C57F5" w:rsidRPr="00ED55F4" w:rsidRDefault="009C57F5" w:rsidP="009C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ED55F4">
        <w:rPr>
          <w:rFonts w:ascii="Times New Roman" w:hAnsi="Times New Roman"/>
          <w:sz w:val="24"/>
          <w:szCs w:val="24"/>
        </w:rPr>
        <w:t xml:space="preserve">1.1. Место дисциплины в структуре основной образовательной программы: </w:t>
      </w:r>
      <w:r w:rsidRPr="00ED55F4">
        <w:rPr>
          <w:rFonts w:ascii="Times New Roman" w:hAnsi="Times New Roman"/>
          <w:sz w:val="24"/>
          <w:szCs w:val="24"/>
        </w:rPr>
        <w:tab/>
      </w:r>
    </w:p>
    <w:p w:rsidR="009C57F5" w:rsidRPr="00ED55F4" w:rsidRDefault="009C57F5" w:rsidP="009C57F5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D55F4">
        <w:rPr>
          <w:rFonts w:ascii="Times New Roman" w:hAnsi="Times New Roman"/>
          <w:sz w:val="24"/>
          <w:szCs w:val="24"/>
        </w:rPr>
        <w:t>Уч</w:t>
      </w:r>
      <w:r>
        <w:rPr>
          <w:rFonts w:ascii="Times New Roman" w:hAnsi="Times New Roman"/>
          <w:sz w:val="24"/>
          <w:szCs w:val="24"/>
        </w:rPr>
        <w:t>ебная дисциплина «</w:t>
      </w:r>
      <w:r w:rsidR="00BE7159">
        <w:rPr>
          <w:rFonts w:ascii="Times New Roman" w:hAnsi="Times New Roman"/>
          <w:sz w:val="24"/>
          <w:szCs w:val="24"/>
        </w:rPr>
        <w:t>ОУД.</w:t>
      </w:r>
      <w:r w:rsidR="00F2691D">
        <w:rPr>
          <w:rFonts w:ascii="Times New Roman" w:hAnsi="Times New Roman"/>
          <w:sz w:val="24"/>
          <w:szCs w:val="24"/>
        </w:rPr>
        <w:t>03</w:t>
      </w:r>
      <w:r w:rsidR="00BE715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История</w:t>
      </w:r>
      <w:r w:rsidRPr="00ED55F4">
        <w:rPr>
          <w:rFonts w:ascii="Times New Roman" w:hAnsi="Times New Roman"/>
          <w:sz w:val="24"/>
          <w:szCs w:val="24"/>
        </w:rPr>
        <w:t>» является обязательной частью социально-гуманитарного цикла основной образовательной программы в соответствии с ФГ</w:t>
      </w:r>
      <w:r>
        <w:rPr>
          <w:rFonts w:ascii="Times New Roman" w:hAnsi="Times New Roman"/>
          <w:sz w:val="24"/>
          <w:szCs w:val="24"/>
        </w:rPr>
        <w:t xml:space="preserve">ОС СПО по специальности </w:t>
      </w:r>
      <w:r w:rsidRPr="009C57F5">
        <w:rPr>
          <w:rFonts w:ascii="Times New Roman" w:hAnsi="Times New Roman"/>
          <w:sz w:val="24"/>
          <w:szCs w:val="24"/>
        </w:rPr>
        <w:t>31.02.01 Лечебное  дело</w:t>
      </w:r>
      <w:r w:rsidRPr="00ED55F4">
        <w:rPr>
          <w:rFonts w:ascii="Times New Roman" w:hAnsi="Times New Roman"/>
          <w:sz w:val="24"/>
          <w:szCs w:val="24"/>
        </w:rPr>
        <w:t xml:space="preserve">. </w:t>
      </w:r>
    </w:p>
    <w:p w:rsidR="009C57F5" w:rsidRPr="00ED55F4" w:rsidRDefault="009C57F5" w:rsidP="009C57F5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D55F4">
        <w:rPr>
          <w:rFonts w:ascii="Times New Roman" w:hAnsi="Times New Roman"/>
          <w:sz w:val="24"/>
          <w:szCs w:val="24"/>
        </w:rPr>
        <w:t>Особое значение дисциплина имеет при формировании и развитии ОК</w:t>
      </w:r>
      <w:r>
        <w:rPr>
          <w:rFonts w:ascii="Times New Roman" w:hAnsi="Times New Roman"/>
          <w:sz w:val="24"/>
          <w:szCs w:val="24"/>
        </w:rPr>
        <w:t xml:space="preserve"> 01, ОК</w:t>
      </w:r>
      <w:r w:rsidRPr="00ED55F4">
        <w:rPr>
          <w:rFonts w:ascii="Times New Roman" w:hAnsi="Times New Roman"/>
          <w:sz w:val="24"/>
          <w:szCs w:val="24"/>
        </w:rPr>
        <w:t xml:space="preserve"> 02, ОК </w:t>
      </w:r>
      <w:r>
        <w:rPr>
          <w:rFonts w:ascii="Times New Roman" w:hAnsi="Times New Roman"/>
          <w:sz w:val="24"/>
          <w:szCs w:val="24"/>
        </w:rPr>
        <w:t xml:space="preserve">04, ОК 05, </w:t>
      </w:r>
      <w:r w:rsidRPr="00ED55F4">
        <w:rPr>
          <w:rFonts w:ascii="Times New Roman" w:hAnsi="Times New Roman"/>
          <w:sz w:val="24"/>
          <w:szCs w:val="24"/>
        </w:rPr>
        <w:t>ОК 06.</w:t>
      </w:r>
    </w:p>
    <w:p w:rsidR="009C57F5" w:rsidRPr="00ED55F4" w:rsidRDefault="009C57F5" w:rsidP="009C57F5">
      <w:pPr>
        <w:ind w:firstLine="709"/>
        <w:rPr>
          <w:rFonts w:ascii="Times New Roman" w:hAnsi="Times New Roman"/>
          <w:sz w:val="24"/>
          <w:szCs w:val="24"/>
        </w:rPr>
      </w:pPr>
      <w:r w:rsidRPr="00ED55F4">
        <w:rPr>
          <w:rFonts w:ascii="Times New Roman" w:hAnsi="Times New Roman"/>
          <w:sz w:val="24"/>
          <w:szCs w:val="24"/>
        </w:rPr>
        <w:t xml:space="preserve">1.2. </w:t>
      </w:r>
      <w:bookmarkStart w:id="0" w:name="_Hlk73021587"/>
      <w:r w:rsidRPr="00ED55F4">
        <w:rPr>
          <w:rFonts w:ascii="Times New Roman" w:hAnsi="Times New Roman"/>
          <w:sz w:val="24"/>
          <w:szCs w:val="24"/>
        </w:rPr>
        <w:t>Цель и планируемые результаты освоения дисциплины</w:t>
      </w:r>
      <w:bookmarkEnd w:id="0"/>
      <w:r w:rsidRPr="00ED55F4">
        <w:rPr>
          <w:rFonts w:ascii="Times New Roman" w:hAnsi="Times New Roman"/>
          <w:sz w:val="24"/>
          <w:szCs w:val="24"/>
        </w:rPr>
        <w:t xml:space="preserve">: </w:t>
      </w:r>
    </w:p>
    <w:p w:rsidR="009C57F5" w:rsidRDefault="009C57F5" w:rsidP="009C57F5">
      <w:pPr>
        <w:suppressAutoHyphens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21"/>
        <w:gridCol w:w="3265"/>
        <w:gridCol w:w="4785"/>
      </w:tblGrid>
      <w:tr w:rsidR="009C57F5" w:rsidTr="000B3524">
        <w:tc>
          <w:tcPr>
            <w:tcW w:w="1521" w:type="dxa"/>
          </w:tcPr>
          <w:p w:rsidR="009C57F5" w:rsidRPr="00ED55F4" w:rsidRDefault="009C57F5" w:rsidP="000B3524">
            <w:pPr>
              <w:suppressAutoHyphens/>
              <w:ind w:left="113" w:right="113"/>
              <w:jc w:val="center"/>
              <w:rPr>
                <w:rFonts w:ascii="Times New Roman" w:hAnsi="Times New Roman"/>
              </w:rPr>
            </w:pPr>
            <w:r w:rsidRPr="00ED55F4">
              <w:rPr>
                <w:rFonts w:ascii="Times New Roman" w:hAnsi="Times New Roman"/>
              </w:rPr>
              <w:t xml:space="preserve">Код </w:t>
            </w:r>
          </w:p>
          <w:p w:rsidR="009C57F5" w:rsidRPr="00ED55F4" w:rsidRDefault="009C57F5" w:rsidP="000B3524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55F4">
              <w:rPr>
                <w:rFonts w:ascii="Times New Roman" w:hAnsi="Times New Roman"/>
              </w:rPr>
              <w:t>компетенции</w:t>
            </w:r>
          </w:p>
        </w:tc>
        <w:tc>
          <w:tcPr>
            <w:tcW w:w="3265" w:type="dxa"/>
          </w:tcPr>
          <w:p w:rsidR="009C57F5" w:rsidRPr="00ED55F4" w:rsidRDefault="009C57F5" w:rsidP="000B3524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55F4">
              <w:rPr>
                <w:rFonts w:ascii="Times New Roman" w:hAnsi="Times New Roman"/>
              </w:rPr>
              <w:t>Формулировка компетенции</w:t>
            </w:r>
          </w:p>
        </w:tc>
        <w:tc>
          <w:tcPr>
            <w:tcW w:w="4785" w:type="dxa"/>
          </w:tcPr>
          <w:p w:rsidR="009C57F5" w:rsidRPr="00ED55F4" w:rsidRDefault="009C57F5" w:rsidP="000B3524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55F4">
              <w:rPr>
                <w:rFonts w:ascii="Times New Roman" w:hAnsi="Times New Roman"/>
              </w:rPr>
              <w:t>Умения, знания</w:t>
            </w:r>
          </w:p>
        </w:tc>
      </w:tr>
      <w:tr w:rsidR="009C57F5" w:rsidTr="000B3524">
        <w:trPr>
          <w:trHeight w:val="6086"/>
        </w:trPr>
        <w:tc>
          <w:tcPr>
            <w:tcW w:w="1521" w:type="dxa"/>
            <w:tcBorders>
              <w:bottom w:val="single" w:sz="4" w:space="0" w:color="auto"/>
            </w:tcBorders>
          </w:tcPr>
          <w:p w:rsidR="009C57F5" w:rsidRDefault="009C57F5" w:rsidP="000B3524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9C57F5" w:rsidRDefault="009C57F5" w:rsidP="000B3524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5" w:type="dxa"/>
            <w:tcBorders>
              <w:bottom w:val="single" w:sz="4" w:space="0" w:color="auto"/>
            </w:tcBorders>
          </w:tcPr>
          <w:p w:rsidR="009C57F5" w:rsidRPr="00C3533A" w:rsidRDefault="009C57F5" w:rsidP="000B3524">
            <w:pPr>
              <w:shd w:val="clear" w:color="auto" w:fill="FFFFFF"/>
              <w:rPr>
                <w:rFonts w:ascii="Times New Roman" w:hAnsi="Times New Roman"/>
                <w:color w:val="1A1A1A"/>
              </w:rPr>
            </w:pPr>
            <w:r w:rsidRPr="00C3533A">
              <w:rPr>
                <w:rFonts w:ascii="Times New Roman" w:hAnsi="Times New Roman"/>
                <w:color w:val="1A1A1A"/>
              </w:rPr>
              <w:t>Выбирать</w:t>
            </w:r>
          </w:p>
          <w:p w:rsidR="009C57F5" w:rsidRPr="00C3533A" w:rsidRDefault="009C57F5" w:rsidP="000B3524">
            <w:pPr>
              <w:shd w:val="clear" w:color="auto" w:fill="FFFFFF"/>
              <w:rPr>
                <w:rFonts w:ascii="Times New Roman" w:hAnsi="Times New Roman"/>
                <w:color w:val="1A1A1A"/>
              </w:rPr>
            </w:pPr>
            <w:r w:rsidRPr="00C3533A">
              <w:rPr>
                <w:rFonts w:ascii="Times New Roman" w:hAnsi="Times New Roman"/>
                <w:color w:val="1A1A1A"/>
              </w:rPr>
              <w:t>способы</w:t>
            </w:r>
          </w:p>
          <w:p w:rsidR="009C57F5" w:rsidRPr="00C3533A" w:rsidRDefault="009C57F5" w:rsidP="000B3524">
            <w:pPr>
              <w:shd w:val="clear" w:color="auto" w:fill="FFFFFF"/>
              <w:rPr>
                <w:rFonts w:ascii="Times New Roman" w:hAnsi="Times New Roman"/>
                <w:color w:val="1A1A1A"/>
              </w:rPr>
            </w:pPr>
            <w:r w:rsidRPr="00C3533A">
              <w:rPr>
                <w:rFonts w:ascii="Times New Roman" w:hAnsi="Times New Roman"/>
                <w:color w:val="1A1A1A"/>
              </w:rPr>
              <w:t>задач</w:t>
            </w:r>
          </w:p>
          <w:p w:rsidR="009C57F5" w:rsidRPr="00C3533A" w:rsidRDefault="009C57F5" w:rsidP="000B3524">
            <w:pPr>
              <w:shd w:val="clear" w:color="auto" w:fill="FFFFFF"/>
              <w:rPr>
                <w:rFonts w:ascii="Times New Roman" w:hAnsi="Times New Roman"/>
                <w:color w:val="1A1A1A"/>
              </w:rPr>
            </w:pPr>
            <w:r w:rsidRPr="00C3533A">
              <w:rPr>
                <w:rFonts w:ascii="Times New Roman" w:hAnsi="Times New Roman"/>
                <w:color w:val="1A1A1A"/>
              </w:rPr>
              <w:t>профессиональной</w:t>
            </w:r>
          </w:p>
          <w:p w:rsidR="009C57F5" w:rsidRPr="00C3533A" w:rsidRDefault="009C57F5" w:rsidP="000B3524">
            <w:pPr>
              <w:shd w:val="clear" w:color="auto" w:fill="FFFFFF"/>
              <w:rPr>
                <w:rFonts w:ascii="Times New Roman" w:hAnsi="Times New Roman"/>
                <w:color w:val="1A1A1A"/>
              </w:rPr>
            </w:pPr>
            <w:r w:rsidRPr="00C3533A">
              <w:rPr>
                <w:rFonts w:ascii="Times New Roman" w:hAnsi="Times New Roman"/>
                <w:color w:val="1A1A1A"/>
              </w:rPr>
              <w:t>деятельности применительно</w:t>
            </w:r>
          </w:p>
          <w:p w:rsidR="009C57F5" w:rsidRPr="00C3533A" w:rsidRDefault="009C57F5" w:rsidP="000B3524">
            <w:pPr>
              <w:shd w:val="clear" w:color="auto" w:fill="FFFFFF"/>
              <w:rPr>
                <w:rFonts w:ascii="Times New Roman" w:hAnsi="Times New Roman"/>
                <w:color w:val="1A1A1A"/>
              </w:rPr>
            </w:pPr>
            <w:r w:rsidRPr="00C3533A">
              <w:rPr>
                <w:rFonts w:ascii="Times New Roman" w:hAnsi="Times New Roman"/>
                <w:color w:val="1A1A1A"/>
              </w:rPr>
              <w:t>к различным контекстам</w:t>
            </w:r>
          </w:p>
          <w:p w:rsidR="009C57F5" w:rsidRPr="00530CB7" w:rsidRDefault="009C57F5" w:rsidP="000B35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5" w:type="dxa"/>
            <w:tcBorders>
              <w:bottom w:val="single" w:sz="4" w:space="0" w:color="auto"/>
            </w:tcBorders>
          </w:tcPr>
          <w:p w:rsidR="009C57F5" w:rsidRPr="004824EF" w:rsidRDefault="009C57F5" w:rsidP="000B3524">
            <w:pPr>
              <w:pStyle w:val="a7"/>
              <w:rPr>
                <w:b/>
              </w:rPr>
            </w:pPr>
            <w:r w:rsidRPr="004824EF">
              <w:rPr>
                <w:b/>
              </w:rPr>
              <w:t>Умения:</w:t>
            </w:r>
          </w:p>
          <w:p w:rsidR="009C57F5" w:rsidRPr="00C3533A" w:rsidRDefault="009C57F5" w:rsidP="000B3524">
            <w:pPr>
              <w:pStyle w:val="a7"/>
            </w:pPr>
            <w:r w:rsidRPr="00C3533A">
              <w:t xml:space="preserve"> критически анализировать для решения познавательной</w:t>
            </w:r>
            <w:r>
              <w:t xml:space="preserve"> </w:t>
            </w:r>
            <w:r w:rsidRPr="00C3533A">
              <w:t>задачи аутентичные исторические источники разных типов</w:t>
            </w:r>
          </w:p>
          <w:p w:rsidR="009C57F5" w:rsidRPr="00C3533A" w:rsidRDefault="009C57F5" w:rsidP="000B3524">
            <w:pPr>
              <w:pStyle w:val="a7"/>
            </w:pPr>
            <w:r w:rsidRPr="00C3533A">
              <w:t>(письменные, вещественные, аудиовизуальные) по истории</w:t>
            </w:r>
            <w:r>
              <w:t xml:space="preserve"> </w:t>
            </w:r>
            <w:r w:rsidRPr="00C3533A">
              <w:t>России и зарубежных стран ХХ – начала XXI в., оценивать их</w:t>
            </w:r>
            <w:r>
              <w:t xml:space="preserve"> </w:t>
            </w:r>
            <w:r w:rsidRPr="00C3533A">
              <w:t>полноту и достоверность, соотносить с историческим периодом;</w:t>
            </w:r>
          </w:p>
          <w:p w:rsidR="009C57F5" w:rsidRPr="00C3533A" w:rsidRDefault="009C57F5" w:rsidP="000B3524">
            <w:pPr>
              <w:pStyle w:val="a7"/>
            </w:pPr>
            <w:r w:rsidRPr="00C3533A">
              <w:t>Выявлять</w:t>
            </w:r>
            <w:r>
              <w:t xml:space="preserve"> </w:t>
            </w:r>
            <w:r w:rsidRPr="00C3533A">
              <w:t>общее</w:t>
            </w:r>
            <w:r>
              <w:t xml:space="preserve"> </w:t>
            </w:r>
            <w:r w:rsidRPr="00C3533A">
              <w:t>и</w:t>
            </w:r>
            <w:r>
              <w:t xml:space="preserve"> </w:t>
            </w:r>
            <w:r w:rsidRPr="00C3533A">
              <w:t>различия;</w:t>
            </w:r>
          </w:p>
          <w:p w:rsidR="00676123" w:rsidRPr="00C3533A" w:rsidRDefault="009C57F5" w:rsidP="00676123">
            <w:pPr>
              <w:pStyle w:val="a7"/>
            </w:pPr>
            <w:r w:rsidRPr="00C3533A">
              <w:t>Привлекать</w:t>
            </w:r>
            <w:r>
              <w:t xml:space="preserve"> </w:t>
            </w:r>
            <w:r w:rsidRPr="00C3533A">
              <w:t>контекстную</w:t>
            </w:r>
            <w:r>
              <w:t xml:space="preserve"> </w:t>
            </w:r>
            <w:r w:rsidRPr="00C3533A">
              <w:t>информацию при работе с историческими источниками;</w:t>
            </w:r>
            <w:r w:rsidR="00676123" w:rsidRPr="00C3533A">
              <w:t xml:space="preserve"> уметь</w:t>
            </w:r>
            <w:r w:rsidR="00676123">
              <w:t xml:space="preserve"> </w:t>
            </w:r>
            <w:r w:rsidR="00676123" w:rsidRPr="00C3533A">
              <w:t>анализировать,</w:t>
            </w:r>
            <w:r w:rsidR="00676123">
              <w:t xml:space="preserve"> </w:t>
            </w:r>
            <w:r w:rsidR="00676123" w:rsidRPr="00C3533A">
              <w:t>характеризовать</w:t>
            </w:r>
          </w:p>
          <w:p w:rsidR="00676123" w:rsidRPr="00C3533A" w:rsidRDefault="00676123" w:rsidP="00676123">
            <w:pPr>
              <w:pStyle w:val="a7"/>
            </w:pPr>
            <w:r w:rsidRPr="00C3533A">
              <w:t>и</w:t>
            </w:r>
            <w:r>
              <w:t xml:space="preserve"> </w:t>
            </w:r>
            <w:r w:rsidRPr="00C3533A">
              <w:t>сравнивать</w:t>
            </w:r>
            <w:r>
              <w:t xml:space="preserve"> </w:t>
            </w:r>
            <w:r w:rsidRPr="00C3533A">
              <w:t>исторические события, явления, процессы с древнейших</w:t>
            </w:r>
          </w:p>
          <w:p w:rsidR="009C57F5" w:rsidRPr="00C3533A" w:rsidRDefault="00676123" w:rsidP="00676123">
            <w:pPr>
              <w:pStyle w:val="a7"/>
            </w:pPr>
            <w:r w:rsidRPr="00C3533A">
              <w:t>времен до настоящего времени</w:t>
            </w:r>
          </w:p>
          <w:p w:rsidR="009C57F5" w:rsidRPr="00C3533A" w:rsidRDefault="00676123" w:rsidP="000B3524">
            <w:pPr>
              <w:pStyle w:val="a7"/>
            </w:pPr>
            <w:r w:rsidRPr="00676123">
              <w:rPr>
                <w:b/>
              </w:rPr>
              <w:t>Знать:</w:t>
            </w:r>
            <w:r w:rsidR="009C57F5">
              <w:t xml:space="preserve"> </w:t>
            </w:r>
            <w:r w:rsidR="009C57F5" w:rsidRPr="00C3533A">
              <w:t>комплексом</w:t>
            </w:r>
            <w:r w:rsidR="009C57F5">
              <w:t xml:space="preserve"> </w:t>
            </w:r>
            <w:r w:rsidR="009C57F5" w:rsidRPr="00C3533A">
              <w:t>хронологических</w:t>
            </w:r>
          </w:p>
          <w:p w:rsidR="009C57F5" w:rsidRPr="00C3533A" w:rsidRDefault="009C57F5" w:rsidP="000B3524">
            <w:pPr>
              <w:pStyle w:val="a7"/>
            </w:pPr>
            <w:r>
              <w:t>у</w:t>
            </w:r>
            <w:r w:rsidRPr="00C3533A">
              <w:t>станавливать</w:t>
            </w:r>
            <w:r>
              <w:t xml:space="preserve"> </w:t>
            </w:r>
            <w:r w:rsidRPr="00C3533A">
              <w:t>причинно-следственные,</w:t>
            </w:r>
          </w:p>
          <w:p w:rsidR="009C57F5" w:rsidRPr="00C3533A" w:rsidRDefault="009C57F5" w:rsidP="000B3524">
            <w:pPr>
              <w:pStyle w:val="a7"/>
            </w:pPr>
            <w:r>
              <w:t>п</w:t>
            </w:r>
            <w:r w:rsidRPr="00C3533A">
              <w:t>ространственные</w:t>
            </w:r>
            <w:r>
              <w:t xml:space="preserve"> </w:t>
            </w:r>
            <w:r w:rsidRPr="00C3533A">
              <w:t>связи</w:t>
            </w:r>
            <w:r>
              <w:t xml:space="preserve"> </w:t>
            </w:r>
            <w:r w:rsidRPr="00C3533A">
              <w:t>исторических</w:t>
            </w:r>
          </w:p>
          <w:p w:rsidR="009C57F5" w:rsidRPr="00C3533A" w:rsidRDefault="009C57F5" w:rsidP="000B3524">
            <w:pPr>
              <w:pStyle w:val="a7"/>
            </w:pPr>
            <w:r w:rsidRPr="00C3533A">
              <w:t>событий,</w:t>
            </w:r>
            <w:r>
              <w:t xml:space="preserve"> </w:t>
            </w:r>
            <w:r w:rsidRPr="00C3533A">
              <w:t>явлений,</w:t>
            </w:r>
            <w:r>
              <w:t xml:space="preserve"> </w:t>
            </w:r>
            <w:r w:rsidRPr="00C3533A">
              <w:t>процессов</w:t>
            </w:r>
          </w:p>
          <w:p w:rsidR="009C57F5" w:rsidRDefault="009C57F5" w:rsidP="000B3524">
            <w:pPr>
              <w:pStyle w:val="a7"/>
            </w:pPr>
            <w:r w:rsidRPr="00C3533A">
              <w:t>с</w:t>
            </w:r>
            <w:r>
              <w:t xml:space="preserve"> </w:t>
            </w:r>
            <w:r w:rsidRPr="00C3533A">
              <w:t>древнейш</w:t>
            </w:r>
            <w:r w:rsidR="00676123">
              <w:t>их времен до настоящего времени</w:t>
            </w:r>
          </w:p>
        </w:tc>
      </w:tr>
      <w:tr w:rsidR="009C57F5" w:rsidTr="000B3524">
        <w:trPr>
          <w:trHeight w:val="497"/>
        </w:trPr>
        <w:tc>
          <w:tcPr>
            <w:tcW w:w="1521" w:type="dxa"/>
            <w:tcBorders>
              <w:top w:val="single" w:sz="4" w:space="0" w:color="auto"/>
              <w:bottom w:val="single" w:sz="4" w:space="0" w:color="auto"/>
            </w:tcBorders>
          </w:tcPr>
          <w:p w:rsidR="009C57F5" w:rsidRPr="00760A9D" w:rsidRDefault="009C57F5" w:rsidP="000B352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0A9D">
              <w:rPr>
                <w:rFonts w:ascii="Times New Roman" w:hAnsi="Times New Roman"/>
                <w:sz w:val="24"/>
                <w:szCs w:val="24"/>
              </w:rPr>
              <w:t>ОК 02</w:t>
            </w:r>
          </w:p>
        </w:tc>
        <w:tc>
          <w:tcPr>
            <w:tcW w:w="3265" w:type="dxa"/>
            <w:tcBorders>
              <w:top w:val="single" w:sz="4" w:space="0" w:color="auto"/>
              <w:bottom w:val="single" w:sz="4" w:space="0" w:color="auto"/>
            </w:tcBorders>
          </w:tcPr>
          <w:p w:rsidR="009C57F5" w:rsidRPr="00760A9D" w:rsidRDefault="009C57F5" w:rsidP="000B3524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760A9D">
              <w:rPr>
                <w:rFonts w:ascii="Times New Roman" w:hAnsi="Times New Roman"/>
                <w:sz w:val="24"/>
                <w:szCs w:val="24"/>
              </w:rPr>
              <w:t>Использовать современные средства поиска, анализа и интерпретации информации, информационные технологии для выполнения задач профессиональной деятельности</w:t>
            </w:r>
          </w:p>
        </w:tc>
        <w:tc>
          <w:tcPr>
            <w:tcW w:w="4785" w:type="dxa"/>
            <w:tcBorders>
              <w:top w:val="single" w:sz="4" w:space="0" w:color="auto"/>
              <w:bottom w:val="single" w:sz="4" w:space="0" w:color="auto"/>
            </w:tcBorders>
          </w:tcPr>
          <w:p w:rsidR="009C57F5" w:rsidRPr="00530CB7" w:rsidRDefault="009C57F5" w:rsidP="000B3524">
            <w:pPr>
              <w:suppressAutoHyphens/>
              <w:rPr>
                <w:rFonts w:ascii="Times New Roman" w:hAnsi="Times New Roman"/>
                <w:b/>
              </w:rPr>
            </w:pPr>
            <w:r w:rsidRPr="00530CB7">
              <w:rPr>
                <w:rFonts w:ascii="Times New Roman" w:hAnsi="Times New Roman"/>
                <w:b/>
              </w:rPr>
              <w:t>Умения:</w:t>
            </w:r>
          </w:p>
          <w:p w:rsidR="009C57F5" w:rsidRPr="007F02A0" w:rsidRDefault="009C57F5" w:rsidP="000B3524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7F02A0">
              <w:rPr>
                <w:rFonts w:ascii="Times New Roman" w:hAnsi="Times New Roman"/>
                <w:sz w:val="24"/>
                <w:szCs w:val="24"/>
              </w:rPr>
              <w:t xml:space="preserve"> - проводить комплексный поиск исторической информации в источниках разного типа;</w:t>
            </w:r>
          </w:p>
          <w:p w:rsidR="009C57F5" w:rsidRPr="007F02A0" w:rsidRDefault="009C57F5" w:rsidP="000B3524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7F02A0">
              <w:rPr>
                <w:rFonts w:ascii="Times New Roman" w:hAnsi="Times New Roman"/>
                <w:sz w:val="24"/>
                <w:szCs w:val="24"/>
              </w:rPr>
              <w:t>- определять последовательность и длительность исторических событий, явлений, процессов;</w:t>
            </w:r>
          </w:p>
          <w:p w:rsidR="009C57F5" w:rsidRPr="00530CB7" w:rsidRDefault="009C57F5" w:rsidP="000B3524">
            <w:pPr>
              <w:suppressAutoHyphens/>
              <w:rPr>
                <w:rFonts w:ascii="Times New Roman" w:hAnsi="Times New Roman"/>
                <w:b/>
                <w:sz w:val="24"/>
                <w:szCs w:val="24"/>
              </w:rPr>
            </w:pPr>
            <w:r w:rsidRPr="00530CB7">
              <w:rPr>
                <w:rFonts w:ascii="Times New Roman" w:hAnsi="Times New Roman"/>
                <w:b/>
              </w:rPr>
              <w:t>Знания:</w:t>
            </w:r>
            <w:r w:rsidRPr="00530CB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9C57F5" w:rsidRPr="007F02A0" w:rsidRDefault="009C57F5" w:rsidP="000B3524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7F02A0">
              <w:rPr>
                <w:rFonts w:ascii="Times New Roman" w:hAnsi="Times New Roman"/>
                <w:sz w:val="24"/>
                <w:szCs w:val="24"/>
              </w:rPr>
              <w:t>- основных дат и временных периодов отечественной истории;</w:t>
            </w:r>
          </w:p>
          <w:p w:rsidR="009C57F5" w:rsidRDefault="009C57F5" w:rsidP="000B3524">
            <w:pPr>
              <w:suppressAutoHyphens/>
              <w:rPr>
                <w:rFonts w:ascii="Times New Roman" w:hAnsi="Times New Roman"/>
                <w:b/>
              </w:rPr>
            </w:pPr>
            <w:r w:rsidRPr="007F02A0">
              <w:rPr>
                <w:rFonts w:ascii="Times New Roman" w:hAnsi="Times New Roman"/>
                <w:sz w:val="24"/>
                <w:szCs w:val="24"/>
              </w:rPr>
              <w:t>- основных фактов, процессов, явлений, характеризующих целостность отечественной истории;</w:t>
            </w:r>
          </w:p>
        </w:tc>
      </w:tr>
      <w:tr w:rsidR="009C57F5" w:rsidTr="000B3524">
        <w:trPr>
          <w:trHeight w:val="3480"/>
        </w:trPr>
        <w:tc>
          <w:tcPr>
            <w:tcW w:w="1521" w:type="dxa"/>
            <w:tcBorders>
              <w:top w:val="single" w:sz="4" w:space="0" w:color="auto"/>
              <w:bottom w:val="single" w:sz="4" w:space="0" w:color="auto"/>
            </w:tcBorders>
          </w:tcPr>
          <w:p w:rsidR="009C57F5" w:rsidRPr="00CE675A" w:rsidRDefault="009C57F5" w:rsidP="000B352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75A">
              <w:rPr>
                <w:rFonts w:ascii="Times New Roman" w:hAnsi="Times New Roman"/>
                <w:sz w:val="24"/>
                <w:szCs w:val="24"/>
              </w:rPr>
              <w:lastRenderedPageBreak/>
              <w:t>ОК 04</w:t>
            </w:r>
          </w:p>
        </w:tc>
        <w:tc>
          <w:tcPr>
            <w:tcW w:w="3265" w:type="dxa"/>
            <w:tcBorders>
              <w:top w:val="single" w:sz="4" w:space="0" w:color="auto"/>
              <w:bottom w:val="single" w:sz="4" w:space="0" w:color="auto"/>
            </w:tcBorders>
          </w:tcPr>
          <w:p w:rsidR="009C57F5" w:rsidRPr="00CE675A" w:rsidRDefault="009C57F5" w:rsidP="000B3524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CE675A">
              <w:rPr>
                <w:rFonts w:ascii="Times New Roman" w:hAnsi="Times New Roman"/>
                <w:sz w:val="24"/>
                <w:szCs w:val="24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4785" w:type="dxa"/>
            <w:tcBorders>
              <w:top w:val="single" w:sz="4" w:space="0" w:color="auto"/>
              <w:bottom w:val="single" w:sz="4" w:space="0" w:color="auto"/>
            </w:tcBorders>
          </w:tcPr>
          <w:p w:rsidR="009C57F5" w:rsidRPr="00530CB7" w:rsidRDefault="009C57F5" w:rsidP="000B3524">
            <w:pPr>
              <w:suppressAutoHyphens/>
              <w:rPr>
                <w:rFonts w:ascii="Times New Roman" w:hAnsi="Times New Roman"/>
                <w:b/>
              </w:rPr>
            </w:pPr>
            <w:r w:rsidRPr="00530CB7">
              <w:rPr>
                <w:rFonts w:ascii="Times New Roman" w:hAnsi="Times New Roman"/>
                <w:b/>
              </w:rPr>
              <w:t>Умения:</w:t>
            </w:r>
          </w:p>
          <w:p w:rsidR="009C57F5" w:rsidRPr="009C57F5" w:rsidRDefault="009C57F5" w:rsidP="000B3524">
            <w:pPr>
              <w:suppressAutoHyphens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 w:rsidRPr="009C57F5">
              <w:rPr>
                <w:rFonts w:ascii="Times New Roman" w:hAnsi="Times New Roman" w:cs="Times New Roman"/>
                <w:iCs/>
                <w:sz w:val="24"/>
                <w:szCs w:val="24"/>
              </w:rPr>
              <w:t>обобщать и анализировать особенности исторического и культурного развития России на рубеже XX-XIX вв;</w:t>
            </w:r>
          </w:p>
          <w:p w:rsidR="009C57F5" w:rsidRPr="009C57F5" w:rsidRDefault="009C57F5" w:rsidP="000B3524">
            <w:pPr>
              <w:suppressAutoHyphens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C57F5">
              <w:rPr>
                <w:rFonts w:ascii="Times New Roman" w:hAnsi="Times New Roman" w:cs="Times New Roman"/>
                <w:iCs/>
                <w:sz w:val="24"/>
                <w:szCs w:val="24"/>
              </w:rPr>
              <w:t>-давать оценку историческим событиям и обосновывать свою точку зрения с помощью исторических фактов и собственных аргументов;</w:t>
            </w:r>
          </w:p>
          <w:p w:rsidR="009C57F5" w:rsidRPr="009C57F5" w:rsidRDefault="009C57F5" w:rsidP="000B3524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7F5">
              <w:rPr>
                <w:rFonts w:ascii="Times New Roman" w:hAnsi="Times New Roman" w:cs="Times New Roman"/>
                <w:b/>
              </w:rPr>
              <w:t>Знания:</w:t>
            </w:r>
            <w:r w:rsidRPr="009C57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C57F5" w:rsidRPr="009C57F5" w:rsidRDefault="009C57F5" w:rsidP="000B3524">
            <w:pPr>
              <w:pStyle w:val="TableParagraph"/>
              <w:ind w:right="97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C57F5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-роль науки, культуры и религии в сохранении и укреплении национальных и государственных традиций;</w:t>
            </w:r>
          </w:p>
          <w:p w:rsidR="009C57F5" w:rsidRPr="00530CB7" w:rsidRDefault="009C57F5" w:rsidP="000B3524">
            <w:pPr>
              <w:suppressAutoHyphens/>
              <w:rPr>
                <w:rFonts w:ascii="Times New Roman" w:hAnsi="Times New Roman"/>
                <w:b/>
              </w:rPr>
            </w:pPr>
            <w:r w:rsidRPr="009C57F5">
              <w:rPr>
                <w:rFonts w:ascii="Times New Roman" w:hAnsi="Times New Roman" w:cs="Times New Roman"/>
                <w:iCs/>
                <w:sz w:val="24"/>
                <w:szCs w:val="24"/>
              </w:rPr>
              <w:t>-ретроспективный анализ развития отрасли</w:t>
            </w:r>
          </w:p>
        </w:tc>
      </w:tr>
      <w:tr w:rsidR="009C57F5" w:rsidTr="000B3524">
        <w:tc>
          <w:tcPr>
            <w:tcW w:w="1521" w:type="dxa"/>
          </w:tcPr>
          <w:p w:rsidR="009C57F5" w:rsidRDefault="009C57F5" w:rsidP="000B3524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05</w:t>
            </w:r>
          </w:p>
        </w:tc>
        <w:tc>
          <w:tcPr>
            <w:tcW w:w="3265" w:type="dxa"/>
          </w:tcPr>
          <w:p w:rsidR="009C57F5" w:rsidRPr="00530CB7" w:rsidRDefault="009C57F5" w:rsidP="000B3524">
            <w:pPr>
              <w:rPr>
                <w:rFonts w:ascii="Times New Roman" w:hAnsi="Times New Roman"/>
                <w:sz w:val="24"/>
                <w:szCs w:val="24"/>
              </w:rPr>
            </w:pPr>
            <w:r w:rsidRPr="00530CB7">
              <w:rPr>
                <w:rFonts w:ascii="Times New Roman" w:hAnsi="Times New Roman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4785" w:type="dxa"/>
          </w:tcPr>
          <w:p w:rsidR="009C57F5" w:rsidRPr="00530CB7" w:rsidRDefault="009C57F5" w:rsidP="000B3524">
            <w:pPr>
              <w:suppressAutoHyphens/>
              <w:rPr>
                <w:rFonts w:ascii="Times New Roman" w:hAnsi="Times New Roman"/>
                <w:b/>
              </w:rPr>
            </w:pPr>
            <w:r w:rsidRPr="00530CB7">
              <w:rPr>
                <w:rFonts w:ascii="Times New Roman" w:hAnsi="Times New Roman"/>
                <w:b/>
              </w:rPr>
              <w:t>Умения:</w:t>
            </w:r>
          </w:p>
          <w:p w:rsidR="009C57F5" w:rsidRPr="007F02A0" w:rsidRDefault="009C57F5" w:rsidP="000B3524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7F02A0">
              <w:rPr>
                <w:rFonts w:ascii="Times New Roman" w:hAnsi="Times New Roman"/>
                <w:sz w:val="24"/>
                <w:szCs w:val="24"/>
              </w:rPr>
              <w:t>- характеризовать место, обстоятельства, участников, результаты важнейших исторических событий;</w:t>
            </w:r>
          </w:p>
          <w:p w:rsidR="009C57F5" w:rsidRPr="007F02A0" w:rsidRDefault="009C57F5" w:rsidP="000B3524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7F02A0">
              <w:rPr>
                <w:rFonts w:ascii="Times New Roman" w:hAnsi="Times New Roman"/>
                <w:sz w:val="24"/>
                <w:szCs w:val="24"/>
              </w:rPr>
              <w:t>- работать с историческими документами;</w:t>
            </w:r>
          </w:p>
          <w:p w:rsidR="009C57F5" w:rsidRPr="00530CB7" w:rsidRDefault="009C57F5" w:rsidP="000B3524">
            <w:pPr>
              <w:suppressAutoHyphens/>
              <w:rPr>
                <w:rFonts w:ascii="Times New Roman" w:hAnsi="Times New Roman"/>
                <w:b/>
                <w:sz w:val="24"/>
                <w:szCs w:val="24"/>
              </w:rPr>
            </w:pPr>
            <w:r w:rsidRPr="00530CB7">
              <w:rPr>
                <w:rFonts w:ascii="Times New Roman" w:hAnsi="Times New Roman"/>
                <w:b/>
              </w:rPr>
              <w:t>Знания:</w:t>
            </w:r>
            <w:r w:rsidRPr="00530CB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9C57F5" w:rsidRPr="007F02A0" w:rsidRDefault="009C57F5" w:rsidP="000B3524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7F02A0">
              <w:rPr>
                <w:rFonts w:ascii="Times New Roman" w:hAnsi="Times New Roman"/>
                <w:sz w:val="24"/>
                <w:szCs w:val="24"/>
              </w:rPr>
              <w:t>- современных версий и трактовок важнейших проблем отечественной истории;</w:t>
            </w:r>
          </w:p>
          <w:p w:rsidR="009C57F5" w:rsidRDefault="009C57F5" w:rsidP="000B3524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7F02A0">
              <w:rPr>
                <w:rFonts w:ascii="Times New Roman" w:hAnsi="Times New Roman"/>
                <w:sz w:val="24"/>
                <w:szCs w:val="24"/>
              </w:rPr>
              <w:t>- особенности исторического пути России, ее роли в мировом сообществе;</w:t>
            </w:r>
          </w:p>
        </w:tc>
      </w:tr>
      <w:tr w:rsidR="009C57F5" w:rsidTr="000B3524">
        <w:tc>
          <w:tcPr>
            <w:tcW w:w="1521" w:type="dxa"/>
          </w:tcPr>
          <w:p w:rsidR="009C57F5" w:rsidRDefault="009C57F5" w:rsidP="000B3524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06</w:t>
            </w:r>
          </w:p>
        </w:tc>
        <w:tc>
          <w:tcPr>
            <w:tcW w:w="3265" w:type="dxa"/>
          </w:tcPr>
          <w:p w:rsidR="009C57F5" w:rsidRPr="00530CB7" w:rsidRDefault="009C57F5" w:rsidP="000B3524">
            <w:pPr>
              <w:rPr>
                <w:rFonts w:ascii="Times New Roman" w:hAnsi="Times New Roman"/>
                <w:sz w:val="24"/>
                <w:szCs w:val="24"/>
              </w:rPr>
            </w:pPr>
            <w:r w:rsidRPr="00530CB7">
              <w:rPr>
                <w:rFonts w:ascii="Times New Roman" w:hAnsi="Times New Roman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4785" w:type="dxa"/>
          </w:tcPr>
          <w:p w:rsidR="009C57F5" w:rsidRPr="00530CB7" w:rsidRDefault="009C57F5" w:rsidP="000B3524">
            <w:pPr>
              <w:suppressAutoHyphens/>
              <w:rPr>
                <w:rFonts w:ascii="Times New Roman" w:hAnsi="Times New Roman"/>
                <w:b/>
              </w:rPr>
            </w:pPr>
            <w:r w:rsidRPr="00530CB7">
              <w:rPr>
                <w:rFonts w:ascii="Times New Roman" w:hAnsi="Times New Roman"/>
                <w:b/>
              </w:rPr>
              <w:t>Умения:</w:t>
            </w:r>
          </w:p>
          <w:p w:rsidR="009C57F5" w:rsidRPr="00530CB7" w:rsidRDefault="009C57F5" w:rsidP="000B3524">
            <w:pPr>
              <w:rPr>
                <w:rFonts w:ascii="Times New Roman" w:hAnsi="Times New Roman"/>
              </w:rPr>
            </w:pPr>
            <w:r w:rsidRPr="00530CB7">
              <w:rPr>
                <w:rFonts w:ascii="Times New Roman" w:hAnsi="Times New Roman"/>
              </w:rPr>
              <w:t>- анализировать историческую информацию, представленную в разных знаковых системах (текст, карта, таблица, схема, аудиовизуальный ряд);</w:t>
            </w:r>
          </w:p>
          <w:p w:rsidR="009C57F5" w:rsidRDefault="009C57F5" w:rsidP="000B3524">
            <w:pPr>
              <w:rPr>
                <w:rFonts w:ascii="Times New Roman" w:hAnsi="Times New Roman"/>
              </w:rPr>
            </w:pPr>
            <w:r w:rsidRPr="00530CB7">
              <w:rPr>
                <w:rFonts w:ascii="Times New Roman" w:hAnsi="Times New Roman"/>
              </w:rPr>
              <w:t>-устанавливать причинно-следственные связи между явлениями, пространственные и временные рамки изучаемых исторических процессов и явлений.</w:t>
            </w:r>
          </w:p>
          <w:p w:rsidR="009C57F5" w:rsidRPr="00530CB7" w:rsidRDefault="009C57F5" w:rsidP="000B3524">
            <w:pPr>
              <w:suppressAutoHyphens/>
              <w:rPr>
                <w:rFonts w:ascii="Times New Roman" w:hAnsi="Times New Roman"/>
                <w:b/>
                <w:sz w:val="24"/>
                <w:szCs w:val="24"/>
              </w:rPr>
            </w:pPr>
            <w:r w:rsidRPr="00530CB7">
              <w:rPr>
                <w:rFonts w:ascii="Times New Roman" w:hAnsi="Times New Roman"/>
                <w:b/>
              </w:rPr>
              <w:t>Знания:</w:t>
            </w:r>
            <w:r w:rsidRPr="00530CB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9C57F5" w:rsidRPr="007F02A0" w:rsidRDefault="009C57F5" w:rsidP="000B3524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7F02A0">
              <w:rPr>
                <w:rFonts w:ascii="Times New Roman" w:hAnsi="Times New Roman"/>
                <w:sz w:val="24"/>
                <w:szCs w:val="24"/>
              </w:rPr>
              <w:t>- исторической обусловленности современных общественных процессов</w:t>
            </w:r>
          </w:p>
          <w:p w:rsidR="009C57F5" w:rsidRDefault="009C57F5" w:rsidP="000B3524">
            <w:r w:rsidRPr="007F02A0">
              <w:rPr>
                <w:rFonts w:ascii="Times New Roman" w:hAnsi="Times New Roman"/>
                <w:sz w:val="24"/>
                <w:szCs w:val="24"/>
              </w:rPr>
              <w:t>- традиционных ценностей многонационального народа России.</w:t>
            </w:r>
          </w:p>
        </w:tc>
      </w:tr>
    </w:tbl>
    <w:p w:rsidR="009C57F5" w:rsidRDefault="009C57F5" w:rsidP="009C57F5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C57F5" w:rsidRDefault="009C57F5" w:rsidP="009C57F5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C57F5" w:rsidRDefault="009C57F5" w:rsidP="009C57F5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C57F5" w:rsidRDefault="009C57F5" w:rsidP="009C57F5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C57F5" w:rsidRDefault="009C57F5" w:rsidP="009C57F5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C57F5" w:rsidRDefault="009C57F5" w:rsidP="009C57F5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C57F5" w:rsidRDefault="009C57F5" w:rsidP="009C57F5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C57F5" w:rsidRDefault="009C57F5" w:rsidP="009C57F5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C57F5" w:rsidRDefault="009C57F5" w:rsidP="009C57F5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C57F5" w:rsidRDefault="009C57F5" w:rsidP="009C57F5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C57F5" w:rsidRDefault="009C57F5" w:rsidP="009C57F5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C57F5" w:rsidRDefault="009C57F5" w:rsidP="009C57F5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C57F5" w:rsidRDefault="009C57F5" w:rsidP="009C57F5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C57F5" w:rsidRDefault="009C57F5" w:rsidP="009C57F5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C57F5" w:rsidRDefault="009C57F5" w:rsidP="009C57F5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C57F5" w:rsidRDefault="009C57F5" w:rsidP="009C57F5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C57F5" w:rsidRPr="00ED55F4" w:rsidRDefault="009C57F5" w:rsidP="009C57F5">
      <w:pPr>
        <w:ind w:firstLine="709"/>
        <w:jc w:val="both"/>
        <w:rPr>
          <w:lang w:eastAsia="ar-SA"/>
        </w:rPr>
      </w:pPr>
      <w:r w:rsidRPr="00ED55F4">
        <w:rPr>
          <w:rFonts w:ascii="Times New Roman" w:hAnsi="Times New Roman"/>
          <w:sz w:val="24"/>
          <w:szCs w:val="24"/>
        </w:rPr>
        <w:lastRenderedPageBreak/>
        <w:t>1.3. В ходе освоения учебной дисциплины обучающиеся должны достичь следующих личностных результатов</w:t>
      </w:r>
      <w:r w:rsidRPr="00ED55F4">
        <w:rPr>
          <w:lang w:eastAsia="ar-SA"/>
        </w:rPr>
        <w:t>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8"/>
        <w:gridCol w:w="2409"/>
      </w:tblGrid>
      <w:tr w:rsidR="009C57F5" w:rsidRPr="007F02A0" w:rsidTr="000B3524">
        <w:tc>
          <w:tcPr>
            <w:tcW w:w="7338" w:type="dxa"/>
          </w:tcPr>
          <w:p w:rsidR="009C57F5" w:rsidRPr="00724D34" w:rsidRDefault="009C57F5" w:rsidP="000B3524">
            <w:pPr>
              <w:ind w:firstLine="33"/>
              <w:jc w:val="center"/>
              <w:rPr>
                <w:rFonts w:ascii="Times New Roman" w:hAnsi="Times New Roman"/>
                <w:bCs/>
              </w:rPr>
            </w:pPr>
            <w:r w:rsidRPr="00724D34">
              <w:rPr>
                <w:rFonts w:ascii="Times New Roman" w:hAnsi="Times New Roman"/>
                <w:bCs/>
              </w:rPr>
              <w:t xml:space="preserve">Личностные результаты </w:t>
            </w:r>
          </w:p>
          <w:p w:rsidR="009C57F5" w:rsidRPr="00724D34" w:rsidRDefault="009C57F5" w:rsidP="000B3524">
            <w:pPr>
              <w:ind w:firstLine="33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409" w:type="dxa"/>
            <w:vAlign w:val="center"/>
          </w:tcPr>
          <w:p w:rsidR="009C57F5" w:rsidRPr="00724D34" w:rsidRDefault="009C57F5" w:rsidP="000B3524">
            <w:pPr>
              <w:ind w:firstLine="33"/>
              <w:jc w:val="center"/>
              <w:rPr>
                <w:rFonts w:ascii="Times New Roman" w:hAnsi="Times New Roman"/>
                <w:bCs/>
              </w:rPr>
            </w:pPr>
            <w:r w:rsidRPr="00724D34">
              <w:rPr>
                <w:rFonts w:ascii="Times New Roman" w:hAnsi="Times New Roman"/>
                <w:bCs/>
              </w:rPr>
              <w:t xml:space="preserve">Код личностных результатов </w:t>
            </w:r>
          </w:p>
        </w:tc>
      </w:tr>
      <w:tr w:rsidR="009C57F5" w:rsidRPr="007F02A0" w:rsidTr="000B3524">
        <w:tc>
          <w:tcPr>
            <w:tcW w:w="7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57F5" w:rsidRPr="00724D34" w:rsidRDefault="009C57F5" w:rsidP="000B3524">
            <w:pPr>
              <w:ind w:firstLine="33"/>
              <w:jc w:val="both"/>
              <w:rPr>
                <w:rFonts w:ascii="Times New Roman" w:hAnsi="Times New Roman"/>
                <w:bCs/>
              </w:rPr>
            </w:pPr>
            <w:r w:rsidRPr="00866EA1">
              <w:rPr>
                <w:rFonts w:ascii="Times New Roman" w:hAnsi="Times New Roman"/>
                <w:sz w:val="24"/>
                <w:szCs w:val="24"/>
              </w:rPr>
              <w:t xml:space="preserve">Осознающий себя гражданином России и защитником Отечества, выражающий свою российскую идентичность в поликультурном </w:t>
            </w:r>
            <w:r w:rsidRPr="00866EA1">
              <w:rPr>
                <w:rFonts w:ascii="Times New Roman" w:hAnsi="Times New Roman"/>
                <w:sz w:val="24"/>
                <w:szCs w:val="24"/>
              </w:rPr>
              <w:br/>
              <w:t xml:space="preserve">и многоконфессиональном российском обществе и современном мировом сообществе. Сознающий свое единство с народом России, </w:t>
            </w:r>
            <w:r w:rsidRPr="00866EA1">
              <w:rPr>
                <w:rFonts w:ascii="Times New Roman" w:hAnsi="Times New Roman"/>
                <w:sz w:val="24"/>
                <w:szCs w:val="24"/>
              </w:rPr>
              <w:br/>
              <w:t xml:space="preserve">с Российским государством, демонстрирующий ответственность </w:t>
            </w:r>
            <w:r w:rsidRPr="00866EA1">
              <w:rPr>
                <w:rFonts w:ascii="Times New Roman" w:hAnsi="Times New Roman"/>
                <w:sz w:val="24"/>
                <w:szCs w:val="24"/>
              </w:rPr>
              <w:br/>
              <w:t xml:space="preserve">за развитие страны. Проявляющий готовность к защите Родины, способный аргументированно отстаивать суверенитет и достоинство народа России, сохранять и защищать историческую правду </w:t>
            </w:r>
            <w:r w:rsidRPr="00866EA1">
              <w:rPr>
                <w:rFonts w:ascii="Times New Roman" w:hAnsi="Times New Roman"/>
                <w:sz w:val="24"/>
                <w:szCs w:val="24"/>
              </w:rPr>
              <w:br/>
              <w:t>о Российском государстве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C57F5" w:rsidRPr="00724D34" w:rsidRDefault="009C57F5" w:rsidP="000B3524">
            <w:pPr>
              <w:ind w:firstLine="33"/>
              <w:jc w:val="center"/>
              <w:rPr>
                <w:rFonts w:ascii="Times New Roman" w:hAnsi="Times New Roman"/>
                <w:bCs/>
              </w:rPr>
            </w:pPr>
            <w:r w:rsidRPr="00724D34">
              <w:rPr>
                <w:rFonts w:ascii="Times New Roman" w:hAnsi="Times New Roman"/>
                <w:bCs/>
              </w:rPr>
              <w:t>ЛР 1</w:t>
            </w:r>
          </w:p>
        </w:tc>
      </w:tr>
      <w:tr w:rsidR="009C57F5" w:rsidRPr="007F02A0" w:rsidTr="000B3524">
        <w:trPr>
          <w:trHeight w:val="363"/>
        </w:trPr>
        <w:tc>
          <w:tcPr>
            <w:tcW w:w="733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C57F5" w:rsidRPr="00724D34" w:rsidRDefault="009C57F5" w:rsidP="000B3524">
            <w:pPr>
              <w:ind w:firstLine="33"/>
              <w:jc w:val="both"/>
              <w:rPr>
                <w:rFonts w:ascii="Times New Roman" w:hAnsi="Times New Roman"/>
                <w:bCs/>
              </w:rPr>
            </w:pPr>
            <w:r w:rsidRPr="00866EA1">
              <w:rPr>
                <w:rFonts w:ascii="Times New Roman" w:hAnsi="Times New Roman"/>
                <w:sz w:val="24"/>
                <w:szCs w:val="24"/>
              </w:rPr>
              <w:t xml:space="preserve">Демонстрирующий приверженность традиционным духовно-нравственным ценностям, культуре народов России, принципам честности, порядочности, открытости. Действующий </w:t>
            </w:r>
            <w:r w:rsidRPr="00866EA1">
              <w:rPr>
                <w:rFonts w:ascii="Times New Roman" w:hAnsi="Times New Roman"/>
                <w:sz w:val="24"/>
                <w:szCs w:val="24"/>
              </w:rPr>
              <w:br/>
              <w:t xml:space="preserve">и оценивающий свое поведение и поступки, поведение и поступки других людей с позиций традиционных российских духовно-нравственных, социокультурных ценностей и норм с учетом осознания последствий поступков. Готовый к деловому взаимодействию и неформальному общению с представителями разных народов, национальностей, вероисповеданий, отличающий их от участников групп с деструктивным и девиантным поведением. Демонстрирующий неприятие социально опасного поведения окружающих и предупреждающий его. Проявляющий уважение </w:t>
            </w:r>
            <w:r w:rsidRPr="00866EA1">
              <w:rPr>
                <w:rFonts w:ascii="Times New Roman" w:hAnsi="Times New Roman"/>
                <w:sz w:val="24"/>
                <w:szCs w:val="24"/>
              </w:rPr>
              <w:br/>
              <w:t>к людям старшего поколения, готовность к участию в социальной поддержке нуждающихся в ней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C57F5" w:rsidRPr="00724D34" w:rsidRDefault="009C57F5" w:rsidP="000B3524">
            <w:pPr>
              <w:ind w:firstLine="33"/>
              <w:jc w:val="center"/>
              <w:rPr>
                <w:rFonts w:ascii="Times New Roman" w:hAnsi="Times New Roman"/>
                <w:bCs/>
              </w:rPr>
            </w:pPr>
            <w:r w:rsidRPr="00724D34">
              <w:rPr>
                <w:rFonts w:ascii="Times New Roman" w:hAnsi="Times New Roman"/>
                <w:bCs/>
              </w:rPr>
              <w:t>ЛР 3</w:t>
            </w:r>
          </w:p>
        </w:tc>
      </w:tr>
      <w:tr w:rsidR="009C57F5" w:rsidRPr="007F02A0" w:rsidTr="000B3524">
        <w:trPr>
          <w:trHeight w:val="224"/>
        </w:trPr>
        <w:tc>
          <w:tcPr>
            <w:tcW w:w="73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C57F5" w:rsidRPr="007F02A0" w:rsidRDefault="009C57F5" w:rsidP="000B3524">
            <w:pPr>
              <w:ind w:firstLine="33"/>
              <w:jc w:val="both"/>
              <w:rPr>
                <w:b/>
                <w:bCs/>
              </w:rPr>
            </w:pPr>
            <w:r w:rsidRPr="00866EA1">
              <w:rPr>
                <w:rFonts w:ascii="Times New Roman" w:hAnsi="Times New Roman"/>
                <w:sz w:val="24"/>
                <w:szCs w:val="24"/>
              </w:rPr>
              <w:t xml:space="preserve">Демонстрирующий приверженность к родной культуре, исторической памяти на основе любви к Родине, народу, малой родине, знания его истории и культуры, принятие традиционных ценностей многонационального народа России. Выражающий свою этнокультурную идентичность, сознающий себя патриотом народа России, деятельно выражающий чувство причастности </w:t>
            </w:r>
            <w:r w:rsidRPr="00866EA1">
              <w:rPr>
                <w:rFonts w:ascii="Times New Roman" w:hAnsi="Times New Roman"/>
                <w:sz w:val="24"/>
                <w:szCs w:val="24"/>
              </w:rPr>
              <w:br/>
              <w:t xml:space="preserve">к многонациональному народу России, к Российскому Отечеству. Проявляющий ценностное отношение к историческому </w:t>
            </w:r>
            <w:r w:rsidRPr="00866EA1">
              <w:rPr>
                <w:rFonts w:ascii="Times New Roman" w:hAnsi="Times New Roman"/>
                <w:sz w:val="24"/>
                <w:szCs w:val="24"/>
              </w:rPr>
              <w:br/>
              <w:t>и культурному наследию народов России, к национальным символам, праздникам, памятникам, традициям народов, проживающих в России, к соотечественникам за рубежом, поддерживающий их заинтересованность в сохранении общероссийской культурной идентичности, уважающий их права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C57F5" w:rsidRDefault="009C57F5" w:rsidP="000B3524">
            <w:pPr>
              <w:ind w:firstLine="33"/>
              <w:jc w:val="center"/>
              <w:rPr>
                <w:b/>
                <w:bCs/>
              </w:rPr>
            </w:pPr>
            <w:r w:rsidRPr="007F02A0">
              <w:rPr>
                <w:rFonts w:ascii="Times New Roman" w:hAnsi="Times New Roman"/>
                <w:sz w:val="24"/>
                <w:szCs w:val="24"/>
              </w:rPr>
              <w:t>ЛР 5</w:t>
            </w:r>
          </w:p>
        </w:tc>
      </w:tr>
      <w:tr w:rsidR="009C57F5" w:rsidRPr="007F02A0" w:rsidTr="000B3524">
        <w:trPr>
          <w:trHeight w:val="272"/>
        </w:trPr>
        <w:tc>
          <w:tcPr>
            <w:tcW w:w="733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57F5" w:rsidRPr="007F02A0" w:rsidRDefault="009C57F5" w:rsidP="000B3524">
            <w:pPr>
              <w:ind w:firstLine="33"/>
              <w:jc w:val="both"/>
              <w:rPr>
                <w:b/>
                <w:bCs/>
              </w:rPr>
            </w:pPr>
            <w:r w:rsidRPr="00866EA1">
              <w:rPr>
                <w:rFonts w:ascii="Times New Roman" w:hAnsi="Times New Roman"/>
                <w:sz w:val="24"/>
                <w:szCs w:val="24"/>
              </w:rPr>
              <w:t xml:space="preserve">Проявляющий и демонстрирующий уважение законных интересов </w:t>
            </w:r>
            <w:r w:rsidRPr="00866EA1">
              <w:rPr>
                <w:rFonts w:ascii="Times New Roman" w:hAnsi="Times New Roman"/>
                <w:sz w:val="24"/>
                <w:szCs w:val="24"/>
              </w:rPr>
              <w:br/>
              <w:t xml:space="preserve">и прав представителей различных этнокультурных, социальных, конфессиональных групп в российском обществе; национального достоинства, религиозных убеждений с учётом соблюдения необходимости обеспечения конституционных прав и свобод граждан. Понимающий и деятельно выражающий ценность межрелигиозного и межнационального согласия людей, граждан, народов в России.   Выражающий сопричастность к преумножению и трансляции культурных традиций и ценностей многонационального российского государства, включенный </w:t>
            </w:r>
            <w:r w:rsidRPr="00866EA1">
              <w:rPr>
                <w:rFonts w:ascii="Times New Roman" w:hAnsi="Times New Roman"/>
                <w:sz w:val="24"/>
                <w:szCs w:val="24"/>
              </w:rPr>
              <w:br/>
              <w:t>в общественные инициативы, направленные на их сохранение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C57F5" w:rsidRDefault="009C57F5" w:rsidP="000B3524">
            <w:pPr>
              <w:ind w:firstLine="33"/>
              <w:jc w:val="center"/>
              <w:rPr>
                <w:b/>
                <w:bCs/>
              </w:rPr>
            </w:pPr>
            <w:r w:rsidRPr="007F02A0">
              <w:rPr>
                <w:rFonts w:ascii="Times New Roman" w:hAnsi="Times New Roman"/>
                <w:sz w:val="24"/>
                <w:szCs w:val="24"/>
              </w:rPr>
              <w:t>ЛР 8</w:t>
            </w:r>
          </w:p>
        </w:tc>
      </w:tr>
    </w:tbl>
    <w:p w:rsidR="009C57F5" w:rsidRDefault="009C57F5" w:rsidP="009C57F5">
      <w:pPr>
        <w:suppressAutoHyphens/>
        <w:spacing w:after="240"/>
        <w:jc w:val="center"/>
        <w:rPr>
          <w:rFonts w:ascii="Times New Roman" w:hAnsi="Times New Roman"/>
          <w:sz w:val="24"/>
          <w:szCs w:val="24"/>
        </w:rPr>
      </w:pPr>
    </w:p>
    <w:p w:rsidR="009C57F5" w:rsidRDefault="009C57F5" w:rsidP="009C57F5">
      <w:pPr>
        <w:suppressAutoHyphens/>
        <w:spacing w:after="240"/>
        <w:jc w:val="center"/>
        <w:rPr>
          <w:rFonts w:ascii="Times New Roman" w:hAnsi="Times New Roman"/>
          <w:sz w:val="24"/>
          <w:szCs w:val="24"/>
        </w:rPr>
      </w:pPr>
    </w:p>
    <w:p w:rsidR="009C57F5" w:rsidRPr="00D5671D" w:rsidRDefault="009C57F5" w:rsidP="009C57F5">
      <w:pPr>
        <w:suppressAutoHyphens/>
        <w:spacing w:after="240"/>
        <w:jc w:val="center"/>
        <w:rPr>
          <w:rFonts w:ascii="Times New Roman" w:hAnsi="Times New Roman"/>
          <w:sz w:val="24"/>
          <w:szCs w:val="24"/>
        </w:rPr>
      </w:pPr>
      <w:r w:rsidRPr="00D5671D">
        <w:rPr>
          <w:rFonts w:ascii="Times New Roman" w:hAnsi="Times New Roman"/>
          <w:sz w:val="24"/>
          <w:szCs w:val="24"/>
        </w:rPr>
        <w:t>2. СТРУКТУРА И СОДЕРЖАНИЕ УЧЕБНОЙ ДИСЦИПЛИНЫ</w:t>
      </w:r>
    </w:p>
    <w:p w:rsidR="009C57F5" w:rsidRPr="004824EF" w:rsidRDefault="009C57F5" w:rsidP="009C57F5">
      <w:pPr>
        <w:suppressAutoHyphens/>
        <w:spacing w:after="240"/>
        <w:ind w:firstLine="709"/>
        <w:rPr>
          <w:rFonts w:ascii="Times New Roman" w:hAnsi="Times New Roman"/>
          <w:sz w:val="28"/>
          <w:szCs w:val="28"/>
        </w:rPr>
      </w:pPr>
      <w:r w:rsidRPr="004824EF">
        <w:rPr>
          <w:rFonts w:ascii="Times New Roman" w:hAnsi="Times New Roman"/>
          <w:sz w:val="28"/>
          <w:szCs w:val="28"/>
        </w:rPr>
        <w:t>2.1. 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30"/>
        <w:gridCol w:w="3256"/>
      </w:tblGrid>
      <w:tr w:rsidR="009C57F5" w:rsidRPr="004824EF" w:rsidTr="000B3524">
        <w:trPr>
          <w:trHeight w:val="490"/>
        </w:trPr>
        <w:tc>
          <w:tcPr>
            <w:tcW w:w="3353" w:type="pct"/>
            <w:vAlign w:val="center"/>
          </w:tcPr>
          <w:p w:rsidR="009C57F5" w:rsidRPr="004824EF" w:rsidRDefault="009C57F5" w:rsidP="000B3524">
            <w:pPr>
              <w:suppressAutoHyphens/>
              <w:rPr>
                <w:rFonts w:ascii="Times New Roman" w:hAnsi="Times New Roman"/>
                <w:sz w:val="28"/>
                <w:szCs w:val="28"/>
              </w:rPr>
            </w:pPr>
            <w:r w:rsidRPr="004824EF">
              <w:rPr>
                <w:rFonts w:ascii="Times New Roman" w:hAnsi="Times New Roman"/>
                <w:sz w:val="28"/>
                <w:szCs w:val="28"/>
              </w:rPr>
              <w:t>Вид учебной работы</w:t>
            </w:r>
          </w:p>
        </w:tc>
        <w:tc>
          <w:tcPr>
            <w:tcW w:w="1647" w:type="pct"/>
            <w:vAlign w:val="center"/>
          </w:tcPr>
          <w:p w:rsidR="009C57F5" w:rsidRPr="004824EF" w:rsidRDefault="009C57F5" w:rsidP="000B3524">
            <w:pPr>
              <w:suppressAutoHyphens/>
              <w:rPr>
                <w:rFonts w:ascii="Times New Roman" w:hAnsi="Times New Roman"/>
                <w:iCs/>
                <w:sz w:val="28"/>
                <w:szCs w:val="28"/>
              </w:rPr>
            </w:pPr>
            <w:r w:rsidRPr="004824EF">
              <w:rPr>
                <w:rFonts w:ascii="Times New Roman" w:hAnsi="Times New Roman"/>
                <w:iCs/>
                <w:sz w:val="28"/>
                <w:szCs w:val="28"/>
              </w:rPr>
              <w:t>Объем в часах</w:t>
            </w:r>
          </w:p>
        </w:tc>
      </w:tr>
      <w:tr w:rsidR="009C57F5" w:rsidRPr="004824EF" w:rsidTr="000B3524">
        <w:trPr>
          <w:trHeight w:val="490"/>
        </w:trPr>
        <w:tc>
          <w:tcPr>
            <w:tcW w:w="3353" w:type="pct"/>
            <w:vAlign w:val="center"/>
          </w:tcPr>
          <w:p w:rsidR="009C57F5" w:rsidRPr="004824EF" w:rsidRDefault="009C57F5" w:rsidP="000B3524">
            <w:pPr>
              <w:suppressAutoHyphens/>
              <w:rPr>
                <w:rFonts w:ascii="Times New Roman" w:hAnsi="Times New Roman"/>
                <w:sz w:val="28"/>
                <w:szCs w:val="28"/>
              </w:rPr>
            </w:pPr>
            <w:r w:rsidRPr="004824EF">
              <w:rPr>
                <w:rFonts w:ascii="Times New Roman" w:hAnsi="Times New Roman"/>
                <w:sz w:val="28"/>
                <w:szCs w:val="28"/>
              </w:rPr>
              <w:t>Объем образовательной программы учебной дисциплины</w:t>
            </w:r>
          </w:p>
        </w:tc>
        <w:tc>
          <w:tcPr>
            <w:tcW w:w="1647" w:type="pct"/>
            <w:vAlign w:val="center"/>
          </w:tcPr>
          <w:p w:rsidR="009C57F5" w:rsidRPr="004824EF" w:rsidRDefault="009C57F5" w:rsidP="000B3524">
            <w:pPr>
              <w:suppressAutoHyphens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4824EF">
              <w:rPr>
                <w:rFonts w:ascii="Times New Roman" w:hAnsi="Times New Roman"/>
                <w:bCs/>
                <w:iCs/>
                <w:sz w:val="28"/>
                <w:szCs w:val="28"/>
              </w:rPr>
              <w:t>136</w:t>
            </w:r>
          </w:p>
        </w:tc>
      </w:tr>
      <w:tr w:rsidR="009C57F5" w:rsidRPr="004824EF" w:rsidTr="000B3524">
        <w:trPr>
          <w:trHeight w:val="336"/>
        </w:trPr>
        <w:tc>
          <w:tcPr>
            <w:tcW w:w="5000" w:type="pct"/>
            <w:gridSpan w:val="2"/>
            <w:vAlign w:val="center"/>
          </w:tcPr>
          <w:p w:rsidR="009C57F5" w:rsidRPr="004824EF" w:rsidRDefault="009C57F5" w:rsidP="000B3524">
            <w:pPr>
              <w:suppressAutoHyphens/>
              <w:rPr>
                <w:rFonts w:ascii="Times New Roman" w:hAnsi="Times New Roman"/>
                <w:iCs/>
                <w:sz w:val="28"/>
                <w:szCs w:val="28"/>
              </w:rPr>
            </w:pPr>
            <w:r w:rsidRPr="004824EF">
              <w:rPr>
                <w:rFonts w:ascii="Times New Roman" w:hAnsi="Times New Roman"/>
                <w:sz w:val="28"/>
                <w:szCs w:val="28"/>
              </w:rPr>
              <w:t>в т. ч.:</w:t>
            </w:r>
          </w:p>
        </w:tc>
      </w:tr>
      <w:tr w:rsidR="009C57F5" w:rsidRPr="004824EF" w:rsidTr="000B3524">
        <w:trPr>
          <w:trHeight w:val="583"/>
        </w:trPr>
        <w:tc>
          <w:tcPr>
            <w:tcW w:w="3353" w:type="pct"/>
            <w:tcBorders>
              <w:bottom w:val="single" w:sz="4" w:space="0" w:color="auto"/>
            </w:tcBorders>
            <w:vAlign w:val="center"/>
          </w:tcPr>
          <w:p w:rsidR="009C57F5" w:rsidRPr="004824EF" w:rsidRDefault="009C57F5" w:rsidP="000B3524">
            <w:pPr>
              <w:suppressAutoHyphens/>
              <w:rPr>
                <w:rFonts w:ascii="Times New Roman" w:hAnsi="Times New Roman"/>
                <w:sz w:val="28"/>
                <w:szCs w:val="28"/>
              </w:rPr>
            </w:pPr>
            <w:r w:rsidRPr="004824EF">
              <w:rPr>
                <w:rFonts w:ascii="Times New Roman" w:hAnsi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1647" w:type="pct"/>
            <w:tcBorders>
              <w:bottom w:val="single" w:sz="4" w:space="0" w:color="auto"/>
            </w:tcBorders>
            <w:vAlign w:val="center"/>
          </w:tcPr>
          <w:p w:rsidR="009C57F5" w:rsidRPr="004824EF" w:rsidRDefault="009C57F5" w:rsidP="000B3524">
            <w:pPr>
              <w:suppressAutoHyphens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824EF">
              <w:rPr>
                <w:rFonts w:ascii="Times New Roman" w:hAnsi="Times New Roman"/>
                <w:iCs/>
                <w:sz w:val="28"/>
                <w:szCs w:val="28"/>
              </w:rPr>
              <w:t>90</w:t>
            </w:r>
          </w:p>
          <w:p w:rsidR="009C57F5" w:rsidRPr="004824EF" w:rsidRDefault="009C57F5" w:rsidP="000B3524">
            <w:pPr>
              <w:suppressAutoHyphens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9C57F5" w:rsidRPr="004824EF" w:rsidTr="000B3524">
        <w:trPr>
          <w:trHeight w:val="360"/>
        </w:trPr>
        <w:tc>
          <w:tcPr>
            <w:tcW w:w="3353" w:type="pct"/>
            <w:tcBorders>
              <w:top w:val="single" w:sz="4" w:space="0" w:color="auto"/>
            </w:tcBorders>
            <w:vAlign w:val="center"/>
          </w:tcPr>
          <w:p w:rsidR="009C57F5" w:rsidRPr="004824EF" w:rsidRDefault="009C57F5" w:rsidP="000B3524">
            <w:pPr>
              <w:suppressAutoHyphens/>
              <w:rPr>
                <w:rFonts w:ascii="Times New Roman" w:hAnsi="Times New Roman"/>
                <w:sz w:val="28"/>
                <w:szCs w:val="28"/>
              </w:rPr>
            </w:pPr>
            <w:r w:rsidRPr="004824EF">
              <w:rPr>
                <w:rFonts w:ascii="Times New Roman" w:hAnsi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1647" w:type="pct"/>
            <w:tcBorders>
              <w:top w:val="single" w:sz="4" w:space="0" w:color="auto"/>
            </w:tcBorders>
            <w:vAlign w:val="center"/>
          </w:tcPr>
          <w:p w:rsidR="009C57F5" w:rsidRPr="004824EF" w:rsidRDefault="009C57F5" w:rsidP="000B3524">
            <w:pPr>
              <w:suppressAutoHyphens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824EF">
              <w:rPr>
                <w:rFonts w:ascii="Times New Roman" w:hAnsi="Times New Roman"/>
                <w:iCs/>
                <w:sz w:val="28"/>
                <w:szCs w:val="28"/>
              </w:rPr>
              <w:t>46</w:t>
            </w:r>
          </w:p>
        </w:tc>
      </w:tr>
      <w:tr w:rsidR="009C57F5" w:rsidRPr="004824EF" w:rsidTr="000B3524">
        <w:trPr>
          <w:trHeight w:val="267"/>
        </w:trPr>
        <w:tc>
          <w:tcPr>
            <w:tcW w:w="3353" w:type="pct"/>
            <w:vAlign w:val="center"/>
          </w:tcPr>
          <w:p w:rsidR="009C57F5" w:rsidRPr="004824EF" w:rsidRDefault="009C57F5" w:rsidP="000B3524">
            <w:pPr>
              <w:suppressAutoHyphens/>
              <w:rPr>
                <w:rFonts w:ascii="Times New Roman" w:hAnsi="Times New Roman"/>
                <w:sz w:val="28"/>
                <w:szCs w:val="28"/>
              </w:rPr>
            </w:pPr>
            <w:r w:rsidRPr="004824EF">
              <w:rPr>
                <w:rFonts w:ascii="Times New Roman" w:hAnsi="Times New Roman"/>
                <w:sz w:val="28"/>
                <w:szCs w:val="28"/>
              </w:rPr>
              <w:t xml:space="preserve">Самостоятельная работа </w:t>
            </w:r>
            <w:r w:rsidRPr="004824EF">
              <w:rPr>
                <w:rFonts w:ascii="Times New Roman" w:hAnsi="Times New Roman"/>
                <w:bCs/>
                <w:iCs/>
                <w:sz w:val="28"/>
                <w:szCs w:val="28"/>
              </w:rPr>
              <w:t>*</w:t>
            </w:r>
          </w:p>
        </w:tc>
        <w:tc>
          <w:tcPr>
            <w:tcW w:w="1647" w:type="pct"/>
            <w:vAlign w:val="center"/>
          </w:tcPr>
          <w:p w:rsidR="009C57F5" w:rsidRPr="004824EF" w:rsidRDefault="009C57F5" w:rsidP="000B3524">
            <w:pPr>
              <w:suppressAutoHyphens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824EF">
              <w:rPr>
                <w:rFonts w:ascii="Times New Roman" w:hAnsi="Times New Roman"/>
                <w:iCs/>
                <w:sz w:val="28"/>
                <w:szCs w:val="28"/>
              </w:rPr>
              <w:t>-</w:t>
            </w:r>
          </w:p>
        </w:tc>
      </w:tr>
      <w:tr w:rsidR="009C57F5" w:rsidRPr="004824EF" w:rsidTr="000B3524">
        <w:trPr>
          <w:trHeight w:val="331"/>
        </w:trPr>
        <w:tc>
          <w:tcPr>
            <w:tcW w:w="3353" w:type="pct"/>
            <w:vAlign w:val="center"/>
          </w:tcPr>
          <w:p w:rsidR="009C57F5" w:rsidRPr="004824EF" w:rsidRDefault="009C57F5" w:rsidP="000B3524">
            <w:pPr>
              <w:suppressAutoHyphens/>
              <w:rPr>
                <w:rFonts w:ascii="Times New Roman" w:hAnsi="Times New Roman"/>
                <w:sz w:val="28"/>
                <w:szCs w:val="28"/>
              </w:rPr>
            </w:pPr>
            <w:r w:rsidRPr="004824EF">
              <w:rPr>
                <w:rFonts w:ascii="Times New Roman" w:hAnsi="Times New Roman"/>
                <w:iCs/>
                <w:sz w:val="28"/>
                <w:szCs w:val="28"/>
              </w:rPr>
              <w:t xml:space="preserve">Промежуточная аттестация </w:t>
            </w:r>
          </w:p>
        </w:tc>
        <w:tc>
          <w:tcPr>
            <w:tcW w:w="1647" w:type="pct"/>
            <w:vAlign w:val="center"/>
          </w:tcPr>
          <w:p w:rsidR="009C57F5" w:rsidRPr="004824EF" w:rsidRDefault="009C57F5" w:rsidP="000B3524">
            <w:pPr>
              <w:suppressAutoHyphens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Дифференцированный зачет</w:t>
            </w:r>
          </w:p>
        </w:tc>
      </w:tr>
    </w:tbl>
    <w:p w:rsidR="009C57F5" w:rsidRDefault="009C57F5" w:rsidP="009C57F5">
      <w:pPr>
        <w:rPr>
          <w:sz w:val="28"/>
          <w:szCs w:val="28"/>
        </w:rPr>
      </w:pPr>
    </w:p>
    <w:p w:rsidR="009C57F5" w:rsidRDefault="009C57F5" w:rsidP="009C57F5">
      <w:pPr>
        <w:rPr>
          <w:sz w:val="28"/>
          <w:szCs w:val="28"/>
        </w:rPr>
      </w:pPr>
    </w:p>
    <w:p w:rsidR="009C57F5" w:rsidRDefault="009C57F5" w:rsidP="009C57F5">
      <w:pPr>
        <w:pStyle w:val="a4"/>
        <w:spacing w:before="4" w:after="1"/>
        <w:rPr>
          <w:rFonts w:ascii="Times New Roman"/>
          <w:sz w:val="26"/>
        </w:rPr>
      </w:pPr>
    </w:p>
    <w:p w:rsidR="009C57F5" w:rsidRDefault="009C57F5" w:rsidP="009C57F5">
      <w:pPr>
        <w:pStyle w:val="a4"/>
        <w:rPr>
          <w:rFonts w:ascii="Times New Roman"/>
          <w:sz w:val="20"/>
        </w:rPr>
      </w:pPr>
    </w:p>
    <w:p w:rsidR="009C57F5" w:rsidRDefault="009C57F5" w:rsidP="009C57F5">
      <w:pPr>
        <w:pStyle w:val="a4"/>
        <w:rPr>
          <w:sz w:val="32"/>
        </w:rPr>
      </w:pPr>
    </w:p>
    <w:p w:rsidR="009C57F5" w:rsidRDefault="009C57F5" w:rsidP="009C57F5">
      <w:pPr>
        <w:pStyle w:val="a4"/>
        <w:rPr>
          <w:sz w:val="32"/>
        </w:rPr>
      </w:pPr>
    </w:p>
    <w:p w:rsidR="009C57F5" w:rsidRDefault="009C57F5" w:rsidP="009C57F5">
      <w:pPr>
        <w:pStyle w:val="a4"/>
        <w:rPr>
          <w:sz w:val="32"/>
        </w:rPr>
      </w:pPr>
    </w:p>
    <w:p w:rsidR="009C57F5" w:rsidRDefault="009C57F5" w:rsidP="009C57F5">
      <w:pPr>
        <w:spacing w:line="316" w:lineRule="exact"/>
        <w:sectPr w:rsidR="009C57F5">
          <w:footerReference w:type="default" r:id="rId7"/>
          <w:pgSz w:w="11910" w:h="16840"/>
          <w:pgMar w:top="1060" w:right="740" w:bottom="960" w:left="1500" w:header="0" w:footer="772" w:gutter="0"/>
          <w:cols w:space="720"/>
        </w:sectPr>
      </w:pPr>
    </w:p>
    <w:p w:rsidR="009C57F5" w:rsidRDefault="009C57F5" w:rsidP="009C57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</w:t>
      </w:r>
      <w:r w:rsidR="00B50496">
        <w:rPr>
          <w:rFonts w:ascii="Times New Roman" w:hAnsi="Times New Roman" w:cs="Times New Roman"/>
          <w:sz w:val="24"/>
          <w:szCs w:val="24"/>
        </w:rPr>
        <w:t>2.2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1E4445">
        <w:rPr>
          <w:rFonts w:ascii="Times New Roman" w:hAnsi="Times New Roman" w:cs="Times New Roman"/>
          <w:sz w:val="24"/>
          <w:szCs w:val="24"/>
        </w:rPr>
        <w:t>Тематический план и содержание дисциплины</w:t>
      </w:r>
    </w:p>
    <w:p w:rsidR="00B50496" w:rsidRPr="001E4445" w:rsidRDefault="00B50496" w:rsidP="009C57F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7"/>
        <w:gridCol w:w="11151"/>
        <w:gridCol w:w="1984"/>
      </w:tblGrid>
      <w:tr w:rsidR="009C57F5" w:rsidRPr="001E4445" w:rsidTr="000B3524">
        <w:trPr>
          <w:trHeight w:val="814"/>
        </w:trPr>
        <w:tc>
          <w:tcPr>
            <w:tcW w:w="2057" w:type="dxa"/>
          </w:tcPr>
          <w:p w:rsidR="009C57F5" w:rsidRPr="00B50496" w:rsidRDefault="009C57F5" w:rsidP="000B35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04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Наименование разделов и тем</w:t>
            </w:r>
          </w:p>
        </w:tc>
        <w:tc>
          <w:tcPr>
            <w:tcW w:w="11151" w:type="dxa"/>
          </w:tcPr>
          <w:p w:rsidR="009C57F5" w:rsidRPr="009C57F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Содержание учебного материала, лабораторные и практические работы, прикладной модул</w:t>
            </w:r>
            <w:bookmarkStart w:id="1" w:name="_bookmark4"/>
            <w:bookmarkEnd w:id="1"/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ь</w:t>
            </w:r>
          </w:p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4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(если предусм</w:t>
            </w: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отрены)</w:t>
            </w:r>
          </w:p>
        </w:tc>
        <w:tc>
          <w:tcPr>
            <w:tcW w:w="1984" w:type="dxa"/>
          </w:tcPr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Объем часов</w:t>
            </w:r>
          </w:p>
        </w:tc>
      </w:tr>
      <w:tr w:rsidR="009C57F5" w:rsidRPr="001E4445" w:rsidTr="000B3524">
        <w:trPr>
          <w:trHeight w:val="272"/>
        </w:trPr>
        <w:tc>
          <w:tcPr>
            <w:tcW w:w="2057" w:type="dxa"/>
          </w:tcPr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51" w:type="dxa"/>
          </w:tcPr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C57F5" w:rsidRPr="001E4445" w:rsidTr="000B3524">
        <w:trPr>
          <w:trHeight w:val="541"/>
        </w:trPr>
        <w:tc>
          <w:tcPr>
            <w:tcW w:w="13208" w:type="dxa"/>
            <w:gridSpan w:val="2"/>
          </w:tcPr>
          <w:p w:rsidR="009C57F5" w:rsidRPr="009C57F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Раздел 1. Россия в годы Первой мировой войны и Первая мировая война и послевоенный кризис Великой</w:t>
            </w:r>
          </w:p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Российской революции (1914–1922)</w:t>
            </w:r>
          </w:p>
        </w:tc>
        <w:tc>
          <w:tcPr>
            <w:tcW w:w="1984" w:type="dxa"/>
          </w:tcPr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9C57F5" w:rsidRPr="001E4445" w:rsidTr="000B3524">
        <w:trPr>
          <w:trHeight w:val="271"/>
        </w:trPr>
        <w:tc>
          <w:tcPr>
            <w:tcW w:w="2057" w:type="dxa"/>
            <w:vMerge w:val="restart"/>
          </w:tcPr>
          <w:p w:rsidR="009C57F5" w:rsidRPr="009C57F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 1.1. Россия и мир в годы Первой мировой войны</w:t>
            </w:r>
          </w:p>
        </w:tc>
        <w:tc>
          <w:tcPr>
            <w:tcW w:w="11151" w:type="dxa"/>
          </w:tcPr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1984" w:type="dxa"/>
          </w:tcPr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C57F5" w:rsidRPr="001E4445" w:rsidTr="00E220F4">
        <w:trPr>
          <w:trHeight w:val="7110"/>
        </w:trPr>
        <w:tc>
          <w:tcPr>
            <w:tcW w:w="2057" w:type="dxa"/>
            <w:vMerge/>
            <w:tcBorders>
              <w:top w:val="nil"/>
            </w:tcBorders>
          </w:tcPr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1" w:type="dxa"/>
          </w:tcPr>
          <w:p w:rsidR="009C57F5" w:rsidRPr="009C57F5" w:rsidRDefault="009C57F5" w:rsidP="000B3524">
            <w:pPr>
              <w:ind w:left="94" w:firstLine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Новейшая история как этап развития человечества. Мир в начале ХХ в.</w:t>
            </w:r>
            <w:hyperlink w:anchor="_bookmark4" w:history="1">
              <w:r w:rsidRPr="009C57F5">
                <w:rPr>
                  <w:rStyle w:val="a6"/>
                  <w:lang w:val="ru-RU"/>
                </w:rPr>
                <w:t>3</w:t>
              </w:r>
            </w:hyperlink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Новейшая история: понятие, хронологические рамки, периодизация. Развитие индустриального общества. Технический прогресс. Изменение социальной структуры общества. Политические течения: либерализм, консерватизм, социал-демократия, анархизм. Рабочее и социалистическое движение. Профсоюзы.</w:t>
            </w:r>
          </w:p>
          <w:p w:rsidR="009C57F5" w:rsidRPr="009C57F5" w:rsidRDefault="009C57F5" w:rsidP="000B3524">
            <w:pPr>
              <w:ind w:left="94" w:firstLine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Мир империй - наследие </w:t>
            </w: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XIX</w:t>
            </w: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 Империализм и колонии. Национализм. Старые и новые лидеры индустриального мира. Блоки великих держав: Тройственный союз, Антанта. Региональные конфликты и войны в конце </w:t>
            </w: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XIX</w:t>
            </w: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начале </w:t>
            </w: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XX</w:t>
            </w: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</w:t>
            </w:r>
          </w:p>
          <w:p w:rsidR="009C57F5" w:rsidRPr="009C57F5" w:rsidRDefault="009C57F5" w:rsidP="000B3524">
            <w:pPr>
              <w:ind w:left="94" w:firstLine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Россия накануне Первой мировой войны: проблемы внутреннего развития, внешняя политика.</w:t>
            </w:r>
          </w:p>
          <w:p w:rsidR="009C57F5" w:rsidRPr="009C57F5" w:rsidRDefault="009C57F5" w:rsidP="000B3524">
            <w:pPr>
              <w:ind w:left="94" w:firstLine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Причины и начало и ход Первой мировой войны. Стремление великих держав к переделу мира. Убийство в Сараево. Нападение Австро-Венгрии на Сербию. Вступление в войну европейских держав. Цели и планы сторон. Сражение на Марне. Позиционная война. Боевые действия на австро-германском и Кавказском фронтах, взаимодействие с союзниками по Антанте. Брусиловский прорыв и его значение. Изменения в составе воюющих блоков (вступление в войну Османской империи, Италии, Болгарии). Четверной союз. Верден. Сомма. Люди на фронтах и в тылу. Националистическая пропаганда. Новые методы ведения войны.</w:t>
            </w:r>
          </w:p>
          <w:p w:rsidR="009C57F5" w:rsidRPr="009C57F5" w:rsidRDefault="009C57F5" w:rsidP="000B3524">
            <w:pPr>
              <w:ind w:left="94" w:firstLine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Власть и общество в годы войны. Положение населения в тылу воюющих стран. Вынужденные переселения, геноцид (трагедия русофилов Галиции, армянского народа и др.). Рост антивоенных настроений.</w:t>
            </w:r>
          </w:p>
          <w:p w:rsidR="009C57F5" w:rsidRPr="009C57F5" w:rsidRDefault="009C57F5" w:rsidP="000B3524">
            <w:pPr>
              <w:ind w:left="94" w:firstLine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Завершающий этап войны. Объявление США войны Германии. Бои на Западном фронте. Революция в России и выход Советской России из войны. Капитуляция государств Четверного союза.</w:t>
            </w:r>
          </w:p>
          <w:p w:rsidR="009C57F5" w:rsidRPr="009C57F5" w:rsidRDefault="009C57F5" w:rsidP="000B3524">
            <w:pPr>
              <w:ind w:left="94" w:firstLine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Российское государство и общество в годы Первой мировой войны.</w:t>
            </w:r>
          </w:p>
          <w:p w:rsidR="009C57F5" w:rsidRPr="001E4445" w:rsidRDefault="009C57F5" w:rsidP="000B3524">
            <w:pPr>
              <w:ind w:left="94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Патриотический подъем на начальном этапе Первой мировой войны. Массовый героизм воинов. Людские потери. </w:t>
            </w: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Политизация и начало морального разложения армии.</w:t>
            </w:r>
          </w:p>
        </w:tc>
        <w:tc>
          <w:tcPr>
            <w:tcW w:w="1984" w:type="dxa"/>
          </w:tcPr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9C57F5" w:rsidRPr="001E4445" w:rsidRDefault="00B425E2" w:rsidP="009C57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35" style="position:absolute;margin-left:-2pt;margin-top:11.9pt;width:161.25pt;height:18.75pt;z-index:251669504;mso-position-horizontal-relative:text;mso-position-vertical-relative:text" strokecolor="white [3212]"/>
        </w:pict>
      </w:r>
      <w:r>
        <w:rPr>
          <w:rFonts w:ascii="Times New Roman" w:hAnsi="Times New Roman" w:cs="Times New Roman"/>
          <w:sz w:val="24"/>
          <w:szCs w:val="24"/>
        </w:rPr>
        <w:pict>
          <v:rect id="_x0000_s1026" style="position:absolute;margin-left:49.6pt;margin-top:17.35pt;width:2in;height:.7pt;z-index:-251656192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:rsidR="009C57F5" w:rsidRPr="001E4445" w:rsidRDefault="009C57F5" w:rsidP="009C57F5">
      <w:pPr>
        <w:rPr>
          <w:rFonts w:ascii="Times New Roman" w:hAnsi="Times New Roman" w:cs="Times New Roman"/>
          <w:sz w:val="24"/>
          <w:szCs w:val="24"/>
        </w:rPr>
        <w:sectPr w:rsidR="009C57F5" w:rsidRPr="001E4445">
          <w:footerReference w:type="default" r:id="rId8"/>
          <w:pgSz w:w="16840" w:h="11910" w:orient="landscape"/>
          <w:pgMar w:top="800" w:right="560" w:bottom="880" w:left="880" w:header="0" w:footer="695" w:gutter="0"/>
          <w:pgNumType w:start="13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7"/>
        <w:gridCol w:w="11151"/>
        <w:gridCol w:w="1984"/>
      </w:tblGrid>
      <w:tr w:rsidR="009C57F5" w:rsidRPr="001E4445" w:rsidTr="00E220F4">
        <w:trPr>
          <w:trHeight w:val="2966"/>
        </w:trPr>
        <w:tc>
          <w:tcPr>
            <w:tcW w:w="2057" w:type="dxa"/>
            <w:vMerge w:val="restart"/>
          </w:tcPr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1" w:type="dxa"/>
          </w:tcPr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Власть, экономика и общество в условиях войны. Милитаризация экономики. Формирование военно-промышленных комитетов. Пропаганда патриотизма и восприятие войны обществом. Содействие гражданского населения армии и создание общественных организаций помощи фронту. Введение государством карточной системы снабжения в городе и разверстки в деревне.</w:t>
            </w:r>
          </w:p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Нарастание экономического кризиса и смена общественных настроений. Кадровая чехарда в правительстве. Взаимоотношения представительной и исполнительной ветвей власти. Прогрессивный блок и его программа. Распутинщина и десакрализация власти. Политические партии и война: оборонцы, интернационалисты и пораженцы. Влияние большевистской пропаганды. Возрастание роли армии в жизни общества.</w:t>
            </w:r>
          </w:p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Итоги Первой мировой войны. Политические, экономические, социальные и культурные последствия Первой мировой войны</w:t>
            </w:r>
          </w:p>
        </w:tc>
        <w:tc>
          <w:tcPr>
            <w:tcW w:w="1984" w:type="dxa"/>
          </w:tcPr>
          <w:p w:rsidR="009C57F5" w:rsidRPr="009C57F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C57F5" w:rsidRPr="001E4445" w:rsidTr="000B3524">
        <w:trPr>
          <w:trHeight w:val="261"/>
        </w:trPr>
        <w:tc>
          <w:tcPr>
            <w:tcW w:w="2057" w:type="dxa"/>
            <w:vMerge/>
            <w:tcBorders>
              <w:top w:val="nil"/>
            </w:tcBorders>
          </w:tcPr>
          <w:p w:rsidR="009C57F5" w:rsidRPr="009C57F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151" w:type="dxa"/>
          </w:tcPr>
          <w:p w:rsidR="009C57F5" w:rsidRPr="001E444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984" w:type="dxa"/>
          </w:tcPr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C57F5" w:rsidRPr="001E4445" w:rsidTr="000B3524">
        <w:trPr>
          <w:trHeight w:val="271"/>
        </w:trPr>
        <w:tc>
          <w:tcPr>
            <w:tcW w:w="2057" w:type="dxa"/>
            <w:vMerge/>
            <w:tcBorders>
              <w:top w:val="nil"/>
            </w:tcBorders>
          </w:tcPr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1" w:type="dxa"/>
          </w:tcPr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Итоги Первой мировой войны. Работа с картой</w:t>
            </w:r>
          </w:p>
        </w:tc>
        <w:tc>
          <w:tcPr>
            <w:tcW w:w="1984" w:type="dxa"/>
          </w:tcPr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</w:t>
            </w: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C57F5" w:rsidRPr="001E4445" w:rsidTr="000B3524">
        <w:trPr>
          <w:trHeight w:val="272"/>
        </w:trPr>
        <w:tc>
          <w:tcPr>
            <w:tcW w:w="2057" w:type="dxa"/>
            <w:vMerge w:val="restart"/>
          </w:tcPr>
          <w:p w:rsidR="009C57F5" w:rsidRPr="009C57F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 1.2. Основные этапы и хронология революционных событий 1917 г.</w:t>
            </w:r>
          </w:p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Первые революционные преобразования большевиков</w:t>
            </w:r>
          </w:p>
        </w:tc>
        <w:tc>
          <w:tcPr>
            <w:tcW w:w="11151" w:type="dxa"/>
          </w:tcPr>
          <w:p w:rsidR="009C57F5" w:rsidRPr="001E4445" w:rsidRDefault="00E220F4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9C57F5" w:rsidRPr="001E4445">
              <w:rPr>
                <w:rFonts w:ascii="Times New Roman" w:hAnsi="Times New Roman" w:cs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1984" w:type="dxa"/>
          </w:tcPr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C57F5" w:rsidRPr="001E4445" w:rsidTr="000B3524">
        <w:trPr>
          <w:trHeight w:val="5699"/>
        </w:trPr>
        <w:tc>
          <w:tcPr>
            <w:tcW w:w="2057" w:type="dxa"/>
            <w:vMerge/>
            <w:tcBorders>
              <w:top w:val="nil"/>
            </w:tcBorders>
          </w:tcPr>
          <w:p w:rsidR="009C57F5" w:rsidRPr="001E4445" w:rsidRDefault="009C57F5" w:rsidP="000B3524">
            <w:pPr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1" w:type="dxa"/>
          </w:tcPr>
          <w:p w:rsidR="009C57F5" w:rsidRPr="009C57F5" w:rsidRDefault="009C57F5" w:rsidP="000B3524">
            <w:pPr>
              <w:ind w:firstLine="42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Причины Великой российской революции и ее начальный этап.</w:t>
            </w:r>
          </w:p>
          <w:p w:rsidR="009C57F5" w:rsidRPr="009C57F5" w:rsidRDefault="009C57F5" w:rsidP="000B3524">
            <w:pPr>
              <w:ind w:firstLine="42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Понятие Великой российской революции, продолжавшейся от свержения самодержавия до создания Советского Союза. Три основных этапа: Февральская революция, Октябрьская революция, Гражданская война. Российская империя накануне революции. Территория и население. Объективные и субъективные причины обострения экономического и политического кризиса. Война как революционизирующий фактор. Национальные и конфессиональные проблемы. Незавершенность и противоречия модернизации. Основные социальные слои, политические партии и их лидеры накануне революции.</w:t>
            </w:r>
          </w:p>
          <w:p w:rsidR="009C57F5" w:rsidRPr="009C57F5" w:rsidRDefault="009C57F5" w:rsidP="000B3524">
            <w:pPr>
              <w:ind w:firstLine="42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 этапы и хронология революционных событий 1917 г. Февраль - март: восстание в Петрограде и падение монархии. Конец Российской империи. Отклики внутри страны: Москва, периферия, фронт, национальные регионы. Формирование Временного правительства и программа его деятельности. Петроградский Совет рабочих и солдатских депутатов и его декреты.</w:t>
            </w:r>
          </w:p>
          <w:p w:rsidR="009C57F5" w:rsidRPr="009C57F5" w:rsidRDefault="009C57F5" w:rsidP="000B3524">
            <w:pPr>
              <w:ind w:firstLine="42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Весна - лето 1917 г.: зыбкое равновесие политических сил при росте влияния большевиков во главе с В.И. Лениным. Июльский кризис и конец двоевластия. Восстановление патриаршества. Выступление Корнилова против Временного правительства. Провозглашение России республикой. Свержение Временного правительства и взятие власти большевиками 25 октября (7 ноября) 1917 г. В. И. Ленин как политический деятель.</w:t>
            </w:r>
          </w:p>
          <w:p w:rsidR="009C57F5" w:rsidRPr="009C57F5" w:rsidRDefault="009C57F5" w:rsidP="000B3524">
            <w:pPr>
              <w:ind w:firstLine="42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Первые революционные преобразования большевиков.</w:t>
            </w:r>
          </w:p>
          <w:p w:rsidR="009C57F5" w:rsidRPr="001E4445" w:rsidRDefault="009C57F5" w:rsidP="000B3524">
            <w:pPr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Первые мероприятия большевиков в политической, экономической и социальной сферах. Борьба за армию. Декрет о мире и заключение Брестского мира. </w:t>
            </w: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Национализация</w:t>
            </w:r>
          </w:p>
        </w:tc>
        <w:tc>
          <w:tcPr>
            <w:tcW w:w="1984" w:type="dxa"/>
          </w:tcPr>
          <w:p w:rsidR="009C57F5" w:rsidRPr="001E4445" w:rsidRDefault="009C57F5" w:rsidP="000B3524">
            <w:pPr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F5" w:rsidRPr="001E4445" w:rsidRDefault="009C57F5" w:rsidP="000B3524">
            <w:pPr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F5" w:rsidRPr="001E4445" w:rsidRDefault="009C57F5" w:rsidP="000B3524">
            <w:pPr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F5" w:rsidRPr="001E4445" w:rsidRDefault="009C57F5" w:rsidP="000B3524">
            <w:pPr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F5" w:rsidRPr="001E4445" w:rsidRDefault="009C57F5" w:rsidP="000B3524">
            <w:pPr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F5" w:rsidRPr="001E4445" w:rsidRDefault="009C57F5" w:rsidP="000B3524">
            <w:pPr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F5" w:rsidRPr="001E4445" w:rsidRDefault="009C57F5" w:rsidP="000B3524">
            <w:pPr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F5" w:rsidRPr="001E4445" w:rsidRDefault="009C57F5" w:rsidP="000B3524">
            <w:pPr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F5" w:rsidRPr="001E4445" w:rsidRDefault="009C57F5" w:rsidP="000B3524">
            <w:pPr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F5" w:rsidRPr="001E4445" w:rsidRDefault="009C57F5" w:rsidP="000B3524">
            <w:pPr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9C57F5" w:rsidRPr="001E4445" w:rsidRDefault="009C57F5" w:rsidP="009C57F5">
      <w:pPr>
        <w:ind w:firstLine="426"/>
        <w:rPr>
          <w:rFonts w:ascii="Times New Roman" w:hAnsi="Times New Roman" w:cs="Times New Roman"/>
          <w:sz w:val="24"/>
          <w:szCs w:val="24"/>
        </w:rPr>
        <w:sectPr w:rsidR="009C57F5" w:rsidRPr="001E4445">
          <w:pgSz w:w="16840" w:h="11910" w:orient="landscape"/>
          <w:pgMar w:top="840" w:right="560" w:bottom="880" w:left="880" w:header="0" w:footer="695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7"/>
        <w:gridCol w:w="11151"/>
        <w:gridCol w:w="1701"/>
      </w:tblGrid>
      <w:tr w:rsidR="009C57F5" w:rsidRPr="001E4445" w:rsidTr="00E220F4">
        <w:trPr>
          <w:trHeight w:val="1407"/>
        </w:trPr>
        <w:tc>
          <w:tcPr>
            <w:tcW w:w="2057" w:type="dxa"/>
            <w:vMerge w:val="restart"/>
          </w:tcPr>
          <w:p w:rsidR="009C57F5" w:rsidRPr="001E4445" w:rsidRDefault="009C57F5" w:rsidP="000B3524">
            <w:pPr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1" w:type="dxa"/>
          </w:tcPr>
          <w:p w:rsidR="009C57F5" w:rsidRPr="009C57F5" w:rsidRDefault="009C57F5" w:rsidP="000B3524">
            <w:pPr>
              <w:ind w:firstLine="42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промышленности. Декрет о земле и принципы наделения крестьян землей. Отделение Церкви от государства.</w:t>
            </w:r>
          </w:p>
          <w:p w:rsidR="009C57F5" w:rsidRPr="009C57F5" w:rsidRDefault="009C57F5" w:rsidP="00E220F4">
            <w:pPr>
              <w:ind w:firstLine="42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Созыв и разгон Учредительного собрания. Слом старого и создание нового госаппарата. Советы как форма власти. ВЦИК Советов. Совнарком. ВЧК по борьбе с контрреволюцией и саботажем. Создание Высшего совета народного хозяйства (ВСНХ). Первая Конституция РСФСР</w:t>
            </w:r>
            <w:r w:rsidR="00E220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1918 г.</w:t>
            </w:r>
          </w:p>
        </w:tc>
        <w:tc>
          <w:tcPr>
            <w:tcW w:w="1701" w:type="dxa"/>
          </w:tcPr>
          <w:p w:rsidR="009C57F5" w:rsidRPr="009C57F5" w:rsidRDefault="009C57F5" w:rsidP="000B3524">
            <w:pPr>
              <w:ind w:firstLine="42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C57F5" w:rsidRPr="001E4445" w:rsidTr="000B3524">
        <w:trPr>
          <w:trHeight w:val="270"/>
        </w:trPr>
        <w:tc>
          <w:tcPr>
            <w:tcW w:w="2057" w:type="dxa"/>
            <w:vMerge/>
            <w:tcBorders>
              <w:top w:val="nil"/>
            </w:tcBorders>
          </w:tcPr>
          <w:p w:rsidR="009C57F5" w:rsidRPr="009C57F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151" w:type="dxa"/>
          </w:tcPr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701" w:type="dxa"/>
          </w:tcPr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C57F5" w:rsidRPr="001E4445" w:rsidTr="000B3524">
        <w:trPr>
          <w:trHeight w:val="272"/>
        </w:trPr>
        <w:tc>
          <w:tcPr>
            <w:tcW w:w="2057" w:type="dxa"/>
            <w:vMerge/>
            <w:tcBorders>
              <w:top w:val="nil"/>
            </w:tcBorders>
          </w:tcPr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1" w:type="dxa"/>
          </w:tcPr>
          <w:p w:rsidR="009C57F5" w:rsidRPr="009C57F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Первые революционные преобразования большевиков. Работа с источниками</w:t>
            </w:r>
          </w:p>
        </w:tc>
        <w:tc>
          <w:tcPr>
            <w:tcW w:w="1701" w:type="dxa"/>
          </w:tcPr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C57F5" w:rsidRPr="001E4445" w:rsidTr="000B3524">
        <w:trPr>
          <w:trHeight w:val="283"/>
        </w:trPr>
        <w:tc>
          <w:tcPr>
            <w:tcW w:w="2057" w:type="dxa"/>
            <w:vMerge w:val="restart"/>
          </w:tcPr>
          <w:p w:rsidR="009C57F5" w:rsidRPr="009C57F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 1.3. Гражданская война и ее последствия. Культура Советской России в период Гражданской войны</w:t>
            </w:r>
          </w:p>
        </w:tc>
        <w:tc>
          <w:tcPr>
            <w:tcW w:w="11151" w:type="dxa"/>
          </w:tcPr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1701" w:type="dxa"/>
          </w:tcPr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C57F5" w:rsidRPr="001E4445" w:rsidTr="000B3524">
        <w:trPr>
          <w:trHeight w:val="6785"/>
        </w:trPr>
        <w:tc>
          <w:tcPr>
            <w:tcW w:w="2057" w:type="dxa"/>
            <w:vMerge/>
            <w:tcBorders>
              <w:top w:val="nil"/>
            </w:tcBorders>
          </w:tcPr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1" w:type="dxa"/>
          </w:tcPr>
          <w:p w:rsidR="009C57F5" w:rsidRPr="009C57F5" w:rsidRDefault="009C57F5" w:rsidP="000B3524">
            <w:pPr>
              <w:ind w:firstLine="5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Причины и этапы Гражданской войны в России.</w:t>
            </w:r>
          </w:p>
          <w:p w:rsidR="009C57F5" w:rsidRPr="009C57F5" w:rsidRDefault="009C57F5" w:rsidP="000B3524">
            <w:pPr>
              <w:ind w:firstLine="5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Установление советской власти в центре и на местах осенью 1917 - весной 1918 г. Начало формирования основных очагов сопротивления большевикам. Ситуация на Дону. Позиция Украинской Центральной рады. Восстание чехословацкого корпуса.</w:t>
            </w:r>
          </w:p>
          <w:p w:rsidR="009C57F5" w:rsidRPr="009C57F5" w:rsidRDefault="009C57F5" w:rsidP="000B3524">
            <w:pPr>
              <w:ind w:firstLine="5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Гражданская война как общенациональная катастрофа. Человеческие потери. Причины, этапы и основные события Гражданской войны. Военная интервенция. Палитра антибольшевистских сил: их характеристика и взаимоотношения. Идеология Белого движения. Положение населения на территориях антибольшевистских сил. Будни села: красные продотряды и белые реквизиции.</w:t>
            </w:r>
          </w:p>
          <w:p w:rsidR="009C57F5" w:rsidRPr="009C57F5" w:rsidRDefault="009C57F5" w:rsidP="000B3524">
            <w:pPr>
              <w:ind w:firstLine="5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Политика "военного коммунизма". Продразверстка, принудительная трудовая повинность, административное распределение товаров и услуг. Разработка плана ГОЭЛРО. Создание регулярной Красной Армии. Использование военспецов. Выступление левых эсеров. Красный и белый террор, их масштабы. Убийство царской семьи. Ущемление прав Советов в пользу чрезвычайных органов: ЧК, комбедов и ревкомов.</w:t>
            </w:r>
          </w:p>
          <w:p w:rsidR="009C57F5" w:rsidRPr="009C57F5" w:rsidRDefault="009C57F5" w:rsidP="000B3524">
            <w:pPr>
              <w:ind w:firstLine="5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Особенности Гражданской войны на Украине, в Закавказье и Средней Азии, в Сибири и на Дальнем Востоке. Польско-советская война. Поражение армии Врангеля в Крыму.</w:t>
            </w:r>
          </w:p>
          <w:p w:rsidR="009C57F5" w:rsidRPr="009C57F5" w:rsidRDefault="009C57F5" w:rsidP="000B3524">
            <w:pPr>
              <w:ind w:firstLine="5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Причины победы Красной Армии в Гражданской войне. -Вопрос о земле. Национальный фактор в Гражданской войне. Декларация прав народов России и ее значение. Эмиграция и формирование русского зарубежья. Последние отголоски Гражданской войны в регионах в конце 1921-1922 г.</w:t>
            </w:r>
          </w:p>
          <w:p w:rsidR="009C57F5" w:rsidRPr="001E4445" w:rsidRDefault="009C57F5" w:rsidP="00B50496">
            <w:pPr>
              <w:ind w:firstLine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Создание Государственной комиссии по просвещению и Пролеткульта. Наглядная агитация и массовая пропаганда коммунистических идей. Национализация театров и кинематографа. Пролетаризация вузов, организация рабфаков. Антирелигиозная пропаганда и секуляризация жизни общества. </w:t>
            </w: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Ликвидация сословных привилегий. Законодательное закрепление</w:t>
            </w:r>
            <w:r w:rsidR="00B504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равноправия полов.</w:t>
            </w:r>
          </w:p>
        </w:tc>
        <w:tc>
          <w:tcPr>
            <w:tcW w:w="1701" w:type="dxa"/>
          </w:tcPr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9C57F5" w:rsidRPr="001E4445" w:rsidRDefault="009C57F5" w:rsidP="009C57F5">
      <w:pPr>
        <w:rPr>
          <w:rFonts w:ascii="Times New Roman" w:hAnsi="Times New Roman" w:cs="Times New Roman"/>
          <w:sz w:val="24"/>
          <w:szCs w:val="24"/>
        </w:rPr>
        <w:sectPr w:rsidR="009C57F5" w:rsidRPr="001E4445">
          <w:pgSz w:w="16840" w:h="11910" w:orient="landscape"/>
          <w:pgMar w:top="840" w:right="560" w:bottom="880" w:left="880" w:header="0" w:footer="695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7"/>
        <w:gridCol w:w="11151"/>
        <w:gridCol w:w="1701"/>
      </w:tblGrid>
      <w:tr w:rsidR="009C57F5" w:rsidRPr="001E4445" w:rsidTr="000B3524">
        <w:trPr>
          <w:trHeight w:val="836"/>
        </w:trPr>
        <w:tc>
          <w:tcPr>
            <w:tcW w:w="2057" w:type="dxa"/>
            <w:vMerge w:val="restart"/>
          </w:tcPr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1" w:type="dxa"/>
          </w:tcPr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Повседневная жизнь. Городской быт: бесплатный транспорт, </w:t>
            </w:r>
            <w:bookmarkStart w:id="2" w:name="_bookmark5"/>
            <w:bookmarkEnd w:id="2"/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товары по карточкам, субботники и трудовые мобилизации. Комитеты бедноты и рост социальной напряженности в деревне. Проблема массовой детской беспризорности</w:t>
            </w:r>
          </w:p>
        </w:tc>
        <w:tc>
          <w:tcPr>
            <w:tcW w:w="1701" w:type="dxa"/>
          </w:tcPr>
          <w:p w:rsidR="009C57F5" w:rsidRPr="009C57F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C57F5" w:rsidRPr="001E4445" w:rsidTr="000B3524">
        <w:trPr>
          <w:trHeight w:val="272"/>
        </w:trPr>
        <w:tc>
          <w:tcPr>
            <w:tcW w:w="2057" w:type="dxa"/>
            <w:vMerge/>
            <w:tcBorders>
              <w:top w:val="nil"/>
            </w:tcBorders>
          </w:tcPr>
          <w:p w:rsidR="009C57F5" w:rsidRPr="009C57F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151" w:type="dxa"/>
          </w:tcPr>
          <w:p w:rsidR="009C57F5" w:rsidRPr="001E444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701" w:type="dxa"/>
          </w:tcPr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C57F5" w:rsidRPr="001E4445" w:rsidTr="000B3524">
        <w:trPr>
          <w:trHeight w:val="1085"/>
        </w:trPr>
        <w:tc>
          <w:tcPr>
            <w:tcW w:w="2057" w:type="dxa"/>
            <w:vMerge/>
            <w:tcBorders>
              <w:top w:val="nil"/>
            </w:tcBorders>
          </w:tcPr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1" w:type="dxa"/>
          </w:tcPr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Революция и Гражданская война в России. Общественно-политическая и социокультурная жизнь в РСФСР в годы Гражданской войны. Работа с историческими источниками: агитационные плакаты, исторические революционные и военные песни, отражающие события</w:t>
            </w:r>
          </w:p>
          <w:p w:rsidR="009C57F5" w:rsidRPr="001E444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Гражданской войны</w:t>
            </w:r>
          </w:p>
        </w:tc>
        <w:tc>
          <w:tcPr>
            <w:tcW w:w="1701" w:type="dxa"/>
          </w:tcPr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C57F5" w:rsidRPr="001E4445" w:rsidTr="000B3524">
        <w:trPr>
          <w:trHeight w:val="270"/>
        </w:trPr>
        <w:tc>
          <w:tcPr>
            <w:tcW w:w="13208" w:type="dxa"/>
            <w:gridSpan w:val="2"/>
          </w:tcPr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Профессионально-ориентированное содержание</w:t>
            </w:r>
          </w:p>
        </w:tc>
        <w:tc>
          <w:tcPr>
            <w:tcW w:w="1701" w:type="dxa"/>
          </w:tcPr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7F5" w:rsidRPr="001E4445" w:rsidTr="000B3524">
        <w:trPr>
          <w:trHeight w:val="861"/>
        </w:trPr>
        <w:tc>
          <w:tcPr>
            <w:tcW w:w="13208" w:type="dxa"/>
            <w:gridSpan w:val="2"/>
          </w:tcPr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*«Жизнь в катастрофе»: культура повседневности и стратегии выживания в годы великих потрясений (технологическая карта 1 примерного учебно-методического комплекса). </w:t>
            </w: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Наш край в 1914-1922 гг.</w:t>
            </w:r>
          </w:p>
        </w:tc>
        <w:tc>
          <w:tcPr>
            <w:tcW w:w="1701" w:type="dxa"/>
          </w:tcPr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C57F5" w:rsidRPr="001E4445" w:rsidTr="000B3524">
        <w:trPr>
          <w:trHeight w:val="543"/>
        </w:trPr>
        <w:tc>
          <w:tcPr>
            <w:tcW w:w="13208" w:type="dxa"/>
            <w:gridSpan w:val="2"/>
          </w:tcPr>
          <w:p w:rsidR="009C57F5" w:rsidRPr="009C57F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Раздел 2. Межвоенный период (1918–1939). СССР в 1920–1930-е годы</w:t>
            </w:r>
          </w:p>
        </w:tc>
        <w:tc>
          <w:tcPr>
            <w:tcW w:w="1701" w:type="dxa"/>
          </w:tcPr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9C57F5" w:rsidRPr="001E4445" w:rsidTr="000B3524">
        <w:trPr>
          <w:trHeight w:val="270"/>
        </w:trPr>
        <w:tc>
          <w:tcPr>
            <w:tcW w:w="2057" w:type="dxa"/>
            <w:vMerge w:val="restart"/>
          </w:tcPr>
          <w:p w:rsidR="009C57F5" w:rsidRPr="009C57F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 2.1.</w:t>
            </w:r>
          </w:p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СССР в 20-е годы. </w:t>
            </w: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Новая экономическая политика</w:t>
            </w:r>
          </w:p>
        </w:tc>
        <w:tc>
          <w:tcPr>
            <w:tcW w:w="11151" w:type="dxa"/>
          </w:tcPr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1701" w:type="dxa"/>
          </w:tcPr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C57F5" w:rsidRPr="001E4445" w:rsidTr="000B3524">
        <w:trPr>
          <w:trHeight w:val="3257"/>
        </w:trPr>
        <w:tc>
          <w:tcPr>
            <w:tcW w:w="2057" w:type="dxa"/>
            <w:vMerge/>
            <w:tcBorders>
              <w:top w:val="nil"/>
            </w:tcBorders>
          </w:tcPr>
          <w:p w:rsidR="009C57F5" w:rsidRPr="001E4445" w:rsidRDefault="009C57F5" w:rsidP="000B3524">
            <w:pPr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1" w:type="dxa"/>
          </w:tcPr>
          <w:p w:rsidR="009C57F5" w:rsidRPr="009C57F5" w:rsidRDefault="009C57F5" w:rsidP="000B3524">
            <w:pPr>
              <w:ind w:firstLine="42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Социально-экономический и политический кризис в РСФСР в начале 20-х гг.</w:t>
            </w:r>
          </w:p>
          <w:p w:rsidR="009C57F5" w:rsidRPr="009C57F5" w:rsidRDefault="009C57F5" w:rsidP="000B3524">
            <w:pPr>
              <w:ind w:firstLine="42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Катастрофические последствия Первой мировой и Гражданской войн. Демографическая ситуация в начале 1920-х гг. Экономическая разруха. Голод 1921-1922 гг. и его преодоление. Реквизиция церковного имущества, сопротивление верующих и преследование священнослужителей. Крестьянские восстания в Сибири, на Тамбовщине, в Поволжье и другие. Кронштадтское восстание.</w:t>
            </w:r>
          </w:p>
          <w:p w:rsidR="009C57F5" w:rsidRPr="009C57F5" w:rsidRDefault="009C57F5" w:rsidP="000B3524">
            <w:pPr>
              <w:ind w:firstLine="42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Отказ большевиков от "военного коммунизма" и переход к новой экономической политике (НЭП). Использование рыночных механизмов и товарно-денежных отношений для улучшения экономической ситуации. Замена продразверстки в деревне единым продналогом. Стимулирование кооперации. Финансовая реформа 1922-1924 гг. Создание Госплана и разработка годовых и пятилетних планов развития народного хозяйства. Учреждение в СССР звания Героя Труда (1927 г., с 1938 г. - Герой Социалистического Труда).</w:t>
            </w:r>
          </w:p>
        </w:tc>
        <w:tc>
          <w:tcPr>
            <w:tcW w:w="1701" w:type="dxa"/>
          </w:tcPr>
          <w:p w:rsidR="009C57F5" w:rsidRPr="009C57F5" w:rsidRDefault="009C57F5" w:rsidP="000B3524">
            <w:pPr>
              <w:ind w:firstLine="42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57F5" w:rsidRPr="009C57F5" w:rsidRDefault="009C57F5" w:rsidP="000B3524">
            <w:pPr>
              <w:ind w:firstLine="42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57F5" w:rsidRPr="009C57F5" w:rsidRDefault="009C57F5" w:rsidP="000B3524">
            <w:pPr>
              <w:ind w:firstLine="42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57F5" w:rsidRPr="009C57F5" w:rsidRDefault="009C57F5" w:rsidP="000B3524">
            <w:pPr>
              <w:ind w:firstLine="42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57F5" w:rsidRPr="009C57F5" w:rsidRDefault="009C57F5" w:rsidP="000B3524">
            <w:pPr>
              <w:ind w:firstLine="42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57F5" w:rsidRPr="001E4445" w:rsidRDefault="009C57F5" w:rsidP="000B3524">
            <w:pPr>
              <w:ind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9C57F5" w:rsidRPr="001E4445" w:rsidRDefault="00B425E2" w:rsidP="009C57F5">
      <w:pPr>
        <w:ind w:firstLine="426"/>
        <w:rPr>
          <w:rFonts w:ascii="Times New Roman" w:hAnsi="Times New Roman" w:cs="Times New Roman"/>
          <w:sz w:val="24"/>
          <w:szCs w:val="24"/>
        </w:rPr>
        <w:sectPr w:rsidR="009C57F5" w:rsidRPr="001E4445">
          <w:pgSz w:w="16840" w:h="11910" w:orient="landscape"/>
          <w:pgMar w:top="840" w:right="560" w:bottom="880" w:left="880" w:header="0" w:footer="695" w:gutter="0"/>
          <w:cols w:space="720"/>
        </w:sect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34" style="position:absolute;left:0;text-align:left;margin-left:-5.75pt;margin-top:7.3pt;width:161.25pt;height:18.75pt;z-index:251668480;mso-position-horizontal-relative:text;mso-position-vertical-relative:text" strokecolor="white [3212]"/>
        </w:pict>
      </w:r>
      <w:r>
        <w:rPr>
          <w:rFonts w:ascii="Times New Roman" w:hAnsi="Times New Roman" w:cs="Times New Roman"/>
          <w:sz w:val="24"/>
          <w:szCs w:val="24"/>
        </w:rPr>
        <w:pict>
          <v:rect id="_x0000_s1027" style="position:absolute;left:0;text-align:left;margin-left:49.6pt;margin-top:13.95pt;width:2in;height:.7pt;z-index:-251655168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7"/>
        <w:gridCol w:w="11151"/>
        <w:gridCol w:w="1701"/>
      </w:tblGrid>
      <w:tr w:rsidR="009C57F5" w:rsidRPr="001E4445" w:rsidTr="000B3524">
        <w:trPr>
          <w:trHeight w:val="2986"/>
        </w:trPr>
        <w:tc>
          <w:tcPr>
            <w:tcW w:w="2057" w:type="dxa"/>
            <w:vMerge w:val="restart"/>
          </w:tcPr>
          <w:p w:rsidR="009C57F5" w:rsidRPr="001E4445" w:rsidRDefault="009C57F5" w:rsidP="000B3524">
            <w:pPr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1" w:type="dxa"/>
          </w:tcPr>
          <w:p w:rsidR="009C57F5" w:rsidRPr="009C57F5" w:rsidRDefault="009C57F5" w:rsidP="000B3524">
            <w:pPr>
              <w:ind w:firstLine="42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Предпосылки и значение образования СССР. Принятие Конституции СССР 1924 г. Ситуация в Закавказье и Средней Азии. Создание новых национальных образований в 1920-е гг. Политика "коренизации" и борьба по вопросу о национальном строительстве.</w:t>
            </w:r>
          </w:p>
          <w:p w:rsidR="009C57F5" w:rsidRPr="009C57F5" w:rsidRDefault="009C57F5" w:rsidP="000B3524">
            <w:pPr>
              <w:ind w:firstLine="42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Ликвидация небольшевистских партий и установление в СССР однопартийной политической системы. Смерть В. И. Ленина и борьба за власть. Ситуация в партии и возрастание роли партийного аппарата. Ликвидация оппозиции внутри ВКП(б) к концу 1920-х гг.</w:t>
            </w:r>
          </w:p>
          <w:p w:rsidR="009C57F5" w:rsidRPr="009C57F5" w:rsidRDefault="009C57F5" w:rsidP="000B3524">
            <w:pPr>
              <w:ind w:firstLine="42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Социальная политика большевиков. Положение рабочих и крестьян. Эмансипация женщин. Социальные лифты. Становление системы здравоохранения. Охрана материнства и детства. Борьба с беспризорностью и преступностью. Меры по сокращению безработицы. Положение бывших представителей "эксплуататорских классов". Деревенский социум: кулаки, середняки</w:t>
            </w:r>
          </w:p>
          <w:p w:rsidR="009C57F5" w:rsidRPr="009C57F5" w:rsidRDefault="009C57F5" w:rsidP="000B3524">
            <w:pPr>
              <w:ind w:firstLine="42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бедняки. Сельскохозяйственные коммуны, артели и ТОЗы</w:t>
            </w:r>
          </w:p>
        </w:tc>
        <w:tc>
          <w:tcPr>
            <w:tcW w:w="1701" w:type="dxa"/>
          </w:tcPr>
          <w:p w:rsidR="009C57F5" w:rsidRPr="009C57F5" w:rsidRDefault="009C57F5" w:rsidP="000B3524">
            <w:pPr>
              <w:ind w:firstLine="42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C57F5" w:rsidRPr="001E4445" w:rsidTr="000B3524">
        <w:trPr>
          <w:trHeight w:val="270"/>
        </w:trPr>
        <w:tc>
          <w:tcPr>
            <w:tcW w:w="2057" w:type="dxa"/>
            <w:vMerge/>
            <w:tcBorders>
              <w:top w:val="nil"/>
            </w:tcBorders>
          </w:tcPr>
          <w:p w:rsidR="009C57F5" w:rsidRPr="009C57F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151" w:type="dxa"/>
          </w:tcPr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701" w:type="dxa"/>
          </w:tcPr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C57F5" w:rsidRPr="001E4445" w:rsidTr="000B3524">
        <w:trPr>
          <w:trHeight w:val="543"/>
        </w:trPr>
        <w:tc>
          <w:tcPr>
            <w:tcW w:w="2057" w:type="dxa"/>
            <w:vMerge/>
            <w:tcBorders>
              <w:top w:val="nil"/>
            </w:tcBorders>
          </w:tcPr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1" w:type="dxa"/>
          </w:tcPr>
          <w:p w:rsidR="009C57F5" w:rsidRPr="009C57F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Противоречия политики НЭПа.</w:t>
            </w:r>
          </w:p>
          <w:p w:rsidR="009C57F5" w:rsidRPr="009C57F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Однопартийная политическая система и «срастание» партийных и советских органов власти</w:t>
            </w:r>
          </w:p>
        </w:tc>
        <w:tc>
          <w:tcPr>
            <w:tcW w:w="1701" w:type="dxa"/>
          </w:tcPr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C57F5" w:rsidRPr="001E4445" w:rsidTr="000B3524">
        <w:trPr>
          <w:trHeight w:val="272"/>
        </w:trPr>
        <w:tc>
          <w:tcPr>
            <w:tcW w:w="2057" w:type="dxa"/>
            <w:vMerge w:val="restart"/>
          </w:tcPr>
          <w:p w:rsidR="009C57F5" w:rsidRPr="009C57F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 2.2. Советский Союз в конце</w:t>
            </w: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1920-х– 1930-е гг.</w:t>
            </w:r>
          </w:p>
        </w:tc>
        <w:tc>
          <w:tcPr>
            <w:tcW w:w="11151" w:type="dxa"/>
          </w:tcPr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1701" w:type="dxa"/>
          </w:tcPr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C57F5" w:rsidRPr="001E4445" w:rsidTr="000B3524">
        <w:trPr>
          <w:trHeight w:val="5699"/>
        </w:trPr>
        <w:tc>
          <w:tcPr>
            <w:tcW w:w="2057" w:type="dxa"/>
            <w:vMerge/>
            <w:tcBorders>
              <w:top w:val="nil"/>
            </w:tcBorders>
          </w:tcPr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1" w:type="dxa"/>
          </w:tcPr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Индустриализация в СССР. "Великий перелом". Перестройка экономики на основе командного администрирования. Форсированная индустриализация. Создание рабочих и инженерных кадров. Социалистическое соревнование. Ударники и стахановцы. Ликвидация частной торговли и предпринимательства. Кризис снабжения и введение карточной системы. Коллективизация сельского хозяйства и ее трагические последствия. Раскулачивание.</w:t>
            </w:r>
          </w:p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Сопротивление крестьян. Становление колхозного строя. Создание МТС. Голод в «зерновых» районах СССР в 1932-1933 гг. как следствие коллективизации.</w:t>
            </w:r>
          </w:p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Крупнейшие стройки первых пятилеток в центре и национальных республиках. Строительство Московского метрополитена. Создание новых отраслей промышленности. Форсирование военного производства и освоения новой техники. Ужесточение трудового законодательства. Результаты, цена и издержки модернизации. Превращение СССР в аграрно- индустриальную державу. Ликвидация безработицы.</w:t>
            </w:r>
          </w:p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Утверждение культа личности Сталина. Партийные органы как инструмент сталинской политики. Органы госбезопасности и их роль в поддержании диктатуры. Ужесточение цензуры. "История ВКП(б). Краткий курс". Усиление идеологического контроля над обществом. Введение паспортной системы. Массовые политические репрессии 1937-1938 гг. Результаты репрессий на уровне регионов и национальных республик. Репрессии против священнослужителей. ГУЛАГ. Роль принудительного труда в осуществлении индустриализации и в освоении труднодоступных территорий.</w:t>
            </w:r>
          </w:p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Советская социальная и национальная политика 1930-х гг. Пропаганда и реальные достижения. Конституция СССР 1936 г.</w:t>
            </w:r>
          </w:p>
        </w:tc>
        <w:tc>
          <w:tcPr>
            <w:tcW w:w="1701" w:type="dxa"/>
          </w:tcPr>
          <w:p w:rsidR="009C57F5" w:rsidRPr="009C57F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57F5" w:rsidRPr="009C57F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57F5" w:rsidRPr="009C57F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57F5" w:rsidRPr="009C57F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57F5" w:rsidRPr="009C57F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57F5" w:rsidRPr="009C57F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57F5" w:rsidRPr="009C57F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57F5" w:rsidRPr="009C57F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57F5" w:rsidRPr="009C57F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9C57F5" w:rsidRPr="001E4445" w:rsidRDefault="009C57F5" w:rsidP="009C57F5">
      <w:pPr>
        <w:rPr>
          <w:rFonts w:ascii="Times New Roman" w:hAnsi="Times New Roman" w:cs="Times New Roman"/>
          <w:sz w:val="24"/>
          <w:szCs w:val="24"/>
        </w:rPr>
        <w:sectPr w:rsidR="009C57F5" w:rsidRPr="001E4445">
          <w:pgSz w:w="16840" w:h="11910" w:orient="landscape"/>
          <w:pgMar w:top="840" w:right="560" w:bottom="880" w:left="880" w:header="0" w:footer="695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7"/>
        <w:gridCol w:w="11151"/>
        <w:gridCol w:w="1701"/>
      </w:tblGrid>
      <w:tr w:rsidR="009C57F5" w:rsidRPr="001E4445" w:rsidTr="000B3524">
        <w:trPr>
          <w:trHeight w:val="272"/>
        </w:trPr>
        <w:tc>
          <w:tcPr>
            <w:tcW w:w="2057" w:type="dxa"/>
            <w:vMerge w:val="restart"/>
          </w:tcPr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1" w:type="dxa"/>
          </w:tcPr>
          <w:p w:rsidR="009C57F5" w:rsidRPr="001E444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701" w:type="dxa"/>
          </w:tcPr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C57F5" w:rsidRPr="001E4445" w:rsidTr="000B3524">
        <w:trPr>
          <w:trHeight w:val="270"/>
        </w:trPr>
        <w:tc>
          <w:tcPr>
            <w:tcW w:w="2057" w:type="dxa"/>
            <w:vMerge/>
            <w:tcBorders>
              <w:top w:val="nil"/>
            </w:tcBorders>
          </w:tcPr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1" w:type="dxa"/>
          </w:tcPr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Итоги и цена советской модернизации. Организация дискуссии по методу «метаплана»</w:t>
            </w:r>
          </w:p>
        </w:tc>
        <w:tc>
          <w:tcPr>
            <w:tcW w:w="1701" w:type="dxa"/>
          </w:tcPr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C57F5" w:rsidRPr="001E4445" w:rsidTr="000B3524">
        <w:trPr>
          <w:trHeight w:val="272"/>
        </w:trPr>
        <w:tc>
          <w:tcPr>
            <w:tcW w:w="2057" w:type="dxa"/>
            <w:vMerge w:val="restart"/>
          </w:tcPr>
          <w:p w:rsidR="009C57F5" w:rsidRPr="009C57F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 2.3. Культурное пространство советского общества в 1920– 1930-е гг.</w:t>
            </w:r>
          </w:p>
        </w:tc>
        <w:tc>
          <w:tcPr>
            <w:tcW w:w="11151" w:type="dxa"/>
          </w:tcPr>
          <w:p w:rsidR="009C57F5" w:rsidRPr="001E444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1701" w:type="dxa"/>
          </w:tcPr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C57F5" w:rsidRPr="001E4445" w:rsidTr="00B50496">
        <w:trPr>
          <w:trHeight w:val="6224"/>
        </w:trPr>
        <w:tc>
          <w:tcPr>
            <w:tcW w:w="2057" w:type="dxa"/>
            <w:vMerge/>
            <w:tcBorders>
              <w:top w:val="nil"/>
            </w:tcBorders>
          </w:tcPr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1" w:type="dxa"/>
          </w:tcPr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Повседневная жизнь и общественные настроения в годы нэпа. Повышение общего уровня жизни. Нэпманы и отношение к ним в обществе.</w:t>
            </w:r>
          </w:p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"Коммунистическое чванство". Разрушение традиционной морали. Отношение к семье, браку, воспитанию детей. Советские обряды и праздники. Наступление на религию.</w:t>
            </w:r>
          </w:p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Пролеткульт и нэпманская культура. Борьба с безграмотностью. Основные направления в литературе и архитектуре. Достижения в области киноискусства. Советский авангард. Создание национальной письменности и смена алфавитов. Деятельность Наркомпроса. Рабфаки. Культура и идеология.</w:t>
            </w:r>
          </w:p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Создание "нового человека". Пропаганда коллективистских ценностей. Воспитание интернационализма и советского патриотизма. Общественный энтузиазм периода первых пятилеток. Развитие спорта. Освоение Арктики. Эпопея челюскинцев. Престижность военной профессии и научно-инженерного труда. Учреждение звания Героя Советского Союза (1934) и первые награждения.</w:t>
            </w:r>
          </w:p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Культурная революция. От обязательного начального образования к массовой средней школе. Установление жесткого государственного контроля над сферой литературы и искусства. Создание творческих союзов и их роль в пропаганде советской культуры. Социалистический реализм. Литература и кинематограф 1930-х гг.</w:t>
            </w:r>
          </w:p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Наука в 1930-е гг. Академия наук СССР. Создание новых научных центров. Выдающиеся ученые и конструкторы гражданской и военной техники. Формирование национальной интеллигенции.</w:t>
            </w:r>
          </w:p>
          <w:p w:rsidR="009C57F5" w:rsidRPr="001E444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Повседневность 1930-х гг. Снижение уровня доходов населения по сравнению с периодом нэпа. Деньги, карточки и очереди. Из деревни в город: последствия вынужденного переселения и миграции населения. Жилищная проблема. Коллективные формы быта. Возвращение к традиционным ценностям в середине 1930-х гг. Досуг в городе. Пионерия и комсомол. Военно-спортивные организации. Материнство и детство в 1930-е гг. </w:t>
            </w: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Жизнь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деревне</w:t>
            </w:r>
          </w:p>
        </w:tc>
        <w:tc>
          <w:tcPr>
            <w:tcW w:w="1701" w:type="dxa"/>
          </w:tcPr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C57F5" w:rsidRPr="001E4445" w:rsidTr="000B3524">
        <w:trPr>
          <w:trHeight w:val="259"/>
        </w:trPr>
        <w:tc>
          <w:tcPr>
            <w:tcW w:w="2057" w:type="dxa"/>
            <w:vMerge/>
            <w:tcBorders>
              <w:top w:val="nil"/>
            </w:tcBorders>
          </w:tcPr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1" w:type="dxa"/>
          </w:tcPr>
          <w:p w:rsidR="009C57F5" w:rsidRPr="001E444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701" w:type="dxa"/>
          </w:tcPr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C57F5" w:rsidRPr="001E4445" w:rsidTr="000B3524">
        <w:trPr>
          <w:trHeight w:val="814"/>
        </w:trPr>
        <w:tc>
          <w:tcPr>
            <w:tcW w:w="2057" w:type="dxa"/>
            <w:vMerge/>
            <w:tcBorders>
              <w:top w:val="nil"/>
            </w:tcBorders>
          </w:tcPr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1" w:type="dxa"/>
          </w:tcPr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Культурная революция и «угар НЭПа». Работа с историческими источниками: агитационные плакаты, анализ произведений художественной литературы (Зощенко М.М., Островский Н.А.,</w:t>
            </w:r>
          </w:p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Булгаков М.А. и др.), исторических песен об «успехах народного хозяйства»</w:t>
            </w:r>
          </w:p>
        </w:tc>
        <w:tc>
          <w:tcPr>
            <w:tcW w:w="1701" w:type="dxa"/>
          </w:tcPr>
          <w:p w:rsidR="009C57F5" w:rsidRPr="009C57F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C57F5" w:rsidRPr="001E4445" w:rsidTr="000B3524">
        <w:trPr>
          <w:trHeight w:val="270"/>
        </w:trPr>
        <w:tc>
          <w:tcPr>
            <w:tcW w:w="2057" w:type="dxa"/>
            <w:vMerge w:val="restart"/>
          </w:tcPr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Тема 2.4. Революционные</w:t>
            </w:r>
          </w:p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события 1918 –</w:t>
            </w:r>
          </w:p>
        </w:tc>
        <w:tc>
          <w:tcPr>
            <w:tcW w:w="11151" w:type="dxa"/>
          </w:tcPr>
          <w:p w:rsidR="009C57F5" w:rsidRPr="001E444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1701" w:type="dxa"/>
          </w:tcPr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C57F5" w:rsidRPr="001E4445" w:rsidTr="000B3524">
        <w:trPr>
          <w:trHeight w:val="543"/>
        </w:trPr>
        <w:tc>
          <w:tcPr>
            <w:tcW w:w="2057" w:type="dxa"/>
            <w:vMerge/>
            <w:tcBorders>
              <w:top w:val="nil"/>
            </w:tcBorders>
          </w:tcPr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1" w:type="dxa"/>
          </w:tcPr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 в 1918-1939 гг.: от войны к миру. Распад империй и образование новых национальных</w:t>
            </w:r>
          </w:p>
          <w:p w:rsidR="009C57F5" w:rsidRPr="001E444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государств в Европе. Планы послевоенного устройства мира. </w:t>
            </w: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14 пунктов В. Вильсона.</w:t>
            </w:r>
          </w:p>
        </w:tc>
        <w:tc>
          <w:tcPr>
            <w:tcW w:w="1701" w:type="dxa"/>
          </w:tcPr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9C57F5" w:rsidRPr="001E4445" w:rsidRDefault="009C57F5" w:rsidP="009C57F5">
      <w:pPr>
        <w:rPr>
          <w:rFonts w:ascii="Times New Roman" w:hAnsi="Times New Roman" w:cs="Times New Roman"/>
          <w:sz w:val="24"/>
          <w:szCs w:val="24"/>
        </w:rPr>
        <w:sectPr w:rsidR="009C57F5" w:rsidRPr="001E4445">
          <w:pgSz w:w="16840" w:h="11910" w:orient="landscape"/>
          <w:pgMar w:top="840" w:right="560" w:bottom="880" w:left="880" w:header="0" w:footer="695" w:gutter="0"/>
          <w:cols w:space="720"/>
        </w:sectPr>
      </w:pPr>
    </w:p>
    <w:tbl>
      <w:tblPr>
        <w:tblStyle w:val="TableNormal"/>
        <w:tblpPr w:leftFromText="180" w:rightFromText="180" w:horzAnchor="margin" w:tblpXSpec="center" w:tblpY="-218"/>
        <w:tblW w:w="14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8"/>
        <w:gridCol w:w="11198"/>
        <w:gridCol w:w="1697"/>
      </w:tblGrid>
      <w:tr w:rsidR="009C57F5" w:rsidRPr="001E4445" w:rsidTr="000B3524">
        <w:trPr>
          <w:trHeight w:val="10043"/>
        </w:trPr>
        <w:tc>
          <w:tcPr>
            <w:tcW w:w="1848" w:type="dxa"/>
          </w:tcPr>
          <w:p w:rsidR="009C57F5" w:rsidRPr="009C57F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начала 1920-х гг. Версальско- Вашингтонская система. Мир в 1920-е – 1930-е</w:t>
            </w:r>
          </w:p>
          <w:p w:rsidR="009C57F5" w:rsidRPr="009C57F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гг. Нарастание агрессии в мире в 1930-х гг.</w:t>
            </w:r>
          </w:p>
        </w:tc>
        <w:tc>
          <w:tcPr>
            <w:tcW w:w="11198" w:type="dxa"/>
          </w:tcPr>
          <w:p w:rsidR="009C57F5" w:rsidRPr="009C57F5" w:rsidRDefault="009C57F5" w:rsidP="000B3524">
            <w:pPr>
              <w:ind w:firstLine="4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Парижская мирная конференция. Лига Наций. Вашингтонская конференция. Версальско- Вашингтонская система.</w:t>
            </w:r>
          </w:p>
          <w:p w:rsidR="009C57F5" w:rsidRPr="009C57F5" w:rsidRDefault="009C57F5" w:rsidP="000B3524">
            <w:pPr>
              <w:ind w:firstLine="4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Революционные события 1918-1919 гг. в Европе. Ноябрьская революция в Германии.</w:t>
            </w:r>
          </w:p>
          <w:p w:rsidR="009C57F5" w:rsidRPr="009C57F5" w:rsidRDefault="009C57F5" w:rsidP="000B3524">
            <w:pPr>
              <w:ind w:firstLine="4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Веймарская республика. Образование Коминтерна. Венгерская советская республика.</w:t>
            </w:r>
          </w:p>
          <w:p w:rsidR="009C57F5" w:rsidRPr="009C57F5" w:rsidRDefault="009C57F5" w:rsidP="000B3524">
            <w:pPr>
              <w:ind w:firstLine="4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Страны Европы и Северной Америки в 1920-1930-е гг.</w:t>
            </w:r>
          </w:p>
          <w:p w:rsidR="009C57F5" w:rsidRPr="009C57F5" w:rsidRDefault="009C57F5" w:rsidP="000B3524">
            <w:pPr>
              <w:ind w:firstLine="4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Рост влияния социалистических партий и профсоюзов. Приход лейбористов к власти в Великобритании. Зарождение фашистского движения в Италии; Б. Муссолини. Приход фашистов к власти и утверждение тоталитарного режима в Италии.</w:t>
            </w:r>
          </w:p>
          <w:p w:rsidR="009C57F5" w:rsidRPr="009C57F5" w:rsidRDefault="009C57F5" w:rsidP="000B3524">
            <w:pPr>
              <w:ind w:firstLine="4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Стабилизация 1920-х гг. Эра процветания в США. Мировой экономический кризис 1929-1933 гг. и начало Великой депрессии. Проявления и социально-политические последствия кризиса. "Новый курс" Ф.Д. Рузвельта (цель, мероприятия, итоги). Кейнсианство. Государственное регулирование экономики.</w:t>
            </w:r>
          </w:p>
          <w:p w:rsidR="009C57F5" w:rsidRPr="009C57F5" w:rsidRDefault="009C57F5" w:rsidP="000B3524">
            <w:pPr>
              <w:ind w:firstLine="4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Альтернативные стратегии выхода из мирового экономического кризиса. Становление нацизма в Германии. НСДАП; А. Гитлер. Приход нацистов к власти. Нацистский режим в Германии (политическая система, экономическая политика, идеология). Нюрнбергские законы. Подготовка Германии к войне. Установление авторитарных режимов в странах Европы в 1920-1930-х гг.</w:t>
            </w:r>
          </w:p>
          <w:p w:rsidR="009C57F5" w:rsidRPr="009C57F5" w:rsidRDefault="009C57F5" w:rsidP="000B3524">
            <w:pPr>
              <w:ind w:firstLine="4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Борьба против угрозы фашизма. Тактика единого рабочего фронта и Народного фронта. Приход к власти и политика правительств Народного фронта во Франции, Испании. Франкистский мятеж и гражданская война в Испании (участники, основные сражения). Позиции европейских держав в отношении Испании. Советская помощь Испании. Оборона Мадрида. Поражение Испанской Республики.</w:t>
            </w:r>
          </w:p>
          <w:p w:rsidR="009C57F5" w:rsidRPr="009C57F5" w:rsidRDefault="009C57F5" w:rsidP="000B3524">
            <w:pPr>
              <w:ind w:firstLine="4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Страны Азии, Латинской Америки в 1918-1930-е гг.</w:t>
            </w:r>
          </w:p>
          <w:p w:rsidR="009C57F5" w:rsidRPr="009C57F5" w:rsidRDefault="009C57F5" w:rsidP="000B3524">
            <w:pPr>
              <w:ind w:firstLine="4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Распад Османской империи. Провозглашение Турецкой Республики. Курс преобразований М. Кемаля Ататюрка. Страны Восточной и Южной Азии. Революция 1925-1927 гг. в Китае. Режим Чан Кайши и гражданская война с коммунистами. "Великий поход" Красной армии Китая. Национально-освободительное движение в Индии в 1919-1939 гг. Индийский национальный конгресс. М. К. Ганди.</w:t>
            </w:r>
          </w:p>
          <w:p w:rsidR="009C57F5" w:rsidRPr="009C57F5" w:rsidRDefault="009C57F5" w:rsidP="000B3524">
            <w:pPr>
              <w:ind w:firstLine="4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Мексиканская революция 1910-1917 гг., ее итоги и значение. Реформы и революционные движения в латиноамериканских странах. Народный фронт в Чили.</w:t>
            </w:r>
          </w:p>
          <w:p w:rsidR="009C57F5" w:rsidRPr="009C57F5" w:rsidRDefault="009C57F5" w:rsidP="000B3524">
            <w:pPr>
              <w:ind w:firstLine="4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Международные отношения в 1920-1930-х гг.</w:t>
            </w:r>
          </w:p>
          <w:p w:rsidR="009C57F5" w:rsidRPr="009C57F5" w:rsidRDefault="009C57F5" w:rsidP="000B3524">
            <w:pPr>
              <w:ind w:firstLine="4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Версальская система и реалии 1920-х гг. Планы Дауэса и Юнга. Советское государство в международных отношениях в 1920-х гг. (Генуэзская конференция, соглашение в Рапалло, выход СССР из дипломатической изоляции). Пакт Бриана- Келлога. "Эра пацифизма".</w:t>
            </w:r>
          </w:p>
          <w:p w:rsidR="009C57F5" w:rsidRPr="009C57F5" w:rsidRDefault="009C57F5" w:rsidP="000B3524">
            <w:pPr>
              <w:ind w:firstLine="4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Нарастание агрессии в мире в 1930-х гг. Агрессия Японии против Китая (1931-1933). Итало-</w:t>
            </w:r>
          </w:p>
          <w:p w:rsidR="009C57F5" w:rsidRPr="009C57F5" w:rsidRDefault="009C57F5" w:rsidP="000B3524">
            <w:pPr>
              <w:ind w:firstLine="4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эфиопская война (1935). Инициативы СССР по созданию системы коллективной безопасности. Агрессивная политика Германии в Европе (оккупация Рейнской зоны, аншлюс Австрии).</w:t>
            </w:r>
          </w:p>
        </w:tc>
        <w:tc>
          <w:tcPr>
            <w:tcW w:w="1697" w:type="dxa"/>
          </w:tcPr>
          <w:p w:rsidR="009C57F5" w:rsidRPr="009C57F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9C57F5" w:rsidRPr="001E4445" w:rsidRDefault="009C57F5" w:rsidP="009C57F5">
      <w:pPr>
        <w:rPr>
          <w:rFonts w:ascii="Times New Roman" w:hAnsi="Times New Roman" w:cs="Times New Roman"/>
          <w:sz w:val="24"/>
          <w:szCs w:val="24"/>
        </w:rPr>
        <w:sectPr w:rsidR="009C57F5" w:rsidRPr="001E4445">
          <w:pgSz w:w="16840" w:h="11910" w:orient="landscape"/>
          <w:pgMar w:top="840" w:right="560" w:bottom="880" w:left="880" w:header="0" w:footer="695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7"/>
        <w:gridCol w:w="11293"/>
        <w:gridCol w:w="1701"/>
      </w:tblGrid>
      <w:tr w:rsidR="009C57F5" w:rsidRPr="001E4445" w:rsidTr="000B3524">
        <w:trPr>
          <w:trHeight w:val="2986"/>
        </w:trPr>
        <w:tc>
          <w:tcPr>
            <w:tcW w:w="2057" w:type="dxa"/>
            <w:vMerge w:val="restart"/>
          </w:tcPr>
          <w:p w:rsidR="009C57F5" w:rsidRPr="009C57F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293" w:type="dxa"/>
          </w:tcPr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Судетский кризис. Мюнхенское соглашение и его последствия. Полит</w:t>
            </w:r>
            <w:bookmarkStart w:id="3" w:name="_bookmark6"/>
            <w:bookmarkEnd w:id="3"/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ика "умиротворения" агрессора. Создание оси Берлин - Рим - Токио. Японо-китайская война. Советско-японские конфликты у оз. Хасан и р. Халхин-Гол. Британско-франко-советские переговоры в Москве. Советско-германский договор о ненападении и его последствия.</w:t>
            </w:r>
          </w:p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Развитие культуры в 1914-1930-х гг.</w:t>
            </w:r>
          </w:p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Научные открытия первых десятилетий </w:t>
            </w: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XX</w:t>
            </w: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 (физика, химия, биология, медицина и другие).</w:t>
            </w:r>
          </w:p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Технический прогресс в 1920-1930-х гг. Изменение облика городов.</w:t>
            </w:r>
          </w:p>
          <w:p w:rsidR="009C57F5" w:rsidRPr="001E444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"Потерянное поколение": тема войны в литературе и художественной культуре. Основные направления в искусстве. Модернизм, авангардизм, сюрреализм, абстракционизм, реализм. Ведущие деятели культуры первой трети </w:t>
            </w: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XX</w:t>
            </w: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 Кинематограф 1920-1930-х гг. </w:t>
            </w: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Тоталитаризм и</w:t>
            </w:r>
          </w:p>
          <w:p w:rsidR="009C57F5" w:rsidRPr="00676123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61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культура. Массовая культура. Олимпийское движение</w:t>
            </w:r>
          </w:p>
        </w:tc>
        <w:tc>
          <w:tcPr>
            <w:tcW w:w="1701" w:type="dxa"/>
          </w:tcPr>
          <w:p w:rsidR="009C57F5" w:rsidRPr="00676123" w:rsidRDefault="009C57F5" w:rsidP="000B35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C57F5" w:rsidRPr="001E4445" w:rsidTr="000B3524">
        <w:trPr>
          <w:trHeight w:val="270"/>
        </w:trPr>
        <w:tc>
          <w:tcPr>
            <w:tcW w:w="2057" w:type="dxa"/>
            <w:vMerge/>
            <w:tcBorders>
              <w:top w:val="nil"/>
            </w:tcBorders>
          </w:tcPr>
          <w:p w:rsidR="009C57F5" w:rsidRPr="00676123" w:rsidRDefault="009C57F5" w:rsidP="000B35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293" w:type="dxa"/>
          </w:tcPr>
          <w:p w:rsidR="009C57F5" w:rsidRPr="001E444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701" w:type="dxa"/>
          </w:tcPr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C57F5" w:rsidRPr="001E4445" w:rsidTr="000B3524">
        <w:trPr>
          <w:trHeight w:val="543"/>
        </w:trPr>
        <w:tc>
          <w:tcPr>
            <w:tcW w:w="2057" w:type="dxa"/>
            <w:vMerge/>
            <w:tcBorders>
              <w:top w:val="nil"/>
            </w:tcBorders>
          </w:tcPr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3" w:type="dxa"/>
          </w:tcPr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Распространение</w:t>
            </w: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фашизма</w:t>
            </w: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в</w:t>
            </w: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Европе,</w:t>
            </w: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Антикоминтерновский</w:t>
            </w: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пакт</w:t>
            </w: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и</w:t>
            </w: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нарастание</w:t>
            </w:r>
          </w:p>
          <w:p w:rsidR="009C57F5" w:rsidRPr="001E444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международной напряженности в 30-е гг. </w:t>
            </w: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Работа с историческими источниками</w:t>
            </w:r>
          </w:p>
        </w:tc>
        <w:tc>
          <w:tcPr>
            <w:tcW w:w="1701" w:type="dxa"/>
          </w:tcPr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C57F5" w:rsidRPr="001E4445" w:rsidTr="000B3524">
        <w:trPr>
          <w:trHeight w:val="272"/>
        </w:trPr>
        <w:tc>
          <w:tcPr>
            <w:tcW w:w="2057" w:type="dxa"/>
            <w:vMerge w:val="restart"/>
          </w:tcPr>
          <w:p w:rsidR="009C57F5" w:rsidRPr="009C57F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 2.5. Внешняя политика СССР в 1920–1930-е</w:t>
            </w:r>
          </w:p>
          <w:p w:rsidR="009C57F5" w:rsidRPr="009C57F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годы. СССР накануне Великой Отечественной войны</w:t>
            </w:r>
          </w:p>
        </w:tc>
        <w:tc>
          <w:tcPr>
            <w:tcW w:w="11293" w:type="dxa"/>
          </w:tcPr>
          <w:p w:rsidR="009C57F5" w:rsidRPr="001E444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1701" w:type="dxa"/>
          </w:tcPr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C57F5" w:rsidRPr="001E4445" w:rsidTr="000B3524">
        <w:trPr>
          <w:trHeight w:val="2985"/>
        </w:trPr>
        <w:tc>
          <w:tcPr>
            <w:tcW w:w="2057" w:type="dxa"/>
            <w:vMerge/>
            <w:tcBorders>
              <w:top w:val="nil"/>
            </w:tcBorders>
          </w:tcPr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3" w:type="dxa"/>
          </w:tcPr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Внешняя политика СССР в 1920-е гг. Внешняя политика: от курса на мировую революцию к концепции построения социализма в одной стране. Деятельность Коминтерна как инструмента мировой революции. Договор в Рапалло. Выход СССР из международной изоляции. Вступление СССР в Лигу Наций.</w:t>
            </w:r>
          </w:p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Возрастание угрозы мировой войны. Попытки организовать систему коллективной безопасности в Европе. Советские добровольцы в Испании и в Китае. Вооруженные конфликты на озере Хасан, реке Халхин-Гол.</w:t>
            </w:r>
          </w:p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СССР накануне Великой Отечественной войны. Мюнхенский договор 1938 г. и угроза международной изоляции СССР. Заключение договора о ненападении между СССР и Германией в 1939 г. Зимняя война с Финляндией. Включение в состав СССР Латвии, Литвы и Эстонии;</w:t>
            </w:r>
          </w:p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Бессарабии, Северной Буковины, Западной Украины и Западной Белоруссии</w:t>
            </w:r>
          </w:p>
        </w:tc>
        <w:tc>
          <w:tcPr>
            <w:tcW w:w="1701" w:type="dxa"/>
          </w:tcPr>
          <w:p w:rsidR="009C57F5" w:rsidRPr="009C57F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57F5" w:rsidRPr="009C57F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57F5" w:rsidRPr="009C57F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57F5" w:rsidRPr="009C57F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57F5" w:rsidRPr="009C57F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C57F5" w:rsidRPr="001E4445" w:rsidTr="000B3524">
        <w:trPr>
          <w:trHeight w:val="270"/>
        </w:trPr>
        <w:tc>
          <w:tcPr>
            <w:tcW w:w="2057" w:type="dxa"/>
            <w:vMerge/>
            <w:tcBorders>
              <w:top w:val="nil"/>
            </w:tcBorders>
          </w:tcPr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3" w:type="dxa"/>
          </w:tcPr>
          <w:p w:rsidR="009C57F5" w:rsidRPr="001E444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701" w:type="dxa"/>
          </w:tcPr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C57F5" w:rsidRPr="001E4445" w:rsidTr="000B3524">
        <w:trPr>
          <w:trHeight w:val="814"/>
        </w:trPr>
        <w:tc>
          <w:tcPr>
            <w:tcW w:w="2057" w:type="dxa"/>
            <w:vMerge/>
            <w:tcBorders>
              <w:top w:val="nil"/>
            </w:tcBorders>
          </w:tcPr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3" w:type="dxa"/>
          </w:tcPr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Противоречия внешней политики СССР: деятельность НКИД и Коминтерна. Результативность</w:t>
            </w:r>
          </w:p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внешней политики СССР межвоенного периода. Работа с историческими источниками и исторической картой</w:t>
            </w:r>
          </w:p>
        </w:tc>
        <w:tc>
          <w:tcPr>
            <w:tcW w:w="1701" w:type="dxa"/>
          </w:tcPr>
          <w:p w:rsidR="009C57F5" w:rsidRPr="009C57F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C57F5" w:rsidRPr="001E4445" w:rsidTr="000B3524">
        <w:trPr>
          <w:trHeight w:val="270"/>
        </w:trPr>
        <w:tc>
          <w:tcPr>
            <w:tcW w:w="13350" w:type="dxa"/>
            <w:gridSpan w:val="2"/>
          </w:tcPr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Профессионально ориентированное содержание</w:t>
            </w:r>
          </w:p>
        </w:tc>
        <w:tc>
          <w:tcPr>
            <w:tcW w:w="1701" w:type="dxa"/>
          </w:tcPr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7F5" w:rsidRPr="001E4445" w:rsidTr="000B3524">
        <w:trPr>
          <w:trHeight w:val="814"/>
        </w:trPr>
        <w:tc>
          <w:tcPr>
            <w:tcW w:w="13350" w:type="dxa"/>
            <w:gridSpan w:val="2"/>
          </w:tcPr>
          <w:p w:rsidR="009C57F5" w:rsidRPr="009C57F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«По плану ГОЭЛРО»: становление советской энергетики. Работники электростанций в годы великих свершений (технологическая карта 2 примерного учебно-методического комплекса)</w:t>
            </w:r>
          </w:p>
          <w:p w:rsidR="009C57F5" w:rsidRPr="009C57F5" w:rsidRDefault="00B425E2" w:rsidP="000B35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_x0000_s1033" style="position:absolute;margin-left:-4.35pt;margin-top:15.9pt;width:161.25pt;height:18.75pt;z-index:251667456" strokecolor="white [3212]"/>
              </w:pict>
            </w:r>
            <w:r w:rsidR="009C57F5"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Наш край в 1920-1930-е гг.</w:t>
            </w:r>
          </w:p>
        </w:tc>
        <w:tc>
          <w:tcPr>
            <w:tcW w:w="1701" w:type="dxa"/>
          </w:tcPr>
          <w:p w:rsidR="009C57F5" w:rsidRPr="009C57F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9C57F5" w:rsidRPr="001E4445" w:rsidRDefault="00B425E2" w:rsidP="009C57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_x0000_s1028" style="position:absolute;margin-left:49.6pt;margin-top:8.55pt;width:2in;height:.7pt;z-index:-251654144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:rsidR="009C57F5" w:rsidRPr="001E4445" w:rsidRDefault="009C57F5" w:rsidP="009C57F5">
      <w:pPr>
        <w:rPr>
          <w:rFonts w:ascii="Times New Roman" w:hAnsi="Times New Roman" w:cs="Times New Roman"/>
          <w:sz w:val="24"/>
          <w:szCs w:val="24"/>
        </w:rPr>
        <w:sectPr w:rsidR="009C57F5" w:rsidRPr="001E4445">
          <w:pgSz w:w="16840" w:h="11910" w:orient="landscape"/>
          <w:pgMar w:top="840" w:right="560" w:bottom="880" w:left="880" w:header="0" w:footer="695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7"/>
        <w:gridCol w:w="11293"/>
        <w:gridCol w:w="1701"/>
      </w:tblGrid>
      <w:tr w:rsidR="009C57F5" w:rsidRPr="001E4445" w:rsidTr="000B3524">
        <w:trPr>
          <w:trHeight w:val="543"/>
        </w:trPr>
        <w:tc>
          <w:tcPr>
            <w:tcW w:w="13350" w:type="dxa"/>
            <w:gridSpan w:val="2"/>
          </w:tcPr>
          <w:p w:rsidR="009C57F5" w:rsidRPr="001E4445" w:rsidRDefault="009C57F5" w:rsidP="00B50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Раздел 3. Вторая мировая война: причины, состав участников, основные этапы и события, итоги. </w:t>
            </w: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Великая</w:t>
            </w:r>
            <w:r w:rsidR="00B504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Отечественная война. 1941–1945 годы</w:t>
            </w:r>
          </w:p>
        </w:tc>
        <w:tc>
          <w:tcPr>
            <w:tcW w:w="1701" w:type="dxa"/>
          </w:tcPr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9C57F5" w:rsidRPr="001E4445" w:rsidTr="000B3524">
        <w:trPr>
          <w:trHeight w:val="270"/>
        </w:trPr>
        <w:tc>
          <w:tcPr>
            <w:tcW w:w="2057" w:type="dxa"/>
            <w:vMerge w:val="restart"/>
          </w:tcPr>
          <w:p w:rsidR="009C57F5" w:rsidRPr="009C57F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 3.1. Начало Второй мировой войны. Начальный период Великой Отечественной</w:t>
            </w:r>
          </w:p>
          <w:p w:rsidR="009C57F5" w:rsidRPr="009C57F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войны (июнь 1941</w:t>
            </w:r>
          </w:p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– осень 1942)</w:t>
            </w:r>
          </w:p>
        </w:tc>
        <w:tc>
          <w:tcPr>
            <w:tcW w:w="11293" w:type="dxa"/>
          </w:tcPr>
          <w:p w:rsidR="009C57F5" w:rsidRPr="001E444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1701" w:type="dxa"/>
          </w:tcPr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C57F5" w:rsidRPr="001E4445" w:rsidTr="000B3524">
        <w:trPr>
          <w:trHeight w:val="8415"/>
        </w:trPr>
        <w:tc>
          <w:tcPr>
            <w:tcW w:w="2057" w:type="dxa"/>
            <w:vMerge/>
            <w:tcBorders>
              <w:top w:val="nil"/>
            </w:tcBorders>
          </w:tcPr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3" w:type="dxa"/>
          </w:tcPr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Начало Второй мировой войны. Причины Второй мировой войны. Нападение Германии на Польшу и начало мировой войны. Стратегические планы главных воюющих сторон. Разгром Польши. Блицкриг. "Странная война". Советско-финляндская война и ее международные последствия. Захват Германией Дании и Норвегии. Разгром Франции и ее союзников. Битва за Британию. Агрессия Германии и ее союзников на Балканах.</w:t>
            </w:r>
          </w:p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Положение в оккупированных странах. "Новый порядок". Нацистская политика геноцида, холокост. Концентрационные лагеря. Принудительная трудовая миграция и насильственные переселения. Коллаборационизм. Движение Сопротивления. Партизанская война в Югославии.</w:t>
            </w:r>
          </w:p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1941 год. Начало Великой Отечественной войны и войны на Тихом океане. Нападение Германии на СССР. Планы Германии в отношении СССР; план "Барбаросса", план "Ост". Соотношение сил противников на 22 июня 1941 г. Вторжение Германии и ее сателлитов на территорию СССР. Начало Великой Отечественной войны. Ход событий на советско- германском фронте в 1941 г. Брестская крепость. Массовый героизм воинов, представителей всех народов СССР. Причины поражений Красной Армии на начальном этапе войны. Чрезвычайные меры руководства страны, образование Государственного комитета обороны. Роль партии в мобилизации сил на отпор врагу. Создание дивизий народного ополчения. Смоленское сражение. Наступление советских войск под Ельней. Начало блокады Ленинграда. Оборона Одессы и Севастополя. Срыв гитлеровских планов молниеносной войны.</w:t>
            </w:r>
          </w:p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Битва за Москву. Наступление гитлеровских войск: Москва на осадном положении. Парад 7 ноября 1941 г. на Красной площади. Переход в контрнаступление и разгром немецкой группировки под Москвой. Наступательные операции Красной Армии зимой - весной 1942 г. Итоги Московской битвы. Блокада Ленинграда. Героизм и трагедия гражданского населения. Эвакуация ленинградцев. Дорога жизни.</w:t>
            </w:r>
          </w:p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Перестройка экономики на военный лад. Эвакуация предприятий, населения и ресурсов.</w:t>
            </w:r>
          </w:p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Введение норм военной дисциплины на производстве и транспорте.</w:t>
            </w:r>
          </w:p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Нацистский оккупационный режим. Генеральный план "Ост". Нацистская пропаганда. Массовые преступления гитлеровцев против советских граждан. Концлагеря и гетто. Холокост. Этнические чистки на оккупированной территории СССР. Нацистский плен. Уничтожение военнопленных и медицинские эксперименты над заключенными. Угон</w:t>
            </w:r>
          </w:p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советских людей в Германию. Разграбление и уничтожение культурных ценностей.</w:t>
            </w:r>
          </w:p>
        </w:tc>
        <w:tc>
          <w:tcPr>
            <w:tcW w:w="1701" w:type="dxa"/>
          </w:tcPr>
          <w:p w:rsidR="009C57F5" w:rsidRPr="009C57F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57F5" w:rsidRPr="009C57F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57F5" w:rsidRPr="009C57F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57F5" w:rsidRPr="009C57F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57F5" w:rsidRPr="009C57F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57F5" w:rsidRPr="009C57F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57F5" w:rsidRPr="009C57F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57F5" w:rsidRPr="009C57F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57F5" w:rsidRPr="009C57F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57F5" w:rsidRPr="009C57F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57F5" w:rsidRPr="009C57F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57F5" w:rsidRPr="009C57F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57F5" w:rsidRPr="009C57F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57F5" w:rsidRPr="009C57F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9C57F5" w:rsidRPr="001E4445" w:rsidRDefault="009C57F5" w:rsidP="009C57F5">
      <w:pPr>
        <w:rPr>
          <w:rFonts w:ascii="Times New Roman" w:hAnsi="Times New Roman" w:cs="Times New Roman"/>
          <w:sz w:val="24"/>
          <w:szCs w:val="24"/>
        </w:rPr>
      </w:pPr>
    </w:p>
    <w:p w:rsidR="009C57F5" w:rsidRPr="001E4445" w:rsidRDefault="00B425E2" w:rsidP="009C57F5">
      <w:pPr>
        <w:rPr>
          <w:rFonts w:ascii="Times New Roman" w:hAnsi="Times New Roman" w:cs="Times New Roman"/>
          <w:sz w:val="24"/>
          <w:szCs w:val="24"/>
        </w:rPr>
        <w:sectPr w:rsidR="009C57F5" w:rsidRPr="001E4445">
          <w:pgSz w:w="16840" w:h="11910" w:orient="landscape"/>
          <w:pgMar w:top="840" w:right="560" w:bottom="880" w:left="880" w:header="0" w:footer="695" w:gutter="0"/>
          <w:cols w:space="720"/>
        </w:sect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32" style="position:absolute;margin-left:-4.25pt;margin-top:.55pt;width:161.25pt;height:18.75pt;z-index:251666432" strokecolor="white [3212]"/>
        </w:pict>
      </w:r>
      <w:r>
        <w:rPr>
          <w:rFonts w:ascii="Times New Roman" w:hAnsi="Times New Roman" w:cs="Times New Roman"/>
          <w:sz w:val="24"/>
          <w:szCs w:val="24"/>
        </w:rPr>
        <w:pict>
          <v:rect id="_x0000_s1029" style="position:absolute;margin-left:49.6pt;margin-top:9.3pt;width:2in;height:.7pt;z-index:-251653120;mso-wrap-distance-left:0;mso-wrap-distance-right:0;mso-position-horizontal-relative:page" fillcolor="black" stroked="f">
            <w10:wrap type="topAndBottom" anchorx="page"/>
          </v:rect>
        </w:pict>
      </w: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7"/>
        <w:gridCol w:w="11151"/>
        <w:gridCol w:w="1701"/>
      </w:tblGrid>
      <w:tr w:rsidR="009C57F5" w:rsidRPr="001E4445" w:rsidTr="000B3524">
        <w:trPr>
          <w:trHeight w:val="1085"/>
        </w:trPr>
        <w:tc>
          <w:tcPr>
            <w:tcW w:w="2057" w:type="dxa"/>
            <w:vMerge w:val="restart"/>
          </w:tcPr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1" w:type="dxa"/>
          </w:tcPr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Начало массового сопротивления врагу. Восстания в нацистских лагерях. Развертывание партизанского движения.</w:t>
            </w:r>
          </w:p>
          <w:p w:rsidR="009C57F5" w:rsidRPr="001E444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Нападение японских войск на Перл-Харбор, вступление США в войну. </w:t>
            </w: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Формирование Антигитлеровской коалиции. Ленд-лиз</w:t>
            </w:r>
          </w:p>
        </w:tc>
        <w:tc>
          <w:tcPr>
            <w:tcW w:w="1701" w:type="dxa"/>
          </w:tcPr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7F5" w:rsidRPr="001E4445" w:rsidTr="000B3524">
        <w:trPr>
          <w:trHeight w:val="268"/>
        </w:trPr>
        <w:tc>
          <w:tcPr>
            <w:tcW w:w="2057" w:type="dxa"/>
            <w:vMerge/>
            <w:tcBorders>
              <w:top w:val="nil"/>
            </w:tcBorders>
          </w:tcPr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1" w:type="dxa"/>
          </w:tcPr>
          <w:p w:rsidR="009C57F5" w:rsidRPr="001E444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701" w:type="dxa"/>
          </w:tcPr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C57F5" w:rsidRPr="001E4445" w:rsidTr="000B3524">
        <w:trPr>
          <w:trHeight w:val="1085"/>
        </w:trPr>
        <w:tc>
          <w:tcPr>
            <w:tcW w:w="2057" w:type="dxa"/>
            <w:vMerge/>
            <w:tcBorders>
              <w:top w:val="nil"/>
            </w:tcBorders>
          </w:tcPr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1" w:type="dxa"/>
          </w:tcPr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Причины и начало Второй мировой войны. Работа с исторической картой и историческими источниками.</w:t>
            </w:r>
          </w:p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Причины и начальный период Великой Отечественной войны. Работа с исторической картой и историческими источниками</w:t>
            </w:r>
          </w:p>
        </w:tc>
        <w:tc>
          <w:tcPr>
            <w:tcW w:w="1701" w:type="dxa"/>
          </w:tcPr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C57F5" w:rsidRPr="001E4445" w:rsidTr="000B3524">
        <w:trPr>
          <w:trHeight w:val="269"/>
        </w:trPr>
        <w:tc>
          <w:tcPr>
            <w:tcW w:w="2057" w:type="dxa"/>
            <w:vMerge w:val="restart"/>
          </w:tcPr>
          <w:p w:rsidR="009C57F5" w:rsidRPr="009C57F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 3.2. Коренной перелом в ходе войны (осень 1942 – 1943 г.)</w:t>
            </w:r>
          </w:p>
        </w:tc>
        <w:tc>
          <w:tcPr>
            <w:tcW w:w="11151" w:type="dxa"/>
          </w:tcPr>
          <w:p w:rsidR="009C57F5" w:rsidRPr="001E444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1701" w:type="dxa"/>
          </w:tcPr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C57F5" w:rsidRPr="001E4445" w:rsidTr="000B3524">
        <w:trPr>
          <w:trHeight w:val="6241"/>
        </w:trPr>
        <w:tc>
          <w:tcPr>
            <w:tcW w:w="2057" w:type="dxa"/>
            <w:vMerge/>
            <w:tcBorders>
              <w:top w:val="nil"/>
            </w:tcBorders>
          </w:tcPr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1" w:type="dxa"/>
          </w:tcPr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Коренной перелом в войне. Сталинградская битва. Германское наступление весной - летом 1942 г. Поражение советских войск в Крыму. Битва за Кавказ. Оборона Сталинграда. Приказ</w:t>
            </w:r>
          </w:p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 227 «Ни шагу назад!». Дом Павлова. Героическая борьба армий В.И. Чуйкова и М.С. Шумилова против немецко-фашистских войск. Окружение неприятельской группировки под Сталинградом и разгром гитлеровцев. Н.Ф. Ватутин, А.И. Еременко, К.К. Рокоссовский. Итоги и значение победы Красной армии под Сталинградом. Начало коренного перелома в войне.</w:t>
            </w:r>
          </w:p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Прорыв блокады Ленинграда в январе 1943 г. Значение героического сопротивления Ленинграда.</w:t>
            </w:r>
          </w:p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Битва на Курской дуге. Соотношение сил. Провал немецкого наступления. Танковые сражения под Прохоровкой и Обоянью. Переход советских войск в наступление. Итоги и значение Курской битвы.</w:t>
            </w:r>
          </w:p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Битва за Днепр. Освобождение Левобережной Украины и форсирование Днепра.</w:t>
            </w:r>
          </w:p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Освобождение Киева. Итоги наступления Красной Армии летом - осенью 1943 г.</w:t>
            </w:r>
          </w:p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 линией фронта. Развертывание массового партизанского движения. Антифашистское подполье в крупных городах. Значение партизанской и подпольной борьбы для победы над врагом.</w:t>
            </w:r>
          </w:p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Сотрудничество с врагом (коллаборационизм): формы, причины, масштабы. Создание гитлеровцами воинских формирований из советских военнопленных. Антисоветские национальные военные формирования в составе вермахта. Судебные процессы на территории СССР над военными преступниками и пособниками оккупантов в 1943-1946 гг.</w:t>
            </w:r>
          </w:p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СССР и союзники.</w:t>
            </w:r>
          </w:p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Война в Северной Африке. Высадка союзнических войск в Италии и падение режима Муссолини. Перелом в войне на Тихом океане. Тегеранская конференция. "Большая тройка"</w:t>
            </w:r>
          </w:p>
        </w:tc>
        <w:tc>
          <w:tcPr>
            <w:tcW w:w="1701" w:type="dxa"/>
          </w:tcPr>
          <w:p w:rsidR="009C57F5" w:rsidRPr="009C57F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57F5" w:rsidRPr="009C57F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57F5" w:rsidRPr="009C57F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57F5" w:rsidRPr="009C57F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57F5" w:rsidRPr="009C57F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57F5" w:rsidRPr="009C57F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57F5" w:rsidRPr="009C57F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57F5" w:rsidRPr="009C57F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57F5" w:rsidRPr="009C57F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57F5" w:rsidRPr="009C57F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C57F5" w:rsidRPr="001E4445" w:rsidTr="000B3524">
        <w:trPr>
          <w:trHeight w:val="271"/>
        </w:trPr>
        <w:tc>
          <w:tcPr>
            <w:tcW w:w="2057" w:type="dxa"/>
            <w:vMerge/>
            <w:tcBorders>
              <w:top w:val="nil"/>
            </w:tcBorders>
          </w:tcPr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1" w:type="dxa"/>
          </w:tcPr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701" w:type="dxa"/>
          </w:tcPr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C57F5" w:rsidRPr="001E4445" w:rsidTr="000B3524">
        <w:trPr>
          <w:trHeight w:val="543"/>
        </w:trPr>
        <w:tc>
          <w:tcPr>
            <w:tcW w:w="2057" w:type="dxa"/>
            <w:vMerge/>
            <w:tcBorders>
              <w:top w:val="nil"/>
            </w:tcBorders>
          </w:tcPr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1" w:type="dxa"/>
          </w:tcPr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Работа с исторической картой</w:t>
            </w:r>
          </w:p>
        </w:tc>
        <w:tc>
          <w:tcPr>
            <w:tcW w:w="1701" w:type="dxa"/>
          </w:tcPr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9C57F5" w:rsidRPr="001E4445" w:rsidRDefault="009C57F5" w:rsidP="009C57F5">
      <w:pPr>
        <w:rPr>
          <w:rFonts w:ascii="Times New Roman" w:hAnsi="Times New Roman" w:cs="Times New Roman"/>
          <w:sz w:val="24"/>
          <w:szCs w:val="24"/>
        </w:rPr>
        <w:sectPr w:rsidR="009C57F5" w:rsidRPr="001E4445">
          <w:pgSz w:w="16840" w:h="11910" w:orient="landscape"/>
          <w:pgMar w:top="840" w:right="560" w:bottom="880" w:left="880" w:header="0" w:footer="695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7"/>
        <w:gridCol w:w="11293"/>
        <w:gridCol w:w="1701"/>
      </w:tblGrid>
      <w:tr w:rsidR="009C57F5" w:rsidRPr="001E4445" w:rsidTr="000B3524">
        <w:trPr>
          <w:trHeight w:val="272"/>
        </w:trPr>
        <w:tc>
          <w:tcPr>
            <w:tcW w:w="2057" w:type="dxa"/>
            <w:vMerge w:val="restart"/>
          </w:tcPr>
          <w:p w:rsidR="009C57F5" w:rsidRPr="009C57F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Тема 3.3. Человек и культура в годы Великой Отечественной войны</w:t>
            </w:r>
          </w:p>
        </w:tc>
        <w:tc>
          <w:tcPr>
            <w:tcW w:w="11293" w:type="dxa"/>
          </w:tcPr>
          <w:p w:rsidR="009C57F5" w:rsidRPr="001E444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1701" w:type="dxa"/>
          </w:tcPr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C57F5" w:rsidRPr="001E4445" w:rsidTr="000B3524">
        <w:trPr>
          <w:trHeight w:val="5157"/>
        </w:trPr>
        <w:tc>
          <w:tcPr>
            <w:tcW w:w="2057" w:type="dxa"/>
            <w:vMerge/>
            <w:tcBorders>
              <w:top w:val="nil"/>
            </w:tcBorders>
          </w:tcPr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3" w:type="dxa"/>
          </w:tcPr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Человек и война: единство фронта и тыла.</w:t>
            </w:r>
          </w:p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"Все для фронта, все для победы!". Трудовой подвиг народа. Роль женщин и подростков в промышленном и сельскохозяйственном производстве. Самоотверженный труд ученых. Помощь населения фронту.</w:t>
            </w:r>
          </w:p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Повседневность военного времени. Фронтовая повседневность. Боевое братство. Женщины на войне. Письма с фронта и на фронт. Повседневность в советском тылу. Военная дисциплина на производстве. Карточная система и нормы снабжения в городах. Положение в деревне. Стратегии выживания в городе и на селе. Государственные меры и общественные инициативы по спасению детей.</w:t>
            </w:r>
          </w:p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Культурное пространство в годы войны. Песня "Священная война" - призыв к сопротивлению врагу. Советские писатели, композиторы, художники, ученые в условиях войны. Песенное творчество и фольклор. Кино военных лет. Государство и Церковь в годы войны. Патриотическое служение представителей религиозных конфессий. Культурные и научные связи с союзниками.</w:t>
            </w:r>
          </w:p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Приказ № 227 «Ни шагу назад!». Битва за Кавказ. Оборона Сталинграда. Героическая борьба армий В.И. Чуйкова и М.С. Шумилова против немецко-фашистских войск. Окружение неприятельской группировки под Сталинградом и разгром гитлеровцев. Н.Ф. Ватутин, А.И. Еременко, К.К. Рокоссовский. Итоги и значение победы Красной армии под Сталинградом.</w:t>
            </w:r>
          </w:p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Начало коренного перелома в войне</w:t>
            </w:r>
          </w:p>
        </w:tc>
        <w:tc>
          <w:tcPr>
            <w:tcW w:w="1701" w:type="dxa"/>
          </w:tcPr>
          <w:p w:rsidR="009C57F5" w:rsidRPr="009C57F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57F5" w:rsidRPr="009C57F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57F5" w:rsidRPr="009C57F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57F5" w:rsidRPr="009C57F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57F5" w:rsidRPr="009C57F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57F5" w:rsidRPr="009C57F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57F5" w:rsidRPr="009C57F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57F5" w:rsidRPr="009C57F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C57F5" w:rsidRPr="001E4445" w:rsidTr="000B3524">
        <w:trPr>
          <w:trHeight w:val="270"/>
        </w:trPr>
        <w:tc>
          <w:tcPr>
            <w:tcW w:w="2057" w:type="dxa"/>
          </w:tcPr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3" w:type="dxa"/>
          </w:tcPr>
          <w:p w:rsidR="009C57F5" w:rsidRPr="001E444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701" w:type="dxa"/>
          </w:tcPr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C57F5" w:rsidRPr="001E4445" w:rsidTr="000B3524">
        <w:trPr>
          <w:trHeight w:val="543"/>
        </w:trPr>
        <w:tc>
          <w:tcPr>
            <w:tcW w:w="2057" w:type="dxa"/>
          </w:tcPr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3" w:type="dxa"/>
          </w:tcPr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с историческими источниками: анализ исторических плакатов, военных песен,</w:t>
            </w:r>
          </w:p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творчества Твардовского А.Т., Эринбурга И.Г., Бека А.А., Симонова К.М.</w:t>
            </w:r>
          </w:p>
        </w:tc>
        <w:tc>
          <w:tcPr>
            <w:tcW w:w="1701" w:type="dxa"/>
          </w:tcPr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C57F5" w:rsidRPr="001E4445" w:rsidTr="000B3524">
        <w:trPr>
          <w:trHeight w:val="272"/>
        </w:trPr>
        <w:tc>
          <w:tcPr>
            <w:tcW w:w="2057" w:type="dxa"/>
            <w:vMerge w:val="restart"/>
          </w:tcPr>
          <w:p w:rsidR="009C57F5" w:rsidRPr="009C57F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 3.4. Победа СССР в Великой Отечественной войне.</w:t>
            </w:r>
          </w:p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Завершение Второй мировой войны</w:t>
            </w:r>
          </w:p>
        </w:tc>
        <w:tc>
          <w:tcPr>
            <w:tcW w:w="11293" w:type="dxa"/>
          </w:tcPr>
          <w:p w:rsidR="009C57F5" w:rsidRPr="001E444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1701" w:type="dxa"/>
          </w:tcPr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C57F5" w:rsidRPr="001E4445" w:rsidTr="000B3524">
        <w:trPr>
          <w:trHeight w:val="3257"/>
        </w:trPr>
        <w:tc>
          <w:tcPr>
            <w:tcW w:w="2057" w:type="dxa"/>
            <w:vMerge/>
            <w:tcBorders>
              <w:top w:val="nil"/>
            </w:tcBorders>
          </w:tcPr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3" w:type="dxa"/>
          </w:tcPr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Освобождение Правобережной Украины и Крыма. Наступление советских войск в Белоруссии и Прибалтике. Боевые действия в Восточной и Центральной Европе и освободительная миссия Красной Армии. Встреча на Эльбе. Висло-Одерская операция. Битва за Берлин. Капитуляция Германии. Репатриация советских граждан в ходе войны и после ее окончания.</w:t>
            </w:r>
          </w:p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Война и общество. Восстановление хозяйства в освобожденных районах. Начало советского атомного проекта. Реэвакуация и нормализация повседневной жизни. Депортации репрессированных народов. Взаимоотношения государства и Церкви.</w:t>
            </w:r>
          </w:p>
          <w:p w:rsidR="009C57F5" w:rsidRPr="001E444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Открытие второго фронта в Европе. Восстания против оккупантов и их пособников в европейских странах. Конференции руководителей ведущих держав Антигитлеровской коалиции; Ялтинская конференция 1945 г.: основные решения. Роль СССР в разгроме нацистской Германии и освобождении народов Европы. </w:t>
            </w: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Потсдамская конференция. Судьба</w:t>
            </w:r>
          </w:p>
        </w:tc>
        <w:tc>
          <w:tcPr>
            <w:tcW w:w="1701" w:type="dxa"/>
          </w:tcPr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9C57F5" w:rsidRPr="001E4445" w:rsidRDefault="009C57F5" w:rsidP="009C57F5">
      <w:pPr>
        <w:rPr>
          <w:rFonts w:ascii="Times New Roman" w:hAnsi="Times New Roman" w:cs="Times New Roman"/>
          <w:sz w:val="24"/>
          <w:szCs w:val="24"/>
        </w:rPr>
        <w:sectPr w:rsidR="009C57F5" w:rsidRPr="001E4445">
          <w:pgSz w:w="16840" w:h="11910" w:orient="landscape"/>
          <w:pgMar w:top="840" w:right="560" w:bottom="880" w:left="880" w:header="0" w:footer="695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7"/>
        <w:gridCol w:w="11718"/>
        <w:gridCol w:w="1276"/>
      </w:tblGrid>
      <w:tr w:rsidR="009C57F5" w:rsidRPr="001E4445" w:rsidTr="000B3524">
        <w:trPr>
          <w:trHeight w:val="2986"/>
        </w:trPr>
        <w:tc>
          <w:tcPr>
            <w:tcW w:w="2057" w:type="dxa"/>
            <w:vMerge w:val="restart"/>
          </w:tcPr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8" w:type="dxa"/>
          </w:tcPr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послевоенной Германии. Политика денацификации, демилитариза</w:t>
            </w:r>
            <w:bookmarkStart w:id="4" w:name="_bookmark7"/>
            <w:bookmarkEnd w:id="4"/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ции, демонополизации, демократизации (четыре "Д").</w:t>
            </w:r>
          </w:p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Советско-японская война 1945 г. Разгром Квантунской армии. Ядерные бомбардировки японских городов американской авиацией и их последствия. Капитуляция Японии. Нюрнбергский трибунал и Токийский процесс над военными преступниками Германии и Японии. Итоги Второй мировой войны.</w:t>
            </w:r>
          </w:p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Создание ООН. Осуждение главных военных преступников. Нюрнбергский и Токийский судебные процессы.</w:t>
            </w:r>
          </w:p>
          <w:p w:rsidR="009C57F5" w:rsidRDefault="009C57F5" w:rsidP="009C57F5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Итоги Великой Отечественной и Второй мировой войны. Решающий вклад СССР в победу Антигитлеровской коалиции. </w:t>
            </w:r>
            <w:r w:rsidRPr="00BE71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Людские и материальные потери. Изменение политической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71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карты мира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9C57F5" w:rsidRDefault="009C57F5" w:rsidP="009C57F5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57F5" w:rsidRPr="009C57F5" w:rsidRDefault="009C57F5" w:rsidP="009C57F5">
            <w:pPr>
              <w:ind w:firstLine="378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9 мая День Победы</w:t>
            </w:r>
          </w:p>
        </w:tc>
        <w:tc>
          <w:tcPr>
            <w:tcW w:w="1276" w:type="dxa"/>
          </w:tcPr>
          <w:p w:rsidR="009C57F5" w:rsidRPr="00BE7159" w:rsidRDefault="009C57F5" w:rsidP="000B35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C57F5" w:rsidRPr="001E4445" w:rsidTr="000B3524">
        <w:trPr>
          <w:trHeight w:val="269"/>
        </w:trPr>
        <w:tc>
          <w:tcPr>
            <w:tcW w:w="2057" w:type="dxa"/>
            <w:vMerge/>
            <w:tcBorders>
              <w:top w:val="nil"/>
            </w:tcBorders>
          </w:tcPr>
          <w:p w:rsidR="009C57F5" w:rsidRPr="00BE7159" w:rsidRDefault="009C57F5" w:rsidP="000B35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718" w:type="dxa"/>
          </w:tcPr>
          <w:p w:rsidR="009C57F5" w:rsidRPr="001E444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276" w:type="dxa"/>
          </w:tcPr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C57F5" w:rsidRPr="001E4445" w:rsidTr="000B3524">
        <w:trPr>
          <w:trHeight w:val="543"/>
        </w:trPr>
        <w:tc>
          <w:tcPr>
            <w:tcW w:w="2057" w:type="dxa"/>
            <w:vMerge/>
            <w:tcBorders>
              <w:top w:val="nil"/>
            </w:tcBorders>
          </w:tcPr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8" w:type="dxa"/>
          </w:tcPr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Завершающий период Великой Отечественной войны. Разгром милитаристской Японии.</w:t>
            </w:r>
          </w:p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с исторической картой. Уроки войны. Дискуссия по методу дебатов</w:t>
            </w:r>
          </w:p>
        </w:tc>
        <w:tc>
          <w:tcPr>
            <w:tcW w:w="1276" w:type="dxa"/>
          </w:tcPr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C57F5" w:rsidRPr="001E4445" w:rsidTr="000B3524">
        <w:trPr>
          <w:trHeight w:val="813"/>
        </w:trPr>
        <w:tc>
          <w:tcPr>
            <w:tcW w:w="13775" w:type="dxa"/>
            <w:gridSpan w:val="2"/>
          </w:tcPr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Медицина в годы Великой Отечественной войны. Подвиг медицинских работников на фронте и в тылу (технологическая карта 3 примерного учебно-методического комплекса)</w:t>
            </w:r>
          </w:p>
          <w:p w:rsidR="009C57F5" w:rsidRPr="001E444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Наш край в 1941-1945 гг.</w:t>
            </w:r>
          </w:p>
        </w:tc>
        <w:tc>
          <w:tcPr>
            <w:tcW w:w="1276" w:type="dxa"/>
          </w:tcPr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C57F5" w:rsidRPr="001E4445" w:rsidTr="000B3524">
        <w:trPr>
          <w:trHeight w:val="543"/>
        </w:trPr>
        <w:tc>
          <w:tcPr>
            <w:tcW w:w="13775" w:type="dxa"/>
            <w:gridSpan w:val="2"/>
          </w:tcPr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Раздел 4. СССР в 1945–1991 годы. Послевоенный мир</w:t>
            </w:r>
          </w:p>
        </w:tc>
        <w:tc>
          <w:tcPr>
            <w:tcW w:w="1276" w:type="dxa"/>
          </w:tcPr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9C57F5" w:rsidRPr="001E4445" w:rsidTr="000B3524">
        <w:trPr>
          <w:trHeight w:val="271"/>
        </w:trPr>
        <w:tc>
          <w:tcPr>
            <w:tcW w:w="2057" w:type="dxa"/>
            <w:vMerge w:val="restart"/>
          </w:tcPr>
          <w:p w:rsidR="009C57F5" w:rsidRPr="009C57F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 4.1.</w:t>
            </w:r>
          </w:p>
          <w:p w:rsidR="009C57F5" w:rsidRPr="009C57F5" w:rsidRDefault="00B425E2" w:rsidP="000B35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_x0000_s1036" style="position:absolute;margin-left:-.5pt;margin-top:167.95pt;width:161.25pt;height:18.75pt;z-index:251670528" strokecolor="white [3212]"/>
              </w:pict>
            </w:r>
            <w:r w:rsidR="009C57F5"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 и международные отношения в годы холодной войны (вторая половина половине ХХ века)</w:t>
            </w:r>
          </w:p>
        </w:tc>
        <w:tc>
          <w:tcPr>
            <w:tcW w:w="11718" w:type="dxa"/>
          </w:tcPr>
          <w:p w:rsidR="009C57F5" w:rsidRPr="001E444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1276" w:type="dxa"/>
          </w:tcPr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C57F5" w:rsidRPr="001E4445" w:rsidTr="000B3524">
        <w:trPr>
          <w:trHeight w:val="3257"/>
        </w:trPr>
        <w:tc>
          <w:tcPr>
            <w:tcW w:w="2057" w:type="dxa"/>
            <w:vMerge/>
            <w:tcBorders>
              <w:top w:val="nil"/>
            </w:tcBorders>
          </w:tcPr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8" w:type="dxa"/>
          </w:tcPr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 этапы развития международных отношений во второй половине 1940-х - 2020-х гг. От мира к холодной войне. Речь У. Черчилля в Фултоне. Доктрина Трумэна. План Маршалла. Разделенная Европа. Раскол Германии и образование двух германских государств. Совет экономической взаимопомощи. Формирование двух военно-политических блоков (НАТО и ОВД).</w:t>
            </w:r>
          </w:p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Международные кризисы и региональные конфликты в годы холодной войны (Берлинские кризисы, Корейская война, войны в Индокитае, Суэцкий кризис, Карибский (Кубинский) кризис). Создание Движения неприсоединения. Гонка вооружений. Война во Вьетнаме.</w:t>
            </w:r>
          </w:p>
          <w:p w:rsidR="009C57F5" w:rsidRPr="001E444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Разрядка международной напряженности в конце 1960-х - первой половине 1970-х гг. Договор о запрещении ядерных испытаний в трех средах. Договор о нераспространении ядерного оружия (1968). Пражская весна 1968 г. и ввод войск государств - участников ОВД в Чехословакию. </w:t>
            </w: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Урегулирование германского вопроса (договоры ФРГ с СССР и Польшей,</w:t>
            </w:r>
          </w:p>
        </w:tc>
        <w:tc>
          <w:tcPr>
            <w:tcW w:w="1276" w:type="dxa"/>
          </w:tcPr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9C57F5" w:rsidRPr="001E4445" w:rsidRDefault="00B425E2" w:rsidP="009C57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_x0000_s1030" style="position:absolute;margin-left:49.6pt;margin-top:8.8pt;width:2in;height:.7pt;z-index:-251652096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:rsidR="009C57F5" w:rsidRPr="001E4445" w:rsidRDefault="009C57F5" w:rsidP="009C57F5">
      <w:pPr>
        <w:rPr>
          <w:rFonts w:ascii="Times New Roman" w:hAnsi="Times New Roman" w:cs="Times New Roman"/>
          <w:sz w:val="24"/>
          <w:szCs w:val="24"/>
        </w:rPr>
        <w:sectPr w:rsidR="009C57F5" w:rsidRPr="001E4445">
          <w:pgSz w:w="16840" w:h="11910" w:orient="landscape"/>
          <w:pgMar w:top="840" w:right="560" w:bottom="880" w:left="880" w:header="0" w:footer="695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7"/>
        <w:gridCol w:w="11434"/>
        <w:gridCol w:w="1418"/>
      </w:tblGrid>
      <w:tr w:rsidR="009C57F5" w:rsidRPr="001E4445" w:rsidTr="000B3524">
        <w:trPr>
          <w:trHeight w:val="10043"/>
        </w:trPr>
        <w:tc>
          <w:tcPr>
            <w:tcW w:w="2057" w:type="dxa"/>
          </w:tcPr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4" w:type="dxa"/>
          </w:tcPr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четырехстороннее соглашение по Западному Берлину). Договоры об ограничении стратегических вооружений (ОСВ). Совещание по безопасности и сотрудничеству в Европе (Хельсинки, 1975 г.).</w:t>
            </w:r>
          </w:p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Ввод советских войск в Афганистан (1979). Возвращение к политике холодной войны. Наращивание стратегических вооружений. Американский проект СОИ. Провозглашение советской концепции нового политического мышления в 1980-х гг. Революции 1989-1991 гг. в странах Центральной и Восточной Европы, их внешнеполитические последствия. Распад СССР и восточного блока.</w:t>
            </w:r>
          </w:p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Соединенные Штаты Америки. Послевоенный экономический подъем. Развитие постиндустриального общества. Общество потребления. Демократы и республиканцы у власти: президенты США и повороты политического курса. Социальные движения (борьба против расовой сегрегации, за гражданские права, выступления против войны во Вьетнаме). Внешняя политика США во второй половине </w:t>
            </w: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XX</w:t>
            </w: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начале </w:t>
            </w: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XXI</w:t>
            </w: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 Развитие отношений с СССР, Российской Федерацией.</w:t>
            </w:r>
          </w:p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Страны Западной Европы. Экономическая и политическая ситуация в первые послевоенные годы. Научно-техническая революция. Становление социально ориентированной рыночной экономики. Германское "экономическое чудо". Установление </w:t>
            </w: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республики во Франции. Лейбористы и консерваторы в Великобритании. Начало европейской интеграции (ЕЭС). "Бурные шестидесятые". "Скандинавская -модель" социально-экономического развития. Падение диктатур в Греции, Португалии, Испании. Экономические кризисы 1970-х - начала 1980-х гг. Неоконсерватизм. Европейский союз.</w:t>
            </w:r>
          </w:p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Страны Центральной и Восточной Европы во второй половине </w:t>
            </w: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XX</w:t>
            </w: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начале </w:t>
            </w: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XXI</w:t>
            </w: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 Революции второй половины 1940-х гг. и установление режимов «народной демократии». СЭВ и ОВД. Достижения и проблемы социалистического развития в 1950-е гг. Выступления в ГДР (1953), Польше и Венгрии (1956). Югославская модель социализма. Пражская весна 1968 г. и ее подавление. Движение "Солидарность" в Польше. Перестройка в СССР и страны восточного блока. Революции 1989-1990 гг. в странах Центральной и Восточной Европы. Распад ОВД, СЭВ. Образование новых государств на постсоветском пространстве.</w:t>
            </w:r>
          </w:p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Страны Азии, Африки во второй половине </w:t>
            </w: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XX</w:t>
            </w: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в.: проблемы и пути модернизации. Обретение независимости и выбор путей развития странами Азии и Африки.</w:t>
            </w:r>
          </w:p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Страны Восточной, Юго-Восточной и Южной Азии. Освободительная борьба и провозглашение национальных государств в регионе. Китай: провозглашение республики; социалистический эксперимент; Мао Цзэдун и маоизм; экономические реформы конца 1970- х - 1980-х гг. и их последствия; современное развитие. Разделение Вьетнама и Кореи на государства с разным общественно-политическим строем. Индия: провозглашение</w:t>
            </w:r>
          </w:p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независимости; курс Неру; внутренняя и внешняя политика современного индийского государства.</w:t>
            </w:r>
          </w:p>
        </w:tc>
        <w:tc>
          <w:tcPr>
            <w:tcW w:w="1418" w:type="dxa"/>
          </w:tcPr>
          <w:p w:rsidR="009C57F5" w:rsidRPr="009C57F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9C57F5" w:rsidRPr="001E4445" w:rsidRDefault="009C57F5" w:rsidP="009C57F5">
      <w:pPr>
        <w:rPr>
          <w:rFonts w:ascii="Times New Roman" w:hAnsi="Times New Roman" w:cs="Times New Roman"/>
          <w:sz w:val="24"/>
          <w:szCs w:val="24"/>
        </w:rPr>
        <w:sectPr w:rsidR="009C57F5" w:rsidRPr="001E4445">
          <w:pgSz w:w="16840" w:h="11910" w:orient="landscape"/>
          <w:pgMar w:top="840" w:right="560" w:bottom="880" w:left="880" w:header="0" w:footer="695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7"/>
        <w:gridCol w:w="11434"/>
        <w:gridCol w:w="1701"/>
      </w:tblGrid>
      <w:tr w:rsidR="009C57F5" w:rsidRPr="001E4445" w:rsidTr="000B3524">
        <w:trPr>
          <w:trHeight w:val="5972"/>
        </w:trPr>
        <w:tc>
          <w:tcPr>
            <w:tcW w:w="2057" w:type="dxa"/>
            <w:vMerge w:val="restart"/>
          </w:tcPr>
          <w:p w:rsidR="009C57F5" w:rsidRPr="009C57F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434" w:type="dxa"/>
          </w:tcPr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Успехи модернизации. Япония после Второй мировой войны: от поражения к лидерству. Восстановление суверенитета страны. Японское "экономическое чудо". Новые индустриальные страны (Сингапур, Южная Корея).</w:t>
            </w:r>
          </w:p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Страны Ближнего Востока и Северной Африки. Турция: политическое развитие, достижения и проблемы модернизации. Иран: реформы 1960-1970-х гг.; исламская революция. Афганистан: смена политических режимов, роль внешних сил.</w:t>
            </w:r>
          </w:p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Провозглашение независимых государств на Ближнем Востоке и в Северной Африке. Палестинская проблема. Создание государства Израиль. Египет: выбор пути развития; внешнеполитический курс. Суэцкий конфликт. Арабо-израильские войны и попытки урегулирования на Ближнем Востоке. Политическое развитие арабских стран в конце </w:t>
            </w: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XX</w:t>
            </w: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начале </w:t>
            </w: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XXI</w:t>
            </w: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 "Арабская весна" и смена политических режимов в начале 2010-х гг. Гражданская война в Сирии.</w:t>
            </w:r>
          </w:p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Страны Тропической и Южной Африки. Этапы провозглашения независимости ("год Африки", 1970-1980-е гг.). Выбор путей развития. Попытки утверждения демократических режимов и возникновение диктатур. Организация Африканского единства. Система апартеида на юге Африки и ее падение. Сепаратизм. Гражданские войны и этнические конфликты в Африке.</w:t>
            </w:r>
          </w:p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Страны Латинской Америки во второй половине </w:t>
            </w: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XX</w:t>
            </w: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</w:t>
            </w:r>
          </w:p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Положение стран Латинской Америки в середине </w:t>
            </w: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XX</w:t>
            </w: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в.: проблемы внутреннего развития, влияние США. Аграрные реформы и импортозамещающая индустриализация. Националреформизм. Революция на Кубе. Диктатуры и демократизация в странах Латинской</w:t>
            </w:r>
          </w:p>
          <w:p w:rsidR="009C57F5" w:rsidRPr="001E444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Америки. Революции конца 1960-х - 1970-х гг. </w:t>
            </w: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(Перу, Чили, Никарагуа)</w:t>
            </w:r>
          </w:p>
        </w:tc>
        <w:tc>
          <w:tcPr>
            <w:tcW w:w="1701" w:type="dxa"/>
          </w:tcPr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7F5" w:rsidRPr="001E4445" w:rsidTr="000B3524">
        <w:trPr>
          <w:trHeight w:val="270"/>
        </w:trPr>
        <w:tc>
          <w:tcPr>
            <w:tcW w:w="2057" w:type="dxa"/>
            <w:vMerge/>
            <w:tcBorders>
              <w:top w:val="nil"/>
            </w:tcBorders>
          </w:tcPr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4" w:type="dxa"/>
          </w:tcPr>
          <w:p w:rsidR="009C57F5" w:rsidRPr="001E444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701" w:type="dxa"/>
          </w:tcPr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C57F5" w:rsidRPr="001E4445" w:rsidTr="000B3524">
        <w:trPr>
          <w:trHeight w:val="1357"/>
        </w:trPr>
        <w:tc>
          <w:tcPr>
            <w:tcW w:w="2057" w:type="dxa"/>
            <w:vMerge/>
            <w:tcBorders>
              <w:top w:val="nil"/>
            </w:tcBorders>
          </w:tcPr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4" w:type="dxa"/>
          </w:tcPr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Послевоенное изменение политических границ в Европе. Изменение этнического состава стран Восточной Европы как следствие геноцидов и принудительных переселений. Работа с картой.</w:t>
            </w:r>
          </w:p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Причины и этапы «холодной войны». Работа с исторической картой. Политика «разрядки»: успехи и проблемы</w:t>
            </w:r>
          </w:p>
        </w:tc>
        <w:tc>
          <w:tcPr>
            <w:tcW w:w="1701" w:type="dxa"/>
          </w:tcPr>
          <w:p w:rsidR="009C57F5" w:rsidRPr="009C57F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C57F5" w:rsidRPr="001E4445" w:rsidTr="000B3524">
        <w:trPr>
          <w:trHeight w:val="267"/>
        </w:trPr>
        <w:tc>
          <w:tcPr>
            <w:tcW w:w="2057" w:type="dxa"/>
            <w:vMerge w:val="restart"/>
          </w:tcPr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Тема 4.2.</w:t>
            </w:r>
          </w:p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СССР в 1945–1953</w:t>
            </w:r>
          </w:p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гг.</w:t>
            </w:r>
          </w:p>
        </w:tc>
        <w:tc>
          <w:tcPr>
            <w:tcW w:w="11434" w:type="dxa"/>
          </w:tcPr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1701" w:type="dxa"/>
          </w:tcPr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C57F5" w:rsidRPr="001E4445" w:rsidTr="000B3524">
        <w:trPr>
          <w:trHeight w:val="1900"/>
        </w:trPr>
        <w:tc>
          <w:tcPr>
            <w:tcW w:w="2057" w:type="dxa"/>
            <w:vMerge/>
            <w:tcBorders>
              <w:top w:val="nil"/>
            </w:tcBorders>
          </w:tcPr>
          <w:p w:rsidR="009C57F5" w:rsidRPr="001E4445" w:rsidRDefault="009C57F5" w:rsidP="000B3524">
            <w:pPr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4" w:type="dxa"/>
          </w:tcPr>
          <w:p w:rsidR="009C57F5" w:rsidRPr="009C57F5" w:rsidRDefault="009C57F5" w:rsidP="000B3524">
            <w:pPr>
              <w:ind w:firstLine="42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Влияние последствий войны на советскую систему и общество. Разруха. Демобилизация армии. Социальная адаптация фронтовиков. Репатриация. Рост беспризорности и решение проблем послевоенного детства. Рост преступности.</w:t>
            </w:r>
          </w:p>
          <w:p w:rsidR="009C57F5" w:rsidRPr="009C57F5" w:rsidRDefault="009C57F5" w:rsidP="000B3524">
            <w:pPr>
              <w:ind w:firstLine="42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Ресурсы и приоритеты восстановления. Демилитаризация экономики и переориентация на выпуск гражданской продукции. Восстановление индустриального потенциала страны. Сельское хозяйство и положение деревни. Репарации, их размеры и значение для экономики.</w:t>
            </w:r>
          </w:p>
          <w:p w:rsidR="009C57F5" w:rsidRPr="009C57F5" w:rsidRDefault="009C57F5" w:rsidP="000B3524">
            <w:pPr>
              <w:ind w:firstLine="42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Советский атомный проект, его успехи и значение. Начало гонки вооружений. Положение на</w:t>
            </w:r>
          </w:p>
        </w:tc>
        <w:tc>
          <w:tcPr>
            <w:tcW w:w="1701" w:type="dxa"/>
          </w:tcPr>
          <w:p w:rsidR="009C57F5" w:rsidRPr="009C57F5" w:rsidRDefault="009C57F5" w:rsidP="000B3524">
            <w:pPr>
              <w:ind w:firstLine="42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57F5" w:rsidRPr="009C57F5" w:rsidRDefault="009C57F5" w:rsidP="000B3524">
            <w:pPr>
              <w:ind w:firstLine="42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57F5" w:rsidRPr="009C57F5" w:rsidRDefault="009C57F5" w:rsidP="000B3524">
            <w:pPr>
              <w:ind w:firstLine="42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57F5" w:rsidRPr="001E4445" w:rsidRDefault="009C57F5" w:rsidP="000B3524">
            <w:pPr>
              <w:ind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9C57F5" w:rsidRPr="001E4445" w:rsidRDefault="009C57F5" w:rsidP="009C57F5">
      <w:pPr>
        <w:ind w:firstLine="426"/>
        <w:rPr>
          <w:rFonts w:ascii="Times New Roman" w:hAnsi="Times New Roman" w:cs="Times New Roman"/>
          <w:sz w:val="24"/>
          <w:szCs w:val="24"/>
        </w:rPr>
      </w:pPr>
    </w:p>
    <w:p w:rsidR="009C57F5" w:rsidRPr="001E4445" w:rsidRDefault="009C57F5" w:rsidP="009C57F5">
      <w:pPr>
        <w:ind w:firstLine="426"/>
        <w:rPr>
          <w:rFonts w:ascii="Times New Roman" w:hAnsi="Times New Roman" w:cs="Times New Roman"/>
          <w:sz w:val="24"/>
          <w:szCs w:val="24"/>
        </w:rPr>
        <w:sectPr w:rsidR="009C57F5" w:rsidRPr="001E4445">
          <w:pgSz w:w="16840" w:h="11910" w:orient="landscape"/>
          <w:pgMar w:top="840" w:right="560" w:bottom="880" w:left="880" w:header="0" w:footer="695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7"/>
        <w:gridCol w:w="11434"/>
        <w:gridCol w:w="1701"/>
      </w:tblGrid>
      <w:tr w:rsidR="009C57F5" w:rsidRPr="001E4445" w:rsidTr="000B3524">
        <w:trPr>
          <w:trHeight w:val="3528"/>
        </w:trPr>
        <w:tc>
          <w:tcPr>
            <w:tcW w:w="2057" w:type="dxa"/>
          </w:tcPr>
          <w:p w:rsidR="009C57F5" w:rsidRPr="001E4445" w:rsidRDefault="009C57F5" w:rsidP="000B3524">
            <w:pPr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4" w:type="dxa"/>
          </w:tcPr>
          <w:p w:rsidR="009C57F5" w:rsidRPr="009C57F5" w:rsidRDefault="009C57F5" w:rsidP="000B3524">
            <w:pPr>
              <w:ind w:firstLine="42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послевоенном потребительском рынке. Колхозный рынок. Голод 1946-1947 гг. Денежная реформа и отмена карточной системы (1947).</w:t>
            </w:r>
          </w:p>
          <w:p w:rsidR="009C57F5" w:rsidRPr="009C57F5" w:rsidRDefault="009C57F5" w:rsidP="000B3524">
            <w:pPr>
              <w:ind w:firstLine="42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Сталин  и его</w:t>
            </w: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окружение.</w:t>
            </w: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Ужесточение</w:t>
            </w: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административно-командной системы. Соперничество в верхних эшелонах власти. Усиление</w:t>
            </w: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идеологического</w:t>
            </w: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контроля. Послевоенные репрессии. "Ленинградское дело". Борьба с космополитизмом. "Дело врачей". Сохранение трудового законодательства военного времени на период восстановления разрушенного хозяйства.</w:t>
            </w: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Союзный центр и национальные</w:t>
            </w: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регионы: проблемы</w:t>
            </w:r>
          </w:p>
          <w:p w:rsidR="009C57F5" w:rsidRPr="009C57F5" w:rsidRDefault="009C57F5" w:rsidP="000B3524">
            <w:pPr>
              <w:ind w:firstLine="42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взаимоотношений.</w:t>
            </w:r>
          </w:p>
          <w:p w:rsidR="009C57F5" w:rsidRPr="009C57F5" w:rsidRDefault="009C57F5" w:rsidP="000B3524">
            <w:pPr>
              <w:ind w:firstLine="42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Рост влияния СССР на международной арене. Начало холодной войны. Доктрина Трумэна. План Маршалла. Формирование биполярного мира. Советизация Восточной и Центральной Европы. Взаимоотношения со странами народной демократии. Создание Совета экономической взаимопомощи. Организация Североатлантического договора (НАТО).</w:t>
            </w:r>
          </w:p>
          <w:p w:rsidR="009C57F5" w:rsidRPr="001E4445" w:rsidRDefault="009C57F5" w:rsidP="000B3524">
            <w:pPr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Создание по инициативе СССР Организации Варшавского договора. </w:t>
            </w: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Война в Корее</w:t>
            </w:r>
          </w:p>
        </w:tc>
        <w:tc>
          <w:tcPr>
            <w:tcW w:w="1701" w:type="dxa"/>
          </w:tcPr>
          <w:p w:rsidR="009C57F5" w:rsidRPr="001E4445" w:rsidRDefault="009C57F5" w:rsidP="000B3524">
            <w:pPr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7F5" w:rsidRPr="001E4445" w:rsidTr="000B3524">
        <w:trPr>
          <w:trHeight w:val="272"/>
        </w:trPr>
        <w:tc>
          <w:tcPr>
            <w:tcW w:w="2057" w:type="dxa"/>
            <w:vMerge w:val="restart"/>
          </w:tcPr>
          <w:p w:rsidR="009C57F5" w:rsidRPr="009C57F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 4.3.</w:t>
            </w:r>
          </w:p>
          <w:p w:rsidR="009C57F5" w:rsidRPr="009C57F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СССР в середине 1950-х – первой половине 1960-х гг.</w:t>
            </w:r>
          </w:p>
        </w:tc>
        <w:tc>
          <w:tcPr>
            <w:tcW w:w="11434" w:type="dxa"/>
          </w:tcPr>
          <w:p w:rsidR="009C57F5" w:rsidRPr="001E444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1701" w:type="dxa"/>
          </w:tcPr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C57F5" w:rsidRPr="001E4445" w:rsidTr="000B3524">
        <w:trPr>
          <w:trHeight w:val="5700"/>
        </w:trPr>
        <w:tc>
          <w:tcPr>
            <w:tcW w:w="2057" w:type="dxa"/>
            <w:vMerge/>
            <w:tcBorders>
              <w:top w:val="nil"/>
            </w:tcBorders>
          </w:tcPr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4" w:type="dxa"/>
          </w:tcPr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Смена политического курса. Смерть Сталина и настроения в обществе. Борьба за власть в советском руководстве. Переход политического лидерства к Н.С. Хрущеву. Первые признаки наступления оттепели в политике, экономике, культурной сфере. </w:t>
            </w: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XX</w:t>
            </w: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съезд партии и разоблачение культа личности Сталина. Реакция на доклад Хрущева в стране и мире. Начало реабилитации жертв массовых политических репрессий и смягчение политической цензуры. Возвращение депортированных народов. Особенности национальной политики. Утверждение единоличной власти Хрущева.</w:t>
            </w:r>
          </w:p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Культурное пространство и повседневная жизнь. Изменение общественной атмосферы. Шестидесятники. Литература, кинематограф, театр, живопись: новые тенденции. Образование и наука. Приоткрытие железного занавеса. Всемирный фестиваль молодежи и студентов 1957 г. Популярные формы досуга. Неофициальная культура. Хрущев и интеллигенция. Антирелигиозные кампании. Гонения на Церковь. Диссиденты. Самиздат и тамиздат.</w:t>
            </w:r>
          </w:p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Социально-экономическое развитие СССР. "Догнать и перегнать Америку". Попытки решения продовольственной проблемы. Освоение целинных земель.</w:t>
            </w:r>
          </w:p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Научно-техническая революция в СССР. Военный и гражданский секторы экономики. Создание ракетно-ядерного щита. Начало освоения космоса. Запуск первого спутника Земли. Исторические полеты Ю.А. Гагарина и первой в мире женщины-космонавта В.В. Терешковой. Влияние НТР на перемены в повседневной жизни людей.</w:t>
            </w:r>
          </w:p>
          <w:p w:rsidR="009C57F5" w:rsidRPr="001E444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Реформы в промышленности. Переход от отраслевой системы управления к совнархозам. Расширение прав союзных республик. Изменения в социальной и профессиональной структуре советского общества к началу 1960-х гг. </w:t>
            </w: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Преобладание горожан над сельским</w:t>
            </w:r>
          </w:p>
        </w:tc>
        <w:tc>
          <w:tcPr>
            <w:tcW w:w="1701" w:type="dxa"/>
          </w:tcPr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C57F5" w:rsidRPr="001E4445" w:rsidRDefault="009C57F5" w:rsidP="009C57F5">
      <w:pPr>
        <w:rPr>
          <w:rFonts w:ascii="Times New Roman" w:hAnsi="Times New Roman" w:cs="Times New Roman"/>
          <w:sz w:val="24"/>
          <w:szCs w:val="24"/>
        </w:rPr>
      </w:pPr>
    </w:p>
    <w:p w:rsidR="009C57F5" w:rsidRPr="001E4445" w:rsidRDefault="009C57F5" w:rsidP="009C57F5">
      <w:pPr>
        <w:rPr>
          <w:rFonts w:ascii="Times New Roman" w:hAnsi="Times New Roman" w:cs="Times New Roman"/>
          <w:sz w:val="24"/>
          <w:szCs w:val="24"/>
        </w:rPr>
      </w:pPr>
    </w:p>
    <w:p w:rsidR="009C57F5" w:rsidRPr="001E4445" w:rsidRDefault="009C57F5" w:rsidP="009C57F5">
      <w:pPr>
        <w:rPr>
          <w:rFonts w:ascii="Times New Roman" w:hAnsi="Times New Roman" w:cs="Times New Roman"/>
          <w:sz w:val="24"/>
          <w:szCs w:val="24"/>
        </w:rPr>
        <w:sectPr w:rsidR="009C57F5" w:rsidRPr="001E4445">
          <w:pgSz w:w="16840" w:h="11910" w:orient="landscape"/>
          <w:pgMar w:top="840" w:right="560" w:bottom="880" w:left="880" w:header="0" w:footer="695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7"/>
        <w:gridCol w:w="11434"/>
        <w:gridCol w:w="1560"/>
      </w:tblGrid>
      <w:tr w:rsidR="009C57F5" w:rsidRPr="001E4445" w:rsidTr="000B3524">
        <w:trPr>
          <w:trHeight w:val="3257"/>
        </w:trPr>
        <w:tc>
          <w:tcPr>
            <w:tcW w:w="2057" w:type="dxa"/>
            <w:vMerge w:val="restart"/>
          </w:tcPr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4" w:type="dxa"/>
          </w:tcPr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населением. Положение и проблемы рабочего класса, колхозного крестьянства и интеллигенции. Востребованность научного и инженерного труда.</w:t>
            </w:r>
          </w:p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XXII</w:t>
            </w: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съезд КПСС и Программа построения коммунизма в СССР. Воспитание "нового человека". Бригады коммунистического труда. Общественные формы управления. Социальные программы. Реформа системы образования. Пенсионная реформа. Массовое жилищное строительство. Рост доходов населения и дефицит товаров народного потребления.</w:t>
            </w:r>
          </w:p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Внешняя политика. СССР и страны Запада. Международные военно-политические кризисы, позиция СССР и стратегия ядерного сдерживания (Суэцкий кризис 1956 г., Берлинский кризис 1961 г., Карибский кризис 1962 г.). СССР и мировая социалистическая система. Распад колониальных систем и борьба за влияние в странах третьего мира.</w:t>
            </w:r>
          </w:p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Конец оттепели. Нарастание негативных тенденций в обществе. Кризис доверия власти.</w:t>
            </w:r>
          </w:p>
          <w:p w:rsidR="009C57F5" w:rsidRPr="001E444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Новочеркасские события. </w:t>
            </w: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Смещение Н.С. Хрущева</w:t>
            </w:r>
          </w:p>
        </w:tc>
        <w:tc>
          <w:tcPr>
            <w:tcW w:w="1560" w:type="dxa"/>
          </w:tcPr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7F5" w:rsidRPr="001E4445" w:rsidTr="000B3524">
        <w:trPr>
          <w:trHeight w:val="270"/>
        </w:trPr>
        <w:tc>
          <w:tcPr>
            <w:tcW w:w="2057" w:type="dxa"/>
            <w:vMerge/>
            <w:tcBorders>
              <w:top w:val="nil"/>
            </w:tcBorders>
          </w:tcPr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4" w:type="dxa"/>
          </w:tcPr>
          <w:p w:rsidR="009C57F5" w:rsidRPr="001E444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560" w:type="dxa"/>
          </w:tcPr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C57F5" w:rsidRPr="001E4445" w:rsidTr="000B3524">
        <w:trPr>
          <w:trHeight w:val="543"/>
        </w:trPr>
        <w:tc>
          <w:tcPr>
            <w:tcW w:w="2057" w:type="dxa"/>
            <w:vMerge/>
            <w:tcBorders>
              <w:top w:val="nil"/>
            </w:tcBorders>
          </w:tcPr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4" w:type="dxa"/>
          </w:tcPr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Общественно-политическое развитие СССР в условиях «оттепели». Научно-техническая</w:t>
            </w:r>
          </w:p>
          <w:p w:rsidR="009C57F5" w:rsidRPr="001E444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революция в СССР. </w:t>
            </w: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Дискуссия по методу «метаплана»</w:t>
            </w:r>
          </w:p>
        </w:tc>
        <w:tc>
          <w:tcPr>
            <w:tcW w:w="1560" w:type="dxa"/>
          </w:tcPr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C57F5" w:rsidRPr="001E4445" w:rsidTr="000B3524">
        <w:trPr>
          <w:trHeight w:val="271"/>
        </w:trPr>
        <w:tc>
          <w:tcPr>
            <w:tcW w:w="2057" w:type="dxa"/>
            <w:vMerge w:val="restart"/>
          </w:tcPr>
          <w:p w:rsidR="009C57F5" w:rsidRPr="009C57F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 4.4. Советское общество в середине 1960-х</w:t>
            </w:r>
          </w:p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– начале 1980-х гг.</w:t>
            </w:r>
          </w:p>
        </w:tc>
        <w:tc>
          <w:tcPr>
            <w:tcW w:w="11434" w:type="dxa"/>
          </w:tcPr>
          <w:p w:rsidR="009C57F5" w:rsidRPr="001E444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1560" w:type="dxa"/>
          </w:tcPr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C57F5" w:rsidRPr="001E4445" w:rsidTr="000B3524">
        <w:trPr>
          <w:trHeight w:val="5157"/>
        </w:trPr>
        <w:tc>
          <w:tcPr>
            <w:tcW w:w="2057" w:type="dxa"/>
            <w:vMerge/>
            <w:tcBorders>
              <w:top w:val="nil"/>
            </w:tcBorders>
          </w:tcPr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4" w:type="dxa"/>
          </w:tcPr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Советское государство и общество в середине 1960-х - начале 1980-х гг.</w:t>
            </w:r>
          </w:p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Приход к власти Л.И. Брежнева: его окружение и смена политического курса. Десталинизация и ресталинизация. Экономические реформы 1960-х гг. Новые ориентиры аграрной политики. Косыгинская реформа. Конституция СССР 1977 г. Концепция "развитого социализма".</w:t>
            </w:r>
          </w:p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Нарастание застойных тенденций в экономике и кризис идеологии. Замедление темпов развития. Новые попытки реформирования экономики. Цена сохранения СССР статуса сверхдержавы. Рост масштабов и роли ВПК. Трудности развития агропромышленного комплекса. Советские научные и технические приоритеты. Создание топливно- энергетического комплекса (ТЭК).</w:t>
            </w:r>
          </w:p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Повседневность в городе и в деревне. Рост социальной мобильности. Миграция населения в крупные города и проблема неперспективных деревень. Популярные формы досуга населения. Уровень жизни разных социальных слоев. Социальное и экономическое развитие союзных республик. Общественные настроения. Потребительские тенденции в советском обществе. Дефицит и очереди.</w:t>
            </w:r>
          </w:p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Развитие физкультуры и спорта в СССР. </w:t>
            </w: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XXII</w:t>
            </w: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летние Олимпийские игры 1980 г. в Москве. Литература и искусство: поиски новых путей. Авторское кино. Авангардное искусство. Неформалы (КСП, движение КВН и другие). Диссидентский вызов. Борьба с инакомыслием.</w:t>
            </w:r>
          </w:p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Судебные процессы. Цензура и самиздат.</w:t>
            </w:r>
          </w:p>
        </w:tc>
        <w:tc>
          <w:tcPr>
            <w:tcW w:w="1560" w:type="dxa"/>
          </w:tcPr>
          <w:p w:rsidR="009C57F5" w:rsidRPr="009C57F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57F5" w:rsidRPr="009C57F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57F5" w:rsidRPr="009C57F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57F5" w:rsidRPr="009C57F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57F5" w:rsidRPr="009C57F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57F5" w:rsidRPr="009C57F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57F5" w:rsidRPr="009C57F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57F5" w:rsidRPr="009C57F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9C57F5" w:rsidRPr="001E4445" w:rsidRDefault="009C57F5" w:rsidP="009C57F5">
      <w:pPr>
        <w:rPr>
          <w:rFonts w:ascii="Times New Roman" w:hAnsi="Times New Roman" w:cs="Times New Roman"/>
          <w:sz w:val="24"/>
          <w:szCs w:val="24"/>
        </w:rPr>
        <w:sectPr w:rsidR="009C57F5" w:rsidRPr="001E4445">
          <w:pgSz w:w="16840" w:h="11910" w:orient="landscape"/>
          <w:pgMar w:top="840" w:right="560" w:bottom="880" w:left="880" w:header="0" w:footer="695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7"/>
        <w:gridCol w:w="11293"/>
        <w:gridCol w:w="1701"/>
      </w:tblGrid>
      <w:tr w:rsidR="009C57F5" w:rsidRPr="001E4445" w:rsidTr="000B3524">
        <w:trPr>
          <w:trHeight w:val="1900"/>
        </w:trPr>
        <w:tc>
          <w:tcPr>
            <w:tcW w:w="2057" w:type="dxa"/>
            <w:vMerge w:val="restart"/>
          </w:tcPr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3" w:type="dxa"/>
          </w:tcPr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Новые вызовы внешнего мира. Между разрядкой и конфронтацией. Возрастание международной напряженности. Холодная война и мировые конфликты. Пражская весна и снижение международного авторитета СССР. Достижение военно-стратегического паритета с США. Политика разрядки. Совещание по безопасности и сотрудничеству в Европе (СБСЕ) в Хельсинки. Ввод войск в Афганистан. Подъем антикоммунистических настроений в Восточной Европе. Кризис просоветских режимов.</w:t>
            </w:r>
          </w:p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Л.И. Брежнев в оценках современников и историков</w:t>
            </w:r>
          </w:p>
        </w:tc>
        <w:tc>
          <w:tcPr>
            <w:tcW w:w="1701" w:type="dxa"/>
          </w:tcPr>
          <w:p w:rsidR="009C57F5" w:rsidRPr="009C57F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C57F5" w:rsidRPr="001E4445" w:rsidTr="000B3524">
        <w:trPr>
          <w:trHeight w:val="270"/>
        </w:trPr>
        <w:tc>
          <w:tcPr>
            <w:tcW w:w="2057" w:type="dxa"/>
            <w:vMerge/>
            <w:tcBorders>
              <w:top w:val="nil"/>
            </w:tcBorders>
          </w:tcPr>
          <w:p w:rsidR="009C57F5" w:rsidRPr="009C57F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293" w:type="dxa"/>
          </w:tcPr>
          <w:p w:rsidR="009C57F5" w:rsidRPr="001E444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701" w:type="dxa"/>
          </w:tcPr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C57F5" w:rsidRPr="001E4445" w:rsidTr="000B3524">
        <w:trPr>
          <w:trHeight w:val="543"/>
        </w:trPr>
        <w:tc>
          <w:tcPr>
            <w:tcW w:w="2057" w:type="dxa"/>
            <w:vMerge/>
            <w:tcBorders>
              <w:top w:val="nil"/>
            </w:tcBorders>
          </w:tcPr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3" w:type="dxa"/>
          </w:tcPr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Общественно-политическая жизнь в СССР в середине 60-х – начале 80-х гг. Внешняя</w:t>
            </w:r>
          </w:p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политика СССР в середине 60-х – начале 80-х гг. Работа с историческими источниками</w:t>
            </w:r>
          </w:p>
        </w:tc>
        <w:tc>
          <w:tcPr>
            <w:tcW w:w="1701" w:type="dxa"/>
          </w:tcPr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C57F5" w:rsidRPr="001E4445" w:rsidTr="000B3524">
        <w:trPr>
          <w:trHeight w:val="271"/>
        </w:trPr>
        <w:tc>
          <w:tcPr>
            <w:tcW w:w="2057" w:type="dxa"/>
            <w:vMerge w:val="restart"/>
          </w:tcPr>
          <w:p w:rsidR="009C57F5" w:rsidRPr="009C57F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 4.5. Политика</w:t>
            </w:r>
          </w:p>
          <w:p w:rsidR="009C57F5" w:rsidRPr="009C57F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«перестройки». Распад</w:t>
            </w: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СССР (1985–1991 гг.)</w:t>
            </w:r>
          </w:p>
        </w:tc>
        <w:tc>
          <w:tcPr>
            <w:tcW w:w="11293" w:type="dxa"/>
          </w:tcPr>
          <w:p w:rsidR="009C57F5" w:rsidRPr="001E444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1701" w:type="dxa"/>
          </w:tcPr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C57F5" w:rsidRPr="001E4445" w:rsidTr="000B3524">
        <w:trPr>
          <w:trHeight w:val="6785"/>
        </w:trPr>
        <w:tc>
          <w:tcPr>
            <w:tcW w:w="2057" w:type="dxa"/>
            <w:vMerge/>
            <w:tcBorders>
              <w:top w:val="nil"/>
            </w:tcBorders>
          </w:tcPr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3" w:type="dxa"/>
          </w:tcPr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Политика перестройки. Распад СССР (1985-1991).</w:t>
            </w:r>
          </w:p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Нарастание кризисных явлений в социально-экономической и идейно-политической сферах. Резкое падение мировых цен на нефть и его негативные последствия для советской экономики. М.С. Горбачев и его окружение: курс на реформы. Антиалкогольная кампания 1985 г. и ее противоречивые результаты. Чернобыльская трагедия. Реформы в экономике, в политической и государственной сферах. Законы о госпредприятии и об индивидуальной трудовой деятельности. Принятие закона о приватизации государственных предприятий.</w:t>
            </w:r>
          </w:p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Гласность и плюрализм. Политизация жизни и подъем гражданской активности населения. Либерализация цензуры. Общественные настроения и дискуссии в обществе. Отказ от догматизма в идеологии. Вторая волна десталинизации. История страны как фактор политической жизни. Отношение к войне в Афганистане. Неформальные политические объединения.</w:t>
            </w:r>
          </w:p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Новое мышление М.С. Горбачева. Изменения в советской внешней политике. Односторонние уступки Западу. Роспуск СЭВ и Организации Варшавского договора. Объединение Германии. Начало вывода советских войск из Центральной и Восточной Европы. Завершение холодной войны.</w:t>
            </w:r>
          </w:p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Демократизация советской политической системы. </w:t>
            </w: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XIX</w:t>
            </w: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конференция КПСС и ее решения. Альтернативные выборы народных депутатов. Съезды народных депутатов - высший орган государственной власти. </w:t>
            </w: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съезд народных депутатов СССР и его значение. Демократы первой волны, их лидеры и программы.</w:t>
            </w:r>
          </w:p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Подъем национальных движений, нагнетание националистических и сепаратистских настроений. Обострение межнационального противостояния: Закавказье, Прибалтика, Украина, Молдавия. Позиции республиканских лидеров и национальных элит.</w:t>
            </w:r>
          </w:p>
          <w:p w:rsidR="009C57F5" w:rsidRPr="00B50496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Последний этап перестройки: 1990-1991 гг. Отмена 6-й статьи Конституции СССР о руководящей роли КПСС. </w:t>
            </w:r>
            <w:r w:rsidRPr="00B504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Становление многопартийности. Кризис в КПСС и создание</w:t>
            </w:r>
          </w:p>
        </w:tc>
        <w:tc>
          <w:tcPr>
            <w:tcW w:w="1701" w:type="dxa"/>
          </w:tcPr>
          <w:p w:rsidR="009C57F5" w:rsidRPr="00B50496" w:rsidRDefault="009C57F5" w:rsidP="000B35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57F5" w:rsidRPr="00B50496" w:rsidRDefault="009C57F5" w:rsidP="000B35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57F5" w:rsidRPr="00B50496" w:rsidRDefault="009C57F5" w:rsidP="000B35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57F5" w:rsidRPr="00B50496" w:rsidRDefault="009C57F5" w:rsidP="000B35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57F5" w:rsidRPr="00B50496" w:rsidRDefault="009C57F5" w:rsidP="000B35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57F5" w:rsidRPr="00B50496" w:rsidRDefault="009C57F5" w:rsidP="000B35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57F5" w:rsidRPr="00B50496" w:rsidRDefault="009C57F5" w:rsidP="000B35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57F5" w:rsidRPr="00B50496" w:rsidRDefault="009C57F5" w:rsidP="000B35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57F5" w:rsidRPr="00B50496" w:rsidRDefault="009C57F5" w:rsidP="000B35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57F5" w:rsidRPr="00B50496" w:rsidRDefault="009C57F5" w:rsidP="000B35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57F5" w:rsidRPr="00B50496" w:rsidRDefault="009C57F5" w:rsidP="000B35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9C57F5" w:rsidRPr="001E4445" w:rsidRDefault="009C57F5" w:rsidP="009C57F5">
      <w:pPr>
        <w:rPr>
          <w:rFonts w:ascii="Times New Roman" w:hAnsi="Times New Roman" w:cs="Times New Roman"/>
          <w:sz w:val="24"/>
          <w:szCs w:val="24"/>
        </w:rPr>
        <w:sectPr w:rsidR="009C57F5" w:rsidRPr="001E4445">
          <w:pgSz w:w="16840" w:h="11910" w:orient="landscape"/>
          <w:pgMar w:top="840" w:right="560" w:bottom="880" w:left="880" w:header="0" w:footer="695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7"/>
        <w:gridCol w:w="11293"/>
        <w:gridCol w:w="1701"/>
      </w:tblGrid>
      <w:tr w:rsidR="009C57F5" w:rsidRPr="001E4445" w:rsidTr="000B3524">
        <w:trPr>
          <w:trHeight w:val="4243"/>
        </w:trPr>
        <w:tc>
          <w:tcPr>
            <w:tcW w:w="2057" w:type="dxa"/>
            <w:vMerge w:val="restart"/>
          </w:tcPr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3" w:type="dxa"/>
          </w:tcPr>
          <w:p w:rsidR="009C57F5" w:rsidRPr="009C57F5" w:rsidRDefault="009C57F5" w:rsidP="000B3524">
            <w:pPr>
              <w:ind w:firstLine="2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Коммунистической партии РСФСР. </w:t>
            </w: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съезд народных депутатов </w:t>
            </w:r>
            <w:bookmarkStart w:id="5" w:name="_bookmark8"/>
            <w:bookmarkEnd w:id="5"/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РСФСР и его решения. Противостояние союзной и российской власти. Введение поста Президента и избрание М.С. Горбачева Президентом СССР. Избрание Б.Н. Ельцина Президентом РСФСР. Углубление политического кризиса.</w:t>
            </w:r>
          </w:p>
          <w:p w:rsidR="009C57F5" w:rsidRPr="009C57F5" w:rsidRDefault="009C57F5" w:rsidP="000B3524">
            <w:pPr>
              <w:ind w:firstLine="2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Усиление центробежных тенденций и угрозы распада СССР. Декларация о государственном суверенитете РСФСР. Дискуссии о путях обновления Союза ССР. Ново-Огаревский процесс и попытки подписания нового Союзного договора. "Парад суверенитетов". Референдум о сохранении СССР. Превращение экономического кризиса в стране в ведущий политический фактор. Нарастание разбалансированности в экономике. Введение карточной системы снабжения. Реалии 1991 г.: конфискационная денежная реформа, трехкратное повышение государственных цен, пустые полки магазинов. Разработка союзным и российским руководством программ перехода к рыночной экономике. Радикализация общественных настроений. Забастовочное движение. Новый этап в государственно-конфессиональных отношениях.</w:t>
            </w:r>
          </w:p>
          <w:p w:rsidR="009C57F5" w:rsidRPr="009C57F5" w:rsidRDefault="009C57F5" w:rsidP="000B3524">
            <w:pPr>
              <w:ind w:firstLine="2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Попытка государственного переворота в августе 1991 г. Планы ГКЧП и защитники Белого дома. Победа Ельцина. Ослабление союзной власти. Распад структур КПСС. Оформление фактического распада СССР. Беловежские и Алма-Атинские соглашения, создание Содружества Независимых Государств (СНГ).</w:t>
            </w:r>
          </w:p>
          <w:p w:rsidR="009C57F5" w:rsidRPr="009C57F5" w:rsidRDefault="009C57F5" w:rsidP="000B3524">
            <w:pPr>
              <w:ind w:firstLine="2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Реакция мирового сообщества на распад СССР. Россия как преемник СССР на международной арене</w:t>
            </w:r>
          </w:p>
        </w:tc>
        <w:tc>
          <w:tcPr>
            <w:tcW w:w="1701" w:type="dxa"/>
          </w:tcPr>
          <w:p w:rsidR="009C57F5" w:rsidRPr="009C57F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C57F5" w:rsidRPr="001E4445" w:rsidTr="000B3524">
        <w:trPr>
          <w:trHeight w:val="254"/>
        </w:trPr>
        <w:tc>
          <w:tcPr>
            <w:tcW w:w="2057" w:type="dxa"/>
            <w:vMerge/>
            <w:tcBorders>
              <w:top w:val="nil"/>
            </w:tcBorders>
          </w:tcPr>
          <w:p w:rsidR="009C57F5" w:rsidRPr="009C57F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293" w:type="dxa"/>
          </w:tcPr>
          <w:p w:rsidR="009C57F5" w:rsidRPr="001E4445" w:rsidRDefault="009C57F5" w:rsidP="000B3524">
            <w:pPr>
              <w:ind w:firstLine="236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701" w:type="dxa"/>
          </w:tcPr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C57F5" w:rsidRPr="001E4445" w:rsidTr="000B3524">
        <w:trPr>
          <w:trHeight w:val="543"/>
        </w:trPr>
        <w:tc>
          <w:tcPr>
            <w:tcW w:w="2057" w:type="dxa"/>
            <w:vMerge/>
            <w:tcBorders>
              <w:top w:val="nil"/>
            </w:tcBorders>
          </w:tcPr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3" w:type="dxa"/>
          </w:tcPr>
          <w:p w:rsidR="009C57F5" w:rsidRPr="009C57F5" w:rsidRDefault="009C57F5" w:rsidP="000B3524">
            <w:pPr>
              <w:ind w:firstLine="2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Общественно-политическая жизнь в СССР в годы «перестройки». Внешняя политика СССР в</w:t>
            </w:r>
          </w:p>
          <w:p w:rsidR="009C57F5" w:rsidRPr="001E4445" w:rsidRDefault="009C57F5" w:rsidP="000B3524">
            <w:pPr>
              <w:ind w:firstLine="236"/>
              <w:rPr>
                <w:rFonts w:ascii="Times New Roman" w:hAnsi="Times New Roman" w:cs="Times New Roman"/>
                <w:sz w:val="24"/>
                <w:szCs w:val="24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1985–1991 гг. </w:t>
            </w: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Дебаты «за» и «против»</w:t>
            </w:r>
          </w:p>
        </w:tc>
        <w:tc>
          <w:tcPr>
            <w:tcW w:w="1701" w:type="dxa"/>
          </w:tcPr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C57F5" w:rsidRPr="001E4445" w:rsidTr="000B3524">
        <w:trPr>
          <w:trHeight w:val="543"/>
        </w:trPr>
        <w:tc>
          <w:tcPr>
            <w:tcW w:w="13350" w:type="dxa"/>
            <w:gridSpan w:val="2"/>
          </w:tcPr>
          <w:p w:rsidR="009C57F5" w:rsidRPr="009C57F5" w:rsidRDefault="009C57F5" w:rsidP="000B3524">
            <w:pPr>
              <w:ind w:firstLine="2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Успехи и проблемы атомной энергетики в СССР. Советские атомщики на службе Родине. (технологическая карта 4</w:t>
            </w:r>
          </w:p>
          <w:p w:rsidR="009C57F5" w:rsidRDefault="009C57F5" w:rsidP="000B3524">
            <w:pPr>
              <w:ind w:firstLine="2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примерного учебно-методического комплекса). Наш край в 1945-1991 гг.</w:t>
            </w:r>
          </w:p>
          <w:p w:rsidR="009C57F5" w:rsidRPr="009C57F5" w:rsidRDefault="009C57F5" w:rsidP="000B3524">
            <w:pPr>
              <w:ind w:firstLine="236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C57F5" w:rsidRPr="001E4445" w:rsidTr="000B3524">
        <w:trPr>
          <w:trHeight w:val="543"/>
        </w:trPr>
        <w:tc>
          <w:tcPr>
            <w:tcW w:w="13350" w:type="dxa"/>
            <w:gridSpan w:val="2"/>
          </w:tcPr>
          <w:p w:rsidR="009C57F5" w:rsidRPr="009C57F5" w:rsidRDefault="009C57F5" w:rsidP="000B3524">
            <w:pPr>
              <w:ind w:firstLine="2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Раздел 5.</w:t>
            </w:r>
          </w:p>
          <w:p w:rsidR="009C57F5" w:rsidRPr="009C57F5" w:rsidRDefault="009C57F5" w:rsidP="000B3524">
            <w:pPr>
              <w:ind w:firstLine="2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Российская Федерация в 1992–2020 гг. Современный мир в условиях глобализации</w:t>
            </w:r>
          </w:p>
        </w:tc>
        <w:tc>
          <w:tcPr>
            <w:tcW w:w="1701" w:type="dxa"/>
          </w:tcPr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9C57F5" w:rsidRPr="001E4445" w:rsidTr="000B3524">
        <w:trPr>
          <w:trHeight w:val="270"/>
        </w:trPr>
        <w:tc>
          <w:tcPr>
            <w:tcW w:w="2057" w:type="dxa"/>
            <w:vMerge w:val="restart"/>
          </w:tcPr>
          <w:p w:rsidR="009C57F5" w:rsidRPr="009C57F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 5.1. Становление новой России (1992–1999 гг.)</w:t>
            </w:r>
          </w:p>
        </w:tc>
        <w:tc>
          <w:tcPr>
            <w:tcW w:w="11293" w:type="dxa"/>
          </w:tcPr>
          <w:p w:rsidR="009C57F5" w:rsidRPr="001E4445" w:rsidRDefault="009C57F5" w:rsidP="000B3524">
            <w:pPr>
              <w:ind w:firstLine="236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1701" w:type="dxa"/>
          </w:tcPr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C57F5" w:rsidRPr="001E4445" w:rsidTr="000B3524">
        <w:trPr>
          <w:trHeight w:val="815"/>
        </w:trPr>
        <w:tc>
          <w:tcPr>
            <w:tcW w:w="2057" w:type="dxa"/>
            <w:vMerge/>
            <w:tcBorders>
              <w:top w:val="nil"/>
            </w:tcBorders>
          </w:tcPr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3" w:type="dxa"/>
          </w:tcPr>
          <w:p w:rsidR="009C57F5" w:rsidRPr="009C57F5" w:rsidRDefault="009C57F5" w:rsidP="000B3524">
            <w:pPr>
              <w:ind w:firstLine="2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Б.Н. Ельцин и его окружение. Общественная поддержка курса реформ. Правительство реформаторов во главе с Е.Т. Гайдаром. Начало радикальных экономических преобразований.</w:t>
            </w:r>
          </w:p>
          <w:p w:rsidR="009C57F5" w:rsidRPr="001E4445" w:rsidRDefault="009C57F5" w:rsidP="000B3524">
            <w:pPr>
              <w:ind w:firstLine="236"/>
              <w:rPr>
                <w:rFonts w:ascii="Times New Roman" w:hAnsi="Times New Roman" w:cs="Times New Roman"/>
                <w:sz w:val="24"/>
                <w:szCs w:val="24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Либерализация цен. "Шоковая терапия". Ваучерная приватизация. </w:t>
            </w: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Гиперинфляция, рост цен</w:t>
            </w:r>
          </w:p>
        </w:tc>
        <w:tc>
          <w:tcPr>
            <w:tcW w:w="1701" w:type="dxa"/>
          </w:tcPr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9C57F5" w:rsidRPr="001E4445" w:rsidRDefault="009C57F5" w:rsidP="009C57F5">
      <w:pPr>
        <w:rPr>
          <w:rFonts w:ascii="Times New Roman" w:hAnsi="Times New Roman" w:cs="Times New Roman"/>
          <w:sz w:val="24"/>
          <w:szCs w:val="24"/>
        </w:rPr>
      </w:pPr>
    </w:p>
    <w:p w:rsidR="009C57F5" w:rsidRPr="001E4445" w:rsidRDefault="00B425E2" w:rsidP="009C57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_x0000_s1031" style="position:absolute;margin-left:49.6pt;margin-top:10.85pt;width:2in;height:.7pt;z-index:-251651072;mso-wrap-distance-left:0;mso-wrap-distance-right:0;mso-position-horizontal-relative:page" fillcolor="black" stroked="f">
            <w10:wrap type="topAndBottom" anchorx="page"/>
          </v:rect>
        </w:pict>
      </w:r>
    </w:p>
    <w:p w:rsidR="009C57F5" w:rsidRPr="001E4445" w:rsidRDefault="009C57F5" w:rsidP="009C57F5">
      <w:pPr>
        <w:rPr>
          <w:rFonts w:ascii="Times New Roman" w:hAnsi="Times New Roman" w:cs="Times New Roman"/>
          <w:sz w:val="24"/>
          <w:szCs w:val="24"/>
        </w:rPr>
      </w:pPr>
    </w:p>
    <w:p w:rsidR="009C57F5" w:rsidRPr="001E4445" w:rsidRDefault="009C57F5" w:rsidP="009C57F5">
      <w:pPr>
        <w:rPr>
          <w:rFonts w:ascii="Times New Roman" w:hAnsi="Times New Roman" w:cs="Times New Roman"/>
          <w:sz w:val="24"/>
          <w:szCs w:val="24"/>
        </w:rPr>
        <w:sectPr w:rsidR="009C57F5" w:rsidRPr="001E4445">
          <w:pgSz w:w="16840" w:h="11910" w:orient="landscape"/>
          <w:pgMar w:top="840" w:right="560" w:bottom="880" w:left="880" w:header="0" w:footer="695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7"/>
        <w:gridCol w:w="11434"/>
        <w:gridCol w:w="1560"/>
      </w:tblGrid>
      <w:tr w:rsidR="009C57F5" w:rsidRPr="001E4445" w:rsidTr="000B3524">
        <w:trPr>
          <w:trHeight w:val="7077"/>
        </w:trPr>
        <w:tc>
          <w:tcPr>
            <w:tcW w:w="2057" w:type="dxa"/>
            <w:vMerge w:val="restart"/>
          </w:tcPr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4" w:type="dxa"/>
          </w:tcPr>
          <w:p w:rsidR="009C57F5" w:rsidRPr="009C57F5" w:rsidRDefault="009C57F5" w:rsidP="000B3524">
            <w:pPr>
              <w:ind w:firstLine="5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падение жизненного уровня населения. Безработица. Черный рынок и криминализация жизни. Рост недовольства граждан первыми результатами экономических реформ.</w:t>
            </w:r>
          </w:p>
          <w:p w:rsidR="009C57F5" w:rsidRPr="009C57F5" w:rsidRDefault="009C57F5" w:rsidP="000B3524">
            <w:pPr>
              <w:ind w:firstLine="5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Нарастание политико-конституционного кризиса в условиях ухудшения экономической ситуации. Указ Б.Н. Ельцина № 1400 и его оценка Конституционным судом. Возможность мирного выхода из политического кризиса. Трагические события осени 1993 г. в Москве. Всенародное голосование (плебисцит) по проекту Конституции России 1993 г. Ликвидация Советов и создание новой системы государственного устройства. Принятие Конституции России 1993 г. и ее значение. Становление российского парламентаризма. Разделение властей. Проблемы построения федеративного государства. Утверждение государственной символики.</w:t>
            </w:r>
          </w:p>
          <w:p w:rsidR="009C57F5" w:rsidRPr="009C57F5" w:rsidRDefault="009C57F5" w:rsidP="000B3524">
            <w:pPr>
              <w:ind w:firstLine="5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Обострение межнациональных и межконфессиональных отношений в 1990-е гг. Подписание Федеративного договора (1992) и отдельных соглашений центра с республиками. Взаимоотношения центра и субъектов Федерации. Военно-политический кризис в Чеченской Республике.</w:t>
            </w:r>
          </w:p>
          <w:p w:rsidR="009C57F5" w:rsidRPr="009C57F5" w:rsidRDefault="009C57F5" w:rsidP="000B3524">
            <w:pPr>
              <w:ind w:firstLine="5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Корректировка курса реформ и попытки стабилизации экономики. Роль иностранных займов. Тенденции деиндустриализации и увеличения зависимости экономики от мировых цен на энергоносители. Ситуация в российском сельском хозяйстве и увеличение зависимости от экспорта продовольствия. Финансовые пирамиды. Дефолт 1998 г. и его последствия.</w:t>
            </w:r>
          </w:p>
          <w:p w:rsidR="009C57F5" w:rsidRPr="009C57F5" w:rsidRDefault="009C57F5" w:rsidP="000B3524">
            <w:pPr>
              <w:ind w:firstLine="5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Повседневная жизнь россиян в условиях реформ. Свобода средств массовой информации (далее - СМИ). Свобода предпринимательской деятельности. Возможность выезда за рубеж. Кризис образования и науки. Социальная поляризация общества и смена ценностных ориентиров. Безработица и детская беспризорность. Проблемы русскоязычного населения в бывших республиках СССР.</w:t>
            </w:r>
          </w:p>
          <w:p w:rsidR="009C57F5" w:rsidRPr="009C57F5" w:rsidRDefault="009C57F5" w:rsidP="000B3524">
            <w:pPr>
              <w:ind w:firstLine="5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Новые приоритеты внешней политики. Россия - правопреемник СССР на международной арене. Значение сохранения Россией статуса ядерной державы. Взаимоотношения с США и странами Запада. Россия на постсоветском пространстве. СНГ и союз с Белоруссией. Военно- политическое сотрудничество в рамках СНГ.</w:t>
            </w:r>
          </w:p>
          <w:p w:rsidR="009C57F5" w:rsidRPr="009C57F5" w:rsidRDefault="009C57F5" w:rsidP="000B3524">
            <w:pPr>
              <w:ind w:firstLine="5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Российская многопартийность и строительство гражданского общества. Основные политические партии и движения 1990-х гг., их лидеры и платформы. Кризис центральной власти. Обострение ситуации на Северном Кавказе. Вторжение террористических группировок</w:t>
            </w:r>
          </w:p>
          <w:p w:rsidR="009C57F5" w:rsidRPr="009C57F5" w:rsidRDefault="009C57F5" w:rsidP="000B3524">
            <w:pPr>
              <w:ind w:firstLine="5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Дагестан. Добровольная отставка Б.Н. Ельцина</w:t>
            </w:r>
          </w:p>
        </w:tc>
        <w:tc>
          <w:tcPr>
            <w:tcW w:w="1560" w:type="dxa"/>
          </w:tcPr>
          <w:p w:rsidR="009C57F5" w:rsidRPr="009C57F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C57F5" w:rsidRPr="001E4445" w:rsidTr="000B3524">
        <w:trPr>
          <w:trHeight w:val="253"/>
        </w:trPr>
        <w:tc>
          <w:tcPr>
            <w:tcW w:w="2057" w:type="dxa"/>
            <w:vMerge/>
            <w:tcBorders>
              <w:top w:val="nil"/>
            </w:tcBorders>
          </w:tcPr>
          <w:p w:rsidR="009C57F5" w:rsidRPr="009C57F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434" w:type="dxa"/>
          </w:tcPr>
          <w:p w:rsidR="009C57F5" w:rsidRPr="001E4445" w:rsidRDefault="009C57F5" w:rsidP="000B3524">
            <w:pPr>
              <w:ind w:firstLine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560" w:type="dxa"/>
          </w:tcPr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C57F5" w:rsidRPr="001E4445" w:rsidTr="000B3524">
        <w:trPr>
          <w:trHeight w:val="543"/>
        </w:trPr>
        <w:tc>
          <w:tcPr>
            <w:tcW w:w="2057" w:type="dxa"/>
            <w:vMerge/>
            <w:tcBorders>
              <w:top w:val="nil"/>
            </w:tcBorders>
          </w:tcPr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4" w:type="dxa"/>
          </w:tcPr>
          <w:p w:rsidR="009C57F5" w:rsidRPr="009C57F5" w:rsidRDefault="009C57F5" w:rsidP="000B3524">
            <w:pPr>
              <w:ind w:firstLine="5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Повседневная жизнь россиян в условиях реформ. Занятие с использованием музейно-</w:t>
            </w:r>
          </w:p>
          <w:p w:rsidR="009C57F5" w:rsidRPr="009C57F5" w:rsidRDefault="009C57F5" w:rsidP="000B3524">
            <w:pPr>
              <w:ind w:firstLine="5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педагогических технологий</w:t>
            </w:r>
          </w:p>
        </w:tc>
        <w:tc>
          <w:tcPr>
            <w:tcW w:w="1560" w:type="dxa"/>
          </w:tcPr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9C57F5" w:rsidRPr="001E4445" w:rsidRDefault="009C57F5" w:rsidP="009C57F5">
      <w:pPr>
        <w:rPr>
          <w:rFonts w:ascii="Times New Roman" w:hAnsi="Times New Roman" w:cs="Times New Roman"/>
          <w:sz w:val="24"/>
          <w:szCs w:val="24"/>
        </w:rPr>
        <w:sectPr w:rsidR="009C57F5" w:rsidRPr="001E4445">
          <w:pgSz w:w="16840" w:h="11910" w:orient="landscape"/>
          <w:pgMar w:top="840" w:right="560" w:bottom="880" w:left="880" w:header="0" w:footer="695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7"/>
        <w:gridCol w:w="11434"/>
        <w:gridCol w:w="1560"/>
      </w:tblGrid>
      <w:tr w:rsidR="009C57F5" w:rsidRPr="001E4445" w:rsidTr="000B3524">
        <w:trPr>
          <w:trHeight w:val="272"/>
        </w:trPr>
        <w:tc>
          <w:tcPr>
            <w:tcW w:w="2057" w:type="dxa"/>
            <w:vMerge w:val="restart"/>
          </w:tcPr>
          <w:p w:rsidR="009C57F5" w:rsidRPr="009C57F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Тема 5.2. Современный мир. Глобальные проблемы человечества</w:t>
            </w:r>
          </w:p>
        </w:tc>
        <w:tc>
          <w:tcPr>
            <w:tcW w:w="11434" w:type="dxa"/>
          </w:tcPr>
          <w:p w:rsidR="009C57F5" w:rsidRPr="001E444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1560" w:type="dxa"/>
          </w:tcPr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C57F5" w:rsidRPr="001E4445" w:rsidTr="000B3524">
        <w:trPr>
          <w:trHeight w:val="5699"/>
        </w:trPr>
        <w:tc>
          <w:tcPr>
            <w:tcW w:w="2057" w:type="dxa"/>
            <w:vMerge/>
            <w:tcBorders>
              <w:top w:val="nil"/>
            </w:tcBorders>
          </w:tcPr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4" w:type="dxa"/>
          </w:tcPr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Современный мир. Глобальные проблемы человечества. Существование и распространение ядерного оружия. Проблема природных ресурсов и экологии. Проблема беженцев. Эпидемии в современном мире. Процессы глобализации и развитие национальных государств.</w:t>
            </w:r>
          </w:p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Внешняя политика США конце </w:t>
            </w: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XX</w:t>
            </w: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начале </w:t>
            </w: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XXI</w:t>
            </w: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 Развитие отношений с Российской Федерацией. Европейский союз.</w:t>
            </w:r>
          </w:p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Разделение Чехословакии. Распад Югославии и война на Балканах. Агрессия НАТО против Югославии. Развитие восточноевропейских государств в </w:t>
            </w: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XXI</w:t>
            </w: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 (экономика, политика, внешнеполитическая ориентация, участие в интеграционных процессах).</w:t>
            </w:r>
          </w:p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«Оранжевые» революции на постсоветском пространстве.</w:t>
            </w:r>
          </w:p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Политическое развитие арабских стран в конце </w:t>
            </w: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XX</w:t>
            </w: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начале </w:t>
            </w: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XXI</w:t>
            </w: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 "Арабская весна" и смена политических режимов в начале 2010-х гг. Гражданская война в Сирии.</w:t>
            </w:r>
          </w:p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"Левый поворот" в Латинской Америке в конце </w:t>
            </w: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XX</w:t>
            </w: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</w:t>
            </w:r>
          </w:p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Развитие науки и культуры во второй половине </w:t>
            </w: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XX</w:t>
            </w: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начале </w:t>
            </w: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XXI</w:t>
            </w: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</w:t>
            </w:r>
          </w:p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Развитие науки во второй половине </w:t>
            </w: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XX</w:t>
            </w: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начале </w:t>
            </w: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XXI</w:t>
            </w: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 (ядерная физика, химия, биология, медицина). Научно-техническая революция. Использование ядерной энергии в мирных целях. Достижения в области космонавтики (СССР, США). Развитие электротехники и робототехники. Информационная революция. Интернет.</w:t>
            </w:r>
          </w:p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Течения и стили в художественной культуре второй половины </w:t>
            </w: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XX</w:t>
            </w: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начала </w:t>
            </w: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XXI</w:t>
            </w: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в.: от модернизма к постмодернизму. Литература. Живопись. Архитектура: новые технологии,</w:t>
            </w:r>
          </w:p>
          <w:p w:rsidR="009C57F5" w:rsidRPr="001E444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концепции, художественные решения. Дизайн. Кинематограф. Музыка: развитие традиций и авангардные течения. </w:t>
            </w: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Джаз. Рок-музыка. Массовая культура. Молодежная культура</w:t>
            </w:r>
          </w:p>
        </w:tc>
        <w:tc>
          <w:tcPr>
            <w:tcW w:w="1560" w:type="dxa"/>
          </w:tcPr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C57F5" w:rsidRPr="001E4445" w:rsidTr="000B3524">
        <w:trPr>
          <w:trHeight w:val="270"/>
        </w:trPr>
        <w:tc>
          <w:tcPr>
            <w:tcW w:w="2057" w:type="dxa"/>
            <w:vMerge/>
            <w:tcBorders>
              <w:top w:val="nil"/>
            </w:tcBorders>
          </w:tcPr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4" w:type="dxa"/>
          </w:tcPr>
          <w:p w:rsidR="009C57F5" w:rsidRPr="001E444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560" w:type="dxa"/>
          </w:tcPr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C57F5" w:rsidRPr="001E4445" w:rsidTr="000B3524">
        <w:trPr>
          <w:trHeight w:val="1085"/>
        </w:trPr>
        <w:tc>
          <w:tcPr>
            <w:tcW w:w="2057" w:type="dxa"/>
            <w:vMerge/>
            <w:tcBorders>
              <w:top w:val="nil"/>
            </w:tcBorders>
          </w:tcPr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4" w:type="dxa"/>
          </w:tcPr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«Оранжевые» революции на постсоветском пространстве и в развивающихся странах.</w:t>
            </w:r>
          </w:p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с историческими источниками.</w:t>
            </w:r>
          </w:p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Человек в стремительно меняющемся мире: культура и научно-технический прогресс.</w:t>
            </w:r>
          </w:p>
          <w:p w:rsidR="009C57F5" w:rsidRPr="001E444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Дискуссия по методу «метаплана»</w:t>
            </w:r>
          </w:p>
        </w:tc>
        <w:tc>
          <w:tcPr>
            <w:tcW w:w="1560" w:type="dxa"/>
          </w:tcPr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C57F5" w:rsidRPr="001E4445" w:rsidTr="000B3524">
        <w:trPr>
          <w:trHeight w:val="270"/>
        </w:trPr>
        <w:tc>
          <w:tcPr>
            <w:tcW w:w="2057" w:type="dxa"/>
            <w:vMerge w:val="restart"/>
          </w:tcPr>
          <w:p w:rsidR="009C57F5" w:rsidRPr="009C57F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 5.3.</w:t>
            </w:r>
          </w:p>
          <w:p w:rsidR="009C57F5" w:rsidRPr="009C57F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Россия в </w:t>
            </w: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XXI</w:t>
            </w: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веке: вызовы времени и задачи модернизации</w:t>
            </w:r>
          </w:p>
        </w:tc>
        <w:tc>
          <w:tcPr>
            <w:tcW w:w="11434" w:type="dxa"/>
          </w:tcPr>
          <w:p w:rsidR="009C57F5" w:rsidRPr="001E444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1560" w:type="dxa"/>
          </w:tcPr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C57F5" w:rsidRPr="001E4445" w:rsidTr="000B3524">
        <w:trPr>
          <w:trHeight w:val="2172"/>
        </w:trPr>
        <w:tc>
          <w:tcPr>
            <w:tcW w:w="2057" w:type="dxa"/>
            <w:vMerge/>
            <w:tcBorders>
              <w:top w:val="nil"/>
            </w:tcBorders>
          </w:tcPr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4" w:type="dxa"/>
          </w:tcPr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Россия в </w:t>
            </w: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XXI</w:t>
            </w: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в.: вызовы времени и задачи модернизации.</w:t>
            </w:r>
          </w:p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Политические и экономические приоритеты. Вступление в должность Президента В.В. Путина и связанные с этим ожидания. Начало преодоления негативных последствий 1990-х гг. Основные направления внутренней и внешней политики. Федерализм и сепаратизм. Создание Федеральных округов. Восстановление единого правового пространства страны. Разграничение властных полномочий центра и регионов. Террористическая угроза и борьба с ней. Урегулирование кризиса в Чеченской Республике. Построение вертикали власти и</w:t>
            </w:r>
          </w:p>
          <w:p w:rsidR="009C57F5" w:rsidRPr="001E444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гражданское общество. </w:t>
            </w: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Военная реформа.</w:t>
            </w:r>
          </w:p>
        </w:tc>
        <w:tc>
          <w:tcPr>
            <w:tcW w:w="1560" w:type="dxa"/>
          </w:tcPr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9C57F5" w:rsidRPr="001E4445" w:rsidRDefault="009C57F5" w:rsidP="009C57F5">
      <w:pPr>
        <w:rPr>
          <w:rFonts w:ascii="Times New Roman" w:hAnsi="Times New Roman" w:cs="Times New Roman"/>
          <w:sz w:val="24"/>
          <w:szCs w:val="24"/>
        </w:rPr>
        <w:sectPr w:rsidR="009C57F5" w:rsidRPr="001E4445">
          <w:pgSz w:w="16840" w:h="11910" w:orient="landscape"/>
          <w:pgMar w:top="840" w:right="560" w:bottom="880" w:left="880" w:header="0" w:footer="695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7"/>
        <w:gridCol w:w="11434"/>
        <w:gridCol w:w="1560"/>
      </w:tblGrid>
      <w:tr w:rsidR="009C57F5" w:rsidRPr="001E4445" w:rsidTr="000B3524">
        <w:trPr>
          <w:trHeight w:val="9772"/>
        </w:trPr>
        <w:tc>
          <w:tcPr>
            <w:tcW w:w="2057" w:type="dxa"/>
          </w:tcPr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4" w:type="dxa"/>
          </w:tcPr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Экономический подъем 1999-2007 гг. и кризис 2008 г. Структура экономики, роль нефтегазового сектора и задачи инновационного развития. Крупнейшие инфраструктурные проекты. Сельское хозяйство. Россия в системе мировой рыночной экономики. Начало (2005) и продолжение (2018) реализации приоритетных национальных проектов.</w:t>
            </w:r>
          </w:p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Президент Д.А. Медведев, премьер-министр В.В. Путин. Основные направления внешней и внутренней политики. Проблема стабильности и преемственности власти.</w:t>
            </w:r>
          </w:p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Избрание В.В. Путина Президентом Российской Федерации в 2012 г. и переизбрание на новый срок в 2018 г. Вхождение Крыма в состав России и реализация инфраструктурных проектов в Крыму (строительство Крымского моста, трассы "Таврида" и других). Конституционная реформа (2020).</w:t>
            </w:r>
          </w:p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Новый облик российского общества после распада СССР. Социальная и профессиональная структура. Занятость и трудовая миграция. Миграционная политика. Основные принципы и направления государственной социальной политики. Реформы здравоохранения. Пенсионные реформы. Реформирование образования, культуры, науки и его результаты. Начало конституционной реформы. Снижение средней продолжительности жизни и тенденции депопуляции. Государственные программы демографического возрождения России. Разработка семейной политики и меры по поощрению рождаемости. Пропаганда спорта и здорового образа жизни и их результаты. </w:t>
            </w: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XXII</w:t>
            </w: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Олимпийские и </w:t>
            </w: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XI</w:t>
            </w: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Паралимпийские зимние игры в Сочи (2014), успехи российских спортсменов, допинговые скандалы и их последствия для российского спорта. Чемпионат мира по футболу и открытие нового образа России миру.</w:t>
            </w:r>
          </w:p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Повседневная жизнь. Социальная дифференциация. Качество, уровень жизни и размеры доходов разных слоев населения. Постановка государством вопроса о социальной ответственности бизнеса. Модернизация бытовой сферы. Досуг. Россиянин в глобальном информационном пространстве: СМИ, компьютеризация, Интернет. Массовая автомобилизация. Военно-патриотические движения. Марш "Бессмертный полк". Празднование 75-летия Победы в Великой Отечественной войне (2020).</w:t>
            </w:r>
          </w:p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Внешняя политика в конце </w:t>
            </w: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XX</w:t>
            </w: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начале </w:t>
            </w: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XXI</w:t>
            </w: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 Утверждение новой Концепции внешней политики Российской Федерации (2000) и ее реализация. Постепенное восстановление лидирующих позиций России в международных отношениях. Современная концепция российской внешней политики. Участие в международной борьбе с терроризмом и в урегулировании локальных конфликтов. Оказание помощи Сирии в борьбе с международным терроризмом и в преодолении внутриполитического кризиса (с 2015 г.). Приближение военной инфраструктуры НАТО к российским границам и ответные меры. Односторонний выход США из международных соглашений по контролю над вооружениями и последствия для</w:t>
            </w:r>
          </w:p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России. Создание Россией нового высокоточного оружия и реакция в мире.</w:t>
            </w:r>
          </w:p>
        </w:tc>
        <w:tc>
          <w:tcPr>
            <w:tcW w:w="1560" w:type="dxa"/>
          </w:tcPr>
          <w:p w:rsidR="009C57F5" w:rsidRPr="009C57F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9C57F5" w:rsidRPr="001E4445" w:rsidRDefault="009C57F5" w:rsidP="009C57F5">
      <w:pPr>
        <w:rPr>
          <w:rFonts w:ascii="Times New Roman" w:hAnsi="Times New Roman" w:cs="Times New Roman"/>
          <w:sz w:val="24"/>
          <w:szCs w:val="24"/>
        </w:rPr>
        <w:sectPr w:rsidR="009C57F5" w:rsidRPr="001E4445">
          <w:pgSz w:w="16840" w:h="11910" w:orient="landscape"/>
          <w:pgMar w:top="840" w:right="560" w:bottom="880" w:left="880" w:header="0" w:footer="695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7"/>
        <w:gridCol w:w="11434"/>
        <w:gridCol w:w="1528"/>
        <w:gridCol w:w="32"/>
      </w:tblGrid>
      <w:tr w:rsidR="009C57F5" w:rsidRPr="001E4445" w:rsidTr="000B3524">
        <w:trPr>
          <w:trHeight w:val="6786"/>
        </w:trPr>
        <w:tc>
          <w:tcPr>
            <w:tcW w:w="2057" w:type="dxa"/>
            <w:vMerge w:val="restart"/>
          </w:tcPr>
          <w:p w:rsidR="009C57F5" w:rsidRPr="009C57F5" w:rsidRDefault="009C57F5" w:rsidP="000B3524">
            <w:pPr>
              <w:ind w:firstLine="1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434" w:type="dxa"/>
          </w:tcPr>
          <w:p w:rsidR="009C57F5" w:rsidRPr="009C57F5" w:rsidRDefault="009C57F5" w:rsidP="000B3524">
            <w:pPr>
              <w:ind w:firstLine="2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Центробежные и партнерские тенденции в СНГ. «Оранжевые» революции. Союзное государство России и Беларуси. Россия в СНГ и в Евразийском экономическом сообществе (ЕврАзЭС). Миротворческие миссии России. Приднестровье. Россия в условиях нападения Грузии на Южную Осетию в 2008 г. (операция по принуждению Грузии к миру). Отношения с США и Евросоюзом. Вступление в Совет Европы. Сотрудничество России со странами ШОС (Шанхайской организации сотрудничества) и БРИКС. Деятельность "Большой двадцатки". Дальневосточное и другие направления политики России. Сланцевая революция в США и борьба за передел мирового нефтегазового рынка.</w:t>
            </w:r>
          </w:p>
          <w:p w:rsidR="009C57F5" w:rsidRPr="009C57F5" w:rsidRDefault="009C57F5" w:rsidP="000B3524">
            <w:pPr>
              <w:ind w:firstLine="2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Государственный переворот на Украине 2014 г. и его последствия для русскоязычного населения Украины, позиция России. Воссоединение Крыма и Севастополя с Россией и его международные последствия. Минские соглашения по Донбассу и гуманитарная поддержка Донецкой Народной Республики (ДНР) и Луганской Народной Республики (ЛНР). Специальная военная операция (2022). Референдумы в ДНР, ЛНР, Запорожской и Херсонской областях и их воссоединение с Россией. Введение США и их союзниками политических и экономических санкций против России и их последствия для мировой торговли.</w:t>
            </w:r>
          </w:p>
          <w:p w:rsidR="009C57F5" w:rsidRPr="009C57F5" w:rsidRDefault="009C57F5" w:rsidP="000B3524">
            <w:pPr>
              <w:ind w:firstLine="2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Россия в борьбе с коронавирусной пандемией, оказание помощи зарубежным странам. Мир и процессы глобализации в новых условиях. Антиглобалистские тенденции.</w:t>
            </w:r>
          </w:p>
          <w:p w:rsidR="009C57F5" w:rsidRPr="009C57F5" w:rsidRDefault="009C57F5" w:rsidP="000B3524">
            <w:pPr>
              <w:ind w:firstLine="2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Международный нефтяной кризис 2020 г. и его последствия. Россия в современном мире.</w:t>
            </w:r>
          </w:p>
          <w:p w:rsidR="009C57F5" w:rsidRPr="009C57F5" w:rsidRDefault="009C57F5" w:rsidP="000B3524">
            <w:pPr>
              <w:ind w:firstLine="2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Религия, наука и культура России в конце </w:t>
            </w: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XX</w:t>
            </w: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начале </w:t>
            </w: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XXI</w:t>
            </w: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 Повышение общественной роли СМИ и Интернета. Коммерциализация культуры. Ведущие тенденции в развитии образования и науки. Модернизация образовательной системы. Основные достижения российских ученых и недостаточная востребованность результатов их научной деятельности. Религиозные конфессии и повышение их роли в жизни страны. Особенности развития современной художественной культуры: литературы, киноискусства, театра, изобразительного искусства.</w:t>
            </w:r>
          </w:p>
          <w:p w:rsidR="009C57F5" w:rsidRDefault="009C57F5" w:rsidP="000B3524">
            <w:pPr>
              <w:ind w:firstLine="2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Процессы глобализации и массовая культура</w:t>
            </w:r>
          </w:p>
          <w:p w:rsidR="009C57F5" w:rsidRPr="009C57F5" w:rsidRDefault="009C57F5" w:rsidP="000B3524">
            <w:pPr>
              <w:ind w:firstLine="236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12 июня День России</w:t>
            </w:r>
          </w:p>
        </w:tc>
        <w:tc>
          <w:tcPr>
            <w:tcW w:w="1560" w:type="dxa"/>
            <w:gridSpan w:val="2"/>
          </w:tcPr>
          <w:p w:rsidR="009C57F5" w:rsidRPr="009C57F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C57F5" w:rsidRPr="001E4445" w:rsidTr="000B3524">
        <w:trPr>
          <w:trHeight w:val="269"/>
        </w:trPr>
        <w:tc>
          <w:tcPr>
            <w:tcW w:w="2057" w:type="dxa"/>
            <w:vMerge/>
            <w:tcBorders>
              <w:top w:val="nil"/>
            </w:tcBorders>
          </w:tcPr>
          <w:p w:rsidR="009C57F5" w:rsidRPr="009C57F5" w:rsidRDefault="009C57F5" w:rsidP="000B3524">
            <w:pPr>
              <w:ind w:firstLine="1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434" w:type="dxa"/>
          </w:tcPr>
          <w:p w:rsidR="009C57F5" w:rsidRPr="001E4445" w:rsidRDefault="009C57F5" w:rsidP="000B3524">
            <w:pPr>
              <w:ind w:firstLine="236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560" w:type="dxa"/>
            <w:gridSpan w:val="2"/>
          </w:tcPr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C57F5" w:rsidRPr="001E4445" w:rsidTr="000B3524">
        <w:trPr>
          <w:trHeight w:val="1085"/>
        </w:trPr>
        <w:tc>
          <w:tcPr>
            <w:tcW w:w="2057" w:type="dxa"/>
            <w:vMerge/>
            <w:tcBorders>
              <w:top w:val="nil"/>
            </w:tcBorders>
          </w:tcPr>
          <w:p w:rsidR="009C57F5" w:rsidRPr="001E4445" w:rsidRDefault="009C57F5" w:rsidP="000B3524">
            <w:pPr>
              <w:ind w:firstLine="1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4" w:type="dxa"/>
          </w:tcPr>
          <w:p w:rsidR="009C57F5" w:rsidRPr="009C57F5" w:rsidRDefault="009C57F5" w:rsidP="000B3524">
            <w:pPr>
              <w:ind w:firstLine="2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Развитие политической системы России в начале </w:t>
            </w: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XXI</w:t>
            </w: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 Внешняя политика РФ в конце </w:t>
            </w: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XX</w:t>
            </w: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начале </w:t>
            </w: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XXI</w:t>
            </w: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 Работа с историческими источниками.</w:t>
            </w:r>
          </w:p>
          <w:p w:rsidR="009C57F5" w:rsidRPr="009C57F5" w:rsidRDefault="009C57F5" w:rsidP="000B3524">
            <w:pPr>
              <w:ind w:firstLine="2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 и процессы глобализации в новых условиях. Россия в современном мире. Работа с историческими источниками</w:t>
            </w:r>
          </w:p>
        </w:tc>
        <w:tc>
          <w:tcPr>
            <w:tcW w:w="1560" w:type="dxa"/>
            <w:gridSpan w:val="2"/>
          </w:tcPr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C57F5" w:rsidRPr="001E4445" w:rsidTr="000B3524">
        <w:trPr>
          <w:trHeight w:val="541"/>
        </w:trPr>
        <w:tc>
          <w:tcPr>
            <w:tcW w:w="13491" w:type="dxa"/>
            <w:gridSpan w:val="2"/>
          </w:tcPr>
          <w:p w:rsidR="009C57F5" w:rsidRPr="009C57F5" w:rsidRDefault="009C57F5" w:rsidP="000B3524">
            <w:pPr>
              <w:ind w:firstLine="1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Международное сотрудничество и противостояние в спорте.Достижения</w:t>
            </w: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российских</w:t>
            </w: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спортсменов</w:t>
            </w:r>
          </w:p>
          <w:p w:rsidR="009C57F5" w:rsidRPr="001E4445" w:rsidRDefault="009C57F5" w:rsidP="000B3524">
            <w:pPr>
              <w:ind w:firstLine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(технологическая карта 5 примерного учебно-методического комплекса). </w:t>
            </w: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Наш край в 1992-2022 гг.</w:t>
            </w:r>
          </w:p>
        </w:tc>
        <w:tc>
          <w:tcPr>
            <w:tcW w:w="1560" w:type="dxa"/>
            <w:gridSpan w:val="2"/>
          </w:tcPr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C57F5" w:rsidRPr="001E4445" w:rsidTr="000B3524">
        <w:trPr>
          <w:trHeight w:val="311"/>
        </w:trPr>
        <w:tc>
          <w:tcPr>
            <w:tcW w:w="13491" w:type="dxa"/>
            <w:gridSpan w:val="2"/>
          </w:tcPr>
          <w:p w:rsidR="009C57F5" w:rsidRPr="001E4445" w:rsidRDefault="009C57F5" w:rsidP="000B3524">
            <w:pPr>
              <w:ind w:firstLine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 дифференцированный зачет</w:t>
            </w:r>
          </w:p>
        </w:tc>
        <w:tc>
          <w:tcPr>
            <w:tcW w:w="1560" w:type="dxa"/>
            <w:gridSpan w:val="2"/>
          </w:tcPr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7F5" w:rsidRPr="001E4445" w:rsidTr="000B3524">
        <w:trPr>
          <w:gridAfter w:val="2"/>
          <w:wAfter w:w="1560" w:type="dxa"/>
          <w:trHeight w:val="271"/>
        </w:trPr>
        <w:tc>
          <w:tcPr>
            <w:tcW w:w="13491" w:type="dxa"/>
            <w:gridSpan w:val="2"/>
          </w:tcPr>
          <w:p w:rsidR="009C57F5" w:rsidRPr="001E4445" w:rsidRDefault="009C57F5" w:rsidP="000B3524">
            <w:pPr>
              <w:ind w:firstLine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136 ч</w:t>
            </w:r>
          </w:p>
        </w:tc>
      </w:tr>
      <w:tr w:rsidR="009C57F5" w:rsidTr="000B3524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2"/>
          <w:gridAfter w:val="1"/>
          <w:wBefore w:w="13491" w:type="dxa"/>
          <w:wAfter w:w="32" w:type="dxa"/>
          <w:trHeight w:val="100"/>
        </w:trPr>
        <w:tc>
          <w:tcPr>
            <w:tcW w:w="1528" w:type="dxa"/>
          </w:tcPr>
          <w:p w:rsidR="009C57F5" w:rsidRDefault="009C57F5" w:rsidP="000B3524">
            <w:pPr>
              <w:spacing w:line="252" w:lineRule="exact"/>
              <w:rPr>
                <w:rFonts w:ascii="Trebuchet MS"/>
                <w:sz w:val="24"/>
              </w:rPr>
            </w:pPr>
          </w:p>
        </w:tc>
      </w:tr>
    </w:tbl>
    <w:p w:rsidR="009C57F5" w:rsidRDefault="009C57F5" w:rsidP="009C57F5">
      <w:pPr>
        <w:spacing w:line="252" w:lineRule="exact"/>
        <w:rPr>
          <w:rFonts w:ascii="Trebuchet MS"/>
          <w:sz w:val="24"/>
        </w:rPr>
        <w:sectPr w:rsidR="009C57F5">
          <w:pgSz w:w="16840" w:h="11910" w:orient="landscape"/>
          <w:pgMar w:top="840" w:right="560" w:bottom="880" w:left="880" w:header="0" w:footer="695" w:gutter="0"/>
          <w:cols w:space="720"/>
        </w:sectPr>
      </w:pPr>
    </w:p>
    <w:p w:rsidR="009C57F5" w:rsidRPr="00ED55F4" w:rsidRDefault="009C57F5" w:rsidP="009C57F5">
      <w:pPr>
        <w:ind w:left="1353"/>
        <w:rPr>
          <w:rFonts w:ascii="Times New Roman" w:hAnsi="Times New Roman"/>
          <w:bCs/>
          <w:sz w:val="24"/>
          <w:szCs w:val="24"/>
        </w:rPr>
      </w:pPr>
      <w:r w:rsidRPr="00ED55F4">
        <w:rPr>
          <w:rFonts w:ascii="Times New Roman" w:hAnsi="Times New Roman"/>
          <w:bCs/>
          <w:sz w:val="24"/>
          <w:szCs w:val="24"/>
        </w:rPr>
        <w:lastRenderedPageBreak/>
        <w:t>3. УСЛОВИЯ РЕАЛИЗАЦИИ УЧЕБНОЙ ДИСЦИПЛИНЫ</w:t>
      </w:r>
    </w:p>
    <w:p w:rsidR="009C57F5" w:rsidRPr="00191447" w:rsidRDefault="009C57F5" w:rsidP="009C57F5">
      <w:pPr>
        <w:jc w:val="both"/>
        <w:rPr>
          <w:rFonts w:ascii="Times New Roman" w:hAnsi="Times New Roman"/>
          <w:sz w:val="24"/>
          <w:szCs w:val="24"/>
        </w:rPr>
      </w:pPr>
      <w:r w:rsidRPr="00191447">
        <w:rPr>
          <w:rFonts w:ascii="Times New Roman" w:hAnsi="Times New Roman"/>
          <w:sz w:val="24"/>
          <w:szCs w:val="24"/>
        </w:rPr>
        <w:t>3.1. Требования к минимальному материально-техническому обеспечению</w:t>
      </w:r>
    </w:p>
    <w:p w:rsidR="009C57F5" w:rsidRPr="00191447" w:rsidRDefault="009C57F5" w:rsidP="009C57F5">
      <w:pPr>
        <w:jc w:val="both"/>
        <w:rPr>
          <w:rFonts w:ascii="Times New Roman" w:hAnsi="Times New Roman"/>
          <w:sz w:val="24"/>
          <w:szCs w:val="24"/>
        </w:rPr>
      </w:pPr>
      <w:r w:rsidRPr="00191447">
        <w:rPr>
          <w:rFonts w:ascii="Times New Roman" w:hAnsi="Times New Roman"/>
          <w:sz w:val="24"/>
          <w:szCs w:val="24"/>
        </w:rPr>
        <w:t>Реализация программы дисциплины предполагает наличие учебного кабинета социально – гуманитарных дисциплин.</w:t>
      </w:r>
    </w:p>
    <w:p w:rsidR="009C57F5" w:rsidRPr="007F02A0" w:rsidRDefault="009C57F5" w:rsidP="009C57F5">
      <w:pPr>
        <w:suppressAutoHyphens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7F02A0">
        <w:rPr>
          <w:rFonts w:ascii="Times New Roman" w:hAnsi="Times New Roman"/>
          <w:bCs/>
          <w:sz w:val="24"/>
          <w:szCs w:val="24"/>
        </w:rPr>
        <w:t>Кабинет «социально-гуманитарных дисциплин»</w:t>
      </w:r>
      <w:r w:rsidRPr="007F02A0">
        <w:rPr>
          <w:rFonts w:ascii="Times New Roman" w:hAnsi="Times New Roman"/>
          <w:sz w:val="24"/>
          <w:szCs w:val="24"/>
        </w:rPr>
        <w:t>,</w:t>
      </w:r>
      <w:r w:rsidRPr="007F02A0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7F02A0">
        <w:rPr>
          <w:rFonts w:ascii="Times New Roman" w:hAnsi="Times New Roman"/>
          <w:sz w:val="24"/>
          <w:szCs w:val="24"/>
        </w:rPr>
        <w:t>оснащенный о</w:t>
      </w:r>
      <w:r w:rsidRPr="007F02A0">
        <w:rPr>
          <w:rFonts w:ascii="Times New Roman" w:hAnsi="Times New Roman"/>
          <w:bCs/>
          <w:sz w:val="24"/>
          <w:szCs w:val="24"/>
        </w:rPr>
        <w:t>борудованием:</w:t>
      </w:r>
    </w:p>
    <w:p w:rsidR="009C57F5" w:rsidRPr="007F02A0" w:rsidRDefault="009C57F5" w:rsidP="009C57F5">
      <w:pPr>
        <w:suppressAutoHyphens/>
        <w:rPr>
          <w:rFonts w:ascii="Times New Roman" w:hAnsi="Times New Roman"/>
          <w:sz w:val="24"/>
          <w:szCs w:val="24"/>
        </w:rPr>
      </w:pPr>
      <w:r w:rsidRPr="007F02A0">
        <w:rPr>
          <w:rFonts w:ascii="Times New Roman" w:hAnsi="Times New Roman"/>
          <w:sz w:val="24"/>
          <w:szCs w:val="24"/>
        </w:rPr>
        <w:t>рабочее место преподавателя</w:t>
      </w:r>
    </w:p>
    <w:p w:rsidR="009C57F5" w:rsidRPr="007F02A0" w:rsidRDefault="009C57F5" w:rsidP="009C57F5">
      <w:pPr>
        <w:suppressAutoHyphens/>
        <w:rPr>
          <w:rFonts w:ascii="Times New Roman" w:hAnsi="Times New Roman"/>
          <w:sz w:val="24"/>
          <w:szCs w:val="24"/>
        </w:rPr>
      </w:pPr>
      <w:r w:rsidRPr="007F02A0">
        <w:rPr>
          <w:rFonts w:ascii="Times New Roman" w:hAnsi="Times New Roman"/>
          <w:sz w:val="24"/>
          <w:szCs w:val="24"/>
        </w:rPr>
        <w:t>посадочные места по количеству обучающихся</w:t>
      </w:r>
    </w:p>
    <w:p w:rsidR="009C57F5" w:rsidRPr="007F02A0" w:rsidRDefault="009C57F5" w:rsidP="009C57F5">
      <w:pPr>
        <w:suppressAutoHyphens/>
        <w:rPr>
          <w:rFonts w:ascii="Times New Roman" w:hAnsi="Times New Roman"/>
          <w:sz w:val="24"/>
          <w:szCs w:val="24"/>
        </w:rPr>
      </w:pPr>
      <w:r w:rsidRPr="007F02A0">
        <w:rPr>
          <w:rFonts w:ascii="Times New Roman" w:hAnsi="Times New Roman"/>
          <w:sz w:val="24"/>
          <w:szCs w:val="24"/>
        </w:rPr>
        <w:t>доска классная</w:t>
      </w:r>
    </w:p>
    <w:p w:rsidR="009C57F5" w:rsidRPr="007F02A0" w:rsidRDefault="009C57F5" w:rsidP="009C57F5">
      <w:pPr>
        <w:suppressAutoHyphens/>
        <w:rPr>
          <w:rFonts w:ascii="Times New Roman" w:hAnsi="Times New Roman"/>
          <w:sz w:val="24"/>
          <w:szCs w:val="24"/>
        </w:rPr>
      </w:pPr>
      <w:r w:rsidRPr="007F02A0">
        <w:rPr>
          <w:rFonts w:ascii="Times New Roman" w:hAnsi="Times New Roman"/>
          <w:sz w:val="24"/>
          <w:szCs w:val="24"/>
        </w:rPr>
        <w:t>стенд информационный</w:t>
      </w:r>
    </w:p>
    <w:p w:rsidR="009C57F5" w:rsidRPr="007F02A0" w:rsidRDefault="009C57F5" w:rsidP="009C57F5">
      <w:pPr>
        <w:suppressAutoHyphens/>
        <w:rPr>
          <w:rFonts w:ascii="Times New Roman" w:hAnsi="Times New Roman"/>
          <w:sz w:val="24"/>
          <w:szCs w:val="24"/>
        </w:rPr>
      </w:pPr>
      <w:r w:rsidRPr="007F02A0">
        <w:rPr>
          <w:rFonts w:ascii="Times New Roman" w:hAnsi="Times New Roman"/>
          <w:sz w:val="24"/>
          <w:szCs w:val="24"/>
        </w:rPr>
        <w:t>учебно-наглядные пособия;</w:t>
      </w:r>
    </w:p>
    <w:p w:rsidR="009C57F5" w:rsidRPr="007F02A0" w:rsidRDefault="009C57F5" w:rsidP="009C57F5">
      <w:pPr>
        <w:suppressAutoHyphens/>
        <w:rPr>
          <w:rFonts w:ascii="Times New Roman" w:hAnsi="Times New Roman"/>
          <w:sz w:val="24"/>
          <w:szCs w:val="24"/>
        </w:rPr>
      </w:pPr>
      <w:r w:rsidRPr="007F02A0">
        <w:rPr>
          <w:rFonts w:ascii="Times New Roman" w:hAnsi="Times New Roman"/>
          <w:sz w:val="24"/>
          <w:szCs w:val="24"/>
        </w:rPr>
        <w:t>т</w:t>
      </w:r>
      <w:r w:rsidRPr="007F02A0">
        <w:rPr>
          <w:rFonts w:ascii="Times New Roman" w:hAnsi="Times New Roman"/>
          <w:bCs/>
          <w:sz w:val="24"/>
          <w:szCs w:val="24"/>
        </w:rPr>
        <w:t>ехническими средствами обучения:</w:t>
      </w:r>
      <w:r w:rsidRPr="007F02A0">
        <w:rPr>
          <w:rFonts w:ascii="Times New Roman" w:hAnsi="Times New Roman"/>
          <w:sz w:val="24"/>
          <w:szCs w:val="24"/>
        </w:rPr>
        <w:t xml:space="preserve"> </w:t>
      </w:r>
    </w:p>
    <w:p w:rsidR="009C57F5" w:rsidRPr="007F02A0" w:rsidRDefault="009C57F5" w:rsidP="009C57F5">
      <w:pPr>
        <w:suppressAutoHyphens/>
        <w:rPr>
          <w:rFonts w:ascii="Times New Roman" w:hAnsi="Times New Roman"/>
          <w:sz w:val="24"/>
          <w:szCs w:val="24"/>
        </w:rPr>
      </w:pPr>
      <w:r w:rsidRPr="007F02A0">
        <w:rPr>
          <w:rFonts w:ascii="Times New Roman" w:hAnsi="Times New Roman"/>
          <w:sz w:val="24"/>
          <w:szCs w:val="24"/>
        </w:rPr>
        <w:t>компьютерная техника с лицензионным программным обеспечением и возможностью подключения к информационно-телекоммуникационной сети «Интернет».</w:t>
      </w:r>
    </w:p>
    <w:p w:rsidR="009C57F5" w:rsidRPr="007F02A0" w:rsidRDefault="009C57F5" w:rsidP="009C57F5">
      <w:pPr>
        <w:suppressAutoHyphens/>
        <w:rPr>
          <w:rFonts w:ascii="Times New Roman" w:hAnsi="Times New Roman"/>
          <w:sz w:val="24"/>
          <w:szCs w:val="24"/>
        </w:rPr>
      </w:pPr>
      <w:r w:rsidRPr="007F02A0">
        <w:rPr>
          <w:rFonts w:ascii="Times New Roman" w:hAnsi="Times New Roman"/>
          <w:sz w:val="24"/>
          <w:szCs w:val="24"/>
        </w:rPr>
        <w:t>мультимедийная установка или иное оборудование аудиовизуализации.</w:t>
      </w:r>
    </w:p>
    <w:p w:rsidR="009C57F5" w:rsidRPr="007F02A0" w:rsidRDefault="009C57F5" w:rsidP="009C57F5">
      <w:pPr>
        <w:suppressAutoHyphens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9C57F5" w:rsidRPr="00191447" w:rsidRDefault="009C57F5" w:rsidP="009C57F5">
      <w:pPr>
        <w:suppressAutoHyphens/>
        <w:jc w:val="both"/>
        <w:rPr>
          <w:rFonts w:ascii="Times New Roman" w:hAnsi="Times New Roman"/>
          <w:bCs/>
          <w:sz w:val="24"/>
          <w:szCs w:val="24"/>
        </w:rPr>
      </w:pPr>
      <w:r w:rsidRPr="00191447">
        <w:rPr>
          <w:rFonts w:ascii="Times New Roman" w:hAnsi="Times New Roman"/>
          <w:bCs/>
          <w:sz w:val="24"/>
          <w:szCs w:val="24"/>
        </w:rPr>
        <w:t>3.2. Информационное обеспечение реализации программы</w:t>
      </w:r>
    </w:p>
    <w:p w:rsidR="009C57F5" w:rsidRPr="007F02A0" w:rsidRDefault="009C57F5" w:rsidP="009C57F5">
      <w:pPr>
        <w:suppressAutoHyphens/>
        <w:ind w:firstLine="709"/>
        <w:jc w:val="both"/>
        <w:rPr>
          <w:rFonts w:ascii="Times New Roman" w:hAnsi="Times New Roman"/>
          <w:sz w:val="24"/>
          <w:szCs w:val="24"/>
        </w:rPr>
      </w:pPr>
      <w:r w:rsidRPr="007F02A0">
        <w:rPr>
          <w:rFonts w:ascii="Times New Roman" w:hAnsi="Times New Roman"/>
          <w:bCs/>
          <w:sz w:val="24"/>
          <w:szCs w:val="24"/>
        </w:rPr>
        <w:t>Для реализации программы библиотечный фонд образовательной организации должен иметь п</w:t>
      </w:r>
      <w:r w:rsidRPr="007F02A0">
        <w:rPr>
          <w:rFonts w:ascii="Times New Roman" w:hAnsi="Times New Roman"/>
          <w:sz w:val="24"/>
          <w:szCs w:val="24"/>
        </w:rPr>
        <w:t xml:space="preserve">ечатные и/или электронные образовательные и информационные ресурсы для использования в образовательном процессе. </w:t>
      </w:r>
    </w:p>
    <w:p w:rsidR="009C57F5" w:rsidRDefault="009C57F5" w:rsidP="009C57F5">
      <w:pPr>
        <w:contextualSpacing/>
        <w:rPr>
          <w:rFonts w:ascii="Times New Roman" w:hAnsi="Times New Roman"/>
          <w:sz w:val="24"/>
          <w:szCs w:val="24"/>
        </w:rPr>
      </w:pPr>
    </w:p>
    <w:p w:rsidR="009C57F5" w:rsidRPr="00191447" w:rsidRDefault="009C57F5" w:rsidP="009C57F5">
      <w:pPr>
        <w:contextualSpacing/>
        <w:rPr>
          <w:rFonts w:ascii="Times New Roman" w:hAnsi="Times New Roman"/>
          <w:sz w:val="24"/>
          <w:szCs w:val="24"/>
        </w:rPr>
      </w:pPr>
      <w:r w:rsidRPr="00191447">
        <w:rPr>
          <w:rFonts w:ascii="Times New Roman" w:hAnsi="Times New Roman"/>
          <w:sz w:val="24"/>
          <w:szCs w:val="24"/>
        </w:rPr>
        <w:t>3.2.1. Основные электронные издания</w:t>
      </w:r>
      <w:r>
        <w:rPr>
          <w:rFonts w:ascii="Times New Roman" w:hAnsi="Times New Roman"/>
          <w:sz w:val="24"/>
          <w:szCs w:val="24"/>
        </w:rPr>
        <w:t>:</w:t>
      </w:r>
    </w:p>
    <w:p w:rsidR="009C57F5" w:rsidRPr="007F02A0" w:rsidRDefault="009C57F5" w:rsidP="009C57F5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F02A0">
        <w:rPr>
          <w:rFonts w:ascii="Times New Roman" w:hAnsi="Times New Roman"/>
          <w:sz w:val="24"/>
          <w:szCs w:val="24"/>
        </w:rPr>
        <w:t>1. Артемов, В. В. История: учебник для СПО / В. В. Артемов, Ю. Н. Лубченков. – 21-е изд., стер. - Москва: Академия, 202</w:t>
      </w:r>
      <w:r w:rsidR="00E220F4">
        <w:rPr>
          <w:rFonts w:ascii="Times New Roman" w:hAnsi="Times New Roman"/>
          <w:sz w:val="24"/>
          <w:szCs w:val="24"/>
        </w:rPr>
        <w:t>2</w:t>
      </w:r>
      <w:r w:rsidRPr="007F02A0">
        <w:rPr>
          <w:rFonts w:ascii="Times New Roman" w:hAnsi="Times New Roman"/>
          <w:sz w:val="24"/>
          <w:szCs w:val="24"/>
        </w:rPr>
        <w:t xml:space="preserve">. - 448с. - (Среднее профессиональное образование) – Текст: непосредственный. - </w:t>
      </w:r>
      <w:r w:rsidRPr="007F02A0">
        <w:rPr>
          <w:rFonts w:ascii="Times New Roman" w:hAnsi="Times New Roman"/>
          <w:sz w:val="24"/>
          <w:szCs w:val="24"/>
          <w:lang w:val="en-US"/>
        </w:rPr>
        <w:t>ISBN</w:t>
      </w:r>
      <w:r w:rsidRPr="007F02A0">
        <w:rPr>
          <w:rFonts w:ascii="Times New Roman" w:hAnsi="Times New Roman"/>
          <w:sz w:val="24"/>
          <w:szCs w:val="24"/>
        </w:rPr>
        <w:t xml:space="preserve"> </w:t>
      </w:r>
      <w:r w:rsidRPr="007F02A0">
        <w:rPr>
          <w:rFonts w:ascii="Times New Roman" w:hAnsi="Times New Roman"/>
          <w:color w:val="000000"/>
          <w:sz w:val="24"/>
          <w:szCs w:val="24"/>
        </w:rPr>
        <w:t>978-5-0054-0043-7</w:t>
      </w:r>
    </w:p>
    <w:p w:rsidR="009C57F5" w:rsidRPr="007F02A0" w:rsidRDefault="009C57F5" w:rsidP="009C57F5">
      <w:pPr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7F02A0">
        <w:rPr>
          <w:rFonts w:ascii="Times New Roman" w:hAnsi="Times New Roman"/>
          <w:sz w:val="24"/>
          <w:szCs w:val="24"/>
        </w:rPr>
        <w:t>2. Артемов, В. В. История: дидактические материалы: учебное пособие для СПО / В. В. Артемов, Ю. Н. Лубченков. – 3-е изд., стер. – Москва: Академия, 202</w:t>
      </w:r>
      <w:r w:rsidR="00E220F4">
        <w:rPr>
          <w:rFonts w:ascii="Times New Roman" w:hAnsi="Times New Roman"/>
          <w:sz w:val="24"/>
          <w:szCs w:val="24"/>
        </w:rPr>
        <w:t>3</w:t>
      </w:r>
      <w:r w:rsidRPr="007F02A0">
        <w:rPr>
          <w:rFonts w:ascii="Times New Roman" w:hAnsi="Times New Roman"/>
          <w:sz w:val="24"/>
          <w:szCs w:val="24"/>
        </w:rPr>
        <w:t xml:space="preserve">. - (Профессиональное образование). – Текст: непосредственный - </w:t>
      </w:r>
      <w:r w:rsidRPr="007F02A0">
        <w:rPr>
          <w:rFonts w:ascii="Times New Roman" w:hAnsi="Times New Roman"/>
          <w:sz w:val="24"/>
          <w:szCs w:val="24"/>
          <w:lang w:val="en-US"/>
        </w:rPr>
        <w:t>ISBN</w:t>
      </w:r>
      <w:r w:rsidRPr="007F02A0">
        <w:rPr>
          <w:rFonts w:ascii="Times New Roman" w:hAnsi="Times New Roman"/>
          <w:sz w:val="24"/>
          <w:szCs w:val="24"/>
        </w:rPr>
        <w:t xml:space="preserve"> </w:t>
      </w:r>
      <w:r w:rsidRPr="007F02A0">
        <w:rPr>
          <w:rFonts w:ascii="Times New Roman" w:hAnsi="Times New Roman"/>
          <w:color w:val="000000"/>
          <w:sz w:val="24"/>
          <w:szCs w:val="24"/>
        </w:rPr>
        <w:t>978-5-4468-9252-5</w:t>
      </w:r>
    </w:p>
    <w:p w:rsidR="009C57F5" w:rsidRPr="007F02A0" w:rsidRDefault="009C57F5" w:rsidP="009C57F5">
      <w:pPr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7F02A0">
        <w:rPr>
          <w:rFonts w:ascii="Times New Roman" w:hAnsi="Times New Roman"/>
          <w:bCs/>
          <w:sz w:val="24"/>
          <w:szCs w:val="24"/>
        </w:rPr>
        <w:t>3. Земцов Б. Н. История отечественного государства и права. Советский период: учебное пособие / Б. Н. Земцов. — Санкт-Петербург: Лань, 202</w:t>
      </w:r>
      <w:r w:rsidR="00E220F4">
        <w:rPr>
          <w:rFonts w:ascii="Times New Roman" w:hAnsi="Times New Roman"/>
          <w:bCs/>
          <w:sz w:val="24"/>
          <w:szCs w:val="24"/>
        </w:rPr>
        <w:t>3</w:t>
      </w:r>
      <w:r w:rsidRPr="007F02A0">
        <w:rPr>
          <w:rFonts w:ascii="Times New Roman" w:hAnsi="Times New Roman"/>
          <w:bCs/>
          <w:sz w:val="24"/>
          <w:szCs w:val="24"/>
        </w:rPr>
        <w:t>. — 216 с. — ISBN 978-5-8114-3123-6. </w:t>
      </w:r>
    </w:p>
    <w:p w:rsidR="009C57F5" w:rsidRPr="007F02A0" w:rsidRDefault="009C57F5" w:rsidP="009C57F5">
      <w:pPr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7F02A0">
        <w:rPr>
          <w:rFonts w:ascii="Times New Roman" w:hAnsi="Times New Roman"/>
          <w:color w:val="000000"/>
          <w:sz w:val="24"/>
          <w:szCs w:val="24"/>
        </w:rPr>
        <w:t>4.</w:t>
      </w:r>
      <w:r w:rsidRPr="007F02A0">
        <w:rPr>
          <w:rFonts w:ascii="Times New Roman" w:hAnsi="Times New Roman"/>
          <w:bCs/>
          <w:sz w:val="24"/>
          <w:szCs w:val="24"/>
        </w:rPr>
        <w:t xml:space="preserve"> Зуев, М. Н. История России </w:t>
      </w:r>
      <w:r w:rsidRPr="007F02A0">
        <w:rPr>
          <w:rFonts w:ascii="Times New Roman" w:hAnsi="Times New Roman"/>
          <w:bCs/>
          <w:sz w:val="24"/>
          <w:szCs w:val="24"/>
          <w:lang w:val="en-US"/>
        </w:rPr>
        <w:t>XX</w:t>
      </w:r>
      <w:r w:rsidRPr="007F02A0">
        <w:rPr>
          <w:rFonts w:ascii="Times New Roman" w:hAnsi="Times New Roman"/>
          <w:bCs/>
          <w:sz w:val="24"/>
          <w:szCs w:val="24"/>
        </w:rPr>
        <w:t xml:space="preserve">-начала </w:t>
      </w:r>
      <w:r w:rsidRPr="007F02A0">
        <w:rPr>
          <w:rFonts w:ascii="Times New Roman" w:hAnsi="Times New Roman"/>
          <w:bCs/>
          <w:sz w:val="24"/>
          <w:szCs w:val="24"/>
          <w:lang w:val="en-US"/>
        </w:rPr>
        <w:t>XXI</w:t>
      </w:r>
      <w:r w:rsidRPr="007F02A0">
        <w:rPr>
          <w:rFonts w:ascii="Times New Roman" w:hAnsi="Times New Roman"/>
          <w:bCs/>
          <w:sz w:val="24"/>
          <w:szCs w:val="24"/>
        </w:rPr>
        <w:t xml:space="preserve"> века: учебник и практикум для среднего профессионального образования / М.Н. Зуев, С.Я. Лавренов. – Москва: Юрайт, 202</w:t>
      </w:r>
      <w:r w:rsidR="00E220F4">
        <w:rPr>
          <w:rFonts w:ascii="Times New Roman" w:hAnsi="Times New Roman"/>
          <w:bCs/>
          <w:sz w:val="24"/>
          <w:szCs w:val="24"/>
        </w:rPr>
        <w:t>3</w:t>
      </w:r>
      <w:r w:rsidRPr="007F02A0">
        <w:rPr>
          <w:rFonts w:ascii="Times New Roman" w:hAnsi="Times New Roman"/>
          <w:bCs/>
          <w:sz w:val="24"/>
          <w:szCs w:val="24"/>
        </w:rPr>
        <w:t xml:space="preserve">. - 200 с. - (Профессиональное образование). - </w:t>
      </w:r>
      <w:r w:rsidRPr="007F02A0">
        <w:rPr>
          <w:rFonts w:ascii="Times New Roman" w:hAnsi="Times New Roman"/>
          <w:bCs/>
          <w:sz w:val="24"/>
          <w:szCs w:val="24"/>
          <w:lang w:val="en-US"/>
        </w:rPr>
        <w:t>ISBN</w:t>
      </w:r>
      <w:r w:rsidRPr="007F02A0">
        <w:rPr>
          <w:rFonts w:ascii="Times New Roman" w:hAnsi="Times New Roman"/>
          <w:bCs/>
          <w:sz w:val="24"/>
          <w:szCs w:val="24"/>
        </w:rPr>
        <w:t>978-5-534-01245-3. – Текст: непосредственный.</w:t>
      </w:r>
    </w:p>
    <w:p w:rsidR="009C57F5" w:rsidRPr="007F02A0" w:rsidRDefault="009C57F5" w:rsidP="009C57F5">
      <w:pPr>
        <w:tabs>
          <w:tab w:val="left" w:pos="1170"/>
        </w:tabs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F02A0">
        <w:rPr>
          <w:rFonts w:ascii="Times New Roman" w:hAnsi="Times New Roman"/>
          <w:sz w:val="24"/>
          <w:szCs w:val="24"/>
        </w:rPr>
        <w:t>5. Карпачев С.П. История России: учебное пособие для СПО/С.П.Карпачев – 2-е изд., переработанное и доп. – Москва: Издательство Юрайт, 20</w:t>
      </w:r>
      <w:r w:rsidR="00E220F4">
        <w:rPr>
          <w:rFonts w:ascii="Times New Roman" w:hAnsi="Times New Roman"/>
          <w:sz w:val="24"/>
          <w:szCs w:val="24"/>
        </w:rPr>
        <w:t>22</w:t>
      </w:r>
      <w:r w:rsidRPr="007F02A0">
        <w:rPr>
          <w:rFonts w:ascii="Times New Roman" w:hAnsi="Times New Roman"/>
          <w:sz w:val="24"/>
          <w:szCs w:val="24"/>
        </w:rPr>
        <w:t xml:space="preserve"> – 248 с. – (Серия: Профессиональное образование). </w:t>
      </w:r>
      <w:r w:rsidRPr="007F02A0">
        <w:rPr>
          <w:rFonts w:ascii="Times New Roman" w:hAnsi="Times New Roman"/>
          <w:sz w:val="24"/>
          <w:szCs w:val="24"/>
          <w:lang w:val="en-US"/>
        </w:rPr>
        <w:t>ISBN</w:t>
      </w:r>
      <w:r w:rsidRPr="007F02A0">
        <w:rPr>
          <w:rFonts w:ascii="Times New Roman" w:hAnsi="Times New Roman"/>
          <w:sz w:val="24"/>
          <w:szCs w:val="24"/>
        </w:rPr>
        <w:t xml:space="preserve"> 978-5-534-08753-6</w:t>
      </w:r>
    </w:p>
    <w:p w:rsidR="009C57F5" w:rsidRPr="007F02A0" w:rsidRDefault="009C57F5" w:rsidP="009C57F5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F02A0">
        <w:rPr>
          <w:rFonts w:ascii="Times New Roman" w:hAnsi="Times New Roman"/>
          <w:sz w:val="24"/>
          <w:szCs w:val="24"/>
        </w:rPr>
        <w:t>6. Кириллов, В. В. История России: учебник для СПО / В. В. Кириллов, М. А. Бравина. — Москва: Издательство Юрайт, 20</w:t>
      </w:r>
      <w:r w:rsidR="00E220F4">
        <w:rPr>
          <w:rFonts w:ascii="Times New Roman" w:hAnsi="Times New Roman"/>
          <w:sz w:val="24"/>
          <w:szCs w:val="24"/>
        </w:rPr>
        <w:t>22</w:t>
      </w:r>
      <w:r w:rsidRPr="007F02A0">
        <w:rPr>
          <w:rFonts w:ascii="Times New Roman" w:hAnsi="Times New Roman"/>
          <w:sz w:val="24"/>
          <w:szCs w:val="24"/>
        </w:rPr>
        <w:t>. — 502 с. — Серия: Профессиональное образование. ISBN 978-5-9916-6616-9</w:t>
      </w:r>
    </w:p>
    <w:p w:rsidR="009C57F5" w:rsidRPr="007F02A0" w:rsidRDefault="009C57F5" w:rsidP="009C57F5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F02A0">
        <w:rPr>
          <w:rFonts w:ascii="Times New Roman" w:hAnsi="Times New Roman"/>
          <w:sz w:val="24"/>
          <w:szCs w:val="24"/>
        </w:rPr>
        <w:t>7. Некрасова М.Б. История России: учебник и практикум для среднего профессионального образования/ М.Б.Некрасова – 5-е изд., перераб. и доп. – Москва: Издательство Юрайт, 202</w:t>
      </w:r>
      <w:r w:rsidR="00E220F4">
        <w:rPr>
          <w:rFonts w:ascii="Times New Roman" w:hAnsi="Times New Roman"/>
          <w:sz w:val="24"/>
          <w:szCs w:val="24"/>
        </w:rPr>
        <w:t>3</w:t>
      </w:r>
      <w:r w:rsidRPr="007F02A0">
        <w:rPr>
          <w:rFonts w:ascii="Times New Roman" w:hAnsi="Times New Roman"/>
          <w:sz w:val="24"/>
          <w:szCs w:val="24"/>
        </w:rPr>
        <w:t xml:space="preserve"> – 263 с. – (Профессиональное образование) – Текст: непосредственный </w:t>
      </w:r>
      <w:r w:rsidRPr="007F02A0">
        <w:rPr>
          <w:rFonts w:ascii="Times New Roman" w:hAnsi="Times New Roman"/>
          <w:sz w:val="24"/>
          <w:szCs w:val="24"/>
          <w:lang w:val="en-US"/>
        </w:rPr>
        <w:t>ISBN</w:t>
      </w:r>
      <w:r w:rsidRPr="007F02A0">
        <w:rPr>
          <w:rFonts w:ascii="Times New Roman" w:hAnsi="Times New Roman"/>
          <w:sz w:val="24"/>
          <w:szCs w:val="24"/>
        </w:rPr>
        <w:t xml:space="preserve"> 978-5-534-05027-1</w:t>
      </w:r>
    </w:p>
    <w:p w:rsidR="009C57F5" w:rsidRPr="007F02A0" w:rsidRDefault="009C57F5" w:rsidP="00E220F4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F02A0">
        <w:rPr>
          <w:rFonts w:ascii="Times New Roman" w:hAnsi="Times New Roman"/>
          <w:sz w:val="24"/>
          <w:szCs w:val="24"/>
        </w:rPr>
        <w:t>8. Семин В.П. История: учебное пособие / В.П. Семин, Ю.Н. Арзамаскин. — Москва: КноРус, 202</w:t>
      </w:r>
      <w:r w:rsidR="00E220F4">
        <w:rPr>
          <w:rFonts w:ascii="Times New Roman" w:hAnsi="Times New Roman"/>
          <w:sz w:val="24"/>
          <w:szCs w:val="24"/>
        </w:rPr>
        <w:t>3</w:t>
      </w:r>
      <w:r w:rsidRPr="007F02A0">
        <w:rPr>
          <w:rFonts w:ascii="Times New Roman" w:hAnsi="Times New Roman"/>
          <w:sz w:val="24"/>
          <w:szCs w:val="24"/>
        </w:rPr>
        <w:t>. — 304с.</w:t>
      </w:r>
    </w:p>
    <w:p w:rsidR="009C57F5" w:rsidRPr="007F02A0" w:rsidRDefault="009C57F5" w:rsidP="009C57F5">
      <w:pPr>
        <w:ind w:firstLine="709"/>
        <w:contextualSpacing/>
        <w:jc w:val="both"/>
        <w:rPr>
          <w:rStyle w:val="a6"/>
        </w:rPr>
      </w:pPr>
      <w:r>
        <w:rPr>
          <w:rFonts w:ascii="Times New Roman" w:hAnsi="Times New Roman"/>
          <w:sz w:val="24"/>
          <w:szCs w:val="24"/>
        </w:rPr>
        <w:t>9</w:t>
      </w:r>
      <w:r w:rsidRPr="007F02A0">
        <w:rPr>
          <w:rFonts w:ascii="Times New Roman" w:hAnsi="Times New Roman"/>
          <w:sz w:val="24"/>
          <w:szCs w:val="24"/>
        </w:rPr>
        <w:t xml:space="preserve">. Некрасова, М. Б. История России [Электронный ресурс]: учебник и практикум для СПО / М. Б. Некрасова. - 5-е изд., пер. и доп. - Москва : Юрайт, 2018. - 363 с. - (Профессиональное образование). - ISBN 978-5- 534-05027-1. </w:t>
      </w:r>
      <w:hyperlink r:id="rId9" w:history="1">
        <w:r w:rsidRPr="007F02A0">
          <w:rPr>
            <w:rStyle w:val="a6"/>
          </w:rPr>
          <w:t>https://www.biblio-online.ru/viewer/istoriya-rossii-433317</w:t>
        </w:r>
      </w:hyperlink>
    </w:p>
    <w:p w:rsidR="009C57F5" w:rsidRPr="007F02A0" w:rsidRDefault="009C57F5" w:rsidP="009C57F5">
      <w:pPr>
        <w:ind w:firstLine="708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10</w:t>
      </w:r>
      <w:r w:rsidRPr="007F02A0">
        <w:rPr>
          <w:rFonts w:ascii="Times New Roman" w:hAnsi="Times New Roman"/>
          <w:bCs/>
          <w:sz w:val="24"/>
          <w:szCs w:val="24"/>
        </w:rPr>
        <w:t xml:space="preserve">. История России. ХХ — начало XXI века: учебник для среднего профессионального образования / Л. И. Семенникова [и др.]; под редакцией </w:t>
      </w:r>
      <w:r w:rsidRPr="007F02A0">
        <w:rPr>
          <w:rFonts w:ascii="Times New Roman" w:hAnsi="Times New Roman"/>
          <w:bCs/>
          <w:sz w:val="24"/>
          <w:szCs w:val="24"/>
        </w:rPr>
        <w:lastRenderedPageBreak/>
        <w:t>Л. И. Семенниковой. — 7-е изд., испр. и доп. — Москва : Издательство Юрайт, 20</w:t>
      </w:r>
      <w:r w:rsidR="00E220F4">
        <w:rPr>
          <w:rFonts w:ascii="Times New Roman" w:hAnsi="Times New Roman"/>
          <w:bCs/>
          <w:sz w:val="24"/>
          <w:szCs w:val="24"/>
        </w:rPr>
        <w:t>22</w:t>
      </w:r>
      <w:r w:rsidRPr="007F02A0">
        <w:rPr>
          <w:rFonts w:ascii="Times New Roman" w:hAnsi="Times New Roman"/>
          <w:bCs/>
          <w:sz w:val="24"/>
          <w:szCs w:val="24"/>
        </w:rPr>
        <w:t>. — 328 с. — (Профессиональное образование). — ISBN 978-5-534-09384-1. — Текст: электронный // Образовательная платформа Юрайт [сайт]. — URL: </w:t>
      </w:r>
      <w:hyperlink r:id="rId10" w:tgtFrame="_blank" w:history="1">
        <w:r w:rsidRPr="007F02A0">
          <w:rPr>
            <w:rStyle w:val="a6"/>
            <w:bCs/>
          </w:rPr>
          <w:t>https://urait.ru/bcode/427726</w:t>
        </w:r>
      </w:hyperlink>
      <w:r w:rsidRPr="007F02A0">
        <w:rPr>
          <w:rFonts w:ascii="Times New Roman" w:hAnsi="Times New Roman"/>
          <w:bCs/>
          <w:sz w:val="24"/>
          <w:szCs w:val="24"/>
        </w:rPr>
        <w:t> </w:t>
      </w:r>
    </w:p>
    <w:p w:rsidR="009C57F5" w:rsidRPr="00ED55F4" w:rsidRDefault="009C57F5" w:rsidP="009C57F5">
      <w:pPr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</w:p>
    <w:p w:rsidR="009C57F5" w:rsidRPr="00ED55F4" w:rsidRDefault="009C57F5" w:rsidP="009C57F5">
      <w:pPr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ED55F4">
        <w:rPr>
          <w:rFonts w:ascii="Times New Roman" w:hAnsi="Times New Roman"/>
          <w:bCs/>
          <w:sz w:val="24"/>
          <w:szCs w:val="24"/>
        </w:rPr>
        <w:t xml:space="preserve">3.2.2. Дополнительные источники </w:t>
      </w:r>
    </w:p>
    <w:p w:rsidR="009C57F5" w:rsidRPr="007F02A0" w:rsidRDefault="009C57F5" w:rsidP="009C57F5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F02A0">
        <w:rPr>
          <w:rFonts w:ascii="Times New Roman" w:hAnsi="Times New Roman"/>
          <w:sz w:val="24"/>
          <w:szCs w:val="24"/>
        </w:rPr>
        <w:t xml:space="preserve">1. Единое окно доступа к образовательным ресурсам. Библиотека [Электронный ресурс]. – </w:t>
      </w:r>
      <w:r w:rsidRPr="007F02A0">
        <w:rPr>
          <w:rFonts w:ascii="Times New Roman" w:hAnsi="Times New Roman"/>
          <w:sz w:val="24"/>
          <w:szCs w:val="24"/>
          <w:lang w:val="en-US"/>
        </w:rPr>
        <w:t>URL</w:t>
      </w:r>
      <w:r w:rsidRPr="007F02A0">
        <w:rPr>
          <w:rFonts w:ascii="Times New Roman" w:hAnsi="Times New Roman"/>
          <w:sz w:val="24"/>
          <w:szCs w:val="24"/>
        </w:rPr>
        <w:t xml:space="preserve">: </w:t>
      </w:r>
      <w:hyperlink r:id="rId11" w:history="1">
        <w:r w:rsidRPr="007F02A0">
          <w:rPr>
            <w:rStyle w:val="a6"/>
            <w:lang w:val="en-US"/>
          </w:rPr>
          <w:t>http</w:t>
        </w:r>
        <w:r w:rsidRPr="007F02A0">
          <w:rPr>
            <w:rStyle w:val="a6"/>
          </w:rPr>
          <w:t>://</w:t>
        </w:r>
        <w:r w:rsidRPr="007F02A0">
          <w:rPr>
            <w:rStyle w:val="a6"/>
            <w:lang w:val="en-US"/>
          </w:rPr>
          <w:t>window</w:t>
        </w:r>
        <w:r w:rsidRPr="007F02A0">
          <w:rPr>
            <w:rStyle w:val="a6"/>
          </w:rPr>
          <w:t>.</w:t>
        </w:r>
        <w:r w:rsidRPr="007F02A0">
          <w:rPr>
            <w:rStyle w:val="a6"/>
            <w:lang w:val="en-US"/>
          </w:rPr>
          <w:t>edu</w:t>
        </w:r>
        <w:r w:rsidRPr="007F02A0">
          <w:rPr>
            <w:rStyle w:val="a6"/>
          </w:rPr>
          <w:t>.</w:t>
        </w:r>
        <w:r w:rsidRPr="007F02A0">
          <w:rPr>
            <w:rStyle w:val="a6"/>
            <w:lang w:val="en-US"/>
          </w:rPr>
          <w:t>ru</w:t>
        </w:r>
        <w:r w:rsidRPr="007F02A0">
          <w:rPr>
            <w:rStyle w:val="a6"/>
          </w:rPr>
          <w:t>/</w:t>
        </w:r>
        <w:r w:rsidRPr="007F02A0">
          <w:rPr>
            <w:rStyle w:val="a6"/>
            <w:lang w:val="en-US"/>
          </w:rPr>
          <w:t>window</w:t>
        </w:r>
        <w:r w:rsidRPr="007F02A0">
          <w:rPr>
            <w:rStyle w:val="a6"/>
          </w:rPr>
          <w:t>/</w:t>
        </w:r>
        <w:r w:rsidRPr="007F02A0">
          <w:rPr>
            <w:rStyle w:val="a6"/>
            <w:lang w:val="en-US"/>
          </w:rPr>
          <w:t>library</w:t>
        </w:r>
      </w:hyperlink>
    </w:p>
    <w:p w:rsidR="009C57F5" w:rsidRPr="007F02A0" w:rsidRDefault="009C57F5" w:rsidP="009C57F5">
      <w:pPr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7F02A0">
        <w:rPr>
          <w:rFonts w:ascii="Times New Roman" w:hAnsi="Times New Roman"/>
          <w:sz w:val="24"/>
          <w:szCs w:val="24"/>
        </w:rPr>
        <w:t xml:space="preserve">2. Иллюстрированная энциклопедия Отечественной истории [Электронный ресурс]. – </w:t>
      </w:r>
      <w:r w:rsidRPr="007F02A0">
        <w:rPr>
          <w:rFonts w:ascii="Times New Roman" w:hAnsi="Times New Roman"/>
          <w:sz w:val="24"/>
          <w:szCs w:val="24"/>
          <w:lang w:val="en-US"/>
        </w:rPr>
        <w:t>URL</w:t>
      </w:r>
      <w:r w:rsidRPr="007F02A0">
        <w:rPr>
          <w:rFonts w:ascii="Times New Roman" w:hAnsi="Times New Roman"/>
          <w:sz w:val="24"/>
          <w:szCs w:val="24"/>
        </w:rPr>
        <w:t xml:space="preserve">: </w:t>
      </w:r>
      <w:hyperlink r:id="rId12" w:history="1">
        <w:r w:rsidRPr="007F02A0">
          <w:rPr>
            <w:rStyle w:val="a6"/>
          </w:rPr>
          <w:t>http://hiztory.ru</w:t>
        </w:r>
      </w:hyperlink>
      <w:r w:rsidRPr="007F02A0">
        <w:rPr>
          <w:rFonts w:ascii="Times New Roman" w:hAnsi="Times New Roman"/>
          <w:sz w:val="24"/>
          <w:szCs w:val="24"/>
        </w:rPr>
        <w:t>, свободный</w:t>
      </w:r>
    </w:p>
    <w:p w:rsidR="009C57F5" w:rsidRPr="007F02A0" w:rsidRDefault="009C57F5" w:rsidP="009C57F5">
      <w:pPr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7F02A0">
        <w:rPr>
          <w:rFonts w:ascii="Times New Roman" w:hAnsi="Times New Roman"/>
          <w:sz w:val="24"/>
          <w:szCs w:val="24"/>
        </w:rPr>
        <w:t xml:space="preserve">3. История России [Электронный ресурс]. – </w:t>
      </w:r>
      <w:r w:rsidRPr="007F02A0">
        <w:rPr>
          <w:rFonts w:ascii="Times New Roman" w:hAnsi="Times New Roman"/>
          <w:sz w:val="24"/>
          <w:szCs w:val="24"/>
          <w:lang w:val="en-US"/>
        </w:rPr>
        <w:t>URL</w:t>
      </w:r>
      <w:r w:rsidRPr="007F02A0">
        <w:rPr>
          <w:rFonts w:ascii="Times New Roman" w:hAnsi="Times New Roman"/>
          <w:sz w:val="24"/>
          <w:szCs w:val="24"/>
        </w:rPr>
        <w:t xml:space="preserve">: </w:t>
      </w:r>
      <w:hyperlink r:id="rId13" w:history="1">
        <w:r w:rsidRPr="007F02A0">
          <w:rPr>
            <w:rStyle w:val="a6"/>
          </w:rPr>
          <w:t>http://histerl.ru</w:t>
        </w:r>
      </w:hyperlink>
    </w:p>
    <w:p w:rsidR="009C57F5" w:rsidRPr="007F02A0" w:rsidRDefault="009C57F5" w:rsidP="009C57F5">
      <w:pPr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7F02A0">
        <w:rPr>
          <w:rFonts w:ascii="Times New Roman" w:hAnsi="Times New Roman"/>
          <w:sz w:val="24"/>
          <w:szCs w:val="24"/>
        </w:rPr>
        <w:t xml:space="preserve">4. История России, Всемирная история «История.ру». [Электронный ресурс] – </w:t>
      </w:r>
      <w:r w:rsidRPr="007F02A0">
        <w:rPr>
          <w:rFonts w:ascii="Times New Roman" w:hAnsi="Times New Roman"/>
          <w:sz w:val="24"/>
          <w:szCs w:val="24"/>
          <w:lang w:val="en-US"/>
        </w:rPr>
        <w:t>URL</w:t>
      </w:r>
      <w:r w:rsidRPr="007F02A0">
        <w:rPr>
          <w:rFonts w:ascii="Times New Roman" w:hAnsi="Times New Roman"/>
          <w:sz w:val="24"/>
          <w:szCs w:val="24"/>
        </w:rPr>
        <w:t xml:space="preserve">: </w:t>
      </w:r>
      <w:hyperlink r:id="rId14" w:history="1">
        <w:r w:rsidRPr="007F02A0">
          <w:rPr>
            <w:rStyle w:val="a6"/>
          </w:rPr>
          <w:t>http://www.istorya.ru</w:t>
        </w:r>
      </w:hyperlink>
    </w:p>
    <w:p w:rsidR="009C57F5" w:rsidRPr="007F02A0" w:rsidRDefault="009C57F5" w:rsidP="009C57F5">
      <w:pPr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7F02A0">
        <w:rPr>
          <w:rFonts w:ascii="Times New Roman" w:hAnsi="Times New Roman"/>
          <w:sz w:val="24"/>
          <w:szCs w:val="24"/>
        </w:rPr>
        <w:t xml:space="preserve">5. Исторические источники по истории России в ХХ века из библиотеки электронных ресурсов исторического факультета МГУ им. М.В. Ломоносова [Электронный ресурс] – </w:t>
      </w:r>
      <w:r w:rsidRPr="007F02A0">
        <w:rPr>
          <w:rFonts w:ascii="Times New Roman" w:hAnsi="Times New Roman"/>
          <w:sz w:val="24"/>
          <w:szCs w:val="24"/>
          <w:lang w:val="en-US"/>
        </w:rPr>
        <w:t>URL</w:t>
      </w:r>
      <w:r w:rsidRPr="007F02A0">
        <w:rPr>
          <w:rFonts w:ascii="Times New Roman" w:hAnsi="Times New Roman"/>
          <w:sz w:val="24"/>
          <w:szCs w:val="24"/>
        </w:rPr>
        <w:t xml:space="preserve">: </w:t>
      </w:r>
      <w:hyperlink r:id="rId15" w:history="1">
        <w:r w:rsidRPr="007F02A0">
          <w:rPr>
            <w:rStyle w:val="a6"/>
          </w:rPr>
          <w:t>http://www.hist.msu.ru/ER/Etext/PICT/ussr.htm</w:t>
        </w:r>
      </w:hyperlink>
    </w:p>
    <w:p w:rsidR="009C57F5" w:rsidRPr="007F02A0" w:rsidRDefault="009C57F5" w:rsidP="009C57F5">
      <w:pPr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7F02A0">
        <w:rPr>
          <w:rFonts w:ascii="Times New Roman" w:hAnsi="Times New Roman"/>
          <w:sz w:val="24"/>
          <w:szCs w:val="24"/>
        </w:rPr>
        <w:t xml:space="preserve">6. Конституция Российской Федерации. Энциклопедический словарь – </w:t>
      </w:r>
      <w:r w:rsidRPr="007F02A0">
        <w:rPr>
          <w:rFonts w:ascii="Times New Roman" w:hAnsi="Times New Roman"/>
          <w:sz w:val="24"/>
          <w:szCs w:val="24"/>
          <w:lang w:val="en-US"/>
        </w:rPr>
        <w:t>URL</w:t>
      </w:r>
      <w:r w:rsidRPr="007F02A0">
        <w:rPr>
          <w:rFonts w:ascii="Times New Roman" w:hAnsi="Times New Roman"/>
          <w:sz w:val="24"/>
          <w:szCs w:val="24"/>
        </w:rPr>
        <w:t>:</w:t>
      </w:r>
      <w:r w:rsidRPr="007F02A0">
        <w:t xml:space="preserve"> </w:t>
      </w:r>
      <w:hyperlink r:id="rId16" w:tgtFrame="_blank" w:history="1">
        <w:r w:rsidRPr="007F02A0">
          <w:rPr>
            <w:rFonts w:ascii="Times New Roman" w:hAnsi="Times New Roman"/>
            <w:color w:val="195A47"/>
            <w:sz w:val="24"/>
            <w:szCs w:val="24"/>
            <w:u w:val="single"/>
          </w:rPr>
          <w:t>http://www.rubricon.com/konst_1.asp</w:t>
        </w:r>
      </w:hyperlink>
    </w:p>
    <w:p w:rsidR="009C57F5" w:rsidRPr="007F02A0" w:rsidRDefault="009C57F5" w:rsidP="009C57F5">
      <w:pPr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7F02A0">
        <w:rPr>
          <w:rFonts w:ascii="Times New Roman" w:hAnsi="Times New Roman"/>
          <w:sz w:val="24"/>
          <w:szCs w:val="24"/>
        </w:rPr>
        <w:t xml:space="preserve">7.Проект Российского военно-исторического общества - История России. Чистый исторический интернет: карты, тексты документов, публицистика, персоналии и др. [Электронный ресурс] – </w:t>
      </w:r>
      <w:r w:rsidRPr="007F02A0">
        <w:rPr>
          <w:rFonts w:ascii="Times New Roman" w:hAnsi="Times New Roman"/>
          <w:sz w:val="24"/>
          <w:szCs w:val="24"/>
          <w:lang w:val="en-US"/>
        </w:rPr>
        <w:t>URL</w:t>
      </w:r>
      <w:r w:rsidRPr="007F02A0">
        <w:rPr>
          <w:rFonts w:ascii="Times New Roman" w:hAnsi="Times New Roman"/>
          <w:sz w:val="24"/>
          <w:szCs w:val="24"/>
        </w:rPr>
        <w:t>:</w:t>
      </w:r>
      <w:r w:rsidRPr="007F02A0">
        <w:rPr>
          <w:rFonts w:ascii="Times New Roman" w:hAnsi="Times New Roman"/>
          <w:color w:val="333333"/>
          <w:sz w:val="24"/>
          <w:szCs w:val="24"/>
        </w:rPr>
        <w:t xml:space="preserve"> </w:t>
      </w:r>
      <w:hyperlink r:id="rId17" w:tgtFrame="_blank" w:history="1">
        <w:r w:rsidRPr="007F02A0">
          <w:rPr>
            <w:rFonts w:ascii="Times New Roman" w:hAnsi="Times New Roman"/>
            <w:color w:val="195A47"/>
            <w:sz w:val="24"/>
            <w:szCs w:val="24"/>
            <w:u w:val="single"/>
          </w:rPr>
          <w:t>http://histrf.ru/mediateka/maps/interactive-map</w:t>
        </w:r>
      </w:hyperlink>
    </w:p>
    <w:p w:rsidR="009C57F5" w:rsidRPr="007F02A0" w:rsidRDefault="009C57F5" w:rsidP="009C57F5">
      <w:pPr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7F02A0">
        <w:rPr>
          <w:rFonts w:ascii="Times New Roman" w:hAnsi="Times New Roman"/>
          <w:sz w:val="24"/>
          <w:szCs w:val="24"/>
        </w:rPr>
        <w:t xml:space="preserve">8. Сто главных документов российской истории [Электронный ресурс] – </w:t>
      </w:r>
      <w:r w:rsidRPr="007F02A0">
        <w:rPr>
          <w:rFonts w:ascii="Times New Roman" w:hAnsi="Times New Roman"/>
          <w:sz w:val="24"/>
          <w:szCs w:val="24"/>
          <w:lang w:val="en-US"/>
        </w:rPr>
        <w:t>URL</w:t>
      </w:r>
      <w:r w:rsidRPr="007F02A0">
        <w:rPr>
          <w:rFonts w:ascii="Times New Roman" w:hAnsi="Times New Roman"/>
          <w:sz w:val="24"/>
          <w:szCs w:val="24"/>
        </w:rPr>
        <w:t xml:space="preserve">: </w:t>
      </w:r>
      <w:hyperlink r:id="rId18" w:history="1">
        <w:r w:rsidRPr="007F02A0">
          <w:rPr>
            <w:rStyle w:val="a6"/>
          </w:rPr>
          <w:t>http://doc.histrf.ru/</w:t>
        </w:r>
      </w:hyperlink>
    </w:p>
    <w:p w:rsidR="009C57F5" w:rsidRPr="007F02A0" w:rsidRDefault="009C57F5" w:rsidP="009C57F5">
      <w:pPr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7F02A0">
        <w:rPr>
          <w:rFonts w:ascii="Times New Roman" w:hAnsi="Times New Roman"/>
          <w:sz w:val="24"/>
          <w:szCs w:val="24"/>
        </w:rPr>
        <w:t xml:space="preserve">9. Федеральный историко-документальный просветительский портал [Электронный ресурс] – </w:t>
      </w:r>
      <w:r w:rsidRPr="007F02A0">
        <w:rPr>
          <w:rFonts w:ascii="Times New Roman" w:hAnsi="Times New Roman"/>
          <w:sz w:val="24"/>
          <w:szCs w:val="24"/>
          <w:lang w:val="en-US"/>
        </w:rPr>
        <w:t>URL</w:t>
      </w:r>
      <w:r w:rsidRPr="007F02A0">
        <w:rPr>
          <w:rFonts w:ascii="Times New Roman" w:hAnsi="Times New Roman"/>
          <w:sz w:val="24"/>
          <w:szCs w:val="24"/>
        </w:rPr>
        <w:t>: (</w:t>
      </w:r>
      <w:hyperlink r:id="rId19" w:history="1">
        <w:r w:rsidRPr="007F02A0">
          <w:rPr>
            <w:rStyle w:val="a6"/>
          </w:rPr>
          <w:t>https://portal.historyrussia.org/</w:t>
        </w:r>
      </w:hyperlink>
      <w:r w:rsidRPr="007F02A0">
        <w:rPr>
          <w:rFonts w:ascii="Times New Roman" w:hAnsi="Times New Roman"/>
          <w:sz w:val="24"/>
          <w:szCs w:val="24"/>
        </w:rPr>
        <w:t>).</w:t>
      </w:r>
    </w:p>
    <w:p w:rsidR="009C57F5" w:rsidRPr="007F02A0" w:rsidRDefault="009C57F5" w:rsidP="009C57F5">
      <w:pPr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7F02A0">
        <w:rPr>
          <w:rFonts w:ascii="Times New Roman" w:hAnsi="Times New Roman"/>
          <w:sz w:val="24"/>
          <w:szCs w:val="24"/>
        </w:rPr>
        <w:t>10. Федеральный портал История РФ. 100 главных документов российской истории.</w:t>
      </w:r>
      <w:r w:rsidRPr="007F02A0">
        <w:rPr>
          <w:rFonts w:ascii="Times New Roman" w:hAnsi="Times New Roman"/>
          <w:color w:val="333333"/>
          <w:sz w:val="24"/>
          <w:szCs w:val="24"/>
        </w:rPr>
        <w:t xml:space="preserve"> ХХ век</w:t>
      </w:r>
      <w:r w:rsidRPr="007F02A0">
        <w:rPr>
          <w:rFonts w:ascii="Times New Roman" w:hAnsi="Times New Roman"/>
          <w:sz w:val="24"/>
          <w:szCs w:val="24"/>
        </w:rPr>
        <w:t xml:space="preserve"> [Электронный ресурс] – </w:t>
      </w:r>
      <w:r w:rsidRPr="007F02A0">
        <w:rPr>
          <w:rFonts w:ascii="Times New Roman" w:hAnsi="Times New Roman"/>
          <w:sz w:val="24"/>
          <w:szCs w:val="24"/>
          <w:lang w:val="en-US"/>
        </w:rPr>
        <w:t>URL</w:t>
      </w:r>
      <w:r w:rsidRPr="007F02A0">
        <w:rPr>
          <w:rFonts w:ascii="Times New Roman" w:hAnsi="Times New Roman"/>
          <w:sz w:val="24"/>
          <w:szCs w:val="24"/>
        </w:rPr>
        <w:t xml:space="preserve">: </w:t>
      </w:r>
      <w:hyperlink r:id="rId20" w:tgtFrame="_blank" w:history="1">
        <w:r w:rsidRPr="007F02A0">
          <w:rPr>
            <w:rFonts w:ascii="Times New Roman" w:hAnsi="Times New Roman"/>
            <w:color w:val="195A47"/>
            <w:sz w:val="24"/>
            <w:szCs w:val="24"/>
            <w:u w:val="single"/>
          </w:rPr>
          <w:t>http://doc.histrf.ru/20/</w:t>
        </w:r>
      </w:hyperlink>
    </w:p>
    <w:p w:rsidR="009C57F5" w:rsidRPr="007F02A0" w:rsidRDefault="009C57F5" w:rsidP="009C57F5">
      <w:pPr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7F02A0">
        <w:rPr>
          <w:rFonts w:ascii="Times New Roman" w:hAnsi="Times New Roman"/>
          <w:sz w:val="24"/>
          <w:szCs w:val="24"/>
        </w:rPr>
        <w:t xml:space="preserve">11. </w:t>
      </w:r>
      <w:r w:rsidRPr="007F02A0">
        <w:rPr>
          <w:rFonts w:ascii="Times New Roman" w:hAnsi="Times New Roman"/>
          <w:color w:val="333333"/>
          <w:sz w:val="24"/>
          <w:szCs w:val="24"/>
        </w:rPr>
        <w:t>Э</w:t>
      </w:r>
      <w:r w:rsidRPr="007F02A0">
        <w:rPr>
          <w:rFonts w:ascii="Times New Roman" w:hAnsi="Times New Roman"/>
          <w:sz w:val="24"/>
          <w:szCs w:val="24"/>
        </w:rPr>
        <w:t xml:space="preserve">нциклопедический словарь «История Отечества» [Электронный ресурс] – </w:t>
      </w:r>
      <w:r w:rsidRPr="007F02A0">
        <w:rPr>
          <w:rFonts w:ascii="Times New Roman" w:hAnsi="Times New Roman"/>
          <w:sz w:val="24"/>
          <w:szCs w:val="24"/>
          <w:lang w:val="en-US"/>
        </w:rPr>
        <w:t>URL</w:t>
      </w:r>
      <w:r w:rsidRPr="007F02A0">
        <w:rPr>
          <w:rFonts w:ascii="Times New Roman" w:hAnsi="Times New Roman"/>
          <w:sz w:val="24"/>
          <w:szCs w:val="24"/>
        </w:rPr>
        <w:t xml:space="preserve">: </w:t>
      </w:r>
      <w:hyperlink r:id="rId21" w:history="1">
        <w:r w:rsidRPr="007F02A0">
          <w:rPr>
            <w:rStyle w:val="a6"/>
          </w:rPr>
          <w:t>http://www.rubricon.com/io_1.asp</w:t>
        </w:r>
      </w:hyperlink>
      <w:r w:rsidRPr="007F02A0">
        <w:rPr>
          <w:rFonts w:ascii="Times New Roman" w:hAnsi="Times New Roman"/>
          <w:color w:val="002060"/>
          <w:sz w:val="24"/>
          <w:szCs w:val="24"/>
        </w:rPr>
        <w:t xml:space="preserve"> </w:t>
      </w:r>
    </w:p>
    <w:p w:rsidR="009C57F5" w:rsidRPr="007F02A0" w:rsidRDefault="009C57F5" w:rsidP="009C57F5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7F02A0">
        <w:rPr>
          <w:rFonts w:ascii="Times New Roman" w:hAnsi="Times New Roman"/>
          <w:sz w:val="24"/>
          <w:szCs w:val="24"/>
        </w:rPr>
        <w:t xml:space="preserve"> </w:t>
      </w:r>
    </w:p>
    <w:p w:rsidR="009C57F5" w:rsidRDefault="009C57F5" w:rsidP="009C57F5">
      <w:pPr>
        <w:shd w:val="clear" w:color="auto" w:fill="FFFFFF"/>
        <w:jc w:val="center"/>
        <w:rPr>
          <w:rFonts w:ascii="Times New Roman" w:hAnsi="Times New Roman"/>
          <w:sz w:val="24"/>
          <w:szCs w:val="24"/>
        </w:rPr>
      </w:pPr>
    </w:p>
    <w:p w:rsidR="009C57F5" w:rsidRDefault="009C57F5" w:rsidP="009C57F5">
      <w:pPr>
        <w:shd w:val="clear" w:color="auto" w:fill="FFFFFF"/>
        <w:jc w:val="center"/>
        <w:rPr>
          <w:rFonts w:ascii="Times New Roman" w:hAnsi="Times New Roman"/>
          <w:sz w:val="24"/>
          <w:szCs w:val="24"/>
        </w:rPr>
      </w:pPr>
    </w:p>
    <w:p w:rsidR="009C57F5" w:rsidRDefault="009C57F5" w:rsidP="009C57F5">
      <w:pPr>
        <w:shd w:val="clear" w:color="auto" w:fill="FFFFFF"/>
        <w:jc w:val="center"/>
        <w:rPr>
          <w:rFonts w:ascii="Times New Roman" w:hAnsi="Times New Roman"/>
          <w:sz w:val="24"/>
          <w:szCs w:val="24"/>
        </w:rPr>
      </w:pPr>
    </w:p>
    <w:p w:rsidR="009C57F5" w:rsidRDefault="009C57F5" w:rsidP="009C57F5">
      <w:pPr>
        <w:shd w:val="clear" w:color="auto" w:fill="FFFFFF"/>
        <w:jc w:val="center"/>
        <w:rPr>
          <w:rFonts w:ascii="Times New Roman" w:hAnsi="Times New Roman"/>
          <w:sz w:val="24"/>
          <w:szCs w:val="24"/>
        </w:rPr>
      </w:pPr>
    </w:p>
    <w:p w:rsidR="009C57F5" w:rsidRDefault="009C57F5" w:rsidP="009C57F5">
      <w:pPr>
        <w:shd w:val="clear" w:color="auto" w:fill="FFFFFF"/>
        <w:jc w:val="center"/>
        <w:rPr>
          <w:rFonts w:ascii="Times New Roman" w:hAnsi="Times New Roman"/>
          <w:sz w:val="24"/>
          <w:szCs w:val="24"/>
        </w:rPr>
      </w:pPr>
    </w:p>
    <w:p w:rsidR="009C57F5" w:rsidRDefault="009C57F5" w:rsidP="009C57F5">
      <w:pPr>
        <w:shd w:val="clear" w:color="auto" w:fill="FFFFFF"/>
        <w:jc w:val="center"/>
        <w:rPr>
          <w:rFonts w:ascii="Times New Roman" w:hAnsi="Times New Roman"/>
          <w:sz w:val="24"/>
          <w:szCs w:val="24"/>
        </w:rPr>
      </w:pPr>
    </w:p>
    <w:p w:rsidR="009C57F5" w:rsidRDefault="009C57F5" w:rsidP="009C57F5">
      <w:pPr>
        <w:shd w:val="clear" w:color="auto" w:fill="FFFFFF"/>
        <w:jc w:val="center"/>
        <w:rPr>
          <w:rFonts w:ascii="Times New Roman" w:hAnsi="Times New Roman"/>
          <w:sz w:val="24"/>
          <w:szCs w:val="24"/>
        </w:rPr>
      </w:pPr>
    </w:p>
    <w:p w:rsidR="009C57F5" w:rsidRDefault="009C57F5" w:rsidP="009C57F5">
      <w:pPr>
        <w:shd w:val="clear" w:color="auto" w:fill="FFFFFF"/>
        <w:jc w:val="center"/>
        <w:rPr>
          <w:rFonts w:ascii="Times New Roman" w:hAnsi="Times New Roman"/>
          <w:sz w:val="24"/>
          <w:szCs w:val="24"/>
        </w:rPr>
      </w:pPr>
    </w:p>
    <w:p w:rsidR="009C57F5" w:rsidRDefault="009C57F5" w:rsidP="009C57F5">
      <w:pPr>
        <w:shd w:val="clear" w:color="auto" w:fill="FFFFFF"/>
        <w:jc w:val="center"/>
        <w:rPr>
          <w:rFonts w:ascii="Times New Roman" w:hAnsi="Times New Roman"/>
          <w:sz w:val="24"/>
          <w:szCs w:val="24"/>
        </w:rPr>
      </w:pPr>
    </w:p>
    <w:p w:rsidR="009C57F5" w:rsidRDefault="009C57F5" w:rsidP="009C57F5">
      <w:pPr>
        <w:shd w:val="clear" w:color="auto" w:fill="FFFFFF"/>
        <w:jc w:val="center"/>
        <w:rPr>
          <w:rFonts w:ascii="Times New Roman" w:hAnsi="Times New Roman"/>
          <w:sz w:val="24"/>
          <w:szCs w:val="24"/>
        </w:rPr>
      </w:pPr>
    </w:p>
    <w:p w:rsidR="009C57F5" w:rsidRDefault="009C57F5" w:rsidP="009C57F5">
      <w:pPr>
        <w:shd w:val="clear" w:color="auto" w:fill="FFFFFF"/>
        <w:jc w:val="center"/>
        <w:rPr>
          <w:rFonts w:ascii="Times New Roman" w:hAnsi="Times New Roman"/>
          <w:sz w:val="24"/>
          <w:szCs w:val="24"/>
        </w:rPr>
      </w:pPr>
    </w:p>
    <w:p w:rsidR="009C57F5" w:rsidRDefault="009C57F5" w:rsidP="009C57F5">
      <w:pPr>
        <w:shd w:val="clear" w:color="auto" w:fill="FFFFFF"/>
        <w:jc w:val="center"/>
        <w:rPr>
          <w:rFonts w:ascii="Times New Roman" w:hAnsi="Times New Roman"/>
          <w:sz w:val="24"/>
          <w:szCs w:val="24"/>
        </w:rPr>
      </w:pPr>
    </w:p>
    <w:p w:rsidR="009C57F5" w:rsidRDefault="009C57F5" w:rsidP="009C57F5">
      <w:pPr>
        <w:shd w:val="clear" w:color="auto" w:fill="FFFFFF"/>
        <w:jc w:val="center"/>
        <w:rPr>
          <w:rFonts w:ascii="Times New Roman" w:hAnsi="Times New Roman"/>
          <w:sz w:val="24"/>
          <w:szCs w:val="24"/>
        </w:rPr>
      </w:pPr>
    </w:p>
    <w:p w:rsidR="009C57F5" w:rsidRDefault="009C57F5" w:rsidP="009C57F5">
      <w:pPr>
        <w:shd w:val="clear" w:color="auto" w:fill="FFFFFF"/>
        <w:jc w:val="center"/>
        <w:rPr>
          <w:rFonts w:ascii="Times New Roman" w:hAnsi="Times New Roman"/>
          <w:sz w:val="24"/>
          <w:szCs w:val="24"/>
        </w:rPr>
      </w:pPr>
    </w:p>
    <w:p w:rsidR="009C57F5" w:rsidRDefault="009C57F5" w:rsidP="009C57F5">
      <w:pPr>
        <w:shd w:val="clear" w:color="auto" w:fill="FFFFFF"/>
        <w:jc w:val="center"/>
        <w:rPr>
          <w:rFonts w:ascii="Times New Roman" w:hAnsi="Times New Roman"/>
          <w:sz w:val="24"/>
          <w:szCs w:val="24"/>
        </w:rPr>
      </w:pPr>
    </w:p>
    <w:p w:rsidR="009C57F5" w:rsidRDefault="009C57F5" w:rsidP="009C57F5">
      <w:pPr>
        <w:shd w:val="clear" w:color="auto" w:fill="FFFFFF"/>
        <w:jc w:val="center"/>
        <w:rPr>
          <w:rFonts w:ascii="Times New Roman" w:hAnsi="Times New Roman"/>
          <w:sz w:val="24"/>
          <w:szCs w:val="24"/>
        </w:rPr>
      </w:pPr>
    </w:p>
    <w:p w:rsidR="009C57F5" w:rsidRDefault="009C57F5" w:rsidP="009C57F5">
      <w:pPr>
        <w:shd w:val="clear" w:color="auto" w:fill="FFFFFF"/>
        <w:jc w:val="center"/>
        <w:rPr>
          <w:rFonts w:ascii="Times New Roman" w:hAnsi="Times New Roman"/>
          <w:sz w:val="24"/>
          <w:szCs w:val="24"/>
        </w:rPr>
      </w:pPr>
    </w:p>
    <w:p w:rsidR="009C57F5" w:rsidRDefault="009C57F5" w:rsidP="009C57F5">
      <w:pPr>
        <w:shd w:val="clear" w:color="auto" w:fill="FFFFFF"/>
        <w:jc w:val="center"/>
        <w:rPr>
          <w:rFonts w:ascii="Times New Roman" w:hAnsi="Times New Roman"/>
          <w:sz w:val="24"/>
          <w:szCs w:val="24"/>
        </w:rPr>
      </w:pPr>
    </w:p>
    <w:p w:rsidR="009C57F5" w:rsidRDefault="009C57F5" w:rsidP="009C57F5">
      <w:pPr>
        <w:shd w:val="clear" w:color="auto" w:fill="FFFFFF"/>
        <w:jc w:val="center"/>
        <w:rPr>
          <w:rFonts w:ascii="Times New Roman" w:hAnsi="Times New Roman"/>
          <w:sz w:val="24"/>
          <w:szCs w:val="24"/>
        </w:rPr>
      </w:pPr>
    </w:p>
    <w:p w:rsidR="00E220F4" w:rsidRDefault="00E220F4" w:rsidP="009C57F5">
      <w:pPr>
        <w:shd w:val="clear" w:color="auto" w:fill="FFFFFF"/>
        <w:jc w:val="center"/>
        <w:rPr>
          <w:rFonts w:ascii="Times New Roman" w:hAnsi="Times New Roman"/>
          <w:sz w:val="24"/>
          <w:szCs w:val="24"/>
        </w:rPr>
      </w:pPr>
      <w:bookmarkStart w:id="6" w:name="_GoBack"/>
      <w:bookmarkEnd w:id="6"/>
    </w:p>
    <w:p w:rsidR="009C57F5" w:rsidRDefault="009C57F5" w:rsidP="009C57F5">
      <w:pPr>
        <w:shd w:val="clear" w:color="auto" w:fill="FFFFFF"/>
        <w:rPr>
          <w:rFonts w:ascii="Times New Roman" w:hAnsi="Times New Roman"/>
          <w:sz w:val="24"/>
          <w:szCs w:val="24"/>
        </w:rPr>
      </w:pPr>
    </w:p>
    <w:p w:rsidR="009C57F5" w:rsidRDefault="009C57F5" w:rsidP="009C57F5">
      <w:pPr>
        <w:shd w:val="clear" w:color="auto" w:fill="FFFFFF"/>
        <w:jc w:val="center"/>
        <w:rPr>
          <w:rFonts w:ascii="Times New Roman" w:hAnsi="Times New Roman"/>
          <w:sz w:val="24"/>
          <w:szCs w:val="24"/>
        </w:rPr>
      </w:pPr>
    </w:p>
    <w:p w:rsidR="009C57F5" w:rsidRPr="00ED55F4" w:rsidRDefault="009C57F5" w:rsidP="009C57F5">
      <w:pPr>
        <w:shd w:val="clear" w:color="auto" w:fill="FFFFFF"/>
        <w:jc w:val="center"/>
        <w:rPr>
          <w:rFonts w:ascii="Times New Roman" w:hAnsi="Times New Roman"/>
        </w:rPr>
      </w:pPr>
      <w:r w:rsidRPr="00ED55F4">
        <w:rPr>
          <w:rFonts w:ascii="Times New Roman" w:hAnsi="Times New Roman"/>
        </w:rPr>
        <w:lastRenderedPageBreak/>
        <w:t xml:space="preserve"> 4. </w:t>
      </w:r>
      <w:bookmarkStart w:id="7" w:name="_Hlk73021712"/>
      <w:r w:rsidRPr="00ED55F4">
        <w:rPr>
          <w:rFonts w:ascii="Times New Roman" w:hAnsi="Times New Roman"/>
        </w:rPr>
        <w:t xml:space="preserve">КОНТРОЛЬ И ОЦЕНКА РЕЗУЛЬТАТОВ ОСВОЕНИЯ </w:t>
      </w:r>
      <w:r w:rsidRPr="00ED55F4">
        <w:rPr>
          <w:rFonts w:ascii="Times New Roman" w:hAnsi="Times New Roman"/>
        </w:rPr>
        <w:br/>
        <w:t>УЧЕБНОЙ ДИСЦИПЛИНЫ</w:t>
      </w:r>
      <w:bookmarkEnd w:id="7"/>
    </w:p>
    <w:p w:rsidR="009C57F5" w:rsidRPr="00ED55F4" w:rsidRDefault="009C57F5" w:rsidP="009C57F5">
      <w:pPr>
        <w:contextualSpacing/>
        <w:jc w:val="center"/>
        <w:rPr>
          <w:rFonts w:ascii="Times New Roman" w:hAnsi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0"/>
        <w:gridCol w:w="3024"/>
        <w:gridCol w:w="2887"/>
      </w:tblGrid>
      <w:tr w:rsidR="009C57F5" w:rsidRPr="00ED55F4" w:rsidTr="000B3524">
        <w:tc>
          <w:tcPr>
            <w:tcW w:w="1912" w:type="pct"/>
          </w:tcPr>
          <w:p w:rsidR="009C57F5" w:rsidRPr="00ED55F4" w:rsidRDefault="009C57F5" w:rsidP="000B3524">
            <w:pPr>
              <w:suppressAutoHyphens/>
              <w:jc w:val="center"/>
              <w:rPr>
                <w:rFonts w:ascii="Times New Roman" w:hAnsi="Times New Roman"/>
                <w:bCs/>
              </w:rPr>
            </w:pPr>
            <w:r w:rsidRPr="00ED55F4">
              <w:rPr>
                <w:rFonts w:ascii="Times New Roman" w:hAnsi="Times New Roman"/>
                <w:bCs/>
              </w:rPr>
              <w:t>Результаты обучения</w:t>
            </w:r>
            <w:r w:rsidRPr="00ED55F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80" w:type="pct"/>
          </w:tcPr>
          <w:p w:rsidR="009C57F5" w:rsidRPr="00ED55F4" w:rsidRDefault="009C57F5" w:rsidP="000B3524">
            <w:pPr>
              <w:jc w:val="center"/>
              <w:rPr>
                <w:rFonts w:ascii="Times New Roman" w:hAnsi="Times New Roman"/>
                <w:bCs/>
              </w:rPr>
            </w:pPr>
            <w:r w:rsidRPr="00ED55F4">
              <w:rPr>
                <w:rFonts w:ascii="Times New Roman" w:hAnsi="Times New Roman"/>
                <w:bCs/>
              </w:rPr>
              <w:t>Критерии оценки</w:t>
            </w:r>
          </w:p>
        </w:tc>
        <w:tc>
          <w:tcPr>
            <w:tcW w:w="1508" w:type="pct"/>
          </w:tcPr>
          <w:p w:rsidR="009C57F5" w:rsidRPr="00ED55F4" w:rsidRDefault="009C57F5" w:rsidP="000B3524">
            <w:pPr>
              <w:jc w:val="center"/>
              <w:rPr>
                <w:rFonts w:ascii="Times New Roman" w:hAnsi="Times New Roman"/>
                <w:bCs/>
              </w:rPr>
            </w:pPr>
            <w:r w:rsidRPr="00ED55F4">
              <w:rPr>
                <w:rFonts w:ascii="Times New Roman" w:hAnsi="Times New Roman"/>
                <w:bCs/>
              </w:rPr>
              <w:t>Методы оценки</w:t>
            </w:r>
          </w:p>
        </w:tc>
      </w:tr>
      <w:tr w:rsidR="009C57F5" w:rsidRPr="00ED55F4" w:rsidTr="000B3524">
        <w:tc>
          <w:tcPr>
            <w:tcW w:w="1912" w:type="pct"/>
          </w:tcPr>
          <w:p w:rsidR="009C57F5" w:rsidRPr="00ED55F4" w:rsidRDefault="009C57F5" w:rsidP="000B3524">
            <w:pPr>
              <w:suppressAutoHyphens/>
              <w:rPr>
                <w:rFonts w:ascii="Times New Roman" w:hAnsi="Times New Roman"/>
              </w:rPr>
            </w:pPr>
            <w:r w:rsidRPr="00ED55F4">
              <w:rPr>
                <w:rFonts w:ascii="Times New Roman" w:hAnsi="Times New Roman"/>
              </w:rPr>
              <w:t>знания</w:t>
            </w:r>
          </w:p>
          <w:p w:rsidR="009C57F5" w:rsidRPr="00ED55F4" w:rsidRDefault="009C57F5" w:rsidP="000B3524">
            <w:pPr>
              <w:suppressAutoHyphens/>
              <w:rPr>
                <w:rFonts w:ascii="Times New Roman" w:hAnsi="Times New Roman"/>
              </w:rPr>
            </w:pPr>
            <w:r w:rsidRPr="00ED55F4">
              <w:rPr>
                <w:rFonts w:ascii="Times New Roman" w:hAnsi="Times New Roman"/>
              </w:rPr>
              <w:t>- основных дат и временных периодов отечественной истории;</w:t>
            </w:r>
          </w:p>
          <w:p w:rsidR="009C57F5" w:rsidRPr="00ED55F4" w:rsidRDefault="009C57F5" w:rsidP="000B3524">
            <w:pPr>
              <w:suppressAutoHyphens/>
              <w:rPr>
                <w:rFonts w:ascii="Times New Roman" w:hAnsi="Times New Roman"/>
              </w:rPr>
            </w:pPr>
            <w:r w:rsidRPr="00ED55F4">
              <w:rPr>
                <w:rFonts w:ascii="Times New Roman" w:hAnsi="Times New Roman"/>
              </w:rPr>
              <w:t>- основных фактов, процессов, явлений, характеризующих целостность отечественной истории;</w:t>
            </w:r>
          </w:p>
          <w:p w:rsidR="009C57F5" w:rsidRPr="00ED55F4" w:rsidRDefault="009C57F5" w:rsidP="000B3524">
            <w:pPr>
              <w:suppressAutoHyphens/>
              <w:rPr>
                <w:rFonts w:ascii="Times New Roman" w:hAnsi="Times New Roman"/>
              </w:rPr>
            </w:pPr>
            <w:r w:rsidRPr="00ED55F4">
              <w:rPr>
                <w:rFonts w:ascii="Times New Roman" w:hAnsi="Times New Roman"/>
              </w:rPr>
              <w:t>- современных версий и трактовок важнейших проблем отечественной истории;</w:t>
            </w:r>
          </w:p>
          <w:p w:rsidR="009C57F5" w:rsidRPr="00ED55F4" w:rsidRDefault="009C57F5" w:rsidP="000B3524">
            <w:pPr>
              <w:suppressAutoHyphens/>
              <w:rPr>
                <w:rFonts w:ascii="Times New Roman" w:hAnsi="Times New Roman"/>
              </w:rPr>
            </w:pPr>
            <w:r w:rsidRPr="00ED55F4">
              <w:rPr>
                <w:rFonts w:ascii="Times New Roman" w:hAnsi="Times New Roman"/>
              </w:rPr>
              <w:t>- особенности исторического пути России, ее роли в мировом сообществе;</w:t>
            </w:r>
          </w:p>
          <w:p w:rsidR="009C57F5" w:rsidRPr="00ED55F4" w:rsidRDefault="009C57F5" w:rsidP="000B3524">
            <w:pPr>
              <w:suppressAutoHyphens/>
              <w:rPr>
                <w:rFonts w:ascii="Times New Roman" w:hAnsi="Times New Roman"/>
              </w:rPr>
            </w:pPr>
            <w:r w:rsidRPr="00ED55F4">
              <w:rPr>
                <w:rFonts w:ascii="Times New Roman" w:hAnsi="Times New Roman"/>
              </w:rPr>
              <w:t>- исторической обусловленности современных общественных процессов</w:t>
            </w:r>
          </w:p>
          <w:p w:rsidR="009C57F5" w:rsidRPr="00ED55F4" w:rsidRDefault="009C57F5" w:rsidP="000B3524">
            <w:pPr>
              <w:rPr>
                <w:rFonts w:ascii="Times New Roman" w:hAnsi="Times New Roman"/>
                <w:bCs/>
              </w:rPr>
            </w:pPr>
            <w:r w:rsidRPr="00ED55F4">
              <w:rPr>
                <w:rFonts w:ascii="Times New Roman" w:hAnsi="Times New Roman"/>
              </w:rPr>
              <w:t>- традиционных ценностей многонационального народа России</w:t>
            </w:r>
          </w:p>
        </w:tc>
        <w:tc>
          <w:tcPr>
            <w:tcW w:w="1580" w:type="pct"/>
          </w:tcPr>
          <w:p w:rsidR="009C57F5" w:rsidRPr="00ED55F4" w:rsidRDefault="009C57F5" w:rsidP="000B3524">
            <w:pPr>
              <w:rPr>
                <w:rFonts w:ascii="Times New Roman" w:hAnsi="Times New Roman"/>
                <w:bCs/>
              </w:rPr>
            </w:pPr>
            <w:r w:rsidRPr="00ED55F4">
              <w:rPr>
                <w:rFonts w:ascii="Times New Roman" w:hAnsi="Times New Roman"/>
                <w:bCs/>
              </w:rPr>
              <w:t>- раскрытие содержания материала в объеме, предусмотренном программой учебной дисциплины;</w:t>
            </w:r>
          </w:p>
          <w:p w:rsidR="009C57F5" w:rsidRPr="00ED55F4" w:rsidRDefault="009C57F5" w:rsidP="000B3524">
            <w:pPr>
              <w:rPr>
                <w:rFonts w:ascii="Times New Roman" w:hAnsi="Times New Roman"/>
                <w:bCs/>
              </w:rPr>
            </w:pPr>
            <w:r w:rsidRPr="00ED55F4">
              <w:rPr>
                <w:rFonts w:ascii="Times New Roman" w:hAnsi="Times New Roman"/>
                <w:bCs/>
              </w:rPr>
              <w:t>- изложение материала грамотным языком в определенной логической последовательности, точно используя терминологию, факты и аргументы, даты, определения и т.д.;</w:t>
            </w:r>
          </w:p>
          <w:p w:rsidR="009C57F5" w:rsidRPr="00ED55F4" w:rsidRDefault="009C57F5" w:rsidP="000B3524">
            <w:pPr>
              <w:rPr>
                <w:rFonts w:ascii="Times New Roman" w:hAnsi="Times New Roman"/>
                <w:bCs/>
              </w:rPr>
            </w:pPr>
            <w:r w:rsidRPr="00ED55F4">
              <w:rPr>
                <w:rFonts w:ascii="Times New Roman" w:hAnsi="Times New Roman"/>
                <w:bCs/>
              </w:rPr>
              <w:t>- понимание взаимосвязей характеризуемых исторических событий и явлений;</w:t>
            </w:r>
          </w:p>
          <w:p w:rsidR="009C57F5" w:rsidRPr="00ED55F4" w:rsidRDefault="009C57F5" w:rsidP="000B3524">
            <w:pPr>
              <w:rPr>
                <w:rFonts w:ascii="Times New Roman" w:hAnsi="Times New Roman"/>
                <w:bCs/>
              </w:rPr>
            </w:pPr>
            <w:r w:rsidRPr="00ED55F4">
              <w:rPr>
                <w:rFonts w:ascii="Times New Roman" w:hAnsi="Times New Roman"/>
                <w:bCs/>
              </w:rPr>
              <w:t xml:space="preserve">- демонстрация знаний основных дат отечественной истории </w:t>
            </w:r>
          </w:p>
        </w:tc>
        <w:tc>
          <w:tcPr>
            <w:tcW w:w="1508" w:type="pct"/>
          </w:tcPr>
          <w:p w:rsidR="009C57F5" w:rsidRPr="00ED55F4" w:rsidRDefault="009C57F5" w:rsidP="000B3524">
            <w:pPr>
              <w:rPr>
                <w:rFonts w:ascii="Times New Roman" w:hAnsi="Times New Roman"/>
              </w:rPr>
            </w:pPr>
            <w:r w:rsidRPr="00ED55F4">
              <w:rPr>
                <w:rFonts w:ascii="Times New Roman" w:hAnsi="Times New Roman"/>
              </w:rPr>
              <w:t xml:space="preserve">Текущий контроль в форме фронтального и индивидуального опроса, модульные письменные работы, тестирование. </w:t>
            </w:r>
          </w:p>
          <w:p w:rsidR="009C57F5" w:rsidRPr="00ED55F4" w:rsidRDefault="009C57F5" w:rsidP="000B3524">
            <w:pPr>
              <w:rPr>
                <w:rFonts w:ascii="Times New Roman" w:hAnsi="Times New Roman"/>
              </w:rPr>
            </w:pPr>
            <w:r w:rsidRPr="00ED55F4">
              <w:rPr>
                <w:rFonts w:ascii="Times New Roman" w:hAnsi="Times New Roman"/>
              </w:rPr>
              <w:t>Итоговый контроль в форме дифференцированного зачета</w:t>
            </w:r>
          </w:p>
          <w:p w:rsidR="009C57F5" w:rsidRPr="00ED55F4" w:rsidRDefault="009C57F5" w:rsidP="000B3524">
            <w:pPr>
              <w:rPr>
                <w:rFonts w:ascii="Times New Roman" w:hAnsi="Times New Roman"/>
                <w:bCs/>
              </w:rPr>
            </w:pPr>
          </w:p>
        </w:tc>
      </w:tr>
      <w:tr w:rsidR="009C57F5" w:rsidRPr="00ED55F4" w:rsidTr="000B3524">
        <w:trPr>
          <w:trHeight w:val="896"/>
        </w:trPr>
        <w:tc>
          <w:tcPr>
            <w:tcW w:w="1912" w:type="pct"/>
          </w:tcPr>
          <w:p w:rsidR="009C57F5" w:rsidRPr="00ED55F4" w:rsidRDefault="009C57F5" w:rsidP="000B3524">
            <w:pPr>
              <w:suppressAutoHyphens/>
              <w:rPr>
                <w:rFonts w:ascii="Times New Roman" w:hAnsi="Times New Roman"/>
              </w:rPr>
            </w:pPr>
            <w:r w:rsidRPr="00ED55F4">
              <w:rPr>
                <w:rFonts w:ascii="Times New Roman" w:hAnsi="Times New Roman"/>
              </w:rPr>
              <w:t>умения</w:t>
            </w:r>
          </w:p>
          <w:p w:rsidR="009C57F5" w:rsidRPr="00ED55F4" w:rsidRDefault="009C57F5" w:rsidP="000B3524">
            <w:pPr>
              <w:suppressAutoHyphens/>
              <w:rPr>
                <w:rFonts w:ascii="Times New Roman" w:hAnsi="Times New Roman"/>
              </w:rPr>
            </w:pPr>
            <w:r w:rsidRPr="00ED55F4">
              <w:rPr>
                <w:rFonts w:ascii="Times New Roman" w:hAnsi="Times New Roman"/>
              </w:rPr>
              <w:t>- проводить комплексный поиск исторической информации в источниках разного типа;</w:t>
            </w:r>
          </w:p>
          <w:p w:rsidR="009C57F5" w:rsidRPr="00ED55F4" w:rsidRDefault="009C57F5" w:rsidP="000B3524">
            <w:pPr>
              <w:suppressAutoHyphens/>
              <w:rPr>
                <w:rFonts w:ascii="Times New Roman" w:hAnsi="Times New Roman"/>
              </w:rPr>
            </w:pPr>
            <w:r w:rsidRPr="00ED55F4">
              <w:rPr>
                <w:rFonts w:ascii="Times New Roman" w:hAnsi="Times New Roman"/>
              </w:rPr>
              <w:t>- определять последовательность и длительность исторических событий, явлений, процессов;</w:t>
            </w:r>
          </w:p>
          <w:p w:rsidR="009C57F5" w:rsidRPr="00ED55F4" w:rsidRDefault="009C57F5" w:rsidP="000B3524">
            <w:pPr>
              <w:suppressAutoHyphens/>
              <w:rPr>
                <w:rFonts w:ascii="Times New Roman" w:hAnsi="Times New Roman"/>
              </w:rPr>
            </w:pPr>
            <w:r w:rsidRPr="00ED55F4">
              <w:rPr>
                <w:rFonts w:ascii="Times New Roman" w:hAnsi="Times New Roman"/>
              </w:rPr>
              <w:t>- характеризовать место, обстоятельства, участников, результаты важнейших исторических событий;</w:t>
            </w:r>
          </w:p>
          <w:p w:rsidR="009C57F5" w:rsidRPr="00ED55F4" w:rsidRDefault="009C57F5" w:rsidP="000B3524">
            <w:pPr>
              <w:suppressAutoHyphens/>
              <w:rPr>
                <w:rFonts w:ascii="Times New Roman" w:hAnsi="Times New Roman"/>
              </w:rPr>
            </w:pPr>
            <w:r w:rsidRPr="00ED55F4">
              <w:rPr>
                <w:rFonts w:ascii="Times New Roman" w:hAnsi="Times New Roman"/>
              </w:rPr>
              <w:t>- работать с историческими документами;</w:t>
            </w:r>
          </w:p>
          <w:p w:rsidR="009C57F5" w:rsidRPr="00ED55F4" w:rsidRDefault="009C57F5" w:rsidP="000B3524">
            <w:pPr>
              <w:suppressAutoHyphens/>
              <w:rPr>
                <w:rFonts w:ascii="Times New Roman" w:hAnsi="Times New Roman"/>
              </w:rPr>
            </w:pPr>
            <w:r w:rsidRPr="00ED55F4">
              <w:rPr>
                <w:rFonts w:ascii="Times New Roman" w:hAnsi="Times New Roman"/>
              </w:rPr>
              <w:t>- анализировать историческую информацию, представленную в разных знаковых системах (текст, карта, таблица, схема, аудиовизуальный ряд);</w:t>
            </w:r>
          </w:p>
          <w:p w:rsidR="009C57F5" w:rsidRPr="00ED55F4" w:rsidRDefault="009C57F5" w:rsidP="000B3524">
            <w:pPr>
              <w:rPr>
                <w:rFonts w:ascii="Times New Roman" w:hAnsi="Times New Roman"/>
                <w:bCs/>
              </w:rPr>
            </w:pPr>
            <w:r w:rsidRPr="00ED55F4">
              <w:rPr>
                <w:rFonts w:ascii="Times New Roman" w:hAnsi="Times New Roman"/>
              </w:rPr>
              <w:t>- устанавливать причинно-следственные связи между явлениями, пространственные и временные рамки изучаемых исторических процессов и явлений.</w:t>
            </w:r>
          </w:p>
        </w:tc>
        <w:tc>
          <w:tcPr>
            <w:tcW w:w="1580" w:type="pct"/>
          </w:tcPr>
          <w:p w:rsidR="009C57F5" w:rsidRPr="00ED55F4" w:rsidRDefault="009C57F5" w:rsidP="000B3524">
            <w:pPr>
              <w:rPr>
                <w:rFonts w:ascii="Times New Roman" w:hAnsi="Times New Roman"/>
                <w:bCs/>
              </w:rPr>
            </w:pPr>
            <w:r w:rsidRPr="00ED55F4">
              <w:rPr>
                <w:rFonts w:ascii="Times New Roman" w:hAnsi="Times New Roman"/>
                <w:bCs/>
              </w:rPr>
              <w:t>- способность анализировать содержащуюся в разных источниках информацию о событиях и явлениях прошлого и настоящего России;</w:t>
            </w:r>
          </w:p>
          <w:p w:rsidR="009C57F5" w:rsidRPr="00ED55F4" w:rsidRDefault="009C57F5" w:rsidP="000B3524">
            <w:pPr>
              <w:rPr>
                <w:rFonts w:ascii="Times New Roman" w:hAnsi="Times New Roman"/>
                <w:bCs/>
              </w:rPr>
            </w:pPr>
            <w:r w:rsidRPr="00ED55F4">
              <w:rPr>
                <w:rFonts w:ascii="Times New Roman" w:hAnsi="Times New Roman"/>
                <w:bCs/>
              </w:rPr>
              <w:t>- способность рассматривать события в соответствии с принципом историзма, в их динамике, взаимосвязи и взаимообусловленности;</w:t>
            </w:r>
          </w:p>
          <w:p w:rsidR="009C57F5" w:rsidRPr="00ED55F4" w:rsidRDefault="009C57F5" w:rsidP="000B3524">
            <w:pPr>
              <w:rPr>
                <w:rFonts w:ascii="Times New Roman" w:hAnsi="Times New Roman"/>
                <w:bCs/>
              </w:rPr>
            </w:pPr>
            <w:r w:rsidRPr="00ED55F4">
              <w:rPr>
                <w:rFonts w:ascii="Times New Roman" w:hAnsi="Times New Roman"/>
                <w:bCs/>
              </w:rPr>
              <w:t>- способность применять исторические знания при анализе различных проблем современного общества.</w:t>
            </w:r>
          </w:p>
          <w:p w:rsidR="009C57F5" w:rsidRPr="00ED55F4" w:rsidRDefault="009C57F5" w:rsidP="000B3524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508" w:type="pct"/>
          </w:tcPr>
          <w:p w:rsidR="009C57F5" w:rsidRPr="00ED55F4" w:rsidRDefault="009C57F5" w:rsidP="000B3524">
            <w:pPr>
              <w:rPr>
                <w:rFonts w:ascii="Times New Roman" w:hAnsi="Times New Roman"/>
                <w:bCs/>
              </w:rPr>
            </w:pPr>
            <w:r w:rsidRPr="00ED55F4">
              <w:rPr>
                <w:rFonts w:ascii="Times New Roman" w:hAnsi="Times New Roman"/>
                <w:bCs/>
              </w:rPr>
              <w:t>Оценка результатов выполнения творческой работы (подготовка и защита реферата, написание эссе)</w:t>
            </w:r>
          </w:p>
          <w:p w:rsidR="009C57F5" w:rsidRPr="00ED55F4" w:rsidRDefault="009C57F5" w:rsidP="000B3524">
            <w:pPr>
              <w:rPr>
                <w:rFonts w:ascii="Times New Roman" w:hAnsi="Times New Roman"/>
                <w:bCs/>
              </w:rPr>
            </w:pPr>
            <w:r w:rsidRPr="00ED55F4">
              <w:rPr>
                <w:rFonts w:ascii="Times New Roman" w:hAnsi="Times New Roman"/>
                <w:bCs/>
              </w:rPr>
              <w:t>Экспертное наблюдение за ходом ведения дискуссии</w:t>
            </w:r>
          </w:p>
        </w:tc>
      </w:tr>
    </w:tbl>
    <w:p w:rsidR="000F4BEC" w:rsidRDefault="000F4BEC"/>
    <w:sectPr w:rsidR="000F4BEC" w:rsidSect="000F4B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25E2" w:rsidRDefault="00B425E2" w:rsidP="00F67CD0">
      <w:r>
        <w:separator/>
      </w:r>
    </w:p>
  </w:endnote>
  <w:endnote w:type="continuationSeparator" w:id="0">
    <w:p w:rsidR="00B425E2" w:rsidRDefault="00B425E2" w:rsidP="00F67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5142" w:rsidRDefault="00B425E2">
    <w:pPr>
      <w:pStyle w:val="a4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3.8pt;margin-top:792.3pt;width:12pt;height:15.3pt;z-index:-251656192;mso-position-horizontal-relative:page;mso-position-vertical-relative:page" filled="f" stroked="f">
          <v:textbox inset="0,0,0,0">
            <w:txbxContent>
              <w:p w:rsidR="007F5142" w:rsidRDefault="003C354B">
                <w:pPr>
                  <w:spacing w:before="10"/>
                  <w:ind w:left="60"/>
                  <w:rPr>
                    <w:rFonts w:ascii="Times New Roman"/>
                    <w:sz w:val="24"/>
                  </w:rPr>
                </w:pPr>
                <w:r>
                  <w:fldChar w:fldCharType="begin"/>
                </w:r>
                <w:r w:rsidR="00D80272">
                  <w:rPr>
                    <w:rFonts w:ascii="Times New Roman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E220F4">
                  <w:rPr>
                    <w:rFonts w:ascii="Times New Roman"/>
                    <w:noProof/>
                    <w:sz w:val="24"/>
                  </w:rPr>
                  <w:t>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5142" w:rsidRDefault="00B425E2">
    <w:pPr>
      <w:pStyle w:val="a4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70.3pt;margin-top:545.65pt;width:18pt;height:15.3pt;z-index:-251655168;mso-position-horizontal-relative:page;mso-position-vertical-relative:page" filled="f" stroked="f">
          <v:textbox inset="0,0,0,0">
            <w:txbxContent>
              <w:p w:rsidR="007F5142" w:rsidRDefault="003C354B">
                <w:pPr>
                  <w:spacing w:before="10"/>
                  <w:ind w:left="60"/>
                  <w:rPr>
                    <w:rFonts w:ascii="Times New Roman"/>
                    <w:sz w:val="24"/>
                  </w:rPr>
                </w:pPr>
                <w:r>
                  <w:fldChar w:fldCharType="begin"/>
                </w:r>
                <w:r w:rsidR="00D80272">
                  <w:rPr>
                    <w:rFonts w:ascii="Times New Roman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E220F4">
                  <w:rPr>
                    <w:rFonts w:ascii="Times New Roman"/>
                    <w:noProof/>
                    <w:sz w:val="24"/>
                  </w:rPr>
                  <w:t>36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25E2" w:rsidRDefault="00B425E2" w:rsidP="00F67CD0">
      <w:r>
        <w:separator/>
      </w:r>
    </w:p>
  </w:footnote>
  <w:footnote w:type="continuationSeparator" w:id="0">
    <w:p w:rsidR="00B425E2" w:rsidRDefault="00B425E2" w:rsidP="00F67C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811CF"/>
    <w:multiLevelType w:val="multilevel"/>
    <w:tmpl w:val="3A5EB43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6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2956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3932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5268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6244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758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8556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9892" w:hanging="1800"/>
      </w:pPr>
      <w:rPr>
        <w:rFonts w:hint="default"/>
        <w:i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57F5"/>
    <w:rsid w:val="000F4BEC"/>
    <w:rsid w:val="003C354B"/>
    <w:rsid w:val="00502A69"/>
    <w:rsid w:val="0065707F"/>
    <w:rsid w:val="00676123"/>
    <w:rsid w:val="009C57F5"/>
    <w:rsid w:val="00AC22D2"/>
    <w:rsid w:val="00B425E2"/>
    <w:rsid w:val="00B4543E"/>
    <w:rsid w:val="00B50496"/>
    <w:rsid w:val="00BC2CBD"/>
    <w:rsid w:val="00BE7159"/>
    <w:rsid w:val="00C75C38"/>
    <w:rsid w:val="00D02BC3"/>
    <w:rsid w:val="00D80272"/>
    <w:rsid w:val="00E2035D"/>
    <w:rsid w:val="00E220F4"/>
    <w:rsid w:val="00EF25D1"/>
    <w:rsid w:val="00F246CB"/>
    <w:rsid w:val="00F2691D"/>
    <w:rsid w:val="00F67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BDAF7ADD-E826-4CD7-83E9-AFF5CC8D8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C57F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707F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9C57F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9C57F5"/>
    <w:rPr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9C57F5"/>
    <w:rPr>
      <w:rFonts w:ascii="Tahoma" w:eastAsia="Tahoma" w:hAnsi="Tahoma" w:cs="Tahoma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9C57F5"/>
  </w:style>
  <w:style w:type="character" w:styleId="a6">
    <w:name w:val="Hyperlink"/>
    <w:basedOn w:val="a0"/>
    <w:uiPriority w:val="99"/>
    <w:unhideWhenUsed/>
    <w:rsid w:val="009C57F5"/>
    <w:rPr>
      <w:color w:val="0000FF" w:themeColor="hyperlink"/>
      <w:u w:val="single"/>
    </w:rPr>
  </w:style>
  <w:style w:type="paragraph" w:customStyle="1" w:styleId="western">
    <w:name w:val="western"/>
    <w:basedOn w:val="a"/>
    <w:rsid w:val="009C57F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uiPriority w:val="99"/>
    <w:qFormat/>
    <w:rsid w:val="009C57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Без интервала Знак"/>
    <w:link w:val="a7"/>
    <w:uiPriority w:val="99"/>
    <w:locked/>
    <w:rsid w:val="009C57F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9C57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8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://histerl.ru" TargetMode="External"/><Relationship Id="rId18" Type="http://schemas.openxmlformats.org/officeDocument/2006/relationships/hyperlink" Target="http://doc.histrf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rubricon.com/io_1.asp" TargetMode="External"/><Relationship Id="rId7" Type="http://schemas.openxmlformats.org/officeDocument/2006/relationships/footer" Target="footer1.xml"/><Relationship Id="rId12" Type="http://schemas.openxmlformats.org/officeDocument/2006/relationships/hyperlink" Target="http://hiztory.ru" TargetMode="External"/><Relationship Id="rId17" Type="http://schemas.openxmlformats.org/officeDocument/2006/relationships/hyperlink" Target="http://histrf.ru/mediateka/maps/interactive-map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rubricon.com/konst_1.asp" TargetMode="External"/><Relationship Id="rId20" Type="http://schemas.openxmlformats.org/officeDocument/2006/relationships/hyperlink" Target="http://doc.histrf.ru/20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indow.edu.ru/window/library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hist.msu.ru/ER/Etext/PICT/ussr.htm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urait.ru/bcode/427726" TargetMode="External"/><Relationship Id="rId19" Type="http://schemas.openxmlformats.org/officeDocument/2006/relationships/hyperlink" Target="https://portal.historyrussia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iblio-online.ru/viewer/istoriya-rossii-433317" TargetMode="External"/><Relationship Id="rId14" Type="http://schemas.openxmlformats.org/officeDocument/2006/relationships/hyperlink" Target="http://www.istorya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32</Pages>
  <Words>10481</Words>
  <Characters>59744</Characters>
  <Application>Microsoft Office Word</Application>
  <DocSecurity>0</DocSecurity>
  <Lines>497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SalavatMK</cp:lastModifiedBy>
  <cp:revision>3</cp:revision>
  <dcterms:created xsi:type="dcterms:W3CDTF">2024-06-13T09:17:00Z</dcterms:created>
  <dcterms:modified xsi:type="dcterms:W3CDTF">2025-06-19T05:50:00Z</dcterms:modified>
</cp:coreProperties>
</file>