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69C" w:rsidRPr="00BF7948" w:rsidRDefault="00E1469C" w:rsidP="00E1469C">
      <w:pPr>
        <w:spacing w:after="120" w:line="240" w:lineRule="auto"/>
        <w:jc w:val="center"/>
        <w:rPr>
          <w:rFonts w:ascii="Times New Roman" w:hAnsi="Times New Roman"/>
          <w:sz w:val="28"/>
          <w:szCs w:val="28"/>
        </w:rPr>
      </w:pPr>
      <w:r w:rsidRPr="00BF7948">
        <w:rPr>
          <w:rFonts w:ascii="Times New Roman" w:hAnsi="Times New Roman"/>
          <w:sz w:val="28"/>
          <w:szCs w:val="28"/>
        </w:rPr>
        <w:t>ГОСУДАРСТВЕНН</w:t>
      </w:r>
      <w:r w:rsidR="00082872">
        <w:rPr>
          <w:rFonts w:ascii="Times New Roman" w:hAnsi="Times New Roman"/>
          <w:sz w:val="28"/>
          <w:szCs w:val="28"/>
        </w:rPr>
        <w:t xml:space="preserve">ОЕ АВТОНОМНОЕ ПРОФЕССИОНАЛЬНОЕ </w:t>
      </w:r>
      <w:r w:rsidRPr="00BF7948">
        <w:rPr>
          <w:rFonts w:ascii="Times New Roman" w:hAnsi="Times New Roman"/>
          <w:sz w:val="28"/>
          <w:szCs w:val="28"/>
        </w:rPr>
        <w:t xml:space="preserve">ОБРАЗОВАТЕЛЬНОЕ УЧРЕЖДЕНИЕ </w:t>
      </w:r>
    </w:p>
    <w:p w:rsidR="00E1469C" w:rsidRPr="00BF7948" w:rsidRDefault="00E1469C" w:rsidP="00E1469C">
      <w:pPr>
        <w:spacing w:after="120" w:line="240" w:lineRule="auto"/>
        <w:jc w:val="center"/>
        <w:rPr>
          <w:rFonts w:ascii="Times New Roman" w:hAnsi="Times New Roman"/>
          <w:sz w:val="28"/>
          <w:szCs w:val="28"/>
        </w:rPr>
      </w:pPr>
      <w:r w:rsidRPr="00BF7948">
        <w:rPr>
          <w:rFonts w:ascii="Times New Roman" w:hAnsi="Times New Roman"/>
          <w:sz w:val="28"/>
          <w:szCs w:val="28"/>
        </w:rPr>
        <w:t xml:space="preserve">РЕСПУБЛИКИ БАШКОРТОСТАН </w:t>
      </w:r>
    </w:p>
    <w:p w:rsidR="00E1469C" w:rsidRDefault="00E1469C" w:rsidP="00E1469C">
      <w:pPr>
        <w:spacing w:after="120" w:line="240" w:lineRule="auto"/>
        <w:jc w:val="center"/>
        <w:rPr>
          <w:rFonts w:ascii="Times New Roman" w:hAnsi="Times New Roman"/>
          <w:sz w:val="28"/>
          <w:szCs w:val="28"/>
        </w:rPr>
      </w:pPr>
      <w:r w:rsidRPr="00BF7948">
        <w:rPr>
          <w:rFonts w:ascii="Times New Roman" w:hAnsi="Times New Roman"/>
          <w:sz w:val="28"/>
          <w:szCs w:val="28"/>
        </w:rPr>
        <w:t>«САЛАВАТСКИЙ МЕДИЦИНСКИЙ КОЛЛЕДЖ»</w:t>
      </w:r>
      <w:r>
        <w:rPr>
          <w:rFonts w:ascii="Times New Roman" w:hAnsi="Times New Roman"/>
          <w:sz w:val="28"/>
          <w:szCs w:val="28"/>
        </w:rPr>
        <w:t xml:space="preserve"> </w:t>
      </w:r>
    </w:p>
    <w:p w:rsidR="00E1469C" w:rsidRDefault="00E1469C" w:rsidP="00E1469C">
      <w:pPr>
        <w:spacing w:after="120" w:line="240" w:lineRule="auto"/>
        <w:jc w:val="center"/>
        <w:rPr>
          <w:rFonts w:ascii="Times New Roman" w:hAnsi="Times New Roman"/>
          <w:sz w:val="28"/>
          <w:szCs w:val="28"/>
        </w:rPr>
      </w:pPr>
    </w:p>
    <w:p w:rsidR="00E1469C" w:rsidRDefault="00E1469C" w:rsidP="00E1469C">
      <w:pPr>
        <w:spacing w:after="120" w:line="240" w:lineRule="auto"/>
        <w:jc w:val="center"/>
        <w:rPr>
          <w:rFonts w:ascii="Times New Roman" w:hAnsi="Times New Roman"/>
          <w:sz w:val="28"/>
          <w:szCs w:val="28"/>
        </w:rPr>
      </w:pPr>
    </w:p>
    <w:p w:rsidR="00E1469C" w:rsidRDefault="00E1469C" w:rsidP="00E1469C">
      <w:pPr>
        <w:spacing w:after="120" w:line="240" w:lineRule="auto"/>
        <w:jc w:val="center"/>
        <w:rPr>
          <w:rFonts w:ascii="Times New Roman" w:hAnsi="Times New Roman"/>
          <w:sz w:val="28"/>
          <w:szCs w:val="28"/>
        </w:rPr>
      </w:pPr>
    </w:p>
    <w:p w:rsidR="00E1469C" w:rsidRDefault="00E1469C" w:rsidP="00E1469C">
      <w:pPr>
        <w:spacing w:after="120" w:line="240" w:lineRule="auto"/>
        <w:jc w:val="center"/>
        <w:rPr>
          <w:rFonts w:ascii="Times New Roman" w:hAnsi="Times New Roman"/>
          <w:sz w:val="28"/>
          <w:szCs w:val="28"/>
        </w:rPr>
      </w:pPr>
    </w:p>
    <w:p w:rsidR="00E1469C" w:rsidRDefault="00E1469C" w:rsidP="00E1469C">
      <w:pPr>
        <w:spacing w:after="120" w:line="240" w:lineRule="auto"/>
        <w:jc w:val="center"/>
        <w:rPr>
          <w:rFonts w:ascii="Times New Roman" w:hAnsi="Times New Roman"/>
          <w:sz w:val="28"/>
          <w:szCs w:val="28"/>
        </w:rPr>
      </w:pPr>
    </w:p>
    <w:p w:rsidR="00E1469C" w:rsidRPr="00BF7948" w:rsidRDefault="00E1469C" w:rsidP="00CD1598">
      <w:pPr>
        <w:tabs>
          <w:tab w:val="left" w:pos="5529"/>
        </w:tabs>
        <w:spacing w:after="0" w:line="240" w:lineRule="auto"/>
        <w:rPr>
          <w:rFonts w:ascii="Times New Roman" w:hAnsi="Times New Roman"/>
          <w:sz w:val="24"/>
          <w:szCs w:val="24"/>
        </w:rPr>
      </w:pPr>
      <w:r>
        <w:rPr>
          <w:rFonts w:ascii="Times New Roman" w:hAnsi="Times New Roman"/>
          <w:sz w:val="24"/>
          <w:szCs w:val="24"/>
        </w:rPr>
        <w:t xml:space="preserve">                                                            </w:t>
      </w:r>
      <w:r w:rsidR="00CD1598">
        <w:rPr>
          <w:rFonts w:ascii="Times New Roman" w:hAnsi="Times New Roman"/>
          <w:sz w:val="24"/>
          <w:szCs w:val="24"/>
        </w:rPr>
        <w:t xml:space="preserve">                               </w:t>
      </w:r>
      <w:r>
        <w:rPr>
          <w:rFonts w:ascii="Times New Roman" w:hAnsi="Times New Roman"/>
          <w:sz w:val="24"/>
          <w:szCs w:val="24"/>
        </w:rPr>
        <w:t>УТВЕРЖДЕНО</w:t>
      </w:r>
      <w:r w:rsidRPr="00BF7948">
        <w:rPr>
          <w:rFonts w:ascii="Times New Roman" w:hAnsi="Times New Roman"/>
          <w:sz w:val="24"/>
          <w:szCs w:val="24"/>
        </w:rPr>
        <w:t xml:space="preserve"> </w:t>
      </w:r>
    </w:p>
    <w:p w:rsidR="00E1469C" w:rsidRDefault="00E1469C" w:rsidP="00CD1598">
      <w:pPr>
        <w:tabs>
          <w:tab w:val="left" w:pos="5529"/>
        </w:tabs>
        <w:spacing w:after="0" w:line="240" w:lineRule="auto"/>
        <w:rPr>
          <w:rFonts w:ascii="Times New Roman" w:hAnsi="Times New Roman"/>
          <w:sz w:val="24"/>
          <w:szCs w:val="24"/>
        </w:rPr>
      </w:pPr>
      <w:r>
        <w:rPr>
          <w:rFonts w:ascii="Times New Roman" w:hAnsi="Times New Roman"/>
          <w:sz w:val="24"/>
          <w:szCs w:val="24"/>
        </w:rPr>
        <w:t xml:space="preserve">                                                            </w:t>
      </w:r>
      <w:r w:rsidR="00CD1598">
        <w:rPr>
          <w:rFonts w:ascii="Times New Roman" w:hAnsi="Times New Roman"/>
          <w:sz w:val="24"/>
          <w:szCs w:val="24"/>
        </w:rPr>
        <w:t xml:space="preserve">                               </w:t>
      </w:r>
      <w:r w:rsidRPr="00BF7948">
        <w:rPr>
          <w:rFonts w:ascii="Times New Roman" w:hAnsi="Times New Roman"/>
          <w:sz w:val="24"/>
          <w:szCs w:val="24"/>
        </w:rPr>
        <w:t xml:space="preserve">Приказом директора ГАПОУ РБ </w:t>
      </w:r>
    </w:p>
    <w:p w:rsidR="00E1469C" w:rsidRPr="00BF7948" w:rsidRDefault="00E1469C" w:rsidP="00E1469C">
      <w:pPr>
        <w:spacing w:after="0" w:line="240" w:lineRule="auto"/>
        <w:rPr>
          <w:rFonts w:ascii="Times New Roman" w:hAnsi="Times New Roman"/>
          <w:sz w:val="24"/>
          <w:szCs w:val="24"/>
        </w:rPr>
      </w:pPr>
      <w:r>
        <w:rPr>
          <w:rFonts w:ascii="Times New Roman" w:hAnsi="Times New Roman"/>
          <w:sz w:val="24"/>
          <w:szCs w:val="24"/>
        </w:rPr>
        <w:t xml:space="preserve">                                                                                           </w:t>
      </w:r>
      <w:r w:rsidRPr="00BF7948">
        <w:rPr>
          <w:rFonts w:ascii="Times New Roman" w:hAnsi="Times New Roman"/>
          <w:sz w:val="24"/>
          <w:szCs w:val="24"/>
        </w:rPr>
        <w:t>«Салаватский медицинский колледж»</w:t>
      </w:r>
    </w:p>
    <w:p w:rsidR="00E1469C" w:rsidRPr="00BF7948" w:rsidRDefault="00E1469C" w:rsidP="00CD1598">
      <w:pPr>
        <w:tabs>
          <w:tab w:val="left" w:pos="5529"/>
        </w:tabs>
        <w:spacing w:after="0" w:line="240" w:lineRule="auto"/>
        <w:rPr>
          <w:rFonts w:ascii="Times New Roman" w:hAnsi="Times New Roman"/>
          <w:sz w:val="24"/>
          <w:szCs w:val="24"/>
        </w:rPr>
      </w:pPr>
      <w:r>
        <w:rPr>
          <w:rFonts w:ascii="Times New Roman" w:hAnsi="Times New Roman"/>
          <w:sz w:val="24"/>
          <w:szCs w:val="24"/>
        </w:rPr>
        <w:t xml:space="preserve">                                                                                            </w:t>
      </w:r>
      <w:r w:rsidRPr="00BF7948">
        <w:rPr>
          <w:rFonts w:ascii="Times New Roman" w:hAnsi="Times New Roman"/>
          <w:sz w:val="24"/>
          <w:szCs w:val="24"/>
        </w:rPr>
        <w:t xml:space="preserve">в составе ОПОП по специальности </w:t>
      </w:r>
    </w:p>
    <w:p w:rsidR="00E1469C" w:rsidRPr="00BE43D3" w:rsidRDefault="00E1469C" w:rsidP="00E1469C">
      <w:pPr>
        <w:spacing w:after="0" w:line="240" w:lineRule="auto"/>
        <w:rPr>
          <w:rFonts w:ascii="Times New Roman" w:hAnsi="Times New Roman"/>
          <w:sz w:val="24"/>
          <w:szCs w:val="24"/>
        </w:rPr>
      </w:pPr>
      <w:r>
        <w:rPr>
          <w:rFonts w:ascii="Times New Roman" w:hAnsi="Times New Roman"/>
          <w:sz w:val="24"/>
          <w:szCs w:val="24"/>
        </w:rPr>
        <w:t xml:space="preserve">                                                             </w:t>
      </w:r>
      <w:r w:rsidR="00CD1598">
        <w:rPr>
          <w:rFonts w:ascii="Times New Roman" w:hAnsi="Times New Roman"/>
          <w:sz w:val="24"/>
          <w:szCs w:val="24"/>
        </w:rPr>
        <w:t xml:space="preserve">                               </w:t>
      </w:r>
      <w:r>
        <w:rPr>
          <w:rFonts w:ascii="Times New Roman" w:hAnsi="Times New Roman"/>
          <w:sz w:val="24"/>
          <w:szCs w:val="24"/>
        </w:rPr>
        <w:t>31.02.01 Лечебное дело</w:t>
      </w:r>
    </w:p>
    <w:p w:rsidR="00E1469C" w:rsidRPr="00BF7948" w:rsidRDefault="00E1469C" w:rsidP="00E1469C">
      <w:pPr>
        <w:spacing w:after="0" w:line="240" w:lineRule="auto"/>
        <w:rPr>
          <w:rFonts w:ascii="Times New Roman" w:hAnsi="Times New Roman"/>
          <w:sz w:val="24"/>
          <w:szCs w:val="24"/>
        </w:rPr>
      </w:pPr>
      <w:r>
        <w:rPr>
          <w:rFonts w:ascii="Times New Roman" w:hAnsi="Times New Roman"/>
          <w:sz w:val="24"/>
          <w:szCs w:val="24"/>
        </w:rPr>
        <w:t xml:space="preserve">                                                             </w:t>
      </w:r>
      <w:r w:rsidR="00CD1598">
        <w:rPr>
          <w:rFonts w:ascii="Times New Roman" w:hAnsi="Times New Roman"/>
          <w:sz w:val="24"/>
          <w:szCs w:val="24"/>
        </w:rPr>
        <w:t xml:space="preserve">                               </w:t>
      </w:r>
      <w:r w:rsidR="00CD1598" w:rsidRPr="00CD1598">
        <w:rPr>
          <w:rFonts w:ascii="Times New Roman" w:hAnsi="Times New Roman"/>
          <w:sz w:val="24"/>
          <w:szCs w:val="24"/>
        </w:rPr>
        <w:t>№ 1</w:t>
      </w:r>
      <w:r w:rsidR="00082872">
        <w:rPr>
          <w:rFonts w:ascii="Times New Roman" w:hAnsi="Times New Roman"/>
          <w:sz w:val="24"/>
          <w:szCs w:val="24"/>
        </w:rPr>
        <w:t>38</w:t>
      </w:r>
      <w:r w:rsidR="00CD1598" w:rsidRPr="00CD1598">
        <w:rPr>
          <w:rFonts w:ascii="Times New Roman" w:hAnsi="Times New Roman"/>
          <w:sz w:val="24"/>
          <w:szCs w:val="24"/>
        </w:rPr>
        <w:t>-Д   от 11.06.202</w:t>
      </w:r>
      <w:r w:rsidR="00082872">
        <w:rPr>
          <w:rFonts w:ascii="Times New Roman" w:hAnsi="Times New Roman"/>
          <w:sz w:val="24"/>
          <w:szCs w:val="24"/>
        </w:rPr>
        <w:t>5</w:t>
      </w:r>
      <w:r w:rsidR="00CD1598" w:rsidRPr="00CD1598">
        <w:rPr>
          <w:rFonts w:ascii="Times New Roman" w:hAnsi="Times New Roman"/>
          <w:sz w:val="24"/>
          <w:szCs w:val="24"/>
        </w:rPr>
        <w:t xml:space="preserve"> г</w:t>
      </w:r>
    </w:p>
    <w:p w:rsidR="00E1469C" w:rsidRPr="00BF7948" w:rsidRDefault="00E1469C" w:rsidP="00E1469C">
      <w:pPr>
        <w:spacing w:after="120" w:line="240" w:lineRule="auto"/>
        <w:jc w:val="center"/>
        <w:rPr>
          <w:rFonts w:ascii="Times New Roman" w:hAnsi="Times New Roman"/>
          <w:sz w:val="28"/>
          <w:szCs w:val="28"/>
        </w:rPr>
      </w:pPr>
    </w:p>
    <w:p w:rsidR="00E1469C" w:rsidRPr="00BF7948" w:rsidRDefault="00E1469C" w:rsidP="00E1469C">
      <w:pPr>
        <w:jc w:val="center"/>
        <w:rPr>
          <w:rFonts w:ascii="Times New Roman" w:hAnsi="Times New Roman"/>
          <w:sz w:val="28"/>
          <w:szCs w:val="28"/>
        </w:rPr>
      </w:pPr>
    </w:p>
    <w:p w:rsidR="00E1469C" w:rsidRPr="00BF7948" w:rsidRDefault="00E1469C" w:rsidP="00E1469C">
      <w:pPr>
        <w:jc w:val="center"/>
        <w:rPr>
          <w:rFonts w:ascii="Times New Roman" w:hAnsi="Times New Roman"/>
          <w:sz w:val="28"/>
          <w:szCs w:val="28"/>
        </w:rPr>
      </w:pPr>
    </w:p>
    <w:p w:rsidR="00E1469C" w:rsidRPr="00BF7948" w:rsidRDefault="00E1469C" w:rsidP="00E1469C">
      <w:pPr>
        <w:jc w:val="center"/>
        <w:rPr>
          <w:rFonts w:ascii="Times New Roman" w:hAnsi="Times New Roman"/>
          <w:sz w:val="28"/>
          <w:szCs w:val="28"/>
        </w:rPr>
      </w:pPr>
    </w:p>
    <w:p w:rsidR="00E1469C" w:rsidRPr="00BF7948" w:rsidRDefault="00E1469C" w:rsidP="00E1469C">
      <w:pPr>
        <w:jc w:val="center"/>
        <w:rPr>
          <w:rFonts w:ascii="Times New Roman" w:hAnsi="Times New Roman"/>
          <w:sz w:val="28"/>
          <w:szCs w:val="28"/>
        </w:rPr>
      </w:pPr>
    </w:p>
    <w:p w:rsidR="00E1469C" w:rsidRPr="00BF7948" w:rsidRDefault="00E1469C" w:rsidP="00E1469C">
      <w:pPr>
        <w:jc w:val="center"/>
        <w:rPr>
          <w:rFonts w:ascii="Times New Roman" w:hAnsi="Times New Roman"/>
          <w:sz w:val="28"/>
          <w:szCs w:val="28"/>
        </w:rPr>
      </w:pPr>
    </w:p>
    <w:p w:rsidR="00E1469C" w:rsidRDefault="00E1469C" w:rsidP="00E1469C">
      <w:pPr>
        <w:jc w:val="center"/>
        <w:rPr>
          <w:rFonts w:ascii="Times New Roman" w:eastAsia="Times New Roman" w:hAnsi="Times New Roman" w:cs="Times New Roman"/>
          <w:bCs/>
          <w:sz w:val="28"/>
          <w:szCs w:val="28"/>
          <w:lang w:eastAsia="ar-SA"/>
        </w:rPr>
      </w:pPr>
      <w:r w:rsidRPr="00BE43D3">
        <w:rPr>
          <w:rFonts w:ascii="Times New Roman" w:hAnsi="Times New Roman"/>
          <w:sz w:val="28"/>
          <w:szCs w:val="28"/>
        </w:rPr>
        <w:t>РАБОЧАЯ ПРОГРАММА</w:t>
      </w:r>
      <w:r>
        <w:rPr>
          <w:rFonts w:ascii="Times New Roman" w:hAnsi="Times New Roman"/>
          <w:sz w:val="28"/>
          <w:szCs w:val="28"/>
        </w:rPr>
        <w:t xml:space="preserve"> </w:t>
      </w:r>
      <w:r>
        <w:rPr>
          <w:rFonts w:ascii="Times New Roman" w:eastAsia="Times New Roman" w:hAnsi="Times New Roman" w:cs="Times New Roman"/>
          <w:bCs/>
          <w:sz w:val="28"/>
          <w:szCs w:val="28"/>
          <w:lang w:eastAsia="ar-SA"/>
        </w:rPr>
        <w:t>УЧЕБНОЙ ДИСЦИПЛИНЫ</w:t>
      </w:r>
      <w:r w:rsidRPr="00BE43D3">
        <w:rPr>
          <w:rFonts w:ascii="Times New Roman" w:eastAsia="Times New Roman" w:hAnsi="Times New Roman" w:cs="Times New Roman"/>
          <w:bCs/>
          <w:sz w:val="28"/>
          <w:szCs w:val="28"/>
          <w:lang w:eastAsia="ar-SA"/>
        </w:rPr>
        <w:t xml:space="preserve"> </w:t>
      </w:r>
    </w:p>
    <w:p w:rsidR="00E1469C" w:rsidRPr="00BE43D3" w:rsidRDefault="00E1469C" w:rsidP="00E1469C">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«ОП.10  ГИГИЕНА</w:t>
      </w:r>
      <w:r w:rsidRPr="00BE43D3">
        <w:rPr>
          <w:rFonts w:ascii="Times New Roman" w:eastAsia="Times New Roman" w:hAnsi="Times New Roman" w:cs="Times New Roman"/>
          <w:bCs/>
          <w:sz w:val="28"/>
          <w:szCs w:val="28"/>
          <w:lang w:eastAsia="ar-SA"/>
        </w:rPr>
        <w:t xml:space="preserve">» </w:t>
      </w:r>
    </w:p>
    <w:p w:rsidR="00E1469C" w:rsidRPr="00BE43D3" w:rsidRDefault="00E1469C" w:rsidP="00E1469C">
      <w:pPr>
        <w:spacing w:after="0"/>
        <w:jc w:val="center"/>
        <w:rPr>
          <w:rFonts w:ascii="Times New Roman" w:hAnsi="Times New Roman"/>
          <w:sz w:val="28"/>
          <w:szCs w:val="28"/>
        </w:rPr>
      </w:pPr>
      <w:r w:rsidRPr="00BE43D3">
        <w:rPr>
          <w:rFonts w:ascii="Times New Roman" w:hAnsi="Times New Roman"/>
          <w:color w:val="FF0000"/>
          <w:sz w:val="28"/>
          <w:szCs w:val="28"/>
        </w:rPr>
        <w:t xml:space="preserve"> </w:t>
      </w:r>
    </w:p>
    <w:p w:rsidR="00E1469C" w:rsidRPr="00BF7948" w:rsidRDefault="00E1469C" w:rsidP="00E1469C">
      <w:pPr>
        <w:jc w:val="center"/>
        <w:rPr>
          <w:rFonts w:ascii="Times New Roman" w:hAnsi="Times New Roman"/>
          <w:sz w:val="28"/>
          <w:szCs w:val="28"/>
        </w:rPr>
      </w:pPr>
    </w:p>
    <w:p w:rsidR="00E1469C" w:rsidRPr="00BF7948" w:rsidRDefault="00E1469C" w:rsidP="00E1469C">
      <w:pPr>
        <w:jc w:val="center"/>
        <w:rPr>
          <w:rFonts w:ascii="Times New Roman" w:hAnsi="Times New Roman"/>
          <w:sz w:val="28"/>
          <w:szCs w:val="28"/>
        </w:rPr>
      </w:pPr>
    </w:p>
    <w:p w:rsidR="00E1469C" w:rsidRPr="00BF7948" w:rsidRDefault="00E1469C" w:rsidP="00E1469C">
      <w:pPr>
        <w:jc w:val="center"/>
        <w:rPr>
          <w:rFonts w:ascii="Times New Roman" w:hAnsi="Times New Roman"/>
          <w:sz w:val="28"/>
          <w:szCs w:val="28"/>
        </w:rPr>
      </w:pPr>
    </w:p>
    <w:p w:rsidR="00E1469C" w:rsidRPr="00BF7948" w:rsidRDefault="00E1469C" w:rsidP="00E1469C">
      <w:pPr>
        <w:jc w:val="center"/>
        <w:rPr>
          <w:rFonts w:ascii="Times New Roman" w:hAnsi="Times New Roman"/>
          <w:sz w:val="28"/>
          <w:szCs w:val="28"/>
        </w:rPr>
      </w:pPr>
    </w:p>
    <w:p w:rsidR="00E1469C" w:rsidRDefault="00E1469C" w:rsidP="00E1469C">
      <w:pPr>
        <w:jc w:val="center"/>
        <w:rPr>
          <w:rFonts w:ascii="Times New Roman" w:hAnsi="Times New Roman"/>
          <w:sz w:val="28"/>
          <w:szCs w:val="28"/>
        </w:rPr>
      </w:pPr>
    </w:p>
    <w:p w:rsidR="00766F7B" w:rsidRDefault="00766F7B" w:rsidP="00E1469C">
      <w:pPr>
        <w:jc w:val="center"/>
        <w:rPr>
          <w:rFonts w:ascii="Times New Roman" w:hAnsi="Times New Roman"/>
          <w:sz w:val="28"/>
          <w:szCs w:val="28"/>
        </w:rPr>
      </w:pPr>
    </w:p>
    <w:p w:rsidR="00766F7B" w:rsidRPr="00BF7948" w:rsidRDefault="00766F7B" w:rsidP="00E1469C">
      <w:pPr>
        <w:jc w:val="center"/>
        <w:rPr>
          <w:rFonts w:ascii="Times New Roman" w:hAnsi="Times New Roman"/>
          <w:sz w:val="28"/>
          <w:szCs w:val="28"/>
        </w:rPr>
      </w:pPr>
    </w:p>
    <w:p w:rsidR="00E1469C" w:rsidRPr="00BF7948" w:rsidRDefault="00E1469C" w:rsidP="00E1469C">
      <w:pPr>
        <w:jc w:val="center"/>
        <w:rPr>
          <w:rFonts w:ascii="Times New Roman" w:hAnsi="Times New Roman"/>
          <w:sz w:val="28"/>
          <w:szCs w:val="28"/>
        </w:rPr>
      </w:pPr>
    </w:p>
    <w:p w:rsidR="00E1469C" w:rsidRDefault="00E1469C" w:rsidP="00E1469C">
      <w:pPr>
        <w:jc w:val="center"/>
        <w:rPr>
          <w:rFonts w:ascii="Times New Roman" w:hAnsi="Times New Roman"/>
          <w:color w:val="FF0000"/>
          <w:sz w:val="28"/>
          <w:szCs w:val="28"/>
        </w:rPr>
      </w:pPr>
      <w:r w:rsidRPr="00BE43D3">
        <w:rPr>
          <w:rFonts w:ascii="Times New Roman" w:hAnsi="Times New Roman"/>
          <w:sz w:val="28"/>
          <w:szCs w:val="28"/>
        </w:rPr>
        <w:t>202</w:t>
      </w:r>
      <w:r w:rsidR="00082872">
        <w:rPr>
          <w:rFonts w:ascii="Times New Roman" w:hAnsi="Times New Roman"/>
          <w:sz w:val="28"/>
          <w:szCs w:val="28"/>
        </w:rPr>
        <w:t>5</w:t>
      </w:r>
      <w:r w:rsidRPr="00BE43D3">
        <w:rPr>
          <w:rFonts w:ascii="Times New Roman" w:hAnsi="Times New Roman"/>
          <w:sz w:val="28"/>
          <w:szCs w:val="28"/>
        </w:rPr>
        <w:t xml:space="preserve"> г</w:t>
      </w:r>
      <w:r w:rsidRPr="00BE43D3">
        <w:rPr>
          <w:rFonts w:ascii="Times New Roman" w:hAnsi="Times New Roman"/>
          <w:b/>
          <w:sz w:val="28"/>
          <w:szCs w:val="28"/>
        </w:rPr>
        <w:t>.</w:t>
      </w:r>
      <w:r w:rsidRPr="005A7E90">
        <w:rPr>
          <w:rFonts w:ascii="Times New Roman" w:hAnsi="Times New Roman"/>
          <w:color w:val="FF0000"/>
          <w:sz w:val="28"/>
          <w:szCs w:val="28"/>
        </w:rPr>
        <w:t xml:space="preserve"> </w:t>
      </w:r>
    </w:p>
    <w:p w:rsidR="00E1469C" w:rsidRDefault="00E1469C" w:rsidP="00E1469C">
      <w:pPr>
        <w:spacing w:after="0" w:line="240" w:lineRule="auto"/>
        <w:rPr>
          <w:rFonts w:ascii="Times New Roman" w:hAnsi="Times New Roman"/>
          <w:sz w:val="24"/>
          <w:szCs w:val="24"/>
        </w:rPr>
      </w:pPr>
      <w:r w:rsidRPr="00BF7948">
        <w:rPr>
          <w:rFonts w:ascii="Times New Roman" w:hAnsi="Times New Roman"/>
          <w:sz w:val="24"/>
          <w:szCs w:val="24"/>
        </w:rPr>
        <w:lastRenderedPageBreak/>
        <w:t xml:space="preserve">Рабочая программа рассмотрена и </w:t>
      </w:r>
    </w:p>
    <w:p w:rsidR="00E1469C" w:rsidRDefault="00E1469C" w:rsidP="00E1469C">
      <w:pPr>
        <w:spacing w:after="0" w:line="240" w:lineRule="auto"/>
        <w:rPr>
          <w:rFonts w:ascii="Times New Roman" w:hAnsi="Times New Roman"/>
          <w:sz w:val="24"/>
          <w:szCs w:val="24"/>
        </w:rPr>
      </w:pPr>
      <w:r w:rsidRPr="00BF7948">
        <w:rPr>
          <w:rFonts w:ascii="Times New Roman" w:hAnsi="Times New Roman"/>
          <w:sz w:val="24"/>
          <w:szCs w:val="24"/>
        </w:rPr>
        <w:t>рекомендов</w:t>
      </w:r>
      <w:r>
        <w:rPr>
          <w:rFonts w:ascii="Times New Roman" w:hAnsi="Times New Roman"/>
          <w:sz w:val="24"/>
          <w:szCs w:val="24"/>
        </w:rPr>
        <w:t xml:space="preserve">ана к утверждению на заседании </w:t>
      </w:r>
    </w:p>
    <w:p w:rsidR="00E1469C" w:rsidRDefault="00E1469C" w:rsidP="00E1469C">
      <w:pPr>
        <w:spacing w:after="0" w:line="240" w:lineRule="auto"/>
        <w:rPr>
          <w:rFonts w:ascii="Times New Roman" w:hAnsi="Times New Roman"/>
          <w:sz w:val="24"/>
          <w:szCs w:val="24"/>
        </w:rPr>
      </w:pPr>
      <w:r>
        <w:rPr>
          <w:rFonts w:ascii="Times New Roman" w:hAnsi="Times New Roman"/>
          <w:sz w:val="24"/>
          <w:szCs w:val="24"/>
        </w:rPr>
        <w:t xml:space="preserve">цикловой методической комиссии, </w:t>
      </w:r>
    </w:p>
    <w:p w:rsidR="00E1469C" w:rsidRPr="00BE43D3" w:rsidRDefault="00CD1598" w:rsidP="00E1469C">
      <w:pPr>
        <w:spacing w:after="0" w:line="240" w:lineRule="auto"/>
        <w:rPr>
          <w:rFonts w:ascii="Times New Roman" w:hAnsi="Times New Roman"/>
          <w:sz w:val="24"/>
          <w:szCs w:val="24"/>
        </w:rPr>
      </w:pPr>
      <w:r w:rsidRPr="00CD1598">
        <w:rPr>
          <w:rFonts w:ascii="Times New Roman" w:hAnsi="Times New Roman"/>
          <w:sz w:val="24"/>
          <w:szCs w:val="24"/>
        </w:rPr>
        <w:t>протокол № 9  от 25.05.202</w:t>
      </w:r>
      <w:r w:rsidR="00082872">
        <w:rPr>
          <w:rFonts w:ascii="Times New Roman" w:hAnsi="Times New Roman"/>
          <w:sz w:val="24"/>
          <w:szCs w:val="24"/>
        </w:rPr>
        <w:t>5</w:t>
      </w:r>
      <w:r w:rsidRPr="00CD1598">
        <w:rPr>
          <w:rFonts w:ascii="Times New Roman" w:hAnsi="Times New Roman"/>
          <w:sz w:val="24"/>
          <w:szCs w:val="24"/>
        </w:rPr>
        <w:t xml:space="preserve"> г</w:t>
      </w:r>
      <w:r w:rsidR="00E1469C">
        <w:rPr>
          <w:rFonts w:ascii="Times New Roman" w:hAnsi="Times New Roman"/>
          <w:sz w:val="24"/>
          <w:szCs w:val="24"/>
        </w:rPr>
        <w:t xml:space="preserve"> </w:t>
      </w:r>
    </w:p>
    <w:p w:rsidR="00E1469C" w:rsidRDefault="00E1469C" w:rsidP="00CD1598">
      <w:pPr>
        <w:jc w:val="center"/>
        <w:rPr>
          <w:rFonts w:ascii="Times New Roman" w:hAnsi="Times New Roman"/>
          <w:b/>
          <w:sz w:val="24"/>
          <w:szCs w:val="24"/>
        </w:rPr>
      </w:pPr>
    </w:p>
    <w:p w:rsidR="00E1469C" w:rsidRDefault="00E1469C" w:rsidP="00E1469C">
      <w:pPr>
        <w:jc w:val="center"/>
        <w:rPr>
          <w:rFonts w:ascii="Times New Roman" w:hAnsi="Times New Roman"/>
          <w:b/>
          <w:sz w:val="24"/>
          <w:szCs w:val="24"/>
        </w:rPr>
      </w:pPr>
    </w:p>
    <w:p w:rsidR="00E1469C" w:rsidRDefault="00E1469C" w:rsidP="00E1469C">
      <w:pPr>
        <w:jc w:val="center"/>
        <w:rPr>
          <w:rFonts w:ascii="Times New Roman" w:hAnsi="Times New Roman"/>
          <w:b/>
          <w:sz w:val="24"/>
          <w:szCs w:val="24"/>
        </w:rPr>
      </w:pPr>
    </w:p>
    <w:p w:rsidR="00E1469C" w:rsidRDefault="00E1469C" w:rsidP="00CD1598">
      <w:pPr>
        <w:spacing w:after="0" w:line="240" w:lineRule="auto"/>
        <w:jc w:val="both"/>
        <w:rPr>
          <w:rFonts w:ascii="Times New Roman" w:hAnsi="Times New Roman"/>
          <w:sz w:val="28"/>
          <w:szCs w:val="28"/>
        </w:rPr>
      </w:pPr>
      <w:r w:rsidRPr="008C5DA5">
        <w:rPr>
          <w:rFonts w:ascii="Times New Roman" w:hAnsi="Times New Roman"/>
          <w:sz w:val="28"/>
          <w:szCs w:val="28"/>
        </w:rPr>
        <w:t>Рабочая программа</w:t>
      </w:r>
      <w:r w:rsidRPr="008C5DA5">
        <w:rPr>
          <w:sz w:val="28"/>
          <w:szCs w:val="28"/>
        </w:rPr>
        <w:t xml:space="preserve"> </w:t>
      </w:r>
      <w:r>
        <w:rPr>
          <w:rFonts w:ascii="Times New Roman" w:hAnsi="Times New Roman"/>
          <w:sz w:val="28"/>
          <w:szCs w:val="28"/>
        </w:rPr>
        <w:t>учебной дисциплины «ОП.10 Гигиена</w:t>
      </w:r>
      <w:r w:rsidRPr="008C5DA5">
        <w:rPr>
          <w:rFonts w:ascii="Times New Roman" w:hAnsi="Times New Roman"/>
          <w:sz w:val="28"/>
          <w:szCs w:val="28"/>
        </w:rPr>
        <w:t>»</w:t>
      </w:r>
      <w:r w:rsidR="007C3AB1">
        <w:rPr>
          <w:rFonts w:ascii="Times New Roman" w:hAnsi="Times New Roman"/>
          <w:sz w:val="28"/>
          <w:szCs w:val="28"/>
        </w:rPr>
        <w:t xml:space="preserve"> </w:t>
      </w:r>
      <w:r w:rsidRPr="008C5DA5">
        <w:rPr>
          <w:rFonts w:ascii="Times New Roman" w:hAnsi="Times New Roman"/>
          <w:sz w:val="28"/>
          <w:szCs w:val="28"/>
        </w:rPr>
        <w:t>разработана в соответстви</w:t>
      </w:r>
      <w:r w:rsidR="003271F7">
        <w:rPr>
          <w:rFonts w:ascii="Times New Roman" w:hAnsi="Times New Roman"/>
          <w:sz w:val="28"/>
          <w:szCs w:val="28"/>
        </w:rPr>
        <w:t>и с ФГОС СПО по специальности 31.02.01 Лечебное</w:t>
      </w:r>
      <w:r w:rsidRPr="008C5DA5">
        <w:rPr>
          <w:rFonts w:ascii="Times New Roman" w:hAnsi="Times New Roman"/>
          <w:sz w:val="28"/>
          <w:szCs w:val="28"/>
        </w:rPr>
        <w:t xml:space="preserve"> дело, утвержденным приказом Минпросвещен</w:t>
      </w:r>
      <w:r>
        <w:rPr>
          <w:rFonts w:ascii="Times New Roman" w:hAnsi="Times New Roman"/>
          <w:sz w:val="28"/>
          <w:szCs w:val="28"/>
        </w:rPr>
        <w:t>ия России № 52</w:t>
      </w:r>
      <w:r w:rsidR="00A34DBB">
        <w:rPr>
          <w:rFonts w:ascii="Times New Roman" w:hAnsi="Times New Roman"/>
          <w:sz w:val="28"/>
          <w:szCs w:val="28"/>
        </w:rPr>
        <w:t>6</w:t>
      </w:r>
      <w:r>
        <w:rPr>
          <w:rFonts w:ascii="Times New Roman" w:hAnsi="Times New Roman"/>
          <w:sz w:val="28"/>
          <w:szCs w:val="28"/>
        </w:rPr>
        <w:t xml:space="preserve"> от 04.07.2022 г.</w:t>
      </w:r>
      <w:r w:rsidRPr="008C5DA5">
        <w:rPr>
          <w:rFonts w:ascii="Times New Roman" w:hAnsi="Times New Roman"/>
          <w:sz w:val="28"/>
          <w:szCs w:val="28"/>
        </w:rPr>
        <w:t xml:space="preserve"> </w:t>
      </w:r>
    </w:p>
    <w:p w:rsidR="00E1469C" w:rsidRDefault="00E1469C" w:rsidP="00E1469C">
      <w:pPr>
        <w:rPr>
          <w:rFonts w:ascii="Times New Roman" w:hAnsi="Times New Roman"/>
          <w:sz w:val="28"/>
          <w:szCs w:val="28"/>
        </w:rPr>
      </w:pPr>
    </w:p>
    <w:p w:rsidR="00E1469C" w:rsidRPr="008F0AE5" w:rsidRDefault="00E1469C" w:rsidP="00E1469C">
      <w:pPr>
        <w:rPr>
          <w:rFonts w:ascii="Times New Roman" w:hAnsi="Times New Roman"/>
          <w:sz w:val="24"/>
          <w:szCs w:val="24"/>
        </w:rPr>
      </w:pPr>
    </w:p>
    <w:p w:rsidR="00E1469C" w:rsidRPr="008F0AE5" w:rsidRDefault="00E1469C" w:rsidP="00E1469C">
      <w:pPr>
        <w:rPr>
          <w:rFonts w:ascii="Times New Roman" w:hAnsi="Times New Roman"/>
          <w:sz w:val="28"/>
          <w:szCs w:val="28"/>
        </w:rPr>
      </w:pPr>
      <w:r w:rsidRPr="008F0AE5">
        <w:rPr>
          <w:rFonts w:ascii="Times New Roman" w:hAnsi="Times New Roman"/>
          <w:sz w:val="28"/>
          <w:szCs w:val="28"/>
        </w:rPr>
        <w:t>Организация – разработчик: ГАПОУ РБ «Салаватский медицинский колледж»</w:t>
      </w:r>
    </w:p>
    <w:p w:rsidR="00E1469C" w:rsidRPr="008F0AE5" w:rsidRDefault="00E1469C" w:rsidP="00E1469C">
      <w:pPr>
        <w:rPr>
          <w:rFonts w:ascii="Times New Roman" w:hAnsi="Times New Roman"/>
          <w:sz w:val="28"/>
          <w:szCs w:val="28"/>
        </w:rPr>
      </w:pPr>
      <w:r w:rsidRPr="008F0AE5">
        <w:rPr>
          <w:rFonts w:ascii="Times New Roman" w:hAnsi="Times New Roman"/>
          <w:sz w:val="28"/>
          <w:szCs w:val="28"/>
        </w:rPr>
        <w:t>Авто</w:t>
      </w:r>
      <w:r>
        <w:rPr>
          <w:rFonts w:ascii="Times New Roman" w:hAnsi="Times New Roman"/>
          <w:sz w:val="28"/>
          <w:szCs w:val="28"/>
        </w:rPr>
        <w:t>р – разработчик: Галямова А.А.,</w:t>
      </w:r>
      <w:r w:rsidRPr="008F0AE5">
        <w:rPr>
          <w:rFonts w:ascii="Times New Roman" w:hAnsi="Times New Roman"/>
          <w:sz w:val="28"/>
          <w:szCs w:val="28"/>
        </w:rPr>
        <w:t xml:space="preserve"> преподав</w:t>
      </w:r>
      <w:r>
        <w:rPr>
          <w:rFonts w:ascii="Times New Roman" w:hAnsi="Times New Roman"/>
          <w:sz w:val="28"/>
          <w:szCs w:val="28"/>
        </w:rPr>
        <w:t>атель высшей</w:t>
      </w:r>
      <w:r w:rsidRPr="008F0AE5">
        <w:rPr>
          <w:rFonts w:ascii="Times New Roman" w:hAnsi="Times New Roman"/>
          <w:sz w:val="28"/>
          <w:szCs w:val="28"/>
        </w:rPr>
        <w:t xml:space="preserve"> квалификационной категории</w:t>
      </w:r>
      <w:r>
        <w:rPr>
          <w:rFonts w:ascii="Times New Roman" w:hAnsi="Times New Roman"/>
          <w:sz w:val="28"/>
          <w:szCs w:val="28"/>
        </w:rPr>
        <w:t xml:space="preserve">. </w:t>
      </w:r>
    </w:p>
    <w:p w:rsidR="00E1469C" w:rsidRPr="007F02A0" w:rsidRDefault="00E1469C" w:rsidP="00E1469C">
      <w:pPr>
        <w:jc w:val="center"/>
        <w:rPr>
          <w:rFonts w:ascii="Times New Roman" w:hAnsi="Times New Roman"/>
          <w:b/>
          <w:sz w:val="24"/>
          <w:szCs w:val="24"/>
        </w:rPr>
      </w:pPr>
    </w:p>
    <w:p w:rsidR="00E1469C" w:rsidRPr="007F02A0" w:rsidRDefault="00E1469C" w:rsidP="00E1469C">
      <w:pPr>
        <w:rPr>
          <w:rFonts w:ascii="Times New Roman" w:hAnsi="Times New Roman"/>
          <w:b/>
          <w:sz w:val="24"/>
          <w:szCs w:val="24"/>
        </w:rPr>
        <w:sectPr w:rsidR="00E1469C" w:rsidRPr="007F02A0" w:rsidSect="00E1469C">
          <w:footerReference w:type="default" r:id="rId7"/>
          <w:pgSz w:w="11907" w:h="16840"/>
          <w:pgMar w:top="1134" w:right="567" w:bottom="1134" w:left="1701" w:header="709" w:footer="709" w:gutter="0"/>
          <w:cols w:space="720"/>
        </w:sectPr>
      </w:pPr>
    </w:p>
    <w:p w:rsidR="00E1469C" w:rsidRDefault="00E1469C" w:rsidP="00E1469C">
      <w:pPr>
        <w:jc w:val="center"/>
        <w:rPr>
          <w:rFonts w:ascii="Times New Roman" w:hAnsi="Times New Roman"/>
          <w:sz w:val="28"/>
          <w:szCs w:val="24"/>
        </w:rPr>
      </w:pPr>
      <w:r w:rsidRPr="005A7E90">
        <w:rPr>
          <w:rFonts w:ascii="Times New Roman" w:hAnsi="Times New Roman"/>
          <w:sz w:val="28"/>
          <w:szCs w:val="24"/>
        </w:rPr>
        <w:lastRenderedPageBreak/>
        <w:t>СОДЕРЖАНИЕ</w:t>
      </w:r>
      <w:r>
        <w:rPr>
          <w:rFonts w:ascii="Times New Roman" w:hAnsi="Times New Roman"/>
          <w:sz w:val="28"/>
          <w:szCs w:val="24"/>
        </w:rPr>
        <w:t xml:space="preserve"> </w:t>
      </w:r>
    </w:p>
    <w:p w:rsidR="00E1469C" w:rsidRPr="005A7E90" w:rsidRDefault="00E1469C" w:rsidP="00E1469C">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E1469C" w:rsidRPr="00EC408E" w:rsidTr="00E1469C">
        <w:tc>
          <w:tcPr>
            <w:tcW w:w="7501" w:type="dxa"/>
          </w:tcPr>
          <w:p w:rsidR="00E1469C" w:rsidRPr="008C5DA5" w:rsidRDefault="00E1469C" w:rsidP="00E1469C">
            <w:pPr>
              <w:numPr>
                <w:ilvl w:val="0"/>
                <w:numId w:val="1"/>
              </w:numPr>
              <w:tabs>
                <w:tab w:val="num" w:pos="284"/>
              </w:tabs>
              <w:suppressAutoHyphens/>
              <w:spacing w:after="200" w:line="276" w:lineRule="auto"/>
              <w:rPr>
                <w:rFonts w:ascii="Times New Roman" w:hAnsi="Times New Roman"/>
                <w:sz w:val="24"/>
                <w:szCs w:val="24"/>
              </w:rPr>
            </w:pPr>
            <w:r w:rsidRPr="008C5DA5">
              <w:rPr>
                <w:rFonts w:ascii="Times New Roman" w:hAnsi="Times New Roman"/>
                <w:sz w:val="24"/>
                <w:szCs w:val="24"/>
              </w:rPr>
              <w:t>ОБЩАЯ ХАРАКТЕРИСТИКА РАБОЧЕЙ ПРОГРАММЫ УЧЕБНОЙ ДИСЦИПЛИНЫ</w:t>
            </w:r>
          </w:p>
        </w:tc>
        <w:tc>
          <w:tcPr>
            <w:tcW w:w="1854" w:type="dxa"/>
          </w:tcPr>
          <w:p w:rsidR="00E1469C" w:rsidRPr="00EC408E" w:rsidRDefault="00E1469C" w:rsidP="00E1469C">
            <w:pPr>
              <w:ind w:left="12" w:hanging="12"/>
              <w:jc w:val="center"/>
              <w:rPr>
                <w:rFonts w:ascii="Times New Roman" w:hAnsi="Times New Roman"/>
                <w:sz w:val="24"/>
                <w:szCs w:val="24"/>
              </w:rPr>
            </w:pPr>
            <w:r w:rsidRPr="00EC408E">
              <w:rPr>
                <w:rFonts w:ascii="Times New Roman" w:hAnsi="Times New Roman"/>
                <w:sz w:val="24"/>
                <w:szCs w:val="24"/>
              </w:rPr>
              <w:t>4</w:t>
            </w:r>
          </w:p>
        </w:tc>
      </w:tr>
      <w:tr w:rsidR="00E1469C" w:rsidRPr="00EC408E" w:rsidTr="00E1469C">
        <w:tc>
          <w:tcPr>
            <w:tcW w:w="7501" w:type="dxa"/>
          </w:tcPr>
          <w:p w:rsidR="00E1469C" w:rsidRPr="008C5DA5" w:rsidRDefault="00E1469C" w:rsidP="00E1469C">
            <w:pPr>
              <w:numPr>
                <w:ilvl w:val="0"/>
                <w:numId w:val="1"/>
              </w:numPr>
              <w:tabs>
                <w:tab w:val="num" w:pos="284"/>
              </w:tabs>
              <w:suppressAutoHyphens/>
              <w:spacing w:after="200" w:line="276" w:lineRule="auto"/>
              <w:rPr>
                <w:rFonts w:ascii="Times New Roman" w:hAnsi="Times New Roman"/>
                <w:sz w:val="24"/>
                <w:szCs w:val="24"/>
              </w:rPr>
            </w:pPr>
            <w:r w:rsidRPr="008C5DA5">
              <w:rPr>
                <w:rFonts w:ascii="Times New Roman" w:hAnsi="Times New Roman"/>
                <w:sz w:val="24"/>
                <w:szCs w:val="24"/>
              </w:rPr>
              <w:t>СТРУКТУРА И СОДЕРЖАНИЕ УЧЕБНОЙ ДИСЦИПЛИНЫ</w:t>
            </w:r>
          </w:p>
        </w:tc>
        <w:tc>
          <w:tcPr>
            <w:tcW w:w="1854" w:type="dxa"/>
          </w:tcPr>
          <w:p w:rsidR="00E1469C" w:rsidRPr="00EC408E" w:rsidRDefault="00E1469C" w:rsidP="00E1469C">
            <w:pPr>
              <w:ind w:left="12" w:hanging="12"/>
              <w:jc w:val="center"/>
              <w:rPr>
                <w:rFonts w:ascii="Times New Roman" w:hAnsi="Times New Roman"/>
                <w:sz w:val="24"/>
                <w:szCs w:val="24"/>
              </w:rPr>
            </w:pPr>
            <w:r w:rsidRPr="00EC408E">
              <w:rPr>
                <w:rFonts w:ascii="Times New Roman" w:hAnsi="Times New Roman"/>
                <w:sz w:val="24"/>
                <w:szCs w:val="24"/>
              </w:rPr>
              <w:t>6</w:t>
            </w:r>
          </w:p>
        </w:tc>
      </w:tr>
      <w:tr w:rsidR="00E1469C" w:rsidRPr="00EC408E" w:rsidTr="00E1469C">
        <w:tc>
          <w:tcPr>
            <w:tcW w:w="7501" w:type="dxa"/>
          </w:tcPr>
          <w:p w:rsidR="00E1469C" w:rsidRPr="008C5DA5" w:rsidRDefault="00E1469C" w:rsidP="00E1469C">
            <w:pPr>
              <w:numPr>
                <w:ilvl w:val="0"/>
                <w:numId w:val="1"/>
              </w:numPr>
              <w:suppressAutoHyphens/>
              <w:spacing w:after="200" w:line="276" w:lineRule="auto"/>
              <w:rPr>
                <w:rFonts w:ascii="Times New Roman" w:hAnsi="Times New Roman"/>
                <w:sz w:val="24"/>
                <w:szCs w:val="24"/>
              </w:rPr>
            </w:pPr>
            <w:r w:rsidRPr="008C5DA5">
              <w:rPr>
                <w:rFonts w:ascii="Times New Roman" w:hAnsi="Times New Roman"/>
                <w:sz w:val="24"/>
                <w:szCs w:val="24"/>
              </w:rPr>
              <w:t>УСЛОВИЯ РЕАЛИЗАЦИИ УЧЕБНОЙ ДИСЦИПЛИНЫ</w:t>
            </w:r>
          </w:p>
        </w:tc>
        <w:tc>
          <w:tcPr>
            <w:tcW w:w="1854" w:type="dxa"/>
          </w:tcPr>
          <w:p w:rsidR="00E1469C" w:rsidRPr="00EC408E" w:rsidRDefault="00E1469C" w:rsidP="00E1469C">
            <w:pPr>
              <w:ind w:left="12" w:hanging="12"/>
              <w:jc w:val="center"/>
              <w:rPr>
                <w:rFonts w:ascii="Times New Roman" w:hAnsi="Times New Roman"/>
                <w:sz w:val="24"/>
                <w:szCs w:val="24"/>
              </w:rPr>
            </w:pPr>
            <w:r w:rsidRPr="00EC408E">
              <w:rPr>
                <w:rFonts w:ascii="Times New Roman" w:hAnsi="Times New Roman"/>
                <w:sz w:val="24"/>
                <w:szCs w:val="24"/>
              </w:rPr>
              <w:t>12</w:t>
            </w:r>
          </w:p>
        </w:tc>
      </w:tr>
      <w:tr w:rsidR="00E1469C" w:rsidRPr="00EC408E" w:rsidTr="00E1469C">
        <w:tc>
          <w:tcPr>
            <w:tcW w:w="7501" w:type="dxa"/>
          </w:tcPr>
          <w:p w:rsidR="00E1469C" w:rsidRPr="008C5DA5" w:rsidRDefault="00E1469C" w:rsidP="00E1469C">
            <w:pPr>
              <w:numPr>
                <w:ilvl w:val="0"/>
                <w:numId w:val="1"/>
              </w:numPr>
              <w:suppressAutoHyphens/>
              <w:spacing w:after="200" w:line="276" w:lineRule="auto"/>
              <w:rPr>
                <w:rFonts w:ascii="Times New Roman" w:hAnsi="Times New Roman"/>
                <w:sz w:val="24"/>
                <w:szCs w:val="24"/>
              </w:rPr>
            </w:pPr>
            <w:r w:rsidRPr="008C5DA5">
              <w:rPr>
                <w:rFonts w:ascii="Times New Roman" w:hAnsi="Times New Roman"/>
                <w:sz w:val="24"/>
                <w:szCs w:val="24"/>
              </w:rPr>
              <w:t>КОНТРОЛЬ И ОЦЕНКА РЕЗУЛЬТАТОВ ОСВОЕНИЯ УЧЕБНОЙ ДИСЦИПЛИНЫ</w:t>
            </w:r>
          </w:p>
        </w:tc>
        <w:tc>
          <w:tcPr>
            <w:tcW w:w="1854" w:type="dxa"/>
          </w:tcPr>
          <w:p w:rsidR="00E1469C" w:rsidRPr="00EC408E" w:rsidRDefault="00E1469C" w:rsidP="00E1469C">
            <w:pPr>
              <w:ind w:left="12" w:hanging="12"/>
              <w:jc w:val="center"/>
              <w:rPr>
                <w:rFonts w:ascii="Times New Roman" w:hAnsi="Times New Roman"/>
                <w:sz w:val="24"/>
                <w:szCs w:val="24"/>
              </w:rPr>
            </w:pPr>
            <w:r w:rsidRPr="00EC408E">
              <w:rPr>
                <w:rFonts w:ascii="Times New Roman" w:hAnsi="Times New Roman"/>
                <w:sz w:val="24"/>
                <w:szCs w:val="24"/>
              </w:rPr>
              <w:t>15</w:t>
            </w:r>
          </w:p>
        </w:tc>
      </w:tr>
    </w:tbl>
    <w:p w:rsidR="00E1469C" w:rsidRDefault="00E1469C" w:rsidP="00E1469C">
      <w:pPr>
        <w:rPr>
          <w:rFonts w:ascii="Times New Roman" w:hAnsi="Times New Roman"/>
          <w:b/>
          <w:sz w:val="24"/>
          <w:szCs w:val="24"/>
        </w:rPr>
      </w:pPr>
    </w:p>
    <w:p w:rsidR="00E1469C" w:rsidRDefault="00E1469C" w:rsidP="00E1469C">
      <w:pPr>
        <w:rPr>
          <w:rFonts w:ascii="Times New Roman" w:hAnsi="Times New Roman"/>
          <w:b/>
          <w:sz w:val="24"/>
          <w:szCs w:val="24"/>
        </w:rPr>
      </w:pPr>
    </w:p>
    <w:p w:rsidR="00E1469C" w:rsidRPr="007F02A0" w:rsidRDefault="00E1469C" w:rsidP="00E1469C">
      <w:pPr>
        <w:rPr>
          <w:rFonts w:ascii="Times New Roman" w:hAnsi="Times New Roman"/>
          <w:b/>
          <w:sz w:val="24"/>
          <w:szCs w:val="24"/>
        </w:rPr>
        <w:sectPr w:rsidR="00E1469C" w:rsidRPr="007F02A0" w:rsidSect="00E1469C">
          <w:pgSz w:w="11907" w:h="16840"/>
          <w:pgMar w:top="1134" w:right="567" w:bottom="1134" w:left="1701" w:header="709" w:footer="709" w:gutter="0"/>
          <w:cols w:space="720"/>
          <w:titlePg/>
          <w:docGrid w:linePitch="299"/>
        </w:sectPr>
      </w:pPr>
    </w:p>
    <w:p w:rsidR="00E1469C" w:rsidRPr="007C3AB1" w:rsidRDefault="00E1469C" w:rsidP="00E1469C">
      <w:pPr>
        <w:pStyle w:val="a3"/>
        <w:numPr>
          <w:ilvl w:val="0"/>
          <w:numId w:val="2"/>
        </w:numPr>
        <w:suppressAutoHyphens/>
        <w:spacing w:before="0" w:after="0"/>
        <w:jc w:val="center"/>
        <w:rPr>
          <w:bCs/>
          <w:sz w:val="28"/>
          <w:szCs w:val="28"/>
          <w:lang w:eastAsia="ar-SA"/>
        </w:rPr>
      </w:pPr>
      <w:r w:rsidRPr="007C3AB1">
        <w:rPr>
          <w:sz w:val="28"/>
          <w:szCs w:val="28"/>
        </w:rPr>
        <w:lastRenderedPageBreak/>
        <w:t>ОБЩАЯ ХАРАКТЕРИСТИКА РАБОЧЕЙ ПРОГРАММЫ</w:t>
      </w:r>
      <w:r w:rsidRPr="007C3AB1">
        <w:rPr>
          <w:bCs/>
          <w:sz w:val="28"/>
          <w:szCs w:val="28"/>
          <w:lang w:eastAsia="ar-SA"/>
        </w:rPr>
        <w:t xml:space="preserve"> </w:t>
      </w:r>
    </w:p>
    <w:p w:rsidR="00E1469C" w:rsidRPr="007C3AB1" w:rsidRDefault="00E1469C" w:rsidP="007C3AB1">
      <w:pPr>
        <w:pStyle w:val="a3"/>
        <w:suppressAutoHyphens/>
        <w:spacing w:before="0" w:after="0"/>
        <w:ind w:left="720"/>
        <w:jc w:val="center"/>
        <w:rPr>
          <w:bCs/>
          <w:sz w:val="28"/>
          <w:szCs w:val="28"/>
          <w:lang w:eastAsia="ar-SA"/>
        </w:rPr>
      </w:pPr>
      <w:r w:rsidRPr="007C3AB1">
        <w:rPr>
          <w:bCs/>
          <w:sz w:val="28"/>
          <w:szCs w:val="28"/>
          <w:lang w:eastAsia="ar-SA"/>
        </w:rPr>
        <w:t>УЧЕБНОЙ ДИСЦИПЛИНЫ «ОП.10 ГИГИЕНА»</w:t>
      </w:r>
    </w:p>
    <w:p w:rsidR="00E1469C" w:rsidRPr="007C3AB1" w:rsidRDefault="00E1469C" w:rsidP="007C3AB1">
      <w:pPr>
        <w:spacing w:after="0"/>
        <w:jc w:val="center"/>
        <w:rPr>
          <w:rFonts w:ascii="Times New Roman" w:hAnsi="Times New Roman"/>
          <w:sz w:val="28"/>
          <w:szCs w:val="28"/>
        </w:rPr>
      </w:pPr>
    </w:p>
    <w:p w:rsidR="00E1469C" w:rsidRPr="007C3AB1" w:rsidRDefault="00E1469C" w:rsidP="00E1469C">
      <w:pPr>
        <w:suppressAutoHyphens/>
        <w:spacing w:after="0"/>
        <w:ind w:firstLine="709"/>
        <w:rPr>
          <w:rFonts w:ascii="Times New Roman" w:hAnsi="Times New Roman"/>
          <w:sz w:val="28"/>
          <w:szCs w:val="28"/>
        </w:rPr>
      </w:pPr>
    </w:p>
    <w:p w:rsidR="00E1469C" w:rsidRPr="007C3AB1" w:rsidRDefault="00E1469C" w:rsidP="00E1469C">
      <w:pPr>
        <w:suppressAutoHyphens/>
        <w:spacing w:after="0"/>
        <w:ind w:firstLine="709"/>
        <w:rPr>
          <w:rFonts w:ascii="Times New Roman" w:hAnsi="Times New Roman"/>
          <w:sz w:val="28"/>
          <w:szCs w:val="28"/>
        </w:rPr>
      </w:pPr>
      <w:bookmarkStart w:id="0" w:name="_Hlk73024337"/>
      <w:r w:rsidRPr="007C3AB1">
        <w:rPr>
          <w:rFonts w:ascii="Times New Roman" w:hAnsi="Times New Roman"/>
          <w:sz w:val="28"/>
          <w:szCs w:val="28"/>
        </w:rPr>
        <w:t>1.1. Место дисциплины в структуре основной образовательной программы:</w:t>
      </w:r>
    </w:p>
    <w:p w:rsidR="00E1469C" w:rsidRPr="007C3AB1" w:rsidRDefault="00E1469C" w:rsidP="00E1469C">
      <w:pPr>
        <w:suppressAutoHyphens/>
        <w:spacing w:after="0"/>
        <w:ind w:firstLine="709"/>
        <w:rPr>
          <w:rFonts w:ascii="Times New Roman" w:hAnsi="Times New Roman"/>
          <w:sz w:val="28"/>
          <w:szCs w:val="28"/>
        </w:rPr>
      </w:pPr>
      <w:r w:rsidRPr="007C3AB1">
        <w:rPr>
          <w:rFonts w:ascii="Times New Roman" w:hAnsi="Times New Roman"/>
          <w:sz w:val="28"/>
          <w:szCs w:val="28"/>
        </w:rPr>
        <w:t>Учебная дисциплина «ОП.10 Гигиена» является вариативной  частью общепрофессионального цикла  образовательной программы в соответстви</w:t>
      </w:r>
      <w:r w:rsidR="003271F7" w:rsidRPr="007C3AB1">
        <w:rPr>
          <w:rFonts w:ascii="Times New Roman" w:hAnsi="Times New Roman"/>
          <w:sz w:val="28"/>
          <w:szCs w:val="28"/>
        </w:rPr>
        <w:t>и с ФГОС СПО по специальности 31.02.01 Лечебное</w:t>
      </w:r>
      <w:r w:rsidRPr="007C3AB1">
        <w:rPr>
          <w:rFonts w:ascii="Times New Roman" w:hAnsi="Times New Roman"/>
          <w:sz w:val="28"/>
          <w:szCs w:val="28"/>
        </w:rPr>
        <w:t xml:space="preserve">  дело.</w:t>
      </w:r>
    </w:p>
    <w:p w:rsidR="00E1469C" w:rsidRPr="007C3AB1" w:rsidRDefault="00E1469C" w:rsidP="00E1469C">
      <w:pPr>
        <w:suppressAutoHyphens/>
        <w:spacing w:after="0"/>
        <w:ind w:firstLine="709"/>
        <w:rPr>
          <w:rFonts w:ascii="Times New Roman" w:hAnsi="Times New Roman"/>
          <w:sz w:val="28"/>
          <w:szCs w:val="28"/>
        </w:rPr>
      </w:pPr>
      <w:r w:rsidRPr="007C3AB1">
        <w:rPr>
          <w:rFonts w:ascii="Times New Roman" w:hAnsi="Times New Roman"/>
          <w:sz w:val="28"/>
          <w:szCs w:val="28"/>
        </w:rPr>
        <w:t>Учебная дисциплина ОП.10 Гигиена  обеспечивает формирование профессиональных и общих компетенций по всем видам деятельно</w:t>
      </w:r>
      <w:r w:rsidR="003271F7" w:rsidRPr="007C3AB1">
        <w:rPr>
          <w:rFonts w:ascii="Times New Roman" w:hAnsi="Times New Roman"/>
          <w:sz w:val="28"/>
          <w:szCs w:val="28"/>
        </w:rPr>
        <w:t>сти ФГОС СПО по специальности 31.02.01 Лечебное</w:t>
      </w:r>
      <w:r w:rsidRPr="007C3AB1">
        <w:rPr>
          <w:rFonts w:ascii="Times New Roman" w:hAnsi="Times New Roman"/>
          <w:sz w:val="28"/>
          <w:szCs w:val="28"/>
        </w:rPr>
        <w:t xml:space="preserve"> дело.</w:t>
      </w:r>
    </w:p>
    <w:p w:rsidR="00E1469C" w:rsidRPr="007C3AB1" w:rsidRDefault="00E1469C" w:rsidP="00E1469C">
      <w:pPr>
        <w:suppressAutoHyphens/>
        <w:spacing w:after="0"/>
        <w:ind w:firstLine="709"/>
        <w:rPr>
          <w:rFonts w:ascii="Times New Roman" w:hAnsi="Times New Roman"/>
          <w:sz w:val="28"/>
          <w:szCs w:val="28"/>
        </w:rPr>
      </w:pPr>
      <w:r w:rsidRPr="007C3AB1">
        <w:rPr>
          <w:rFonts w:ascii="Times New Roman" w:hAnsi="Times New Roman"/>
          <w:sz w:val="28"/>
          <w:szCs w:val="28"/>
        </w:rPr>
        <w:t>Особое значение дисциплина имеет при формировании и развитии ОК:</w:t>
      </w:r>
    </w:p>
    <w:p w:rsidR="00E1469C" w:rsidRPr="007C3AB1" w:rsidRDefault="00E1469C" w:rsidP="00E1469C">
      <w:pPr>
        <w:suppressAutoHyphens/>
        <w:spacing w:after="0"/>
        <w:ind w:firstLine="709"/>
        <w:rPr>
          <w:rFonts w:ascii="Times New Roman" w:hAnsi="Times New Roman"/>
          <w:sz w:val="28"/>
          <w:szCs w:val="28"/>
        </w:rPr>
      </w:pPr>
      <w:r w:rsidRPr="007C3AB1">
        <w:rPr>
          <w:rFonts w:ascii="Times New Roman" w:hAnsi="Times New Roman"/>
          <w:sz w:val="28"/>
          <w:szCs w:val="28"/>
        </w:rPr>
        <w:t>ОК 01, ОК 02, ОК 03, ОК 04, ОК 05, ОК 06, ОК 07, ОК 08,  ОК 09.</w:t>
      </w:r>
    </w:p>
    <w:bookmarkEnd w:id="0"/>
    <w:p w:rsidR="00E1469C" w:rsidRPr="007C3AB1" w:rsidRDefault="00E1469C" w:rsidP="00E1469C">
      <w:pPr>
        <w:pStyle w:val="a8"/>
        <w:ind w:firstLine="709"/>
        <w:jc w:val="both"/>
        <w:rPr>
          <w:sz w:val="28"/>
          <w:szCs w:val="28"/>
        </w:rPr>
      </w:pPr>
      <w:r w:rsidRPr="007C3AB1">
        <w:rPr>
          <w:sz w:val="28"/>
          <w:szCs w:val="28"/>
        </w:rPr>
        <w:t xml:space="preserve">1.2. Цели </w:t>
      </w:r>
      <w:r w:rsidRPr="007C3AB1">
        <w:rPr>
          <w:rStyle w:val="highlighthighlightactive"/>
          <w:bCs/>
          <w:sz w:val="28"/>
          <w:szCs w:val="28"/>
        </w:rPr>
        <w:t> и </w:t>
      </w:r>
      <w:r w:rsidRPr="007C3AB1">
        <w:rPr>
          <w:sz w:val="28"/>
          <w:szCs w:val="28"/>
        </w:rPr>
        <w:t xml:space="preserve"> планируемые результаты  освоения  дисциплины:</w:t>
      </w:r>
    </w:p>
    <w:p w:rsidR="00E1469C" w:rsidRPr="007C3AB1" w:rsidRDefault="00E1469C" w:rsidP="00E1469C">
      <w:pPr>
        <w:pStyle w:val="a8"/>
        <w:ind w:firstLine="709"/>
        <w:jc w:val="both"/>
        <w:rPr>
          <w:sz w:val="28"/>
          <w:szCs w:val="28"/>
        </w:rPr>
      </w:pPr>
    </w:p>
    <w:p w:rsidR="00E1469C" w:rsidRPr="001612DD" w:rsidRDefault="00E1469C" w:rsidP="00E1469C">
      <w:pPr>
        <w:spacing w:after="0" w:line="240" w:lineRule="auto"/>
        <w:ind w:firstLine="709"/>
        <w:jc w:val="both"/>
        <w:rPr>
          <w:rFonts w:ascii="Times New Roman" w:eastAsia="Times New Roman" w:hAnsi="Times New Roman" w:cs="Times New Roman"/>
          <w:sz w:val="24"/>
          <w:szCs w:val="24"/>
          <w:lang w:eastAsia="ru-RU"/>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E1469C" w:rsidRPr="001612DD" w:rsidTr="00E1469C">
        <w:trPr>
          <w:cantSplit/>
          <w:trHeight w:val="1739"/>
          <w:jc w:val="center"/>
        </w:trPr>
        <w:tc>
          <w:tcPr>
            <w:tcW w:w="1202" w:type="dxa"/>
            <w:textDirection w:val="btLr"/>
            <w:vAlign w:val="center"/>
          </w:tcPr>
          <w:p w:rsidR="00E1469C" w:rsidRPr="001612DD" w:rsidRDefault="00E1469C" w:rsidP="00E1469C">
            <w:pPr>
              <w:suppressAutoHyphens/>
              <w:spacing w:after="0" w:line="240" w:lineRule="auto"/>
              <w:ind w:left="113" w:right="113"/>
              <w:jc w:val="center"/>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b/>
                <w:sz w:val="24"/>
                <w:szCs w:val="24"/>
                <w:lang w:eastAsia="ru-RU"/>
              </w:rPr>
              <w:t xml:space="preserve">Код </w:t>
            </w:r>
          </w:p>
          <w:p w:rsidR="00E1469C" w:rsidRPr="001612DD" w:rsidRDefault="00E1469C" w:rsidP="00E1469C">
            <w:pPr>
              <w:suppressAutoHyphens/>
              <w:spacing w:after="0" w:line="240" w:lineRule="auto"/>
              <w:ind w:left="113" w:right="113"/>
              <w:jc w:val="center"/>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b/>
                <w:sz w:val="24"/>
                <w:szCs w:val="24"/>
                <w:lang w:eastAsia="ru-RU"/>
              </w:rPr>
              <w:t>компетенции</w:t>
            </w:r>
          </w:p>
        </w:tc>
        <w:tc>
          <w:tcPr>
            <w:tcW w:w="2839" w:type="dxa"/>
            <w:vAlign w:val="center"/>
          </w:tcPr>
          <w:p w:rsidR="00E1469C" w:rsidRPr="001612DD" w:rsidRDefault="00E1469C" w:rsidP="00E1469C">
            <w:pPr>
              <w:suppressAutoHyphens/>
              <w:spacing w:after="0" w:line="240" w:lineRule="auto"/>
              <w:jc w:val="center"/>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b/>
                <w:sz w:val="24"/>
                <w:szCs w:val="24"/>
                <w:lang w:eastAsia="ru-RU"/>
              </w:rPr>
              <w:t>Формулировка компетенции</w:t>
            </w:r>
          </w:p>
        </w:tc>
        <w:tc>
          <w:tcPr>
            <w:tcW w:w="5449" w:type="dxa"/>
            <w:vAlign w:val="center"/>
          </w:tcPr>
          <w:p w:rsidR="00E1469C" w:rsidRPr="001612DD" w:rsidRDefault="00E1469C" w:rsidP="00E1469C">
            <w:pPr>
              <w:spacing w:after="0" w:line="240" w:lineRule="auto"/>
              <w:jc w:val="center"/>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b/>
                <w:sz w:val="24"/>
                <w:szCs w:val="24"/>
                <w:lang w:eastAsia="ru-RU"/>
              </w:rPr>
              <w:t xml:space="preserve">Знания, умения </w:t>
            </w:r>
          </w:p>
        </w:tc>
      </w:tr>
      <w:tr w:rsidR="00E1469C" w:rsidRPr="001612DD" w:rsidTr="00E1469C">
        <w:trPr>
          <w:cantSplit/>
          <w:trHeight w:val="1895"/>
          <w:jc w:val="center"/>
        </w:trPr>
        <w:tc>
          <w:tcPr>
            <w:tcW w:w="1202" w:type="dxa"/>
            <w:vMerge w:val="restart"/>
          </w:tcPr>
          <w:p w:rsidR="00E1469C" w:rsidRPr="001612DD" w:rsidRDefault="00E1469C" w:rsidP="00E1469C">
            <w:pPr>
              <w:spacing w:after="0" w:line="240" w:lineRule="auto"/>
              <w:ind w:left="113" w:right="113"/>
              <w:jc w:val="center"/>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sz w:val="24"/>
                <w:szCs w:val="24"/>
                <w:lang w:eastAsia="ru-RU"/>
              </w:rPr>
              <w:t>ОК 01</w:t>
            </w:r>
          </w:p>
        </w:tc>
        <w:tc>
          <w:tcPr>
            <w:tcW w:w="2839" w:type="dxa"/>
            <w:vMerge w:val="restart"/>
          </w:tcPr>
          <w:p w:rsidR="00E1469C" w:rsidRPr="001612DD" w:rsidRDefault="00E1469C" w:rsidP="00E1469C">
            <w:pPr>
              <w:suppressAutoHyphens/>
              <w:spacing w:after="0" w:line="240" w:lineRule="auto"/>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5449" w:type="dxa"/>
          </w:tcPr>
          <w:p w:rsidR="00E1469C" w:rsidRPr="001612DD" w:rsidRDefault="00E1469C" w:rsidP="00E1469C">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b/>
                <w:sz w:val="24"/>
                <w:szCs w:val="24"/>
                <w:lang w:eastAsia="ru-RU"/>
              </w:rPr>
              <w:t xml:space="preserve">Умения: </w:t>
            </w:r>
            <w:r w:rsidRPr="001612DD">
              <w:rPr>
                <w:rFonts w:ascii="Times New Roman" w:eastAsia="Times New Roman" w:hAnsi="Times New Roman" w:cs="Times New Roman"/>
                <w:sz w:val="24"/>
                <w:szCs w:val="24"/>
                <w:lang w:eastAsia="ru-RU"/>
              </w:rPr>
              <w:t>распознавать задачу и/или проблему в профессиональном и/или правовом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E1469C" w:rsidRPr="001612DD" w:rsidRDefault="00E1469C" w:rsidP="00E1469C">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составлять план действия; определять необходимые ресурсы;</w:t>
            </w:r>
          </w:p>
          <w:p w:rsidR="00E1469C" w:rsidRPr="001612DD" w:rsidRDefault="00E1469C" w:rsidP="00E1469C">
            <w:pPr>
              <w:suppressAutoHyphens/>
              <w:spacing w:after="0" w:line="240" w:lineRule="auto"/>
              <w:jc w:val="both"/>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sz w:val="24"/>
                <w:szCs w:val="24"/>
                <w:lang w:eastAsia="ru-RU"/>
              </w:rPr>
              <w:t>владеть актуальными методами работы в профессиональной и юридической сферах; реализовывать составленный план; оценивать результат и последствия своих действий (самостоятельно или с помощью наставника)</w:t>
            </w:r>
          </w:p>
        </w:tc>
      </w:tr>
      <w:tr w:rsidR="00E1469C" w:rsidRPr="001612DD" w:rsidTr="00E1469C">
        <w:trPr>
          <w:cantSplit/>
          <w:trHeight w:val="2330"/>
          <w:jc w:val="center"/>
        </w:trPr>
        <w:tc>
          <w:tcPr>
            <w:tcW w:w="1202" w:type="dxa"/>
            <w:vMerge/>
          </w:tcPr>
          <w:p w:rsidR="00E1469C" w:rsidRPr="001612DD" w:rsidRDefault="00E1469C" w:rsidP="00E1469C">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E1469C" w:rsidRPr="001612DD" w:rsidRDefault="00E1469C" w:rsidP="00E1469C">
            <w:pPr>
              <w:suppressAutoHyphens/>
              <w:spacing w:after="0" w:line="240" w:lineRule="auto"/>
              <w:rPr>
                <w:rFonts w:ascii="Times New Roman" w:eastAsia="Times New Roman" w:hAnsi="Times New Roman" w:cs="Times New Roman"/>
                <w:sz w:val="24"/>
                <w:szCs w:val="24"/>
                <w:lang w:eastAsia="ru-RU"/>
              </w:rPr>
            </w:pPr>
          </w:p>
        </w:tc>
        <w:tc>
          <w:tcPr>
            <w:tcW w:w="5449" w:type="dxa"/>
          </w:tcPr>
          <w:p w:rsidR="00E1469C" w:rsidRPr="001612DD" w:rsidRDefault="00E1469C" w:rsidP="00E1469C">
            <w:pPr>
              <w:suppressAutoHyphens/>
              <w:spacing w:after="0" w:line="240" w:lineRule="auto"/>
              <w:jc w:val="both"/>
              <w:rPr>
                <w:rFonts w:ascii="Times New Roman" w:eastAsia="Times New Roman" w:hAnsi="Times New Roman" w:cs="Times New Roman"/>
                <w:bCs/>
                <w:sz w:val="24"/>
                <w:szCs w:val="24"/>
                <w:lang w:eastAsia="ru-RU"/>
              </w:rPr>
            </w:pPr>
            <w:r w:rsidRPr="001612DD">
              <w:rPr>
                <w:rFonts w:ascii="Times New Roman" w:eastAsia="Times New Roman" w:hAnsi="Times New Roman" w:cs="Times New Roman"/>
                <w:b/>
                <w:sz w:val="24"/>
                <w:szCs w:val="24"/>
                <w:lang w:eastAsia="ru-RU"/>
              </w:rPr>
              <w:t xml:space="preserve">Знания: </w:t>
            </w:r>
            <w:r w:rsidRPr="001612DD">
              <w:rPr>
                <w:rFonts w:ascii="Times New Roman" w:eastAsia="Times New Roman" w:hAnsi="Times New Roman" w:cs="Times New Roman"/>
                <w:sz w:val="24"/>
                <w:szCs w:val="24"/>
                <w:lang w:eastAsia="ru-RU"/>
              </w:rPr>
              <w:t>а</w:t>
            </w:r>
            <w:r w:rsidRPr="001612DD">
              <w:rPr>
                <w:rFonts w:ascii="Times New Roman" w:eastAsia="Times New Roman" w:hAnsi="Times New Roman" w:cs="Times New Roman"/>
                <w:bCs/>
                <w:sz w:val="24"/>
                <w:szCs w:val="24"/>
                <w:lang w:eastAsia="ru-RU"/>
              </w:rPr>
              <w:t>ктуальный профессиональный и правовой контекст, в котором приходится работать и жить; основные источники права и ресурсы для решения задач и проблем в профессиональном и/или правовом контексте;</w:t>
            </w:r>
          </w:p>
          <w:p w:rsidR="00E1469C" w:rsidRPr="001612DD" w:rsidRDefault="00E1469C" w:rsidP="00E1469C">
            <w:pPr>
              <w:suppressAutoHyphens/>
              <w:spacing w:after="0" w:line="240" w:lineRule="auto"/>
              <w:jc w:val="both"/>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bCs/>
                <w:sz w:val="24"/>
                <w:szCs w:val="24"/>
                <w:lang w:eastAsia="ru-RU"/>
              </w:rPr>
              <w:t>алгоритмы выполнения работ в профессиональной и юридических областях; методы работы в профессиональной и правовых сферах; структуру плана для решения задач; порядок оценки результатов решения задач профессиональной деятельности.</w:t>
            </w:r>
          </w:p>
        </w:tc>
      </w:tr>
      <w:tr w:rsidR="00E1469C" w:rsidRPr="001612DD" w:rsidTr="00E1469C">
        <w:trPr>
          <w:cantSplit/>
          <w:trHeight w:val="1895"/>
          <w:jc w:val="center"/>
        </w:trPr>
        <w:tc>
          <w:tcPr>
            <w:tcW w:w="1202" w:type="dxa"/>
            <w:vMerge w:val="restart"/>
          </w:tcPr>
          <w:p w:rsidR="00E1469C" w:rsidRPr="001612DD" w:rsidRDefault="00E1469C" w:rsidP="00E1469C">
            <w:pPr>
              <w:spacing w:after="0" w:line="240" w:lineRule="auto"/>
              <w:ind w:left="113" w:right="113"/>
              <w:jc w:val="center"/>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lastRenderedPageBreak/>
              <w:t>ОК 02</w:t>
            </w:r>
          </w:p>
        </w:tc>
        <w:tc>
          <w:tcPr>
            <w:tcW w:w="2839" w:type="dxa"/>
            <w:vMerge w:val="restart"/>
          </w:tcPr>
          <w:p w:rsidR="00E1469C" w:rsidRPr="001612DD" w:rsidRDefault="00E1469C" w:rsidP="00E1469C">
            <w:pPr>
              <w:suppressAutoHyphens/>
              <w:spacing w:after="0" w:line="240" w:lineRule="auto"/>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49" w:type="dxa"/>
          </w:tcPr>
          <w:p w:rsidR="00E1469C" w:rsidRPr="001612DD" w:rsidRDefault="00E1469C" w:rsidP="00E1469C">
            <w:pPr>
              <w:suppressAutoHyphens/>
              <w:spacing w:after="0" w:line="240" w:lineRule="auto"/>
              <w:jc w:val="both"/>
              <w:rPr>
                <w:rFonts w:ascii="Times New Roman" w:eastAsia="Times New Roman" w:hAnsi="Times New Roman" w:cs="Times New Roman"/>
                <w:b/>
                <w:bCs/>
                <w:sz w:val="24"/>
                <w:szCs w:val="24"/>
                <w:lang w:eastAsia="ru-RU"/>
              </w:rPr>
            </w:pPr>
            <w:r w:rsidRPr="001612DD">
              <w:rPr>
                <w:rFonts w:ascii="Times New Roman" w:eastAsia="Times New Roman" w:hAnsi="Times New Roman" w:cs="Times New Roman"/>
                <w:b/>
                <w:sz w:val="24"/>
                <w:szCs w:val="24"/>
                <w:lang w:eastAsia="ru-RU"/>
              </w:rPr>
              <w:t xml:space="preserve">Умения: </w:t>
            </w:r>
            <w:r w:rsidRPr="001612DD">
              <w:rPr>
                <w:rFonts w:ascii="Times New Roman" w:eastAsia="Times New Roman" w:hAnsi="Times New Roman" w:cs="Times New Roman"/>
                <w:sz w:val="24"/>
                <w:szCs w:val="24"/>
                <w:lang w:eastAsia="ru-RU"/>
              </w:rPr>
              <w:t xml:space="preserve">определять задачи для поиска правовой информации; определять необходимые источники правовой информации; планировать процесс поиска; структурировать получаемую информацию; выделять легитимное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E1469C" w:rsidRPr="001612DD" w:rsidTr="00E1469C">
        <w:trPr>
          <w:cantSplit/>
          <w:trHeight w:val="1132"/>
          <w:jc w:val="center"/>
        </w:trPr>
        <w:tc>
          <w:tcPr>
            <w:tcW w:w="1202" w:type="dxa"/>
            <w:vMerge/>
          </w:tcPr>
          <w:p w:rsidR="00E1469C" w:rsidRPr="001612DD" w:rsidRDefault="00E1469C" w:rsidP="00E1469C">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E1469C" w:rsidRPr="001612DD" w:rsidRDefault="00E1469C" w:rsidP="00E1469C">
            <w:pPr>
              <w:suppressAutoHyphens/>
              <w:spacing w:after="0" w:line="240" w:lineRule="auto"/>
              <w:jc w:val="both"/>
              <w:rPr>
                <w:rFonts w:ascii="Times New Roman" w:eastAsia="Times New Roman" w:hAnsi="Times New Roman" w:cs="Times New Roman"/>
                <w:sz w:val="24"/>
                <w:szCs w:val="24"/>
                <w:lang w:eastAsia="ru-RU"/>
              </w:rPr>
            </w:pPr>
          </w:p>
        </w:tc>
        <w:tc>
          <w:tcPr>
            <w:tcW w:w="5449" w:type="dxa"/>
          </w:tcPr>
          <w:p w:rsidR="00E1469C" w:rsidRPr="001612DD" w:rsidRDefault="00E1469C" w:rsidP="00E1469C">
            <w:pPr>
              <w:suppressAutoHyphens/>
              <w:spacing w:after="0" w:line="240" w:lineRule="auto"/>
              <w:jc w:val="both"/>
              <w:rPr>
                <w:rFonts w:ascii="Times New Roman" w:eastAsia="Times New Roman" w:hAnsi="Times New Roman" w:cs="Times New Roman"/>
                <w:b/>
                <w:bCs/>
                <w:sz w:val="24"/>
                <w:szCs w:val="24"/>
                <w:lang w:eastAsia="ru-RU"/>
              </w:rPr>
            </w:pPr>
            <w:r w:rsidRPr="001612DD">
              <w:rPr>
                <w:rFonts w:ascii="Times New Roman" w:eastAsia="Times New Roman" w:hAnsi="Times New Roman" w:cs="Times New Roman"/>
                <w:b/>
                <w:sz w:val="24"/>
                <w:szCs w:val="24"/>
                <w:lang w:eastAsia="ru-RU"/>
              </w:rPr>
              <w:t xml:space="preserve">Знания: </w:t>
            </w:r>
            <w:r w:rsidRPr="001612DD">
              <w:rPr>
                <w:rFonts w:ascii="Times New Roman" w:eastAsia="Times New Roman" w:hAnsi="Times New Roman" w:cs="Times New Roman"/>
                <w:sz w:val="24"/>
                <w:szCs w:val="24"/>
                <w:lang w:eastAsia="ru-RU"/>
              </w:rPr>
              <w:t xml:space="preserve">номенклатура правовых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1612DD">
              <w:rPr>
                <w:rFonts w:ascii="Times New Roman" w:eastAsia="Times New Roman" w:hAnsi="Times New Roman" w:cs="Times New Roman"/>
                <w:b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E1469C" w:rsidRPr="001612DD" w:rsidTr="00E1469C">
        <w:trPr>
          <w:cantSplit/>
          <w:trHeight w:val="1140"/>
          <w:jc w:val="center"/>
        </w:trPr>
        <w:tc>
          <w:tcPr>
            <w:tcW w:w="1202" w:type="dxa"/>
            <w:vMerge w:val="restart"/>
          </w:tcPr>
          <w:p w:rsidR="00E1469C" w:rsidRPr="001612DD" w:rsidRDefault="00E1469C" w:rsidP="00E1469C">
            <w:pPr>
              <w:spacing w:after="0" w:line="240" w:lineRule="auto"/>
              <w:ind w:left="113" w:right="113"/>
              <w:jc w:val="center"/>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ОК 03</w:t>
            </w:r>
          </w:p>
        </w:tc>
        <w:tc>
          <w:tcPr>
            <w:tcW w:w="2839" w:type="dxa"/>
            <w:vMerge w:val="restart"/>
          </w:tcPr>
          <w:p w:rsidR="00E1469C" w:rsidRPr="001612DD" w:rsidRDefault="00E1469C" w:rsidP="00E1469C">
            <w:pPr>
              <w:suppressAutoHyphens/>
              <w:spacing w:after="0" w:line="240" w:lineRule="auto"/>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rsidR="00E1469C" w:rsidRPr="001612DD" w:rsidRDefault="00E1469C" w:rsidP="00E1469C">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b/>
                <w:bCs/>
                <w:sz w:val="24"/>
                <w:szCs w:val="24"/>
                <w:lang w:eastAsia="ru-RU"/>
              </w:rPr>
              <w:t xml:space="preserve">Умения: </w:t>
            </w:r>
            <w:r w:rsidRPr="001612DD">
              <w:rPr>
                <w:rFonts w:ascii="Times New Roman" w:eastAsia="Times New Roman" w:hAnsi="Times New Roman" w:cs="Times New Roman"/>
                <w:bCs/>
                <w:sz w:val="24"/>
                <w:szCs w:val="24"/>
                <w:lang w:eastAsia="ru-RU"/>
              </w:rPr>
              <w:t xml:space="preserve">определять актуальность нормативно-правовой документации в профессиональной деятельности; </w:t>
            </w:r>
            <w:r w:rsidRPr="001612DD">
              <w:rPr>
                <w:rFonts w:ascii="Times New Roman" w:eastAsia="Times New Roman" w:hAnsi="Times New Roman" w:cs="Times New Roman"/>
                <w:sz w:val="24"/>
                <w:szCs w:val="24"/>
                <w:lang w:eastAsia="ru-RU"/>
              </w:rPr>
              <w:t>применять современную юридическую терминологию; определять и выстраивать траектории профессионального развития и самообразования;</w:t>
            </w:r>
          </w:p>
          <w:p w:rsidR="00E1469C" w:rsidRPr="001612DD" w:rsidRDefault="00E1469C" w:rsidP="00E1469C">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1612DD">
              <w:rPr>
                <w:rFonts w:ascii="Times New Roman" w:eastAsia="Times New Roman" w:hAnsi="Times New Roman" w:cs="Times New Roman"/>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E1469C" w:rsidRPr="001612DD" w:rsidTr="00E1469C">
        <w:trPr>
          <w:cantSplit/>
          <w:trHeight w:val="1172"/>
          <w:jc w:val="center"/>
        </w:trPr>
        <w:tc>
          <w:tcPr>
            <w:tcW w:w="1202" w:type="dxa"/>
            <w:vMerge/>
          </w:tcPr>
          <w:p w:rsidR="00E1469C" w:rsidRPr="001612DD" w:rsidRDefault="00E1469C" w:rsidP="00E1469C">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E1469C" w:rsidRPr="001612DD" w:rsidRDefault="00E1469C" w:rsidP="00E1469C">
            <w:pPr>
              <w:suppressAutoHyphens/>
              <w:spacing w:after="0" w:line="240" w:lineRule="auto"/>
              <w:jc w:val="both"/>
              <w:rPr>
                <w:rFonts w:ascii="Times New Roman" w:eastAsia="Times New Roman" w:hAnsi="Times New Roman" w:cs="Times New Roman"/>
                <w:sz w:val="24"/>
                <w:szCs w:val="24"/>
                <w:lang w:eastAsia="ru-RU"/>
              </w:rPr>
            </w:pPr>
          </w:p>
        </w:tc>
        <w:tc>
          <w:tcPr>
            <w:tcW w:w="5449" w:type="dxa"/>
          </w:tcPr>
          <w:p w:rsidR="00E1469C" w:rsidRPr="001612DD" w:rsidRDefault="00E1469C" w:rsidP="00E1469C">
            <w:pPr>
              <w:suppressAutoHyphens/>
              <w:spacing w:after="0" w:line="240" w:lineRule="auto"/>
              <w:jc w:val="both"/>
              <w:rPr>
                <w:rFonts w:ascii="Times New Roman" w:eastAsia="Times New Roman" w:hAnsi="Times New Roman" w:cs="Times New Roman"/>
                <w:bCs/>
                <w:sz w:val="24"/>
                <w:szCs w:val="24"/>
                <w:lang w:eastAsia="ru-RU"/>
              </w:rPr>
            </w:pPr>
            <w:r w:rsidRPr="001612DD">
              <w:rPr>
                <w:rFonts w:ascii="Times New Roman" w:eastAsia="Times New Roman" w:hAnsi="Times New Roman" w:cs="Times New Roman"/>
                <w:b/>
                <w:bCs/>
                <w:sz w:val="24"/>
                <w:szCs w:val="24"/>
                <w:lang w:eastAsia="ru-RU"/>
              </w:rPr>
              <w:t xml:space="preserve">Знания: </w:t>
            </w:r>
            <w:r w:rsidRPr="001612DD">
              <w:rPr>
                <w:rFonts w:ascii="Times New Roman" w:eastAsia="Times New Roman" w:hAnsi="Times New Roman" w:cs="Times New Roman"/>
                <w:b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E1469C" w:rsidRPr="001612DD" w:rsidRDefault="00E1469C" w:rsidP="00E1469C">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bCs/>
                <w:sz w:val="24"/>
                <w:szCs w:val="24"/>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E1469C" w:rsidRPr="001612DD" w:rsidTr="00E1469C">
        <w:trPr>
          <w:cantSplit/>
          <w:trHeight w:val="509"/>
          <w:jc w:val="center"/>
        </w:trPr>
        <w:tc>
          <w:tcPr>
            <w:tcW w:w="1202" w:type="dxa"/>
            <w:vMerge w:val="restart"/>
          </w:tcPr>
          <w:p w:rsidR="00E1469C" w:rsidRPr="001612DD" w:rsidRDefault="00E1469C" w:rsidP="00E1469C">
            <w:pPr>
              <w:spacing w:after="0" w:line="240" w:lineRule="auto"/>
              <w:ind w:left="113" w:right="113"/>
              <w:jc w:val="center"/>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ОК 04</w:t>
            </w:r>
          </w:p>
        </w:tc>
        <w:tc>
          <w:tcPr>
            <w:tcW w:w="2839" w:type="dxa"/>
            <w:vMerge w:val="restart"/>
          </w:tcPr>
          <w:p w:rsidR="00E1469C" w:rsidRPr="001612DD" w:rsidRDefault="00E1469C" w:rsidP="00E1469C">
            <w:pPr>
              <w:suppressAutoHyphens/>
              <w:spacing w:after="0" w:line="240" w:lineRule="auto"/>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5449" w:type="dxa"/>
          </w:tcPr>
          <w:p w:rsidR="00E1469C" w:rsidRPr="001612DD" w:rsidRDefault="00E1469C" w:rsidP="00E1469C">
            <w:pPr>
              <w:suppressAutoHyphens/>
              <w:spacing w:after="0" w:line="240" w:lineRule="auto"/>
              <w:jc w:val="both"/>
              <w:rPr>
                <w:rFonts w:ascii="Times New Roman" w:eastAsia="Times New Roman" w:hAnsi="Times New Roman" w:cs="Times New Roman"/>
                <w:b/>
                <w:spacing w:val="-4"/>
                <w:sz w:val="24"/>
                <w:szCs w:val="24"/>
                <w:lang w:eastAsia="ru-RU"/>
              </w:rPr>
            </w:pPr>
            <w:r w:rsidRPr="001612DD">
              <w:rPr>
                <w:rFonts w:ascii="Times New Roman" w:eastAsia="Times New Roman" w:hAnsi="Times New Roman" w:cs="Times New Roman"/>
                <w:b/>
                <w:bCs/>
                <w:spacing w:val="-4"/>
                <w:sz w:val="24"/>
                <w:szCs w:val="24"/>
                <w:lang w:eastAsia="ru-RU"/>
              </w:rPr>
              <w:t xml:space="preserve">Умения: </w:t>
            </w:r>
            <w:r w:rsidRPr="001612DD">
              <w:rPr>
                <w:rFonts w:ascii="Times New Roman" w:eastAsia="Times New Roman" w:hAnsi="Times New Roman" w:cs="Times New Roman"/>
                <w:bCs/>
                <w:spacing w:val="-4"/>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 защищать свои права и права пациента</w:t>
            </w:r>
          </w:p>
        </w:tc>
      </w:tr>
      <w:tr w:rsidR="00E1469C" w:rsidRPr="001612DD" w:rsidTr="00E1469C">
        <w:trPr>
          <w:cantSplit/>
          <w:trHeight w:val="991"/>
          <w:jc w:val="center"/>
        </w:trPr>
        <w:tc>
          <w:tcPr>
            <w:tcW w:w="1202" w:type="dxa"/>
            <w:vMerge/>
          </w:tcPr>
          <w:p w:rsidR="00E1469C" w:rsidRPr="001612DD" w:rsidRDefault="00E1469C" w:rsidP="00E1469C">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E1469C" w:rsidRPr="001612DD" w:rsidRDefault="00E1469C" w:rsidP="00E1469C">
            <w:pPr>
              <w:suppressAutoHyphens/>
              <w:spacing w:after="0" w:line="240" w:lineRule="auto"/>
              <w:rPr>
                <w:rFonts w:ascii="Times New Roman" w:eastAsia="Times New Roman" w:hAnsi="Times New Roman" w:cs="Times New Roman"/>
                <w:sz w:val="24"/>
                <w:szCs w:val="24"/>
                <w:lang w:eastAsia="ru-RU"/>
              </w:rPr>
            </w:pPr>
          </w:p>
        </w:tc>
        <w:tc>
          <w:tcPr>
            <w:tcW w:w="5449" w:type="dxa"/>
          </w:tcPr>
          <w:p w:rsidR="00E1469C" w:rsidRPr="001612DD" w:rsidRDefault="00E1469C" w:rsidP="00E1469C">
            <w:pPr>
              <w:suppressAutoHyphens/>
              <w:spacing w:after="0" w:line="240" w:lineRule="auto"/>
              <w:jc w:val="both"/>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b/>
                <w:bCs/>
                <w:sz w:val="24"/>
                <w:szCs w:val="24"/>
                <w:lang w:eastAsia="ru-RU"/>
              </w:rPr>
              <w:t xml:space="preserve">Знания: </w:t>
            </w:r>
            <w:r w:rsidRPr="001612DD">
              <w:rPr>
                <w:rFonts w:ascii="Times New Roman" w:eastAsia="Times New Roman" w:hAnsi="Times New Roman" w:cs="Times New Roman"/>
                <w:bCs/>
                <w:sz w:val="24"/>
                <w:szCs w:val="24"/>
                <w:lang w:eastAsia="ru-RU"/>
              </w:rPr>
              <w:t>правовые основы  профессиональной деятельности, правовой статус медицинских работников и правовой статус пациентов, основы трудового законодательства</w:t>
            </w:r>
          </w:p>
        </w:tc>
      </w:tr>
      <w:tr w:rsidR="00E1469C" w:rsidRPr="001612DD" w:rsidTr="00E1469C">
        <w:trPr>
          <w:cantSplit/>
          <w:trHeight w:val="1002"/>
          <w:jc w:val="center"/>
        </w:trPr>
        <w:tc>
          <w:tcPr>
            <w:tcW w:w="1202" w:type="dxa"/>
            <w:vMerge w:val="restart"/>
          </w:tcPr>
          <w:p w:rsidR="00E1469C" w:rsidRPr="001612DD" w:rsidRDefault="00E1469C" w:rsidP="00E1469C">
            <w:pPr>
              <w:spacing w:after="0" w:line="240" w:lineRule="auto"/>
              <w:ind w:left="113" w:right="113"/>
              <w:jc w:val="center"/>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lastRenderedPageBreak/>
              <w:t>ОК 05</w:t>
            </w:r>
          </w:p>
        </w:tc>
        <w:tc>
          <w:tcPr>
            <w:tcW w:w="2839" w:type="dxa"/>
            <w:vMerge w:val="restart"/>
          </w:tcPr>
          <w:p w:rsidR="00E1469C" w:rsidRPr="001612DD" w:rsidRDefault="00E1469C" w:rsidP="00E1469C">
            <w:pPr>
              <w:suppressAutoHyphens/>
              <w:spacing w:after="0" w:line="240" w:lineRule="auto"/>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rsidR="00E1469C" w:rsidRPr="001612DD" w:rsidRDefault="00E1469C" w:rsidP="00E1469C">
            <w:pPr>
              <w:suppressAutoHyphens/>
              <w:spacing w:after="0" w:line="240" w:lineRule="auto"/>
              <w:jc w:val="both"/>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b/>
                <w:bCs/>
                <w:sz w:val="24"/>
                <w:szCs w:val="24"/>
                <w:lang w:eastAsia="ru-RU"/>
              </w:rPr>
              <w:t>Умения:</w:t>
            </w:r>
            <w:r w:rsidRPr="001612DD">
              <w:rPr>
                <w:rFonts w:ascii="Times New Roman" w:eastAsia="Times New Roman" w:hAnsi="Times New Roman" w:cs="Times New Roman"/>
                <w:sz w:val="24"/>
                <w:szCs w:val="24"/>
                <w:lang w:eastAsia="ru-RU"/>
              </w:rPr>
              <w:t xml:space="preserve"> грамотно </w:t>
            </w:r>
            <w:r w:rsidRPr="001612DD">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1612DD">
              <w:rPr>
                <w:rFonts w:ascii="Times New Roman" w:eastAsia="Times New Roman" w:hAnsi="Times New Roman" w:cs="Times New Roman"/>
                <w:sz w:val="24"/>
                <w:szCs w:val="24"/>
                <w:lang w:eastAsia="ru-RU"/>
              </w:rPr>
              <w:t>проявлять толерантность в рабочем коллективе</w:t>
            </w:r>
          </w:p>
        </w:tc>
      </w:tr>
      <w:tr w:rsidR="00E1469C" w:rsidRPr="001612DD" w:rsidTr="00E1469C">
        <w:trPr>
          <w:cantSplit/>
          <w:trHeight w:val="1121"/>
          <w:jc w:val="center"/>
        </w:trPr>
        <w:tc>
          <w:tcPr>
            <w:tcW w:w="1202" w:type="dxa"/>
            <w:vMerge/>
          </w:tcPr>
          <w:p w:rsidR="00E1469C" w:rsidRPr="001612DD" w:rsidRDefault="00E1469C" w:rsidP="00E1469C">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E1469C" w:rsidRPr="001612DD" w:rsidRDefault="00E1469C" w:rsidP="00E1469C">
            <w:pPr>
              <w:suppressAutoHyphens/>
              <w:spacing w:after="0" w:line="240" w:lineRule="auto"/>
              <w:rPr>
                <w:rFonts w:ascii="Times New Roman" w:eastAsia="Times New Roman" w:hAnsi="Times New Roman" w:cs="Times New Roman"/>
                <w:sz w:val="24"/>
                <w:szCs w:val="24"/>
                <w:lang w:eastAsia="ru-RU"/>
              </w:rPr>
            </w:pPr>
          </w:p>
        </w:tc>
        <w:tc>
          <w:tcPr>
            <w:tcW w:w="5449" w:type="dxa"/>
          </w:tcPr>
          <w:p w:rsidR="00E1469C" w:rsidRPr="001612DD" w:rsidRDefault="00E1469C" w:rsidP="00E1469C">
            <w:pPr>
              <w:suppressAutoHyphens/>
              <w:spacing w:after="0" w:line="240" w:lineRule="auto"/>
              <w:jc w:val="both"/>
              <w:rPr>
                <w:rFonts w:ascii="Times New Roman" w:eastAsia="Times New Roman" w:hAnsi="Times New Roman" w:cs="Times New Roman"/>
                <w:bCs/>
                <w:sz w:val="24"/>
                <w:szCs w:val="24"/>
                <w:lang w:eastAsia="ru-RU"/>
              </w:rPr>
            </w:pPr>
            <w:r w:rsidRPr="001612DD">
              <w:rPr>
                <w:rFonts w:ascii="Times New Roman" w:eastAsia="Times New Roman" w:hAnsi="Times New Roman" w:cs="Times New Roman"/>
                <w:b/>
                <w:bCs/>
                <w:sz w:val="24"/>
                <w:szCs w:val="24"/>
                <w:lang w:eastAsia="ru-RU"/>
              </w:rPr>
              <w:t xml:space="preserve">Знания: </w:t>
            </w:r>
            <w:r w:rsidRPr="001612DD">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E1469C" w:rsidRPr="001612DD" w:rsidTr="00E1469C">
        <w:trPr>
          <w:cantSplit/>
          <w:trHeight w:val="615"/>
          <w:jc w:val="center"/>
        </w:trPr>
        <w:tc>
          <w:tcPr>
            <w:tcW w:w="1202" w:type="dxa"/>
            <w:vMerge w:val="restart"/>
            <w:shd w:val="clear" w:color="auto" w:fill="auto"/>
          </w:tcPr>
          <w:p w:rsidR="00E1469C" w:rsidRPr="001612DD" w:rsidRDefault="00E1469C" w:rsidP="00E1469C">
            <w:pPr>
              <w:spacing w:after="0" w:line="240" w:lineRule="auto"/>
              <w:ind w:left="113" w:right="113"/>
              <w:jc w:val="center"/>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ОК 06</w:t>
            </w:r>
          </w:p>
        </w:tc>
        <w:tc>
          <w:tcPr>
            <w:tcW w:w="2839" w:type="dxa"/>
            <w:vMerge w:val="restart"/>
            <w:shd w:val="clear" w:color="auto" w:fill="auto"/>
          </w:tcPr>
          <w:p w:rsidR="00E1469C" w:rsidRPr="001612DD" w:rsidRDefault="00E1469C" w:rsidP="00E1469C">
            <w:pPr>
              <w:suppressAutoHyphens/>
              <w:spacing w:after="0" w:line="240" w:lineRule="auto"/>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shd w:val="clear" w:color="auto" w:fill="auto"/>
          </w:tcPr>
          <w:p w:rsidR="00E1469C" w:rsidRPr="001612DD" w:rsidRDefault="00E1469C" w:rsidP="00E1469C">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b/>
                <w:bCs/>
                <w:sz w:val="24"/>
                <w:szCs w:val="24"/>
                <w:lang w:eastAsia="ru-RU"/>
              </w:rPr>
              <w:t>Умения:</w:t>
            </w:r>
            <w:r w:rsidRPr="001612DD">
              <w:rPr>
                <w:rFonts w:ascii="Times New Roman" w:eastAsia="Times New Roman" w:hAnsi="Times New Roman" w:cs="Times New Roman"/>
                <w:bCs/>
                <w:sz w:val="24"/>
                <w:szCs w:val="24"/>
                <w:lang w:eastAsia="ru-RU"/>
              </w:rPr>
              <w:t xml:space="preserve"> описывать значимость своей специальности; применять стандарты антикоррупционного поведения</w:t>
            </w:r>
          </w:p>
        </w:tc>
      </w:tr>
      <w:tr w:rsidR="00E1469C" w:rsidRPr="001612DD" w:rsidTr="00E1469C">
        <w:trPr>
          <w:cantSplit/>
          <w:trHeight w:val="3285"/>
          <w:jc w:val="center"/>
        </w:trPr>
        <w:tc>
          <w:tcPr>
            <w:tcW w:w="1202" w:type="dxa"/>
            <w:vMerge/>
          </w:tcPr>
          <w:p w:rsidR="00E1469C" w:rsidRPr="001612DD" w:rsidRDefault="00E1469C" w:rsidP="00E1469C">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E1469C" w:rsidRPr="001612DD" w:rsidRDefault="00E1469C" w:rsidP="00E1469C">
            <w:pPr>
              <w:suppressAutoHyphens/>
              <w:spacing w:after="0" w:line="240" w:lineRule="auto"/>
              <w:rPr>
                <w:rFonts w:ascii="Times New Roman" w:eastAsia="Times New Roman" w:hAnsi="Times New Roman" w:cs="Times New Roman"/>
                <w:sz w:val="24"/>
                <w:szCs w:val="24"/>
                <w:highlight w:val="yellow"/>
                <w:lang w:eastAsia="ru-RU"/>
              </w:rPr>
            </w:pPr>
          </w:p>
        </w:tc>
        <w:tc>
          <w:tcPr>
            <w:tcW w:w="5449" w:type="dxa"/>
          </w:tcPr>
          <w:p w:rsidR="00E1469C" w:rsidRPr="001612DD" w:rsidRDefault="00E1469C" w:rsidP="00E1469C">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b/>
                <w:bCs/>
                <w:sz w:val="24"/>
                <w:szCs w:val="24"/>
                <w:lang w:eastAsia="ru-RU"/>
              </w:rPr>
              <w:t xml:space="preserve">Знания: </w:t>
            </w:r>
            <w:r w:rsidRPr="001612DD">
              <w:rPr>
                <w:rFonts w:ascii="Times New Roman" w:eastAsia="Times New Roman" w:hAnsi="Times New Roman" w:cs="Times New Roman"/>
                <w:bCs/>
                <w:sz w:val="24"/>
                <w:szCs w:val="24"/>
                <w:lang w:eastAsia="ru-RU"/>
              </w:rPr>
              <w:t>сущность правовой культуры, правового поведения,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E1469C" w:rsidRPr="001612DD" w:rsidTr="00E1469C">
        <w:trPr>
          <w:cantSplit/>
          <w:trHeight w:val="165"/>
          <w:jc w:val="center"/>
        </w:trPr>
        <w:tc>
          <w:tcPr>
            <w:tcW w:w="1202" w:type="dxa"/>
          </w:tcPr>
          <w:p w:rsidR="00E1469C" w:rsidRPr="001612DD" w:rsidRDefault="00E1469C" w:rsidP="00E1469C">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07</w:t>
            </w:r>
          </w:p>
        </w:tc>
        <w:tc>
          <w:tcPr>
            <w:tcW w:w="2839" w:type="dxa"/>
          </w:tcPr>
          <w:p w:rsidR="00E1469C" w:rsidRPr="001612DD" w:rsidRDefault="00E1469C" w:rsidP="00E1469C">
            <w:pPr>
              <w:suppressAutoHyphens/>
              <w:spacing w:after="0" w:line="240" w:lineRule="auto"/>
              <w:rPr>
                <w:rFonts w:ascii="Times New Roman" w:eastAsia="Times New Roman" w:hAnsi="Times New Roman" w:cs="Times New Roman"/>
                <w:sz w:val="24"/>
                <w:szCs w:val="24"/>
                <w:highlight w:val="yellow"/>
                <w:lang w:eastAsia="ru-RU"/>
              </w:rPr>
            </w:pPr>
            <w:r w:rsidRPr="00FF1063">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Pr>
          <w:p w:rsidR="00E1469C" w:rsidRPr="007C2651" w:rsidRDefault="00E1469C" w:rsidP="00E1469C">
            <w:pPr>
              <w:tabs>
                <w:tab w:val="left" w:pos="180"/>
                <w:tab w:val="left" w:pos="360"/>
              </w:tabs>
              <w:rPr>
                <w:rFonts w:ascii="Times New Roman" w:hAnsi="Times New Roman" w:cs="Times New Roman"/>
                <w:sz w:val="24"/>
                <w:szCs w:val="24"/>
              </w:rPr>
            </w:pPr>
            <w:r w:rsidRPr="001612DD">
              <w:rPr>
                <w:rFonts w:ascii="Times New Roman" w:eastAsia="Times New Roman" w:hAnsi="Times New Roman" w:cs="Times New Roman"/>
                <w:b/>
                <w:bCs/>
                <w:sz w:val="24"/>
                <w:szCs w:val="24"/>
                <w:lang w:eastAsia="ru-RU"/>
              </w:rPr>
              <w:t>Умения:</w:t>
            </w:r>
            <w:r>
              <w:t xml:space="preserve"> </w:t>
            </w:r>
            <w:r>
              <w:rPr>
                <w:rFonts w:ascii="Times New Roman" w:hAnsi="Times New Roman" w:cs="Times New Roman"/>
                <w:sz w:val="24"/>
                <w:szCs w:val="24"/>
              </w:rPr>
              <w:t xml:space="preserve">описывать знания </w:t>
            </w:r>
            <w:r w:rsidRPr="007C2651">
              <w:rPr>
                <w:rFonts w:ascii="Times New Roman" w:hAnsi="Times New Roman" w:cs="Times New Roman"/>
                <w:sz w:val="24"/>
                <w:szCs w:val="24"/>
              </w:rPr>
              <w:t xml:space="preserve"> современного состояния окружающей среды и глобальных экологических проблем</w:t>
            </w:r>
            <w:r>
              <w:rPr>
                <w:rFonts w:ascii="Times New Roman" w:hAnsi="Times New Roman" w:cs="Times New Roman"/>
                <w:sz w:val="24"/>
                <w:szCs w:val="24"/>
              </w:rPr>
              <w:t>.</w:t>
            </w:r>
          </w:p>
          <w:p w:rsidR="00E1469C" w:rsidRPr="001612DD" w:rsidRDefault="00E1469C" w:rsidP="00E1469C">
            <w:pPr>
              <w:suppressAutoHyphens/>
              <w:spacing w:after="0" w:line="240" w:lineRule="auto"/>
              <w:jc w:val="both"/>
              <w:rPr>
                <w:rFonts w:ascii="Times New Roman" w:eastAsia="Times New Roman" w:hAnsi="Times New Roman" w:cs="Times New Roman"/>
                <w:b/>
                <w:bCs/>
                <w:sz w:val="24"/>
                <w:szCs w:val="24"/>
                <w:lang w:eastAsia="ru-RU"/>
              </w:rPr>
            </w:pPr>
            <w:r w:rsidRPr="001612DD">
              <w:rPr>
                <w:rFonts w:ascii="Times New Roman" w:eastAsia="Times New Roman" w:hAnsi="Times New Roman" w:cs="Times New Roman"/>
                <w:b/>
                <w:bCs/>
                <w:sz w:val="24"/>
                <w:szCs w:val="24"/>
                <w:lang w:eastAsia="ru-RU"/>
              </w:rPr>
              <w:t>Знания:</w:t>
            </w:r>
            <w:r w:rsidRPr="00F8531B">
              <w:t xml:space="preserve"> </w:t>
            </w:r>
            <w:r w:rsidRPr="00B32BBA">
              <w:rPr>
                <w:rFonts w:ascii="Times New Roman" w:hAnsi="Times New Roman" w:cs="Times New Roman"/>
                <w:sz w:val="24"/>
                <w:szCs w:val="24"/>
              </w:rPr>
              <w:t>Знание факторов окружающей среды, влияющие на здоровье человека</w:t>
            </w:r>
          </w:p>
        </w:tc>
      </w:tr>
      <w:tr w:rsidR="00E1469C" w:rsidRPr="001612DD" w:rsidTr="00E1469C">
        <w:trPr>
          <w:cantSplit/>
          <w:trHeight w:val="135"/>
          <w:jc w:val="center"/>
        </w:trPr>
        <w:tc>
          <w:tcPr>
            <w:tcW w:w="1202" w:type="dxa"/>
          </w:tcPr>
          <w:p w:rsidR="00E1469C" w:rsidRPr="001612DD" w:rsidRDefault="00E1469C" w:rsidP="00E1469C">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08</w:t>
            </w:r>
          </w:p>
        </w:tc>
        <w:tc>
          <w:tcPr>
            <w:tcW w:w="2839" w:type="dxa"/>
          </w:tcPr>
          <w:p w:rsidR="00E1469C" w:rsidRPr="001612DD" w:rsidRDefault="00E1469C" w:rsidP="00E1469C">
            <w:pPr>
              <w:suppressAutoHyphens/>
              <w:spacing w:after="0" w:line="240" w:lineRule="auto"/>
              <w:rPr>
                <w:rFonts w:ascii="Times New Roman" w:eastAsia="Times New Roman" w:hAnsi="Times New Roman" w:cs="Times New Roman"/>
                <w:sz w:val="24"/>
                <w:szCs w:val="24"/>
                <w:highlight w:val="yellow"/>
                <w:lang w:eastAsia="ru-RU"/>
              </w:rPr>
            </w:pPr>
            <w:r w:rsidRPr="00FF1063">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Pr>
          <w:p w:rsidR="00E1469C" w:rsidRPr="00B32BBA" w:rsidRDefault="00E1469C" w:rsidP="00E1469C">
            <w:pPr>
              <w:suppressAutoHyphens/>
              <w:spacing w:after="0" w:line="240" w:lineRule="auto"/>
              <w:jc w:val="both"/>
              <w:rPr>
                <w:rFonts w:ascii="Times New Roman" w:eastAsia="Times New Roman" w:hAnsi="Times New Roman" w:cs="Times New Roman"/>
                <w:b/>
                <w:bCs/>
                <w:sz w:val="24"/>
                <w:szCs w:val="24"/>
                <w:lang w:eastAsia="ru-RU"/>
              </w:rPr>
            </w:pPr>
            <w:r w:rsidRPr="001612DD">
              <w:rPr>
                <w:rFonts w:ascii="Times New Roman" w:eastAsia="Times New Roman" w:hAnsi="Times New Roman" w:cs="Times New Roman"/>
                <w:b/>
                <w:bCs/>
                <w:sz w:val="24"/>
                <w:szCs w:val="24"/>
                <w:lang w:eastAsia="ru-RU"/>
              </w:rPr>
              <w:t>Умения:</w:t>
            </w:r>
            <w:r>
              <w:t xml:space="preserve"> </w:t>
            </w:r>
            <w:r w:rsidRPr="00B32BBA">
              <w:rPr>
                <w:rFonts w:ascii="Times New Roman" w:hAnsi="Times New Roman" w:cs="Times New Roman"/>
                <w:sz w:val="24"/>
                <w:szCs w:val="24"/>
              </w:rPr>
              <w:t>Проведение санитарно – гигиенических мероприятий по сохранению и укреплению здоровья населения, предупреждению болезней</w:t>
            </w:r>
          </w:p>
          <w:p w:rsidR="00E1469C" w:rsidRPr="001612DD" w:rsidRDefault="00E1469C" w:rsidP="00E1469C">
            <w:pPr>
              <w:rPr>
                <w:rFonts w:ascii="Times New Roman" w:eastAsia="Times New Roman" w:hAnsi="Times New Roman" w:cs="Times New Roman"/>
                <w:b/>
                <w:bCs/>
                <w:sz w:val="24"/>
                <w:szCs w:val="24"/>
                <w:lang w:eastAsia="ru-RU"/>
              </w:rPr>
            </w:pPr>
            <w:r w:rsidRPr="001612DD">
              <w:rPr>
                <w:rFonts w:ascii="Times New Roman" w:eastAsia="Times New Roman" w:hAnsi="Times New Roman" w:cs="Times New Roman"/>
                <w:b/>
                <w:bCs/>
                <w:sz w:val="24"/>
                <w:szCs w:val="24"/>
                <w:lang w:eastAsia="ru-RU"/>
              </w:rPr>
              <w:t>Знания:</w:t>
            </w:r>
            <w:r w:rsidRPr="00315CDA">
              <w:t xml:space="preserve"> </w:t>
            </w:r>
            <w:r w:rsidRPr="00B32BBA">
              <w:rPr>
                <w:rFonts w:ascii="Times New Roman" w:hAnsi="Times New Roman" w:cs="Times New Roman"/>
                <w:sz w:val="24"/>
                <w:szCs w:val="24"/>
              </w:rPr>
              <w:t>Знание гигиенических принципов организации здорового образа жизни.</w:t>
            </w:r>
          </w:p>
        </w:tc>
      </w:tr>
      <w:tr w:rsidR="00E1469C" w:rsidRPr="001612DD" w:rsidTr="00E1469C">
        <w:trPr>
          <w:cantSplit/>
          <w:trHeight w:val="983"/>
          <w:jc w:val="center"/>
        </w:trPr>
        <w:tc>
          <w:tcPr>
            <w:tcW w:w="1202" w:type="dxa"/>
            <w:vMerge w:val="restart"/>
          </w:tcPr>
          <w:p w:rsidR="00E1469C" w:rsidRPr="001612DD" w:rsidRDefault="00E1469C" w:rsidP="00E1469C">
            <w:pPr>
              <w:spacing w:after="0" w:line="240" w:lineRule="auto"/>
              <w:ind w:left="113" w:right="113"/>
              <w:jc w:val="center"/>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lastRenderedPageBreak/>
              <w:t>ОК 09</w:t>
            </w:r>
          </w:p>
        </w:tc>
        <w:tc>
          <w:tcPr>
            <w:tcW w:w="2839" w:type="dxa"/>
            <w:vMerge w:val="restart"/>
          </w:tcPr>
          <w:p w:rsidR="00E1469C" w:rsidRPr="001612DD" w:rsidRDefault="00E1469C" w:rsidP="00E1469C">
            <w:pPr>
              <w:suppressAutoHyphens/>
              <w:spacing w:after="0" w:line="240" w:lineRule="auto"/>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5449" w:type="dxa"/>
          </w:tcPr>
          <w:p w:rsidR="00E1469C" w:rsidRPr="001612DD" w:rsidRDefault="00E1469C" w:rsidP="00E1469C">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b/>
                <w:bCs/>
                <w:sz w:val="24"/>
                <w:szCs w:val="24"/>
                <w:lang w:eastAsia="ru-RU"/>
              </w:rPr>
              <w:t xml:space="preserve">Умения: </w:t>
            </w:r>
            <w:r w:rsidRPr="001612DD">
              <w:rPr>
                <w:rFonts w:ascii="Times New Roman" w:eastAsia="Times New Roman" w:hAnsi="Times New Roman" w:cs="Times New Roman"/>
                <w:sz w:val="24"/>
                <w:szCs w:val="24"/>
                <w:lang w:eastAsia="ru-RU"/>
              </w:rPr>
              <w:t xml:space="preserve">понимать общий смысл четко произнесенных высказываний на правовые темы, понимать тексты на базовые профессиональные темы; </w:t>
            </w:r>
          </w:p>
          <w:p w:rsidR="00E1469C" w:rsidRPr="001612DD" w:rsidRDefault="00E1469C" w:rsidP="00E1469C">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 xml:space="preserve">участвовать в диалогах на знакомые общие и профессиональные темы; </w:t>
            </w:r>
          </w:p>
          <w:p w:rsidR="00E1469C" w:rsidRPr="001612DD" w:rsidRDefault="00E1469C" w:rsidP="00E1469C">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 xml:space="preserve">строить простые высказывания о себе и о своей профессиональной деятельности; </w:t>
            </w:r>
          </w:p>
          <w:p w:rsidR="00E1469C" w:rsidRPr="001612DD" w:rsidRDefault="00E1469C" w:rsidP="00E1469C">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 xml:space="preserve">кратко обосновывать и объяснять свои действия (текущие и планируемые); </w:t>
            </w:r>
          </w:p>
          <w:p w:rsidR="00E1469C" w:rsidRPr="001612DD" w:rsidRDefault="00E1469C" w:rsidP="00E1469C">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писать простые связные сообщения на знакомые или интересующие профессиональные темы</w:t>
            </w:r>
          </w:p>
        </w:tc>
      </w:tr>
      <w:tr w:rsidR="00E1469C" w:rsidRPr="001612DD" w:rsidTr="00E1469C">
        <w:trPr>
          <w:cantSplit/>
          <w:trHeight w:val="956"/>
          <w:jc w:val="center"/>
        </w:trPr>
        <w:tc>
          <w:tcPr>
            <w:tcW w:w="1202" w:type="dxa"/>
            <w:vMerge/>
          </w:tcPr>
          <w:p w:rsidR="00E1469C" w:rsidRPr="001612DD" w:rsidRDefault="00E1469C" w:rsidP="00E1469C">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E1469C" w:rsidRPr="001612DD" w:rsidRDefault="00E1469C" w:rsidP="00E1469C">
            <w:pPr>
              <w:suppressAutoHyphens/>
              <w:spacing w:after="0" w:line="240" w:lineRule="auto"/>
              <w:rPr>
                <w:rFonts w:ascii="Times New Roman" w:eastAsia="Times New Roman" w:hAnsi="Times New Roman" w:cs="Times New Roman"/>
                <w:sz w:val="24"/>
                <w:szCs w:val="24"/>
                <w:lang w:eastAsia="ru-RU"/>
              </w:rPr>
            </w:pPr>
          </w:p>
        </w:tc>
        <w:tc>
          <w:tcPr>
            <w:tcW w:w="5449" w:type="dxa"/>
          </w:tcPr>
          <w:p w:rsidR="00E1469C" w:rsidRPr="001612DD" w:rsidRDefault="00E1469C" w:rsidP="00E1469C">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b/>
                <w:sz w:val="24"/>
                <w:szCs w:val="24"/>
                <w:lang w:eastAsia="ru-RU"/>
              </w:rPr>
              <w:t>Знания:</w:t>
            </w:r>
            <w:r w:rsidRPr="001612DD">
              <w:rPr>
                <w:rFonts w:ascii="Times New Roman" w:eastAsia="Times New Roman" w:hAnsi="Times New Roman" w:cs="Times New Roman"/>
                <w:sz w:val="24"/>
                <w:szCs w:val="24"/>
                <w:lang w:eastAsia="ru-RU"/>
              </w:rPr>
              <w:t xml:space="preserve"> правила построения простых и сложных предложений на профессиональные темы; </w:t>
            </w:r>
          </w:p>
          <w:p w:rsidR="00E1469C" w:rsidRPr="001612DD" w:rsidRDefault="00E1469C" w:rsidP="00E1469C">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 xml:space="preserve">лексический минимум, относящийся к описанию правовому обеспечению  профессиональной деятельности; </w:t>
            </w:r>
          </w:p>
          <w:p w:rsidR="00E1469C" w:rsidRPr="001612DD" w:rsidRDefault="00E1469C" w:rsidP="00E1469C">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понимание  текстов профессиональной  и правовой направлености направленности</w:t>
            </w:r>
          </w:p>
        </w:tc>
      </w:tr>
    </w:tbl>
    <w:p w:rsidR="00E1469C" w:rsidRPr="007F02A0" w:rsidRDefault="00E1469C" w:rsidP="00E1469C">
      <w:pPr>
        <w:pStyle w:val="2"/>
        <w:spacing w:before="0" w:after="0" w:line="276" w:lineRule="auto"/>
        <w:ind w:firstLine="709"/>
        <w:jc w:val="both"/>
        <w:rPr>
          <w:rStyle w:val="a5"/>
          <w:rFonts w:ascii="Times New Roman" w:hAnsi="Times New Roman"/>
          <w:b w:val="0"/>
          <w:iCs w:val="0"/>
          <w:sz w:val="24"/>
          <w:szCs w:val="24"/>
        </w:rPr>
      </w:pPr>
    </w:p>
    <w:p w:rsidR="00E1469C" w:rsidRPr="0030796A" w:rsidRDefault="00E1469C" w:rsidP="00E1469C">
      <w:pPr>
        <w:widowControl w:val="0"/>
        <w:spacing w:after="0" w:line="240" w:lineRule="auto"/>
        <w:ind w:firstLine="709"/>
        <w:jc w:val="both"/>
        <w:rPr>
          <w:rFonts w:ascii="Times New Roman" w:eastAsia="Times New Roman" w:hAnsi="Times New Roman" w:cs="Times New Roman"/>
          <w:sz w:val="24"/>
          <w:szCs w:val="24"/>
          <w:lang w:eastAsia="ar-SA"/>
        </w:rPr>
      </w:pPr>
      <w:r w:rsidRPr="0030796A">
        <w:rPr>
          <w:rFonts w:ascii="Times New Roman" w:eastAsia="Times New Roman" w:hAnsi="Times New Roman" w:cs="Times New Roman"/>
          <w:sz w:val="24"/>
          <w:szCs w:val="24"/>
          <w:lang w:eastAsia="ar-SA"/>
        </w:rPr>
        <w:t>1.3. В ходе освоения учебной дисциплины обучающиеся должны достичь следующих личностных результатов: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E1469C" w:rsidRPr="0030796A" w:rsidTr="00E1469C">
        <w:tc>
          <w:tcPr>
            <w:tcW w:w="7338" w:type="dxa"/>
          </w:tcPr>
          <w:p w:rsidR="00E1469C" w:rsidRPr="0030796A" w:rsidRDefault="00E1469C" w:rsidP="00E1469C">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 xml:space="preserve">Личностные результаты </w:t>
            </w:r>
          </w:p>
          <w:p w:rsidR="00E1469C" w:rsidRPr="0030796A" w:rsidRDefault="00E1469C" w:rsidP="00E1469C">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 xml:space="preserve">реализации программы воспитания </w:t>
            </w:r>
          </w:p>
          <w:p w:rsidR="00E1469C" w:rsidRPr="0030796A" w:rsidRDefault="00E1469C" w:rsidP="00E1469C">
            <w:pPr>
              <w:spacing w:after="0" w:line="276" w:lineRule="auto"/>
              <w:ind w:firstLine="33"/>
              <w:jc w:val="center"/>
              <w:rPr>
                <w:rFonts w:ascii="Times New Roman" w:hAnsi="Times New Roman"/>
                <w:b/>
                <w:bCs/>
                <w:sz w:val="24"/>
                <w:szCs w:val="24"/>
              </w:rPr>
            </w:pPr>
            <w:r w:rsidRPr="0030796A">
              <w:rPr>
                <w:rFonts w:ascii="Times New Roman" w:hAnsi="Times New Roman"/>
                <w:sz w:val="24"/>
                <w:szCs w:val="24"/>
              </w:rPr>
              <w:t>(дескрипторы)</w:t>
            </w:r>
          </w:p>
        </w:tc>
        <w:tc>
          <w:tcPr>
            <w:tcW w:w="2409" w:type="dxa"/>
            <w:vAlign w:val="center"/>
          </w:tcPr>
          <w:p w:rsidR="00E1469C" w:rsidRPr="0030796A" w:rsidRDefault="00E1469C" w:rsidP="00E1469C">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Код личностных результатов реализации программы воспитания</w:t>
            </w:r>
          </w:p>
        </w:tc>
      </w:tr>
      <w:tr w:rsidR="00E1469C" w:rsidRPr="0030796A" w:rsidTr="00E1469C">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E1469C" w:rsidRPr="0030796A" w:rsidRDefault="00E1469C" w:rsidP="00E1469C">
            <w:pPr>
              <w:spacing w:after="0" w:line="276" w:lineRule="auto"/>
              <w:jc w:val="both"/>
              <w:rPr>
                <w:rFonts w:ascii="Times New Roman" w:hAnsi="Times New Roman"/>
                <w:b/>
                <w:bCs/>
                <w:sz w:val="24"/>
                <w:szCs w:val="24"/>
              </w:rPr>
            </w:pPr>
            <w:r w:rsidRPr="0030796A">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30796A">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30796A">
              <w:rPr>
                <w:rFonts w:ascii="Times New Roman" w:hAnsi="Times New Roman"/>
                <w:sz w:val="24"/>
                <w:szCs w:val="24"/>
              </w:rPr>
              <w:br/>
              <w:t xml:space="preserve">с Российским государством, демонстрирующий ответственность </w:t>
            </w:r>
            <w:r w:rsidRPr="0030796A">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30796A">
              <w:rPr>
                <w:rFonts w:ascii="Times New Roman" w:hAnsi="Times New Roman"/>
                <w:sz w:val="24"/>
                <w:szCs w:val="24"/>
              </w:rPr>
              <w:br/>
              <w:t>о Российском государстве</w:t>
            </w:r>
          </w:p>
        </w:tc>
        <w:tc>
          <w:tcPr>
            <w:tcW w:w="2409" w:type="dxa"/>
            <w:tcBorders>
              <w:top w:val="single" w:sz="4" w:space="0" w:color="auto"/>
              <w:left w:val="single" w:sz="4" w:space="0" w:color="auto"/>
              <w:bottom w:val="single" w:sz="4" w:space="0" w:color="auto"/>
            </w:tcBorders>
            <w:vAlign w:val="center"/>
          </w:tcPr>
          <w:p w:rsidR="00E1469C" w:rsidRPr="0030796A" w:rsidRDefault="00E1469C" w:rsidP="00E1469C">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1</w:t>
            </w:r>
          </w:p>
        </w:tc>
      </w:tr>
      <w:tr w:rsidR="00E1469C" w:rsidRPr="0030796A" w:rsidTr="00E1469C">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E1469C" w:rsidRPr="0030796A" w:rsidRDefault="00E1469C" w:rsidP="00E1469C">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30796A">
              <w:rPr>
                <w:rFonts w:ascii="Times New Roman" w:hAnsi="Times New Roman"/>
                <w:sz w:val="24"/>
                <w:szCs w:val="24"/>
              </w:rPr>
              <w:br/>
              <w:t xml:space="preserve">к историческому и культурному наследию России. Осознанно </w:t>
            </w:r>
            <w:r w:rsidRPr="0030796A">
              <w:rPr>
                <w:rFonts w:ascii="Times New Roman" w:hAnsi="Times New Roman"/>
                <w:sz w:val="24"/>
                <w:szCs w:val="24"/>
              </w:rPr>
              <w:br/>
              <w:t xml:space="preserve">и деятельно выражающий неприятие дискриминации в обществе </w:t>
            </w:r>
            <w:r w:rsidRPr="0030796A">
              <w:rPr>
                <w:rFonts w:ascii="Times New Roman" w:hAnsi="Times New Roman"/>
                <w:sz w:val="24"/>
                <w:szCs w:val="24"/>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w:t>
            </w:r>
            <w:r w:rsidRPr="0030796A">
              <w:rPr>
                <w:rFonts w:ascii="Times New Roman" w:hAnsi="Times New Roman"/>
                <w:sz w:val="24"/>
                <w:szCs w:val="24"/>
              </w:rPr>
              <w:lastRenderedPageBreak/>
              <w:t>отношений, связанных с взаимодействием с народными избранниками</w:t>
            </w:r>
          </w:p>
        </w:tc>
        <w:tc>
          <w:tcPr>
            <w:tcW w:w="2409" w:type="dxa"/>
            <w:tcBorders>
              <w:top w:val="single" w:sz="4" w:space="0" w:color="auto"/>
              <w:left w:val="single" w:sz="4" w:space="0" w:color="auto"/>
              <w:bottom w:val="single" w:sz="4" w:space="0" w:color="auto"/>
            </w:tcBorders>
            <w:vAlign w:val="center"/>
          </w:tcPr>
          <w:p w:rsidR="00E1469C" w:rsidRPr="0030796A" w:rsidRDefault="00E1469C" w:rsidP="00E1469C">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lastRenderedPageBreak/>
              <w:t>ЛР 2</w:t>
            </w:r>
          </w:p>
        </w:tc>
      </w:tr>
      <w:tr w:rsidR="00E1469C" w:rsidRPr="0030796A" w:rsidTr="00E1469C">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E1469C" w:rsidRPr="0030796A" w:rsidRDefault="00E1469C" w:rsidP="00E1469C">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lastRenderedPageBreak/>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30796A">
              <w:rPr>
                <w:rFonts w:ascii="Times New Roman" w:hAnsi="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30796A">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409" w:type="dxa"/>
            <w:tcBorders>
              <w:top w:val="single" w:sz="4" w:space="0" w:color="auto"/>
              <w:left w:val="single" w:sz="4" w:space="0" w:color="auto"/>
              <w:bottom w:val="single" w:sz="4" w:space="0" w:color="auto"/>
            </w:tcBorders>
            <w:vAlign w:val="center"/>
          </w:tcPr>
          <w:p w:rsidR="00E1469C" w:rsidRPr="0030796A" w:rsidRDefault="00E1469C" w:rsidP="00E1469C">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3</w:t>
            </w:r>
          </w:p>
        </w:tc>
      </w:tr>
      <w:tr w:rsidR="00E1469C" w:rsidRPr="0030796A" w:rsidTr="00E1469C">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E1469C" w:rsidRPr="0030796A" w:rsidRDefault="00E1469C" w:rsidP="00E1469C">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30796A">
              <w:rPr>
                <w:rFonts w:ascii="Times New Roman" w:hAnsi="Times New Roman"/>
                <w:sz w:val="24"/>
                <w:szCs w:val="24"/>
              </w:rPr>
              <w:br/>
              <w:t xml:space="preserve">в течение жизни Демонстрирующий позитивное отношение </w:t>
            </w:r>
            <w:r w:rsidRPr="0030796A">
              <w:rPr>
                <w:rFonts w:ascii="Times New Roman" w:hAnsi="Times New Roman"/>
                <w:sz w:val="24"/>
                <w:szCs w:val="24"/>
              </w:rPr>
              <w:br/>
              <w:t xml:space="preserve">к регулированию трудовых отношений. Ориентированный </w:t>
            </w:r>
            <w:r w:rsidRPr="0030796A">
              <w:rPr>
                <w:rFonts w:ascii="Times New Roman" w:hAnsi="Times New Roman"/>
                <w:sz w:val="24"/>
                <w:szCs w:val="24"/>
              </w:rPr>
              <w:br/>
              <w:t xml:space="preserve">на самообразование и профессиональную переподготовку </w:t>
            </w:r>
            <w:r w:rsidRPr="0030796A">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409" w:type="dxa"/>
            <w:tcBorders>
              <w:top w:val="single" w:sz="4" w:space="0" w:color="auto"/>
              <w:left w:val="single" w:sz="4" w:space="0" w:color="auto"/>
              <w:bottom w:val="single" w:sz="4" w:space="0" w:color="auto"/>
            </w:tcBorders>
            <w:vAlign w:val="center"/>
          </w:tcPr>
          <w:p w:rsidR="00E1469C" w:rsidRPr="0030796A" w:rsidRDefault="00E1469C" w:rsidP="00E1469C">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4</w:t>
            </w:r>
          </w:p>
        </w:tc>
      </w:tr>
      <w:tr w:rsidR="00E1469C" w:rsidRPr="0030796A" w:rsidTr="00E1469C">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E1469C" w:rsidRPr="0030796A" w:rsidRDefault="00E1469C" w:rsidP="00E1469C">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30796A">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30796A">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409" w:type="dxa"/>
            <w:tcBorders>
              <w:top w:val="single" w:sz="4" w:space="0" w:color="auto"/>
              <w:left w:val="single" w:sz="4" w:space="0" w:color="auto"/>
              <w:bottom w:val="single" w:sz="4" w:space="0" w:color="auto"/>
            </w:tcBorders>
            <w:vAlign w:val="center"/>
          </w:tcPr>
          <w:p w:rsidR="00E1469C" w:rsidRPr="0030796A" w:rsidRDefault="00E1469C" w:rsidP="00E1469C">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5</w:t>
            </w:r>
          </w:p>
        </w:tc>
      </w:tr>
      <w:tr w:rsidR="00E1469C" w:rsidRPr="0030796A" w:rsidTr="00E1469C">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E1469C" w:rsidRPr="0030796A" w:rsidRDefault="00E1469C" w:rsidP="00E1469C">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Ориентированный на профессиональные достижения, деятельно выражающий познавательные интересы с учетом своих </w:t>
            </w:r>
            <w:r w:rsidRPr="0030796A">
              <w:rPr>
                <w:rFonts w:ascii="Times New Roman" w:hAnsi="Times New Roman"/>
                <w:sz w:val="24"/>
                <w:szCs w:val="24"/>
              </w:rPr>
              <w:lastRenderedPageBreak/>
              <w:t>способностей, образовательного и профессионального маршрута, выбранной квалификации</w:t>
            </w:r>
          </w:p>
        </w:tc>
        <w:tc>
          <w:tcPr>
            <w:tcW w:w="2409" w:type="dxa"/>
            <w:tcBorders>
              <w:top w:val="single" w:sz="4" w:space="0" w:color="auto"/>
              <w:left w:val="single" w:sz="4" w:space="0" w:color="auto"/>
              <w:bottom w:val="single" w:sz="4" w:space="0" w:color="auto"/>
            </w:tcBorders>
            <w:vAlign w:val="center"/>
          </w:tcPr>
          <w:p w:rsidR="00E1469C" w:rsidRPr="0030796A" w:rsidRDefault="00E1469C" w:rsidP="00E1469C">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lastRenderedPageBreak/>
              <w:t>ЛР 6</w:t>
            </w:r>
          </w:p>
        </w:tc>
      </w:tr>
      <w:tr w:rsidR="00E1469C" w:rsidRPr="0030796A" w:rsidTr="00E1469C">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E1469C" w:rsidRPr="0030796A" w:rsidRDefault="00E1469C" w:rsidP="00E1469C">
            <w:pPr>
              <w:spacing w:after="0" w:line="240" w:lineRule="auto"/>
              <w:ind w:firstLine="33"/>
              <w:jc w:val="both"/>
              <w:rPr>
                <w:rFonts w:ascii="Times New Roman" w:hAnsi="Times New Roman"/>
                <w:sz w:val="24"/>
                <w:szCs w:val="24"/>
              </w:rPr>
            </w:pPr>
            <w:r w:rsidRPr="0030796A">
              <w:rPr>
                <w:rFonts w:ascii="Times New Roman" w:hAnsi="Times New Roman"/>
                <w:sz w:val="24"/>
                <w:szCs w:val="24"/>
              </w:rPr>
              <w:lastRenderedPageBreak/>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E1469C" w:rsidRPr="0030796A" w:rsidRDefault="00E1469C" w:rsidP="00E1469C">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30796A">
              <w:rPr>
                <w:rFonts w:ascii="Times New Roman" w:hAnsi="Times New Roman"/>
                <w:sz w:val="24"/>
                <w:szCs w:val="24"/>
              </w:rPr>
              <w:br/>
              <w:t>в отношении выражения прав и законных интересов других людей</w:t>
            </w:r>
          </w:p>
        </w:tc>
        <w:tc>
          <w:tcPr>
            <w:tcW w:w="2409" w:type="dxa"/>
            <w:tcBorders>
              <w:top w:val="single" w:sz="4" w:space="0" w:color="auto"/>
              <w:left w:val="single" w:sz="4" w:space="0" w:color="auto"/>
              <w:bottom w:val="single" w:sz="4" w:space="0" w:color="auto"/>
            </w:tcBorders>
            <w:vAlign w:val="center"/>
          </w:tcPr>
          <w:p w:rsidR="00E1469C" w:rsidRPr="0030796A" w:rsidRDefault="00E1469C" w:rsidP="00E1469C">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7</w:t>
            </w:r>
          </w:p>
        </w:tc>
      </w:tr>
      <w:tr w:rsidR="00E1469C" w:rsidRPr="0030796A" w:rsidTr="00E1469C">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E1469C" w:rsidRPr="0030796A" w:rsidRDefault="00E1469C" w:rsidP="00E1469C">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Проявляющий и демонстрирующий уважение законных интересов </w:t>
            </w:r>
            <w:r w:rsidRPr="0030796A">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30796A">
              <w:rPr>
                <w:rFonts w:ascii="Times New Roman" w:hAnsi="Times New Roman"/>
                <w:sz w:val="24"/>
                <w:szCs w:val="24"/>
              </w:rPr>
              <w:br/>
              <w:t>в общественные инициативы, направленные на их сохранение</w:t>
            </w:r>
          </w:p>
        </w:tc>
        <w:tc>
          <w:tcPr>
            <w:tcW w:w="2409" w:type="dxa"/>
            <w:tcBorders>
              <w:top w:val="single" w:sz="4" w:space="0" w:color="auto"/>
              <w:left w:val="single" w:sz="4" w:space="0" w:color="auto"/>
              <w:bottom w:val="single" w:sz="4" w:space="0" w:color="auto"/>
            </w:tcBorders>
            <w:vAlign w:val="center"/>
          </w:tcPr>
          <w:p w:rsidR="00E1469C" w:rsidRPr="0030796A" w:rsidRDefault="00E1469C" w:rsidP="00E1469C">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8</w:t>
            </w:r>
          </w:p>
        </w:tc>
      </w:tr>
      <w:tr w:rsidR="00E1469C" w:rsidRPr="0030796A" w:rsidTr="00E1469C">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E1469C" w:rsidRPr="0030796A" w:rsidRDefault="00E1469C" w:rsidP="00E1469C">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30796A">
              <w:rPr>
                <w:rFonts w:ascii="Times New Roman" w:hAnsi="Times New Roman"/>
                <w:sz w:val="24"/>
                <w:szCs w:val="24"/>
              </w:rPr>
              <w:br/>
              <w:t xml:space="preserve">к физическому совершенствованию. Проявляющий сознательное </w:t>
            </w:r>
            <w:r w:rsidRPr="0030796A">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409" w:type="dxa"/>
            <w:tcBorders>
              <w:top w:val="single" w:sz="4" w:space="0" w:color="auto"/>
              <w:left w:val="single" w:sz="4" w:space="0" w:color="auto"/>
              <w:bottom w:val="single" w:sz="4" w:space="0" w:color="auto"/>
            </w:tcBorders>
            <w:vAlign w:val="center"/>
          </w:tcPr>
          <w:p w:rsidR="00E1469C" w:rsidRPr="0030796A" w:rsidRDefault="00E1469C" w:rsidP="00E1469C">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9</w:t>
            </w:r>
          </w:p>
        </w:tc>
      </w:tr>
      <w:tr w:rsidR="00E1469C" w:rsidRPr="0030796A" w:rsidTr="00E1469C">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E1469C" w:rsidRPr="0030796A" w:rsidRDefault="00E1469C" w:rsidP="00E1469C">
            <w:pPr>
              <w:spacing w:after="0" w:line="276" w:lineRule="auto"/>
              <w:jc w:val="both"/>
              <w:rPr>
                <w:rFonts w:ascii="Times New Roman" w:hAnsi="Times New Roman"/>
                <w:b/>
                <w:bCs/>
                <w:sz w:val="24"/>
                <w:szCs w:val="24"/>
              </w:rPr>
            </w:pPr>
            <w:r w:rsidRPr="0030796A">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0796A">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0796A">
              <w:rPr>
                <w:rFonts w:ascii="Times New Roman" w:hAnsi="Times New Roman"/>
                <w:sz w:val="24"/>
                <w:szCs w:val="24"/>
              </w:rPr>
              <w:br/>
              <w:t>в общественные инициативы, направленные на заботу о них</w:t>
            </w:r>
          </w:p>
        </w:tc>
        <w:tc>
          <w:tcPr>
            <w:tcW w:w="2409" w:type="dxa"/>
            <w:tcBorders>
              <w:top w:val="single" w:sz="4" w:space="0" w:color="auto"/>
              <w:left w:val="single" w:sz="4" w:space="0" w:color="auto"/>
              <w:bottom w:val="single" w:sz="4" w:space="0" w:color="auto"/>
            </w:tcBorders>
            <w:vAlign w:val="center"/>
          </w:tcPr>
          <w:p w:rsidR="00E1469C" w:rsidRPr="0030796A" w:rsidRDefault="00E1469C" w:rsidP="00E1469C">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10</w:t>
            </w:r>
          </w:p>
        </w:tc>
      </w:tr>
      <w:tr w:rsidR="00E1469C" w:rsidRPr="0030796A" w:rsidTr="00E1469C">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E1469C" w:rsidRPr="0030796A" w:rsidRDefault="00E1469C" w:rsidP="00E1469C">
            <w:pPr>
              <w:spacing w:after="0" w:line="276" w:lineRule="auto"/>
              <w:jc w:val="both"/>
              <w:rPr>
                <w:rFonts w:ascii="Times New Roman" w:hAnsi="Times New Roman"/>
                <w:b/>
                <w:bCs/>
                <w:sz w:val="24"/>
                <w:szCs w:val="24"/>
              </w:rPr>
            </w:pPr>
            <w:r w:rsidRPr="0030796A">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30796A">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30796A">
              <w:rPr>
                <w:rFonts w:ascii="Times New Roman" w:hAnsi="Times New Roman"/>
                <w:sz w:val="24"/>
                <w:szCs w:val="24"/>
              </w:rPr>
              <w:br/>
              <w:t xml:space="preserve">и самовыражения в обществе, выражающий сопричастность </w:t>
            </w:r>
            <w:r w:rsidRPr="0030796A">
              <w:rPr>
                <w:rFonts w:ascii="Times New Roman" w:hAnsi="Times New Roman"/>
                <w:sz w:val="24"/>
                <w:szCs w:val="24"/>
              </w:rPr>
              <w:br/>
            </w:r>
            <w:r w:rsidRPr="0030796A">
              <w:rPr>
                <w:rFonts w:ascii="Times New Roman" w:hAnsi="Times New Roman"/>
                <w:sz w:val="24"/>
                <w:szCs w:val="24"/>
              </w:rPr>
              <w:lastRenderedPageBreak/>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30796A">
              <w:rPr>
                <w:rFonts w:ascii="Times New Roman" w:hAnsi="Times New Roman"/>
                <w:sz w:val="24"/>
                <w:szCs w:val="24"/>
              </w:rPr>
              <w:br/>
              <w:t xml:space="preserve">и мирового художественного наследия, роли народных традиций </w:t>
            </w:r>
            <w:r w:rsidRPr="0030796A">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409" w:type="dxa"/>
            <w:tcBorders>
              <w:top w:val="single" w:sz="4" w:space="0" w:color="auto"/>
              <w:left w:val="single" w:sz="4" w:space="0" w:color="auto"/>
              <w:bottom w:val="single" w:sz="4" w:space="0" w:color="auto"/>
            </w:tcBorders>
            <w:vAlign w:val="center"/>
          </w:tcPr>
          <w:p w:rsidR="00E1469C" w:rsidRPr="0030796A" w:rsidRDefault="00E1469C" w:rsidP="00E1469C">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lastRenderedPageBreak/>
              <w:t>ЛР 11</w:t>
            </w:r>
          </w:p>
        </w:tc>
      </w:tr>
      <w:tr w:rsidR="00E1469C" w:rsidRPr="0030796A" w:rsidTr="00E1469C">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E1469C" w:rsidRPr="0030796A" w:rsidRDefault="00E1469C" w:rsidP="00E1469C">
            <w:pPr>
              <w:spacing w:after="0" w:line="276" w:lineRule="auto"/>
              <w:jc w:val="both"/>
              <w:rPr>
                <w:rFonts w:ascii="Times New Roman" w:hAnsi="Times New Roman"/>
                <w:b/>
                <w:bCs/>
                <w:sz w:val="24"/>
                <w:szCs w:val="24"/>
              </w:rPr>
            </w:pPr>
            <w:r w:rsidRPr="0030796A">
              <w:rPr>
                <w:rFonts w:ascii="Times New Roman" w:hAnsi="Times New Roman"/>
                <w:bCs/>
                <w:sz w:val="24"/>
                <w:szCs w:val="24"/>
              </w:rPr>
              <w:lastRenderedPageBreak/>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30796A">
              <w:rPr>
                <w:rFonts w:ascii="Times New Roman" w:hAnsi="Times New Roman"/>
                <w:bCs/>
                <w:sz w:val="24"/>
                <w:szCs w:val="24"/>
              </w:rPr>
              <w:br/>
              <w:t>со своими детьми и их финансового содержания</w:t>
            </w:r>
          </w:p>
        </w:tc>
        <w:tc>
          <w:tcPr>
            <w:tcW w:w="2409" w:type="dxa"/>
            <w:tcBorders>
              <w:top w:val="single" w:sz="4" w:space="0" w:color="auto"/>
              <w:left w:val="single" w:sz="4" w:space="0" w:color="auto"/>
              <w:bottom w:val="single" w:sz="4" w:space="0" w:color="auto"/>
            </w:tcBorders>
            <w:vAlign w:val="center"/>
          </w:tcPr>
          <w:p w:rsidR="00E1469C" w:rsidRPr="0030796A" w:rsidRDefault="00E1469C" w:rsidP="00E1469C">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12</w:t>
            </w:r>
          </w:p>
        </w:tc>
      </w:tr>
    </w:tbl>
    <w:p w:rsidR="00E1469C" w:rsidRDefault="00E1469C" w:rsidP="00E1469C">
      <w:pPr>
        <w:spacing w:after="0" w:line="240" w:lineRule="auto"/>
        <w:jc w:val="center"/>
        <w:rPr>
          <w:rFonts w:ascii="Times New Roman" w:eastAsia="Times New Roman" w:hAnsi="Times New Roman" w:cs="Times New Roman"/>
          <w:sz w:val="28"/>
          <w:szCs w:val="28"/>
          <w:lang w:eastAsia="ru-RU"/>
        </w:rPr>
      </w:pPr>
    </w:p>
    <w:p w:rsidR="00E1469C" w:rsidRDefault="00E1469C" w:rsidP="00E1469C">
      <w:pPr>
        <w:spacing w:after="0" w:line="240" w:lineRule="auto"/>
        <w:jc w:val="center"/>
        <w:rPr>
          <w:rFonts w:ascii="Times New Roman" w:eastAsia="Times New Roman" w:hAnsi="Times New Roman" w:cs="Times New Roman"/>
          <w:sz w:val="28"/>
          <w:szCs w:val="28"/>
          <w:lang w:eastAsia="ru-RU"/>
        </w:rPr>
      </w:pPr>
    </w:p>
    <w:p w:rsidR="00E1469C" w:rsidRDefault="00E1469C" w:rsidP="00E1469C">
      <w:pPr>
        <w:spacing w:after="0" w:line="240" w:lineRule="auto"/>
        <w:jc w:val="center"/>
        <w:rPr>
          <w:rFonts w:ascii="Times New Roman" w:eastAsia="Times New Roman" w:hAnsi="Times New Roman" w:cs="Times New Roman"/>
          <w:sz w:val="28"/>
          <w:szCs w:val="28"/>
          <w:lang w:eastAsia="ru-RU"/>
        </w:rPr>
      </w:pPr>
    </w:p>
    <w:p w:rsidR="00E1469C" w:rsidRDefault="00E1469C" w:rsidP="00E1469C">
      <w:pPr>
        <w:spacing w:after="0" w:line="240" w:lineRule="auto"/>
        <w:jc w:val="center"/>
        <w:rPr>
          <w:rFonts w:ascii="Times New Roman" w:eastAsia="Times New Roman" w:hAnsi="Times New Roman" w:cs="Times New Roman"/>
          <w:sz w:val="28"/>
          <w:szCs w:val="28"/>
          <w:lang w:eastAsia="ru-RU"/>
        </w:rPr>
      </w:pPr>
    </w:p>
    <w:p w:rsidR="00E1469C" w:rsidRDefault="00E1469C" w:rsidP="00E1469C">
      <w:pPr>
        <w:spacing w:after="0" w:line="240" w:lineRule="auto"/>
        <w:jc w:val="center"/>
        <w:rPr>
          <w:rFonts w:ascii="Times New Roman" w:eastAsia="Times New Roman" w:hAnsi="Times New Roman" w:cs="Times New Roman"/>
          <w:sz w:val="28"/>
          <w:szCs w:val="28"/>
          <w:lang w:eastAsia="ru-RU"/>
        </w:rPr>
      </w:pPr>
    </w:p>
    <w:p w:rsidR="00E1469C" w:rsidRDefault="00E1469C"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7C3AB1" w:rsidRDefault="007C3AB1" w:rsidP="00E1469C">
      <w:pPr>
        <w:spacing w:after="0" w:line="240" w:lineRule="auto"/>
        <w:jc w:val="center"/>
        <w:rPr>
          <w:rFonts w:ascii="Times New Roman" w:eastAsia="Times New Roman" w:hAnsi="Times New Roman" w:cs="Times New Roman"/>
          <w:sz w:val="28"/>
          <w:szCs w:val="28"/>
          <w:lang w:eastAsia="ru-RU"/>
        </w:rPr>
      </w:pPr>
    </w:p>
    <w:p w:rsidR="00A34DBB" w:rsidRPr="00A34DBB" w:rsidRDefault="00A34DBB" w:rsidP="00A34DBB">
      <w:pPr>
        <w:spacing w:after="0" w:line="240" w:lineRule="auto"/>
        <w:jc w:val="center"/>
        <w:rPr>
          <w:rFonts w:ascii="Times New Roman" w:eastAsia="Times New Roman" w:hAnsi="Times New Roman" w:cs="Times New Roman"/>
          <w:sz w:val="28"/>
          <w:szCs w:val="28"/>
          <w:lang w:eastAsia="ru-RU"/>
        </w:rPr>
      </w:pPr>
      <w:r w:rsidRPr="00A34DBB">
        <w:rPr>
          <w:rFonts w:ascii="Times New Roman" w:eastAsia="Times New Roman" w:hAnsi="Times New Roman" w:cs="Times New Roman"/>
          <w:sz w:val="28"/>
          <w:szCs w:val="28"/>
          <w:lang w:eastAsia="ru-RU"/>
        </w:rPr>
        <w:lastRenderedPageBreak/>
        <w:t xml:space="preserve">2. </w:t>
      </w:r>
      <w:r w:rsidR="00082872">
        <w:rPr>
          <w:rFonts w:ascii="Times New Roman" w:eastAsia="Times New Roman" w:hAnsi="Times New Roman" w:cs="Times New Roman"/>
          <w:sz w:val="28"/>
          <w:szCs w:val="28"/>
          <w:lang w:eastAsia="ru-RU"/>
        </w:rPr>
        <w:t xml:space="preserve">СТРУКТУРА И СОДЕРЖАНИЕ УЧЕБНОЙ </w:t>
      </w:r>
      <w:r w:rsidRPr="00A34DBB">
        <w:rPr>
          <w:rFonts w:ascii="Times New Roman" w:eastAsia="Times New Roman" w:hAnsi="Times New Roman" w:cs="Times New Roman"/>
          <w:sz w:val="28"/>
          <w:szCs w:val="28"/>
          <w:lang w:eastAsia="ru-RU"/>
        </w:rPr>
        <w:t>ДИСЦИПЛИНЫ</w:t>
      </w:r>
    </w:p>
    <w:p w:rsidR="00A34DBB" w:rsidRPr="00A34DBB" w:rsidRDefault="00A34DBB" w:rsidP="00A34DBB">
      <w:pPr>
        <w:spacing w:after="0" w:line="240" w:lineRule="auto"/>
        <w:jc w:val="center"/>
        <w:rPr>
          <w:rFonts w:ascii="Times New Roman" w:eastAsia="Times New Roman" w:hAnsi="Times New Roman" w:cs="Times New Roman"/>
          <w:sz w:val="28"/>
          <w:szCs w:val="28"/>
          <w:lang w:eastAsia="ru-RU"/>
        </w:rPr>
      </w:pPr>
      <w:r w:rsidRPr="00A34DBB">
        <w:rPr>
          <w:rFonts w:ascii="Times New Roman" w:eastAsia="Times New Roman" w:hAnsi="Times New Roman" w:cs="Times New Roman"/>
          <w:sz w:val="28"/>
          <w:szCs w:val="28"/>
          <w:lang w:eastAsia="ru-RU"/>
        </w:rPr>
        <w:t xml:space="preserve"> «ОП 10 Гигиена»</w:t>
      </w:r>
    </w:p>
    <w:p w:rsidR="00A34DBB" w:rsidRPr="00A34DBB" w:rsidRDefault="00A34DBB" w:rsidP="00A34DBB">
      <w:pPr>
        <w:spacing w:after="0" w:line="240" w:lineRule="auto"/>
        <w:rPr>
          <w:rFonts w:ascii="Times New Roman" w:eastAsia="Times New Roman" w:hAnsi="Times New Roman" w:cs="Times New Roman"/>
          <w:sz w:val="28"/>
          <w:szCs w:val="28"/>
          <w:lang w:eastAsia="ru-RU"/>
        </w:rPr>
      </w:pPr>
      <w:r w:rsidRPr="00A34DBB">
        <w:rPr>
          <w:rFonts w:ascii="Times New Roman" w:eastAsia="Times New Roman" w:hAnsi="Times New Roman" w:cs="Times New Roman"/>
          <w:sz w:val="28"/>
          <w:szCs w:val="28"/>
          <w:lang w:eastAsia="ru-RU"/>
        </w:rPr>
        <w:t>2.1.  Объем учебной дисциплины и виды учебной работы</w:t>
      </w:r>
    </w:p>
    <w:p w:rsidR="00A34DBB" w:rsidRPr="00A34DBB" w:rsidRDefault="00A34DBB" w:rsidP="00A34DBB">
      <w:pPr>
        <w:spacing w:after="0" w:line="240" w:lineRule="auto"/>
        <w:rPr>
          <w:rFonts w:ascii="Times New Roman" w:eastAsia="Times New Roman" w:hAnsi="Times New Roman" w:cs="Times New Roman"/>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8"/>
        <w:gridCol w:w="1827"/>
      </w:tblGrid>
      <w:tr w:rsidR="00A34DBB" w:rsidRPr="00A34DBB" w:rsidTr="0086670E">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A34DBB" w:rsidRPr="00A34DBB" w:rsidRDefault="00A34DBB" w:rsidP="00A34DBB">
            <w:pPr>
              <w:suppressAutoHyphens/>
              <w:spacing w:after="0" w:line="240" w:lineRule="auto"/>
              <w:rPr>
                <w:rFonts w:ascii="Times New Roman" w:eastAsia="Times New Roman" w:hAnsi="Times New Roman" w:cs="Times New Roman"/>
                <w:sz w:val="24"/>
                <w:szCs w:val="24"/>
                <w:lang w:eastAsia="ru-RU"/>
              </w:rPr>
            </w:pPr>
            <w:r w:rsidRPr="00A34DBB">
              <w:rPr>
                <w:rFonts w:ascii="Times New Roman" w:eastAsia="Times New Roman" w:hAnsi="Times New Roman" w:cs="Times New Roman"/>
                <w:sz w:val="24"/>
                <w:szCs w:val="24"/>
                <w:lang w:eastAsia="ru-RU"/>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tcPr>
          <w:p w:rsidR="00A34DBB" w:rsidRPr="00A34DBB" w:rsidRDefault="00A34DBB" w:rsidP="00A34DBB">
            <w:pPr>
              <w:suppressAutoHyphens/>
              <w:spacing w:after="0" w:line="240" w:lineRule="auto"/>
              <w:rPr>
                <w:rFonts w:ascii="Times New Roman" w:eastAsia="Times New Roman" w:hAnsi="Times New Roman" w:cs="Times New Roman"/>
                <w:iCs/>
                <w:sz w:val="24"/>
                <w:szCs w:val="24"/>
                <w:lang w:eastAsia="ru-RU"/>
              </w:rPr>
            </w:pPr>
            <w:r w:rsidRPr="00A34DBB">
              <w:rPr>
                <w:rFonts w:ascii="Times New Roman" w:eastAsia="Times New Roman" w:hAnsi="Times New Roman" w:cs="Times New Roman"/>
                <w:iCs/>
                <w:sz w:val="24"/>
                <w:szCs w:val="24"/>
                <w:lang w:eastAsia="ru-RU"/>
              </w:rPr>
              <w:t>Объем в часах</w:t>
            </w:r>
          </w:p>
        </w:tc>
      </w:tr>
      <w:tr w:rsidR="00A34DBB" w:rsidRPr="00A34DBB" w:rsidTr="0086670E">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A34DBB" w:rsidRPr="00A34DBB" w:rsidRDefault="00A34DBB" w:rsidP="00A34DBB">
            <w:pPr>
              <w:suppressAutoHyphens/>
              <w:spacing w:after="0" w:line="240" w:lineRule="auto"/>
              <w:rPr>
                <w:rFonts w:ascii="Times New Roman" w:eastAsia="Times New Roman" w:hAnsi="Times New Roman" w:cs="Times New Roman"/>
                <w:sz w:val="24"/>
                <w:szCs w:val="24"/>
                <w:lang w:eastAsia="ru-RU"/>
              </w:rPr>
            </w:pPr>
            <w:r w:rsidRPr="00A34DBB">
              <w:rPr>
                <w:rFonts w:ascii="Times New Roman" w:eastAsia="Times New Roman" w:hAnsi="Times New Roman" w:cs="Times New Roman"/>
                <w:sz w:val="24"/>
                <w:szCs w:val="24"/>
                <w:lang w:eastAsia="ru-RU"/>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tcPr>
          <w:p w:rsidR="00A34DBB" w:rsidRPr="00A34DBB" w:rsidRDefault="00A34DBB" w:rsidP="00A34DBB">
            <w:pPr>
              <w:suppressAutoHyphens/>
              <w:spacing w:after="0" w:line="240" w:lineRule="auto"/>
              <w:jc w:val="center"/>
              <w:rPr>
                <w:rFonts w:ascii="Times New Roman" w:eastAsia="Times New Roman" w:hAnsi="Times New Roman" w:cs="Times New Roman"/>
                <w:iCs/>
                <w:sz w:val="24"/>
                <w:szCs w:val="24"/>
                <w:lang w:eastAsia="ru-RU"/>
              </w:rPr>
            </w:pPr>
            <w:r w:rsidRPr="00A34DBB">
              <w:rPr>
                <w:rFonts w:ascii="Times New Roman" w:eastAsia="Times New Roman" w:hAnsi="Times New Roman" w:cs="Times New Roman"/>
                <w:iCs/>
                <w:sz w:val="24"/>
                <w:szCs w:val="24"/>
                <w:lang w:eastAsia="ru-RU"/>
              </w:rPr>
              <w:t>48</w:t>
            </w:r>
          </w:p>
        </w:tc>
      </w:tr>
      <w:tr w:rsidR="00A34DBB" w:rsidRPr="00A34DBB" w:rsidTr="0086670E">
        <w:trPr>
          <w:trHeight w:val="336"/>
        </w:trPr>
        <w:tc>
          <w:tcPr>
            <w:tcW w:w="5000" w:type="pct"/>
            <w:gridSpan w:val="2"/>
            <w:vAlign w:val="center"/>
          </w:tcPr>
          <w:p w:rsidR="00A34DBB" w:rsidRPr="00A34DBB" w:rsidRDefault="00A34DBB" w:rsidP="00A34DBB">
            <w:pPr>
              <w:suppressAutoHyphens/>
              <w:spacing w:after="0" w:line="240" w:lineRule="auto"/>
              <w:rPr>
                <w:rFonts w:ascii="Times New Roman" w:eastAsia="Times New Roman" w:hAnsi="Times New Roman" w:cs="Times New Roman"/>
                <w:iCs/>
                <w:sz w:val="24"/>
                <w:szCs w:val="24"/>
                <w:lang w:eastAsia="ru-RU"/>
              </w:rPr>
            </w:pPr>
            <w:r w:rsidRPr="00A34DBB">
              <w:rPr>
                <w:rFonts w:ascii="Times New Roman" w:eastAsia="Times New Roman" w:hAnsi="Times New Roman" w:cs="Times New Roman"/>
                <w:sz w:val="24"/>
                <w:szCs w:val="24"/>
                <w:lang w:eastAsia="ru-RU"/>
              </w:rPr>
              <w:t>в т. ч.:</w:t>
            </w:r>
          </w:p>
        </w:tc>
      </w:tr>
      <w:tr w:rsidR="00A34DBB" w:rsidRPr="00A34DBB" w:rsidTr="0086670E">
        <w:trPr>
          <w:trHeight w:val="480"/>
        </w:trPr>
        <w:tc>
          <w:tcPr>
            <w:tcW w:w="4073" w:type="pct"/>
            <w:tcBorders>
              <w:bottom w:val="single" w:sz="4" w:space="0" w:color="auto"/>
            </w:tcBorders>
            <w:vAlign w:val="center"/>
          </w:tcPr>
          <w:p w:rsidR="00A34DBB" w:rsidRPr="00A34DBB" w:rsidRDefault="00A34DBB" w:rsidP="00A34DBB">
            <w:pPr>
              <w:suppressAutoHyphens/>
              <w:spacing w:after="0" w:line="240" w:lineRule="auto"/>
              <w:rPr>
                <w:rFonts w:ascii="Times New Roman" w:eastAsia="Times New Roman" w:hAnsi="Times New Roman" w:cs="Times New Roman"/>
                <w:sz w:val="24"/>
                <w:szCs w:val="24"/>
                <w:lang w:eastAsia="ru-RU"/>
              </w:rPr>
            </w:pPr>
            <w:r w:rsidRPr="00A34DBB">
              <w:rPr>
                <w:rFonts w:ascii="Times New Roman" w:eastAsia="Times New Roman" w:hAnsi="Times New Roman" w:cs="Times New Roman"/>
                <w:sz w:val="24"/>
                <w:szCs w:val="24"/>
                <w:lang w:eastAsia="ru-RU"/>
              </w:rPr>
              <w:t>теоретическое обучение</w:t>
            </w:r>
          </w:p>
        </w:tc>
        <w:tc>
          <w:tcPr>
            <w:tcW w:w="927" w:type="pct"/>
            <w:tcBorders>
              <w:bottom w:val="single" w:sz="4" w:space="0" w:color="auto"/>
            </w:tcBorders>
            <w:vAlign w:val="center"/>
          </w:tcPr>
          <w:p w:rsidR="00A34DBB" w:rsidRPr="00A34DBB" w:rsidRDefault="00A34DBB" w:rsidP="00DF0BBC">
            <w:pPr>
              <w:suppressAutoHyphens/>
              <w:spacing w:after="0" w:line="240" w:lineRule="auto"/>
              <w:jc w:val="center"/>
              <w:rPr>
                <w:rFonts w:ascii="Times New Roman" w:eastAsia="Times New Roman" w:hAnsi="Times New Roman" w:cs="Times New Roman"/>
                <w:iCs/>
                <w:sz w:val="24"/>
                <w:szCs w:val="24"/>
                <w:lang w:eastAsia="ru-RU"/>
              </w:rPr>
            </w:pPr>
            <w:r w:rsidRPr="00A34DBB">
              <w:rPr>
                <w:rFonts w:ascii="Times New Roman" w:eastAsia="Times New Roman" w:hAnsi="Times New Roman" w:cs="Times New Roman"/>
                <w:iCs/>
                <w:sz w:val="24"/>
                <w:szCs w:val="24"/>
                <w:lang w:eastAsia="ru-RU"/>
              </w:rPr>
              <w:t>1</w:t>
            </w:r>
            <w:r w:rsidR="00DF0BBC">
              <w:rPr>
                <w:rFonts w:ascii="Times New Roman" w:eastAsia="Times New Roman" w:hAnsi="Times New Roman" w:cs="Times New Roman"/>
                <w:iCs/>
                <w:sz w:val="24"/>
                <w:szCs w:val="24"/>
                <w:lang w:eastAsia="ru-RU"/>
              </w:rPr>
              <w:t>6</w:t>
            </w:r>
          </w:p>
        </w:tc>
      </w:tr>
      <w:tr w:rsidR="00A34DBB" w:rsidRPr="00A34DBB" w:rsidTr="0086670E">
        <w:trPr>
          <w:trHeight w:val="150"/>
        </w:trPr>
        <w:tc>
          <w:tcPr>
            <w:tcW w:w="4073" w:type="pct"/>
            <w:tcBorders>
              <w:top w:val="single" w:sz="4" w:space="0" w:color="auto"/>
            </w:tcBorders>
            <w:vAlign w:val="center"/>
          </w:tcPr>
          <w:p w:rsidR="00A34DBB" w:rsidRPr="00A34DBB" w:rsidRDefault="00A34DBB" w:rsidP="00A34DBB">
            <w:pPr>
              <w:suppressAutoHyphens/>
              <w:spacing w:after="0" w:line="240" w:lineRule="auto"/>
              <w:rPr>
                <w:rFonts w:ascii="Times New Roman" w:eastAsia="Times New Roman" w:hAnsi="Times New Roman" w:cs="Times New Roman"/>
                <w:sz w:val="24"/>
                <w:szCs w:val="24"/>
                <w:lang w:eastAsia="ru-RU"/>
              </w:rPr>
            </w:pPr>
            <w:r w:rsidRPr="00A34DBB">
              <w:rPr>
                <w:rFonts w:ascii="Times New Roman" w:eastAsia="Times New Roman" w:hAnsi="Times New Roman" w:cs="Times New Roman"/>
                <w:sz w:val="24"/>
                <w:szCs w:val="24"/>
                <w:lang w:eastAsia="ru-RU"/>
              </w:rPr>
              <w:t>Практическое обучение</w:t>
            </w:r>
          </w:p>
        </w:tc>
        <w:tc>
          <w:tcPr>
            <w:tcW w:w="927" w:type="pct"/>
            <w:tcBorders>
              <w:top w:val="single" w:sz="4" w:space="0" w:color="auto"/>
            </w:tcBorders>
            <w:vAlign w:val="center"/>
          </w:tcPr>
          <w:p w:rsidR="00A34DBB" w:rsidRPr="00A34DBB" w:rsidRDefault="00A34DBB" w:rsidP="00DF0BBC">
            <w:pPr>
              <w:suppressAutoHyphens/>
              <w:spacing w:after="0" w:line="240" w:lineRule="auto"/>
              <w:jc w:val="center"/>
              <w:rPr>
                <w:rFonts w:ascii="Times New Roman" w:eastAsia="Times New Roman" w:hAnsi="Times New Roman" w:cs="Times New Roman"/>
                <w:iCs/>
                <w:sz w:val="24"/>
                <w:szCs w:val="24"/>
                <w:lang w:eastAsia="ru-RU"/>
              </w:rPr>
            </w:pPr>
            <w:r w:rsidRPr="00A34DBB">
              <w:rPr>
                <w:rFonts w:ascii="Times New Roman" w:eastAsia="Times New Roman" w:hAnsi="Times New Roman" w:cs="Times New Roman"/>
                <w:iCs/>
                <w:sz w:val="24"/>
                <w:szCs w:val="24"/>
                <w:lang w:eastAsia="ru-RU"/>
              </w:rPr>
              <w:t>1</w:t>
            </w:r>
            <w:r w:rsidR="00DF0BBC">
              <w:rPr>
                <w:rFonts w:ascii="Times New Roman" w:eastAsia="Times New Roman" w:hAnsi="Times New Roman" w:cs="Times New Roman"/>
                <w:iCs/>
                <w:sz w:val="24"/>
                <w:szCs w:val="24"/>
                <w:lang w:eastAsia="ru-RU"/>
              </w:rPr>
              <w:t>4</w:t>
            </w:r>
          </w:p>
        </w:tc>
      </w:tr>
      <w:tr w:rsidR="00A34DBB" w:rsidRPr="00A34DBB" w:rsidTr="0086670E">
        <w:trPr>
          <w:trHeight w:val="331"/>
        </w:trPr>
        <w:tc>
          <w:tcPr>
            <w:tcW w:w="4073" w:type="pct"/>
            <w:vAlign w:val="center"/>
          </w:tcPr>
          <w:p w:rsidR="00A34DBB" w:rsidRPr="00A34DBB" w:rsidRDefault="00A34DBB" w:rsidP="00A34DBB">
            <w:pPr>
              <w:suppressAutoHyphens/>
              <w:spacing w:after="0" w:line="240" w:lineRule="auto"/>
              <w:rPr>
                <w:rFonts w:ascii="Times New Roman" w:eastAsia="Times New Roman" w:hAnsi="Times New Roman" w:cs="Times New Roman"/>
                <w:i/>
                <w:sz w:val="24"/>
                <w:szCs w:val="24"/>
                <w:lang w:eastAsia="ru-RU"/>
              </w:rPr>
            </w:pPr>
            <w:r w:rsidRPr="00A34DBB">
              <w:rPr>
                <w:rFonts w:ascii="Times New Roman" w:eastAsia="Times New Roman" w:hAnsi="Times New Roman" w:cs="Times New Roman"/>
                <w:iCs/>
                <w:sz w:val="24"/>
                <w:szCs w:val="24"/>
                <w:lang w:eastAsia="ru-RU"/>
              </w:rPr>
              <w:t>Промежуточная аттестация</w:t>
            </w:r>
          </w:p>
        </w:tc>
        <w:tc>
          <w:tcPr>
            <w:tcW w:w="927" w:type="pct"/>
            <w:vAlign w:val="center"/>
          </w:tcPr>
          <w:p w:rsidR="00A34DBB" w:rsidRPr="00A34DBB" w:rsidRDefault="00A34DBB" w:rsidP="00A34DBB">
            <w:pPr>
              <w:suppressAutoHyphens/>
              <w:spacing w:after="0" w:line="240" w:lineRule="auto"/>
              <w:jc w:val="center"/>
              <w:rPr>
                <w:rFonts w:ascii="Times New Roman" w:eastAsia="Times New Roman" w:hAnsi="Times New Roman" w:cs="Times New Roman"/>
                <w:iCs/>
                <w:sz w:val="24"/>
                <w:szCs w:val="24"/>
                <w:lang w:eastAsia="ru-RU"/>
              </w:rPr>
            </w:pPr>
            <w:r w:rsidRPr="00A34DBB">
              <w:rPr>
                <w:rFonts w:ascii="Times New Roman" w:eastAsia="Times New Roman" w:hAnsi="Times New Roman" w:cs="Times New Roman"/>
                <w:iCs/>
                <w:sz w:val="24"/>
                <w:szCs w:val="24"/>
                <w:lang w:eastAsia="ru-RU"/>
              </w:rPr>
              <w:t xml:space="preserve">Экзамен – 18 </w:t>
            </w:r>
          </w:p>
        </w:tc>
      </w:tr>
    </w:tbl>
    <w:p w:rsidR="00A34DBB" w:rsidRPr="00A34DBB" w:rsidRDefault="00A34DBB" w:rsidP="00A34DBB">
      <w:pPr>
        <w:spacing w:after="0" w:line="240" w:lineRule="auto"/>
        <w:rPr>
          <w:rFonts w:ascii="Times New Roman" w:eastAsia="Times New Roman" w:hAnsi="Times New Roman" w:cs="Times New Roman"/>
          <w:sz w:val="24"/>
          <w:szCs w:val="24"/>
          <w:lang w:eastAsia="ru-RU"/>
        </w:rPr>
      </w:pPr>
    </w:p>
    <w:p w:rsidR="00A34DBB" w:rsidRPr="00A34DBB" w:rsidRDefault="00A34DBB" w:rsidP="00A34DBB">
      <w:pPr>
        <w:spacing w:after="0" w:line="240" w:lineRule="auto"/>
        <w:jc w:val="center"/>
        <w:rPr>
          <w:rFonts w:ascii="Times New Roman" w:eastAsia="Times New Roman" w:hAnsi="Times New Roman" w:cs="Times New Roman"/>
          <w:sz w:val="28"/>
          <w:szCs w:val="28"/>
          <w:lang w:eastAsia="ru-RU"/>
        </w:rPr>
      </w:pPr>
    </w:p>
    <w:p w:rsidR="00A34DBB" w:rsidRPr="00A34DBB" w:rsidRDefault="00A34DBB" w:rsidP="00A34DBB">
      <w:pPr>
        <w:spacing w:after="0"/>
        <w:ind w:firstLine="709"/>
        <w:rPr>
          <w:rFonts w:ascii="Times New Roman" w:eastAsia="Calibri" w:hAnsi="Times New Roman" w:cs="Times New Roman"/>
          <w:bCs/>
          <w:sz w:val="24"/>
          <w:szCs w:val="24"/>
        </w:rPr>
      </w:pPr>
    </w:p>
    <w:p w:rsidR="00A34DBB" w:rsidRPr="00A34DBB" w:rsidRDefault="00A34DBB" w:rsidP="00A34DBB">
      <w:pPr>
        <w:rPr>
          <w:rFonts w:ascii="Times New Roman" w:eastAsia="Calibri" w:hAnsi="Times New Roman" w:cs="Times New Roman"/>
          <w:sz w:val="24"/>
          <w:szCs w:val="24"/>
        </w:rPr>
        <w:sectPr w:rsidR="00A34DBB" w:rsidRPr="00A34DBB" w:rsidSect="00C646ED">
          <w:pgSz w:w="11907" w:h="16840"/>
          <w:pgMar w:top="1134" w:right="567" w:bottom="1134" w:left="1701" w:header="709" w:footer="709" w:gutter="0"/>
          <w:cols w:space="720"/>
        </w:sectPr>
      </w:pPr>
    </w:p>
    <w:p w:rsidR="00A34DBB" w:rsidRPr="00A34DBB" w:rsidRDefault="00A34DBB" w:rsidP="00A34DBB">
      <w:pPr>
        <w:spacing w:after="0" w:line="240" w:lineRule="auto"/>
        <w:jc w:val="center"/>
        <w:rPr>
          <w:rFonts w:ascii="Times New Roman" w:eastAsia="Times New Roman" w:hAnsi="Times New Roman" w:cs="Times New Roman"/>
          <w:sz w:val="28"/>
          <w:szCs w:val="24"/>
          <w:lang w:eastAsia="ru-RU"/>
        </w:rPr>
      </w:pPr>
      <w:r w:rsidRPr="00A34DBB">
        <w:rPr>
          <w:rFonts w:ascii="Times New Roman" w:eastAsia="Times New Roman" w:hAnsi="Times New Roman" w:cs="Times New Roman"/>
          <w:sz w:val="28"/>
          <w:szCs w:val="24"/>
          <w:lang w:eastAsia="ru-RU"/>
        </w:rPr>
        <w:lastRenderedPageBreak/>
        <w:t>2.2. Тематический план и содержание учебной дисциплины</w:t>
      </w:r>
    </w:p>
    <w:p w:rsidR="00A34DBB" w:rsidRPr="00A34DBB" w:rsidRDefault="00A34DBB" w:rsidP="00A34DBB">
      <w:pPr>
        <w:spacing w:after="0" w:line="240" w:lineRule="auto"/>
        <w:jc w:val="center"/>
        <w:rPr>
          <w:rFonts w:ascii="Times New Roman" w:eastAsia="Times New Roman" w:hAnsi="Times New Roman" w:cs="Times New Roman"/>
          <w:sz w:val="28"/>
          <w:szCs w:val="24"/>
          <w:lang w:eastAsia="ru-RU"/>
        </w:rPr>
      </w:pPr>
      <w:r w:rsidRPr="00A34DBB">
        <w:rPr>
          <w:rFonts w:ascii="Times New Roman" w:eastAsia="Times New Roman" w:hAnsi="Times New Roman" w:cs="Times New Roman"/>
          <w:sz w:val="28"/>
          <w:szCs w:val="24"/>
          <w:lang w:eastAsia="ru-RU"/>
        </w:rPr>
        <w:t>ОП. 10 Гигиена</w:t>
      </w:r>
    </w:p>
    <w:p w:rsidR="00A34DBB" w:rsidRPr="00A34DBB" w:rsidRDefault="00A34DBB" w:rsidP="00A34DBB">
      <w:pPr>
        <w:spacing w:after="0" w:line="256" w:lineRule="auto"/>
        <w:jc w:val="center"/>
        <w:rPr>
          <w:rFonts w:ascii="Times New Roman" w:eastAsia="Calibri" w:hAnsi="Times New Roman" w:cs="Times New Roman"/>
          <w:caps/>
          <w:sz w:val="28"/>
          <w:szCs w:val="24"/>
        </w:rPr>
      </w:pPr>
    </w:p>
    <w:p w:rsidR="00A34DBB" w:rsidRDefault="00A34DBB" w:rsidP="00A34DBB">
      <w:pPr>
        <w:spacing w:line="256" w:lineRule="auto"/>
        <w:ind w:firstLine="851"/>
        <w:rPr>
          <w:rFonts w:ascii="Times New Roman" w:eastAsia="Calibri" w:hAnsi="Times New Roman" w:cs="Times New Roman"/>
          <w:sz w:val="28"/>
          <w:szCs w:val="24"/>
        </w:rPr>
      </w:pPr>
      <w:r w:rsidRPr="00A34DBB">
        <w:rPr>
          <w:rFonts w:ascii="Times New Roman" w:eastAsia="Calibri" w:hAnsi="Times New Roman" w:cs="Times New Roman"/>
          <w:sz w:val="28"/>
          <w:szCs w:val="24"/>
        </w:rPr>
        <w:t xml:space="preserve">2.2 . Тематический план и содержание учебной дисциплины </w:t>
      </w:r>
    </w:p>
    <w:p w:rsidR="00DF0BBC" w:rsidRDefault="00DF0BBC" w:rsidP="00A34DBB">
      <w:pPr>
        <w:spacing w:line="256" w:lineRule="auto"/>
        <w:ind w:firstLine="851"/>
        <w:rPr>
          <w:rFonts w:ascii="Times New Roman" w:eastAsia="Calibri" w:hAnsi="Times New Roman" w:cs="Times New Roman"/>
          <w:sz w:val="28"/>
          <w:szCs w:val="24"/>
        </w:rPr>
      </w:pPr>
    </w:p>
    <w:p w:rsidR="00DF0BBC" w:rsidRPr="00DF0BBC" w:rsidRDefault="00DF0BBC" w:rsidP="00DF0BBC">
      <w:pPr>
        <w:spacing w:line="256" w:lineRule="auto"/>
        <w:ind w:firstLine="851"/>
        <w:rPr>
          <w:rFonts w:ascii="Times New Roman" w:hAnsi="Times New Roman"/>
          <w:sz w:val="28"/>
          <w:szCs w:val="24"/>
        </w:rPr>
      </w:pP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9264"/>
        <w:gridCol w:w="1307"/>
      </w:tblGrid>
      <w:tr w:rsidR="00DF0BBC" w:rsidRPr="00DF0BBC" w:rsidTr="001E1C4E">
        <w:trPr>
          <w:trHeight w:val="1204"/>
        </w:trPr>
        <w:tc>
          <w:tcPr>
            <w:tcW w:w="1263"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bCs/>
                <w:sz w:val="24"/>
                <w:szCs w:val="24"/>
              </w:rPr>
              <w:t xml:space="preserve">Наименование разделов и тем </w:t>
            </w:r>
          </w:p>
        </w:tc>
        <w:tc>
          <w:tcPr>
            <w:tcW w:w="3275" w:type="pct"/>
            <w:vAlign w:val="center"/>
          </w:tcPr>
          <w:p w:rsidR="00DF0BBC" w:rsidRPr="00DF0BBC" w:rsidRDefault="00DF0BBC" w:rsidP="00DF0BBC">
            <w:pPr>
              <w:suppressAutoHyphens/>
              <w:spacing w:after="0"/>
              <w:jc w:val="center"/>
              <w:rPr>
                <w:rFonts w:ascii="Times New Roman" w:eastAsia="Calibri" w:hAnsi="Times New Roman" w:cs="Times New Roman"/>
                <w:bCs/>
                <w:sz w:val="24"/>
                <w:szCs w:val="24"/>
              </w:rPr>
            </w:pPr>
            <w:r w:rsidRPr="00DF0BBC">
              <w:rPr>
                <w:rFonts w:ascii="Times New Roman" w:eastAsia="Calibri" w:hAnsi="Times New Roman" w:cs="Times New Roman"/>
                <w:bCs/>
                <w:sz w:val="24"/>
                <w:szCs w:val="24"/>
              </w:rPr>
              <w:t>Содержание учебного материала и формы организации деятельности обучающихся</w:t>
            </w:r>
          </w:p>
          <w:p w:rsidR="00DF0BBC" w:rsidRPr="00DF0BBC" w:rsidRDefault="00DF0BBC" w:rsidP="00DF0BBC">
            <w:pPr>
              <w:suppressAutoHyphens/>
              <w:spacing w:after="0"/>
              <w:jc w:val="center"/>
              <w:rPr>
                <w:rFonts w:ascii="Times New Roman" w:eastAsia="Calibri" w:hAnsi="Times New Roman" w:cs="Times New Roman"/>
                <w:bCs/>
                <w:sz w:val="24"/>
                <w:szCs w:val="24"/>
              </w:rPr>
            </w:pPr>
          </w:p>
          <w:p w:rsidR="00DF0BBC" w:rsidRPr="00DF0BBC" w:rsidRDefault="00DF0BBC" w:rsidP="00DF0BBC">
            <w:pPr>
              <w:suppressAutoHyphens/>
              <w:spacing w:after="0"/>
              <w:jc w:val="center"/>
              <w:rPr>
                <w:rFonts w:ascii="Times New Roman" w:eastAsia="Calibri" w:hAnsi="Times New Roman" w:cs="Times New Roman"/>
                <w:sz w:val="24"/>
                <w:szCs w:val="24"/>
              </w:rPr>
            </w:pPr>
          </w:p>
        </w:tc>
        <w:tc>
          <w:tcPr>
            <w:tcW w:w="462" w:type="pct"/>
            <w:vAlign w:val="center"/>
          </w:tcPr>
          <w:p w:rsidR="00DF0BBC" w:rsidRPr="00DF0BBC" w:rsidRDefault="00DF0BBC" w:rsidP="00DF0BBC">
            <w:pPr>
              <w:spacing w:after="0"/>
              <w:jc w:val="center"/>
              <w:rPr>
                <w:rFonts w:ascii="Times New Roman" w:eastAsia="Calibri" w:hAnsi="Times New Roman" w:cs="Times New Roman"/>
                <w:bCs/>
                <w:sz w:val="24"/>
                <w:szCs w:val="24"/>
              </w:rPr>
            </w:pPr>
            <w:r w:rsidRPr="00DF0BBC">
              <w:rPr>
                <w:rFonts w:ascii="Times New Roman" w:eastAsia="Calibri" w:hAnsi="Times New Roman" w:cs="Times New Roman"/>
                <w:bCs/>
                <w:sz w:val="24"/>
                <w:szCs w:val="24"/>
              </w:rPr>
              <w:t>Объем в акад.часах</w:t>
            </w:r>
          </w:p>
        </w:tc>
      </w:tr>
      <w:tr w:rsidR="00DF0BBC" w:rsidRPr="00DF0BBC" w:rsidTr="001E1C4E">
        <w:tc>
          <w:tcPr>
            <w:tcW w:w="1263" w:type="pct"/>
          </w:tcPr>
          <w:p w:rsidR="00DF0BBC" w:rsidRPr="00DF0BBC" w:rsidRDefault="00DF0BBC" w:rsidP="00DF0BBC">
            <w:pPr>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1</w:t>
            </w:r>
          </w:p>
        </w:tc>
        <w:tc>
          <w:tcPr>
            <w:tcW w:w="3275" w:type="pct"/>
          </w:tcPr>
          <w:p w:rsidR="00DF0BBC" w:rsidRPr="00DF0BBC" w:rsidRDefault="00DF0BBC" w:rsidP="00DF0BBC">
            <w:pPr>
              <w:spacing w:after="0"/>
              <w:jc w:val="center"/>
              <w:rPr>
                <w:rFonts w:ascii="Times New Roman" w:eastAsia="Calibri" w:hAnsi="Times New Roman" w:cs="Times New Roman"/>
                <w:bCs/>
                <w:sz w:val="24"/>
                <w:szCs w:val="24"/>
              </w:rPr>
            </w:pPr>
            <w:r w:rsidRPr="00DF0BBC">
              <w:rPr>
                <w:rFonts w:ascii="Times New Roman" w:eastAsia="Calibri" w:hAnsi="Times New Roman" w:cs="Times New Roman"/>
                <w:bCs/>
                <w:sz w:val="24"/>
                <w:szCs w:val="24"/>
              </w:rPr>
              <w:t>2</w:t>
            </w:r>
          </w:p>
        </w:tc>
        <w:tc>
          <w:tcPr>
            <w:tcW w:w="462" w:type="pct"/>
            <w:vAlign w:val="center"/>
          </w:tcPr>
          <w:p w:rsidR="00DF0BBC" w:rsidRPr="00DF0BBC" w:rsidRDefault="00DF0BBC" w:rsidP="00DF0BBC">
            <w:pPr>
              <w:spacing w:after="0"/>
              <w:jc w:val="center"/>
              <w:rPr>
                <w:rFonts w:ascii="Times New Roman" w:eastAsia="Calibri" w:hAnsi="Times New Roman" w:cs="Times New Roman"/>
                <w:bCs/>
                <w:sz w:val="24"/>
                <w:szCs w:val="24"/>
              </w:rPr>
            </w:pPr>
            <w:r w:rsidRPr="00DF0BBC">
              <w:rPr>
                <w:rFonts w:ascii="Times New Roman" w:eastAsia="Calibri" w:hAnsi="Times New Roman" w:cs="Times New Roman"/>
                <w:bCs/>
                <w:sz w:val="24"/>
                <w:szCs w:val="24"/>
              </w:rPr>
              <w:t>3</w:t>
            </w:r>
          </w:p>
        </w:tc>
      </w:tr>
      <w:tr w:rsidR="00DF0BBC" w:rsidRPr="00DF0BBC" w:rsidTr="001E1C4E">
        <w:tc>
          <w:tcPr>
            <w:tcW w:w="4538" w:type="pct"/>
            <w:gridSpan w:val="2"/>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bCs/>
                <w:sz w:val="24"/>
                <w:szCs w:val="24"/>
              </w:rPr>
              <w:t>Раздел 1</w:t>
            </w:r>
            <w:r w:rsidRPr="00DF0BBC">
              <w:rPr>
                <w:rFonts w:ascii="Times New Roman" w:eastAsia="Times New Roman" w:hAnsi="Times New Roman" w:cs="Times New Roman"/>
                <w:sz w:val="24"/>
                <w:szCs w:val="24"/>
                <w:lang w:eastAsia="ru-RU"/>
              </w:rPr>
              <w:t xml:space="preserve"> Предмет гигиены.</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2</w:t>
            </w:r>
          </w:p>
        </w:tc>
      </w:tr>
      <w:tr w:rsidR="00DF0BBC" w:rsidRPr="00DF0BBC" w:rsidTr="001E1C4E">
        <w:trPr>
          <w:trHeight w:val="283"/>
        </w:trPr>
        <w:tc>
          <w:tcPr>
            <w:tcW w:w="1263" w:type="pct"/>
            <w:vMerge w:val="restart"/>
          </w:tcPr>
          <w:p w:rsidR="00DF0BBC" w:rsidRPr="00DF0BBC" w:rsidRDefault="00DF0BBC" w:rsidP="00DF0BBC">
            <w:pPr>
              <w:spacing w:after="0"/>
              <w:rPr>
                <w:rFonts w:ascii="Times New Roman" w:eastAsia="Calibri" w:hAnsi="Times New Roman" w:cs="Times New Roman"/>
                <w:bCs/>
                <w:sz w:val="24"/>
                <w:szCs w:val="24"/>
              </w:rPr>
            </w:pPr>
            <w:r w:rsidRPr="00DF0BBC">
              <w:rPr>
                <w:rFonts w:ascii="Times New Roman" w:eastAsia="Calibri" w:hAnsi="Times New Roman" w:cs="Times New Roman"/>
                <w:bCs/>
                <w:sz w:val="24"/>
                <w:szCs w:val="24"/>
              </w:rPr>
              <w:t xml:space="preserve">Тема 1.1. </w:t>
            </w:r>
          </w:p>
          <w:p w:rsidR="00DF0BBC" w:rsidRPr="00DF0BBC" w:rsidRDefault="00DF0BBC" w:rsidP="00DF0BBC">
            <w:pPr>
              <w:spacing w:after="0" w:line="240" w:lineRule="auto"/>
              <w:rPr>
                <w:rFonts w:ascii="Times New Roman" w:eastAsia="Times New Roman" w:hAnsi="Times New Roman" w:cs="Times New Roman"/>
                <w:sz w:val="24"/>
                <w:szCs w:val="24"/>
                <w:lang w:eastAsia="ru-RU"/>
              </w:rPr>
            </w:pPr>
            <w:r w:rsidRPr="00DF0BBC">
              <w:rPr>
                <w:rFonts w:ascii="Times New Roman" w:eastAsia="Times New Roman" w:hAnsi="Times New Roman" w:cs="Times New Roman"/>
                <w:sz w:val="24"/>
                <w:szCs w:val="24"/>
                <w:lang w:eastAsia="ru-RU"/>
              </w:rPr>
              <w:t>Содержание и задачи предмета.</w:t>
            </w:r>
          </w:p>
          <w:p w:rsidR="00DF0BBC" w:rsidRPr="00DF0BBC" w:rsidRDefault="00DF0BBC" w:rsidP="00DF0BBC">
            <w:pPr>
              <w:spacing w:after="0"/>
              <w:rPr>
                <w:rFonts w:ascii="Times New Roman" w:eastAsia="Calibri" w:hAnsi="Times New Roman" w:cs="Times New Roman"/>
                <w:bCs/>
                <w:sz w:val="24"/>
                <w:szCs w:val="24"/>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bCs/>
                <w:sz w:val="24"/>
                <w:szCs w:val="24"/>
              </w:rPr>
              <w:t>Содержание учебного материала</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2</w:t>
            </w:r>
          </w:p>
        </w:tc>
      </w:tr>
      <w:tr w:rsidR="00DF0BBC" w:rsidRPr="00DF0BBC" w:rsidTr="001E1C4E">
        <w:tc>
          <w:tcPr>
            <w:tcW w:w="1263" w:type="pct"/>
            <w:vMerge/>
          </w:tcPr>
          <w:p w:rsidR="00DF0BBC" w:rsidRPr="00DF0BBC" w:rsidRDefault="00DF0BBC" w:rsidP="00DF0BBC">
            <w:pPr>
              <w:spacing w:after="0"/>
              <w:rPr>
                <w:rFonts w:ascii="Times New Roman" w:eastAsia="Calibri" w:hAnsi="Times New Roman" w:cs="Times New Roman"/>
                <w:bCs/>
                <w:sz w:val="24"/>
                <w:szCs w:val="24"/>
              </w:rPr>
            </w:pPr>
          </w:p>
        </w:tc>
        <w:tc>
          <w:tcPr>
            <w:tcW w:w="3275" w:type="pct"/>
          </w:tcPr>
          <w:p w:rsidR="00DF0BBC" w:rsidRPr="00DF0BBC" w:rsidRDefault="00DF0BBC" w:rsidP="00DF0BBC">
            <w:pPr>
              <w:suppressAutoHyphens/>
              <w:spacing w:after="0"/>
              <w:jc w:val="both"/>
              <w:rPr>
                <w:rFonts w:ascii="Calibri" w:eastAsia="Calibri" w:hAnsi="Calibri" w:cs="Times New Roman"/>
                <w:sz w:val="24"/>
                <w:szCs w:val="24"/>
              </w:rPr>
            </w:pPr>
            <w:r w:rsidRPr="00DF0BBC">
              <w:rPr>
                <w:rFonts w:ascii="Calibri" w:eastAsia="Calibri" w:hAnsi="Calibri" w:cs="Times New Roman"/>
              </w:rPr>
              <w:t>1.</w:t>
            </w:r>
            <w:r w:rsidRPr="00DF0BBC">
              <w:rPr>
                <w:rFonts w:ascii="Times New Roman" w:eastAsia="Calibri" w:hAnsi="Times New Roman" w:cs="Times New Roman"/>
                <w:sz w:val="24"/>
                <w:szCs w:val="24"/>
              </w:rPr>
              <w:t xml:space="preserve">Предмет и задачи гигиены. </w:t>
            </w:r>
          </w:p>
          <w:p w:rsidR="00DF0BBC" w:rsidRPr="00DF0BBC" w:rsidRDefault="00DF0BBC" w:rsidP="00DF0BBC">
            <w:pPr>
              <w:suppressAutoHyphens/>
              <w:spacing w:after="0"/>
              <w:jc w:val="both"/>
              <w:rPr>
                <w:rFonts w:ascii="Times New Roman" w:eastAsia="Calibri" w:hAnsi="Times New Roman" w:cs="Times New Roman"/>
                <w:sz w:val="24"/>
                <w:szCs w:val="24"/>
              </w:rPr>
            </w:pPr>
            <w:r w:rsidRPr="00DF0BBC">
              <w:rPr>
                <w:rFonts w:ascii="Calibri" w:eastAsia="Calibri" w:hAnsi="Calibri" w:cs="Times New Roman"/>
                <w:sz w:val="24"/>
                <w:szCs w:val="24"/>
              </w:rPr>
              <w:t>2</w:t>
            </w:r>
            <w:r w:rsidRPr="00DF0BBC">
              <w:rPr>
                <w:rFonts w:ascii="Times New Roman" w:eastAsia="Calibri" w:hAnsi="Times New Roman" w:cs="Times New Roman"/>
                <w:sz w:val="24"/>
                <w:szCs w:val="24"/>
              </w:rPr>
              <w:t>. Методы гигиенических исследований.</w:t>
            </w:r>
          </w:p>
          <w:p w:rsidR="00DF0BBC" w:rsidRPr="00DF0BBC" w:rsidRDefault="00DF0BBC" w:rsidP="00DF0BBC">
            <w:pPr>
              <w:suppressAutoHyphens/>
              <w:spacing w:after="0"/>
              <w:jc w:val="both"/>
              <w:rPr>
                <w:rFonts w:ascii="Times New Roman" w:eastAsia="Calibri" w:hAnsi="Times New Roman" w:cs="Times New Roman"/>
                <w:sz w:val="24"/>
                <w:szCs w:val="24"/>
              </w:rPr>
            </w:pPr>
            <w:r w:rsidRPr="00DF0BBC">
              <w:rPr>
                <w:rFonts w:ascii="Times New Roman" w:eastAsia="Calibri" w:hAnsi="Times New Roman" w:cs="Times New Roman"/>
                <w:sz w:val="24"/>
                <w:szCs w:val="24"/>
              </w:rPr>
              <w:t>3.Краткая история возникновения гигиены.</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p>
        </w:tc>
      </w:tr>
      <w:tr w:rsidR="00DF0BBC" w:rsidRPr="00DF0BBC" w:rsidTr="001E1C4E">
        <w:trPr>
          <w:trHeight w:val="278"/>
        </w:trPr>
        <w:tc>
          <w:tcPr>
            <w:tcW w:w="4538" w:type="pct"/>
            <w:gridSpan w:val="2"/>
          </w:tcPr>
          <w:p w:rsidR="00DF0BBC" w:rsidRPr="00DF0BBC" w:rsidRDefault="00DF0BBC" w:rsidP="00DF0BBC">
            <w:pPr>
              <w:suppressAutoHyphens/>
              <w:spacing w:after="0"/>
              <w:ind w:left="33"/>
              <w:jc w:val="both"/>
              <w:rPr>
                <w:rFonts w:ascii="Times New Roman" w:eastAsia="Calibri" w:hAnsi="Times New Roman" w:cs="Times New Roman"/>
                <w:sz w:val="24"/>
                <w:szCs w:val="24"/>
              </w:rPr>
            </w:pPr>
            <w:r w:rsidRPr="00DF0BBC">
              <w:rPr>
                <w:rFonts w:ascii="Times New Roman" w:eastAsia="Times New Roman" w:hAnsi="Times New Roman" w:cs="Times New Roman"/>
                <w:sz w:val="24"/>
                <w:szCs w:val="24"/>
                <w:lang w:eastAsia="ru-RU"/>
              </w:rPr>
              <w:t>Раздел 2.Гигиена окружающей среды.</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8</w:t>
            </w:r>
          </w:p>
        </w:tc>
      </w:tr>
      <w:tr w:rsidR="00DF0BBC" w:rsidRPr="00DF0BBC" w:rsidTr="001E1C4E">
        <w:trPr>
          <w:trHeight w:val="273"/>
        </w:trPr>
        <w:tc>
          <w:tcPr>
            <w:tcW w:w="1263" w:type="pct"/>
            <w:vMerge w:val="restart"/>
          </w:tcPr>
          <w:p w:rsidR="00DF0BBC" w:rsidRPr="00DF0BBC" w:rsidRDefault="00DF0BBC" w:rsidP="00DF0BBC">
            <w:pPr>
              <w:spacing w:after="0" w:line="240" w:lineRule="auto"/>
              <w:rPr>
                <w:rFonts w:ascii="Times New Roman" w:eastAsia="Calibri" w:hAnsi="Times New Roman" w:cs="Times New Roman"/>
                <w:bCs/>
                <w:sz w:val="24"/>
                <w:szCs w:val="24"/>
              </w:rPr>
            </w:pPr>
            <w:r w:rsidRPr="00DF0BBC">
              <w:rPr>
                <w:rFonts w:ascii="Times New Roman" w:eastAsia="Times New Roman" w:hAnsi="Times New Roman" w:cs="Times New Roman"/>
                <w:sz w:val="24"/>
                <w:szCs w:val="24"/>
                <w:lang w:eastAsia="ru-RU"/>
              </w:rPr>
              <w:t>Тема 2.1.Гигиена атмосферного воздуха.</w:t>
            </w:r>
            <w:r w:rsidRPr="00DF0BBC">
              <w:rPr>
                <w:rFonts w:ascii="Times New Roman" w:eastAsia="Calibri" w:hAnsi="Times New Roman" w:cs="Times New Roman"/>
                <w:bCs/>
                <w:sz w:val="24"/>
                <w:szCs w:val="24"/>
              </w:rPr>
              <w:t xml:space="preserve"> </w:t>
            </w:r>
            <w:r w:rsidRPr="00DF0BBC">
              <w:rPr>
                <w:rFonts w:ascii="Times New Roman" w:eastAsia="Times New Roman" w:hAnsi="Times New Roman" w:cs="Times New Roman"/>
                <w:sz w:val="24"/>
                <w:szCs w:val="24"/>
                <w:lang w:eastAsia="ru-RU"/>
              </w:rPr>
              <w:t>Гигиена почвы.</w:t>
            </w:r>
          </w:p>
        </w:tc>
        <w:tc>
          <w:tcPr>
            <w:tcW w:w="3275" w:type="pct"/>
          </w:tcPr>
          <w:p w:rsidR="00DF0BBC" w:rsidRPr="00DF0BBC" w:rsidRDefault="00DF0BBC" w:rsidP="00DF0BBC">
            <w:pPr>
              <w:suppressAutoHyphens/>
              <w:spacing w:after="0"/>
              <w:rPr>
                <w:rFonts w:ascii="Times New Roman" w:eastAsia="Calibri" w:hAnsi="Times New Roman" w:cs="Times New Roman"/>
                <w:sz w:val="24"/>
                <w:szCs w:val="24"/>
              </w:rPr>
            </w:pPr>
            <w:r w:rsidRPr="00DF0BBC">
              <w:rPr>
                <w:rFonts w:ascii="Times New Roman" w:eastAsia="Calibri" w:hAnsi="Times New Roman" w:cs="Times New Roman"/>
                <w:bCs/>
                <w:sz w:val="24"/>
                <w:szCs w:val="24"/>
              </w:rPr>
              <w:t>Содержание учебного материала</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2</w:t>
            </w:r>
          </w:p>
        </w:tc>
      </w:tr>
      <w:tr w:rsidR="00DF0BBC" w:rsidRPr="00DF0BBC" w:rsidTr="001E1C4E">
        <w:tc>
          <w:tcPr>
            <w:tcW w:w="1263" w:type="pct"/>
            <w:vMerge/>
          </w:tcPr>
          <w:p w:rsidR="00DF0BBC" w:rsidRPr="00DF0BBC" w:rsidRDefault="00DF0BBC" w:rsidP="00DF0BBC">
            <w:pPr>
              <w:spacing w:after="0"/>
              <w:rPr>
                <w:rFonts w:ascii="Times New Roman" w:eastAsia="Calibri" w:hAnsi="Times New Roman" w:cs="Times New Roman"/>
                <w:bCs/>
                <w:sz w:val="24"/>
                <w:szCs w:val="24"/>
              </w:rPr>
            </w:pPr>
          </w:p>
        </w:tc>
        <w:tc>
          <w:tcPr>
            <w:tcW w:w="3275" w:type="pct"/>
          </w:tcPr>
          <w:p w:rsidR="00DF0BBC" w:rsidRPr="00DF0BBC" w:rsidRDefault="00DF0BBC" w:rsidP="00DF0BBC">
            <w:pPr>
              <w:suppressAutoHyphens/>
              <w:spacing w:after="0"/>
              <w:rPr>
                <w:rFonts w:ascii="Times New Roman" w:eastAsia="Calibri" w:hAnsi="Times New Roman" w:cs="Times New Roman"/>
                <w:sz w:val="24"/>
                <w:szCs w:val="24"/>
              </w:rPr>
            </w:pPr>
            <w:r w:rsidRPr="00DF0BBC">
              <w:rPr>
                <w:rFonts w:ascii="Calibri" w:eastAsia="Calibri" w:hAnsi="Calibri" w:cs="Times New Roman"/>
              </w:rPr>
              <w:t>1</w:t>
            </w:r>
            <w:r w:rsidRPr="00DF0BBC">
              <w:rPr>
                <w:rFonts w:ascii="Times New Roman" w:eastAsia="Calibri" w:hAnsi="Times New Roman" w:cs="Times New Roman"/>
                <w:sz w:val="24"/>
                <w:szCs w:val="24"/>
              </w:rPr>
              <w:t>.Физические свойства атмосферного воздуха.</w:t>
            </w:r>
          </w:p>
          <w:p w:rsidR="00DF0BBC" w:rsidRPr="00DF0BBC" w:rsidRDefault="00DF0BBC" w:rsidP="00DF0BBC">
            <w:pPr>
              <w:suppressAutoHyphens/>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2.Химический состав атмосферного воздуха</w:t>
            </w:r>
          </w:p>
          <w:p w:rsidR="00DF0BBC" w:rsidRPr="00DF0BBC" w:rsidRDefault="00DF0BBC" w:rsidP="00DF0BBC">
            <w:pPr>
              <w:suppressAutoHyphens/>
              <w:spacing w:after="0"/>
              <w:rPr>
                <w:rFonts w:ascii="Times New Roman" w:eastAsia="Times New Roman" w:hAnsi="Times New Roman" w:cs="Times New Roman"/>
                <w:sz w:val="24"/>
                <w:szCs w:val="24"/>
                <w:lang w:eastAsia="ru-RU"/>
              </w:rPr>
            </w:pPr>
            <w:r w:rsidRPr="00DF0BBC">
              <w:rPr>
                <w:rFonts w:ascii="Times New Roman" w:eastAsia="Times New Roman" w:hAnsi="Times New Roman" w:cs="Times New Roman"/>
                <w:sz w:val="24"/>
                <w:szCs w:val="24"/>
                <w:lang w:eastAsia="ru-RU"/>
              </w:rPr>
              <w:t>3.Источники загрязнения атмосферного воздуха</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4.Гигиеническое значение состава и свойств почвы. Почвенный воздух, пористость, капиллярность.</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 xml:space="preserve">5.Химический состав почвы. Значение примесей антропогенного характера. </w:t>
            </w:r>
          </w:p>
          <w:p w:rsidR="00DF0BBC" w:rsidRPr="00DF0BBC" w:rsidRDefault="00DF0BBC" w:rsidP="00DF0BBC">
            <w:pPr>
              <w:suppressAutoHyphens/>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6.Эпидемиологическое значение почвы. Самоочищение почвы.</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p>
        </w:tc>
      </w:tr>
      <w:tr w:rsidR="00DF0BBC" w:rsidRPr="00DF0BBC" w:rsidTr="001E1C4E">
        <w:tc>
          <w:tcPr>
            <w:tcW w:w="1263" w:type="pct"/>
            <w:vMerge/>
          </w:tcPr>
          <w:p w:rsidR="00DF0BBC" w:rsidRPr="00DF0BBC" w:rsidRDefault="00DF0BBC" w:rsidP="00DF0BBC">
            <w:pPr>
              <w:spacing w:after="0"/>
              <w:rPr>
                <w:rFonts w:ascii="Times New Roman" w:eastAsia="Calibri" w:hAnsi="Times New Roman" w:cs="Times New Roman"/>
                <w:bCs/>
                <w:sz w:val="24"/>
                <w:szCs w:val="24"/>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bCs/>
                <w:sz w:val="24"/>
                <w:szCs w:val="24"/>
              </w:rPr>
              <w:t>В том числе практических занятий и лабораторных работ</w:t>
            </w:r>
          </w:p>
        </w:tc>
        <w:tc>
          <w:tcPr>
            <w:tcW w:w="462" w:type="pct"/>
          </w:tcPr>
          <w:p w:rsidR="00DF0BBC" w:rsidRPr="00DF0BBC" w:rsidRDefault="00DF0BBC" w:rsidP="00DF0BBC">
            <w:pPr>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2</w:t>
            </w:r>
          </w:p>
        </w:tc>
      </w:tr>
      <w:tr w:rsidR="00DF0BBC" w:rsidRPr="00DF0BBC" w:rsidTr="001E1C4E">
        <w:tc>
          <w:tcPr>
            <w:tcW w:w="1263" w:type="pct"/>
            <w:vMerge/>
          </w:tcPr>
          <w:p w:rsidR="00DF0BBC" w:rsidRPr="00DF0BBC" w:rsidRDefault="00DF0BBC" w:rsidP="00DF0BBC">
            <w:pPr>
              <w:spacing w:after="0"/>
              <w:rPr>
                <w:rFonts w:ascii="Times New Roman" w:eastAsia="Calibri" w:hAnsi="Times New Roman" w:cs="Times New Roman"/>
                <w:bCs/>
                <w:sz w:val="24"/>
                <w:szCs w:val="24"/>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Практическое занятие № 1</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Дать характеристику основным свойствам почвы.</w:t>
            </w:r>
          </w:p>
          <w:p w:rsidR="00DF0BBC" w:rsidRPr="00DF0BBC" w:rsidRDefault="00DF0BBC" w:rsidP="00DF0BBC">
            <w:pPr>
              <w:suppressAutoHyphens/>
              <w:spacing w:after="0"/>
              <w:rPr>
                <w:rFonts w:ascii="Times New Roman" w:eastAsia="Calibri" w:hAnsi="Times New Roman" w:cs="Times New Roman"/>
                <w:sz w:val="24"/>
                <w:szCs w:val="24"/>
              </w:rPr>
            </w:pPr>
            <w:r w:rsidRPr="00DF0BBC">
              <w:rPr>
                <w:rFonts w:ascii="Times New Roman" w:eastAsia="Times New Roman" w:hAnsi="Times New Roman" w:cs="Times New Roman"/>
                <w:sz w:val="24"/>
                <w:szCs w:val="24"/>
                <w:lang w:eastAsia="ru-RU"/>
              </w:rPr>
              <w:t>Дать характеристику свойствам атмосферного воздуха.</w:t>
            </w:r>
          </w:p>
        </w:tc>
        <w:tc>
          <w:tcPr>
            <w:tcW w:w="462" w:type="pct"/>
          </w:tcPr>
          <w:p w:rsidR="00DF0BBC" w:rsidRPr="00DF0BBC" w:rsidRDefault="00DF0BBC" w:rsidP="00DF0BBC">
            <w:pPr>
              <w:suppressAutoHyphens/>
              <w:spacing w:after="0"/>
              <w:jc w:val="center"/>
              <w:rPr>
                <w:rFonts w:ascii="Times New Roman" w:eastAsia="Calibri" w:hAnsi="Times New Roman" w:cs="Times New Roman"/>
                <w:sz w:val="24"/>
                <w:szCs w:val="24"/>
              </w:rPr>
            </w:pPr>
          </w:p>
        </w:tc>
      </w:tr>
      <w:tr w:rsidR="00DF0BBC" w:rsidRPr="00DF0BBC" w:rsidTr="001E1C4E">
        <w:tc>
          <w:tcPr>
            <w:tcW w:w="1263" w:type="pct"/>
            <w:vMerge w:val="restar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bCs/>
                <w:sz w:val="24"/>
                <w:szCs w:val="24"/>
              </w:rPr>
              <w:lastRenderedPageBreak/>
              <w:t>Тема 2.2</w:t>
            </w:r>
            <w:r w:rsidRPr="00DF0BBC">
              <w:rPr>
                <w:rFonts w:ascii="Times New Roman" w:eastAsia="Times New Roman" w:hAnsi="Times New Roman" w:cs="Times New Roman"/>
                <w:sz w:val="24"/>
                <w:szCs w:val="24"/>
                <w:lang w:eastAsia="ru-RU"/>
              </w:rPr>
              <w:t xml:space="preserve"> Гигиена воды.</w:t>
            </w:r>
          </w:p>
          <w:p w:rsidR="00DF0BBC" w:rsidRPr="00DF0BBC" w:rsidRDefault="00DF0BBC" w:rsidP="00DF0BBC">
            <w:pPr>
              <w:spacing w:after="0"/>
              <w:rPr>
                <w:rFonts w:ascii="Times New Roman" w:eastAsia="Calibri" w:hAnsi="Times New Roman" w:cs="Times New Roman"/>
                <w:bCs/>
                <w:sz w:val="24"/>
                <w:szCs w:val="24"/>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 xml:space="preserve">Содержание </w:t>
            </w:r>
            <w:r w:rsidRPr="00DF0BBC">
              <w:rPr>
                <w:rFonts w:ascii="Times New Roman" w:eastAsia="Calibri" w:hAnsi="Times New Roman" w:cs="Times New Roman"/>
                <w:bCs/>
                <w:sz w:val="24"/>
                <w:szCs w:val="24"/>
              </w:rPr>
              <w:t>учебного материала</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2</w:t>
            </w:r>
          </w:p>
        </w:tc>
      </w:tr>
      <w:tr w:rsidR="00DF0BBC" w:rsidRPr="00DF0BBC" w:rsidTr="001E1C4E">
        <w:tc>
          <w:tcPr>
            <w:tcW w:w="1263" w:type="pct"/>
            <w:vMerge/>
          </w:tcPr>
          <w:p w:rsidR="00DF0BBC" w:rsidRPr="00DF0BBC" w:rsidRDefault="00DF0BBC" w:rsidP="00DF0BBC">
            <w:pPr>
              <w:spacing w:after="0"/>
              <w:rPr>
                <w:rFonts w:ascii="Times New Roman" w:eastAsia="Calibri" w:hAnsi="Times New Roman" w:cs="Times New Roman"/>
                <w:bCs/>
                <w:sz w:val="24"/>
                <w:szCs w:val="24"/>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1.</w:t>
            </w:r>
            <w:r w:rsidRPr="00DF0BBC">
              <w:rPr>
                <w:rFonts w:ascii="Calibri" w:eastAsia="Calibri" w:hAnsi="Calibri" w:cs="Times New Roman"/>
              </w:rPr>
              <w:t xml:space="preserve"> </w:t>
            </w:r>
            <w:r w:rsidRPr="00DF0BBC">
              <w:rPr>
                <w:rFonts w:ascii="Times New Roman" w:eastAsia="Calibri" w:hAnsi="Times New Roman" w:cs="Times New Roman"/>
                <w:sz w:val="24"/>
                <w:szCs w:val="24"/>
              </w:rPr>
              <w:t xml:space="preserve">Виды источников водоснабжения и их санитарно – гигиеническая характеристика. </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2.Причины загрязнения.</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3.Охрана источников водоснабжения.</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4. Гигиенические требования к качеству питьевой воды.</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5.Методы улучшения качества питьевой воды.</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6.Инфекционные заболевания, передаваемые водным путем.</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p>
        </w:tc>
      </w:tr>
      <w:tr w:rsidR="00DF0BBC" w:rsidRPr="00DF0BBC" w:rsidTr="001E1C4E">
        <w:tc>
          <w:tcPr>
            <w:tcW w:w="1263" w:type="pct"/>
            <w:vMerge/>
          </w:tcPr>
          <w:p w:rsidR="00DF0BBC" w:rsidRPr="00DF0BBC" w:rsidRDefault="00DF0BBC" w:rsidP="00DF0BBC">
            <w:pPr>
              <w:spacing w:after="0"/>
              <w:rPr>
                <w:rFonts w:ascii="Times New Roman" w:eastAsia="Calibri" w:hAnsi="Times New Roman" w:cs="Times New Roman"/>
                <w:bCs/>
                <w:sz w:val="24"/>
                <w:szCs w:val="24"/>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bCs/>
                <w:sz w:val="24"/>
                <w:szCs w:val="24"/>
              </w:rPr>
              <w:t>В том числе практических занятий и лабораторных работ</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2</w:t>
            </w:r>
          </w:p>
        </w:tc>
      </w:tr>
      <w:tr w:rsidR="00DF0BBC" w:rsidRPr="00DF0BBC" w:rsidTr="001E1C4E">
        <w:trPr>
          <w:trHeight w:val="801"/>
        </w:trPr>
        <w:tc>
          <w:tcPr>
            <w:tcW w:w="1263" w:type="pct"/>
            <w:vMerge/>
          </w:tcPr>
          <w:p w:rsidR="00DF0BBC" w:rsidRPr="00DF0BBC" w:rsidRDefault="00DF0BBC" w:rsidP="00DF0BBC">
            <w:pPr>
              <w:spacing w:after="0"/>
              <w:rPr>
                <w:rFonts w:ascii="Times New Roman" w:eastAsia="Calibri" w:hAnsi="Times New Roman" w:cs="Times New Roman"/>
                <w:bCs/>
                <w:sz w:val="24"/>
                <w:szCs w:val="24"/>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Практическое занятие № 2</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Дать характеристику основным свойствам воды.</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p>
          <w:p w:rsidR="00DF0BBC" w:rsidRPr="00DF0BBC" w:rsidRDefault="00DF0BBC" w:rsidP="00DF0BBC">
            <w:pPr>
              <w:suppressAutoHyphens/>
              <w:spacing w:after="0"/>
              <w:jc w:val="center"/>
              <w:rPr>
                <w:rFonts w:ascii="Times New Roman" w:eastAsia="Calibri" w:hAnsi="Times New Roman" w:cs="Times New Roman"/>
                <w:sz w:val="24"/>
                <w:szCs w:val="24"/>
              </w:rPr>
            </w:pPr>
          </w:p>
        </w:tc>
      </w:tr>
      <w:tr w:rsidR="00DF0BBC" w:rsidRPr="00DF0BBC" w:rsidTr="001E1C4E">
        <w:trPr>
          <w:trHeight w:val="381"/>
        </w:trPr>
        <w:tc>
          <w:tcPr>
            <w:tcW w:w="4538" w:type="pct"/>
            <w:gridSpan w:val="2"/>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Times New Roman" w:hAnsi="Times New Roman" w:cs="Times New Roman"/>
                <w:sz w:val="24"/>
                <w:szCs w:val="24"/>
                <w:lang w:eastAsia="ru-RU"/>
              </w:rPr>
              <w:t>Раздел 3 Гигиенические основы планировки и благоустройства населенных мест.</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4</w:t>
            </w:r>
          </w:p>
        </w:tc>
      </w:tr>
      <w:tr w:rsidR="00DF0BBC" w:rsidRPr="00DF0BBC" w:rsidTr="001E1C4E">
        <w:trPr>
          <w:trHeight w:val="199"/>
        </w:trPr>
        <w:tc>
          <w:tcPr>
            <w:tcW w:w="1263" w:type="pct"/>
            <w:vMerge w:val="restart"/>
          </w:tcPr>
          <w:p w:rsidR="00DF0BBC" w:rsidRPr="00DF0BBC" w:rsidRDefault="00DF0BBC" w:rsidP="00DF0BBC">
            <w:pPr>
              <w:spacing w:after="0" w:line="240" w:lineRule="auto"/>
              <w:rPr>
                <w:rFonts w:ascii="Times New Roman" w:eastAsia="Times New Roman" w:hAnsi="Times New Roman" w:cs="Times New Roman"/>
                <w:sz w:val="24"/>
                <w:szCs w:val="24"/>
                <w:lang w:eastAsia="ru-RU"/>
              </w:rPr>
            </w:pPr>
            <w:r w:rsidRPr="00DF0BBC">
              <w:rPr>
                <w:rFonts w:ascii="Times New Roman" w:eastAsia="Times New Roman" w:hAnsi="Times New Roman" w:cs="Times New Roman"/>
                <w:sz w:val="24"/>
                <w:szCs w:val="24"/>
                <w:lang w:eastAsia="ru-RU"/>
              </w:rPr>
              <w:t xml:space="preserve">Тема 3.1.Урбоэкология. </w:t>
            </w:r>
          </w:p>
          <w:p w:rsidR="00DF0BBC" w:rsidRPr="00DF0BBC" w:rsidRDefault="00DF0BBC" w:rsidP="00DF0BBC">
            <w:pPr>
              <w:spacing w:after="0" w:line="240" w:lineRule="auto"/>
              <w:rPr>
                <w:rFonts w:ascii="Times New Roman" w:eastAsia="Times New Roman" w:hAnsi="Times New Roman" w:cs="Times New Roman"/>
                <w:sz w:val="24"/>
                <w:szCs w:val="24"/>
                <w:lang w:eastAsia="ru-RU"/>
              </w:rPr>
            </w:pPr>
          </w:p>
          <w:p w:rsidR="00DF0BBC" w:rsidRPr="00DF0BBC" w:rsidRDefault="00DF0BBC" w:rsidP="00DF0BBC">
            <w:pPr>
              <w:spacing w:after="0" w:line="240" w:lineRule="auto"/>
              <w:rPr>
                <w:rFonts w:ascii="Times New Roman" w:eastAsia="Times New Roman" w:hAnsi="Times New Roman" w:cs="Times New Roman"/>
                <w:sz w:val="24"/>
                <w:szCs w:val="24"/>
                <w:lang w:eastAsia="ru-RU"/>
              </w:rPr>
            </w:pPr>
          </w:p>
          <w:p w:rsidR="00DF0BBC" w:rsidRPr="00DF0BBC" w:rsidRDefault="00DF0BBC" w:rsidP="00DF0BBC">
            <w:pPr>
              <w:spacing w:after="0" w:line="240" w:lineRule="auto"/>
              <w:rPr>
                <w:rFonts w:ascii="Times New Roman" w:eastAsia="Times New Roman" w:hAnsi="Times New Roman" w:cs="Times New Roman"/>
                <w:sz w:val="24"/>
                <w:szCs w:val="24"/>
                <w:lang w:eastAsia="ru-RU"/>
              </w:rPr>
            </w:pPr>
          </w:p>
          <w:p w:rsidR="00DF0BBC" w:rsidRPr="00DF0BBC" w:rsidRDefault="00DF0BBC" w:rsidP="00DF0BBC">
            <w:pPr>
              <w:spacing w:after="0" w:line="240" w:lineRule="auto"/>
              <w:rPr>
                <w:rFonts w:ascii="Times New Roman" w:eastAsia="Times New Roman" w:hAnsi="Times New Roman" w:cs="Times New Roman"/>
                <w:sz w:val="24"/>
                <w:szCs w:val="24"/>
                <w:lang w:eastAsia="ru-RU"/>
              </w:rPr>
            </w:pPr>
          </w:p>
          <w:p w:rsidR="00DF0BBC" w:rsidRPr="00DF0BBC" w:rsidRDefault="00DF0BBC" w:rsidP="00DF0BBC">
            <w:pPr>
              <w:spacing w:after="0" w:line="240" w:lineRule="auto"/>
              <w:rPr>
                <w:rFonts w:ascii="Times New Roman" w:eastAsia="Times New Roman" w:hAnsi="Times New Roman" w:cs="Times New Roman"/>
                <w:sz w:val="24"/>
                <w:szCs w:val="24"/>
                <w:lang w:eastAsia="ru-RU"/>
              </w:rPr>
            </w:pPr>
          </w:p>
          <w:p w:rsidR="00DF0BBC" w:rsidRPr="00DF0BBC" w:rsidRDefault="00DF0BBC" w:rsidP="00DF0BBC">
            <w:pPr>
              <w:spacing w:after="0" w:line="240" w:lineRule="auto"/>
              <w:rPr>
                <w:rFonts w:ascii="Times New Roman" w:eastAsia="Times New Roman" w:hAnsi="Times New Roman" w:cs="Times New Roman"/>
                <w:sz w:val="24"/>
                <w:szCs w:val="24"/>
                <w:lang w:eastAsia="ru-RU"/>
              </w:rPr>
            </w:pPr>
          </w:p>
          <w:p w:rsidR="00DF0BBC" w:rsidRPr="00DF0BBC" w:rsidRDefault="00DF0BBC" w:rsidP="00DF0BBC">
            <w:pPr>
              <w:spacing w:after="0" w:line="240" w:lineRule="auto"/>
              <w:rPr>
                <w:rFonts w:ascii="Times New Roman" w:eastAsia="Times New Roman" w:hAnsi="Times New Roman" w:cs="Times New Roman"/>
                <w:sz w:val="24"/>
                <w:szCs w:val="24"/>
                <w:lang w:eastAsia="ru-RU"/>
              </w:rPr>
            </w:pPr>
          </w:p>
          <w:p w:rsidR="00DF0BBC" w:rsidRPr="00DF0BBC" w:rsidRDefault="00DF0BBC" w:rsidP="00DF0BBC">
            <w:pPr>
              <w:spacing w:after="0" w:line="240" w:lineRule="auto"/>
              <w:rPr>
                <w:rFonts w:ascii="Times New Roman" w:eastAsia="Times New Roman" w:hAnsi="Times New Roman" w:cs="Times New Roman"/>
                <w:sz w:val="24"/>
                <w:szCs w:val="24"/>
                <w:lang w:eastAsia="ru-RU"/>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 xml:space="preserve">Содержание </w:t>
            </w:r>
            <w:r w:rsidRPr="00DF0BBC">
              <w:rPr>
                <w:rFonts w:ascii="Times New Roman" w:eastAsia="Calibri" w:hAnsi="Times New Roman" w:cs="Times New Roman"/>
                <w:bCs/>
                <w:sz w:val="24"/>
                <w:szCs w:val="24"/>
              </w:rPr>
              <w:t>учебного материала</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2</w:t>
            </w:r>
          </w:p>
        </w:tc>
      </w:tr>
      <w:tr w:rsidR="00DF0BBC" w:rsidRPr="00DF0BBC" w:rsidTr="001E1C4E">
        <w:trPr>
          <w:trHeight w:val="1275"/>
        </w:trPr>
        <w:tc>
          <w:tcPr>
            <w:tcW w:w="1263" w:type="pct"/>
            <w:vMerge/>
          </w:tcPr>
          <w:p w:rsidR="00DF0BBC" w:rsidRPr="00DF0BBC" w:rsidRDefault="00DF0BBC" w:rsidP="00DF0BBC">
            <w:pPr>
              <w:spacing w:after="0" w:line="240" w:lineRule="auto"/>
              <w:rPr>
                <w:rFonts w:ascii="Times New Roman" w:eastAsia="Times New Roman" w:hAnsi="Times New Roman" w:cs="Times New Roman"/>
                <w:sz w:val="24"/>
                <w:szCs w:val="24"/>
                <w:lang w:eastAsia="ru-RU"/>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 xml:space="preserve">1.Урбанизация и экология человека. Микроклимат города. </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2.Городской шум и профилактика его вредного воздействия.</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 xml:space="preserve">3.Гигиенические принципы планировки и застройки населенных мест. </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4.Гигиеническое значение озеленения.</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p>
        </w:tc>
      </w:tr>
      <w:tr w:rsidR="00DF0BBC" w:rsidRPr="00DF0BBC" w:rsidTr="001E1C4E">
        <w:trPr>
          <w:trHeight w:val="255"/>
        </w:trPr>
        <w:tc>
          <w:tcPr>
            <w:tcW w:w="1263" w:type="pct"/>
            <w:vMerge/>
          </w:tcPr>
          <w:p w:rsidR="00DF0BBC" w:rsidRPr="00DF0BBC" w:rsidRDefault="00DF0BBC" w:rsidP="00DF0BBC">
            <w:pPr>
              <w:spacing w:after="0" w:line="240" w:lineRule="auto"/>
              <w:rPr>
                <w:rFonts w:ascii="Times New Roman" w:eastAsia="Times New Roman" w:hAnsi="Times New Roman" w:cs="Times New Roman"/>
                <w:sz w:val="24"/>
                <w:szCs w:val="24"/>
                <w:lang w:eastAsia="ru-RU"/>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bCs/>
                <w:sz w:val="24"/>
                <w:szCs w:val="24"/>
              </w:rPr>
              <w:t>В том числе практических занятий и лабораторных работ</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2</w:t>
            </w:r>
          </w:p>
        </w:tc>
      </w:tr>
      <w:tr w:rsidR="00DF0BBC" w:rsidRPr="00DF0BBC" w:rsidTr="001E1C4E">
        <w:trPr>
          <w:trHeight w:val="925"/>
        </w:trPr>
        <w:tc>
          <w:tcPr>
            <w:tcW w:w="1263" w:type="pct"/>
            <w:vMerge/>
          </w:tcPr>
          <w:p w:rsidR="00DF0BBC" w:rsidRPr="00DF0BBC" w:rsidRDefault="00DF0BBC" w:rsidP="00DF0BBC">
            <w:pPr>
              <w:spacing w:after="0" w:line="240" w:lineRule="auto"/>
              <w:rPr>
                <w:rFonts w:ascii="Times New Roman" w:eastAsia="Times New Roman" w:hAnsi="Times New Roman" w:cs="Times New Roman"/>
                <w:sz w:val="24"/>
                <w:szCs w:val="24"/>
                <w:lang w:eastAsia="ru-RU"/>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Практическое занятие № 3</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Дать характеристику основным гигиеническим требованиям к жилым помещениям.</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p>
        </w:tc>
      </w:tr>
      <w:tr w:rsidR="00DF0BBC" w:rsidRPr="00DF0BBC" w:rsidTr="001E1C4E">
        <w:trPr>
          <w:trHeight w:val="274"/>
        </w:trPr>
        <w:tc>
          <w:tcPr>
            <w:tcW w:w="4538" w:type="pct"/>
            <w:gridSpan w:val="2"/>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Раздел 4.Гигиена питания.</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4</w:t>
            </w:r>
          </w:p>
        </w:tc>
      </w:tr>
      <w:tr w:rsidR="00DF0BBC" w:rsidRPr="00DF0BBC" w:rsidTr="001E1C4E">
        <w:trPr>
          <w:trHeight w:val="270"/>
        </w:trPr>
        <w:tc>
          <w:tcPr>
            <w:tcW w:w="1263" w:type="pct"/>
            <w:vMerge w:val="restart"/>
          </w:tcPr>
          <w:p w:rsidR="00DF0BBC" w:rsidRPr="00DF0BBC" w:rsidRDefault="00DF0BBC" w:rsidP="00DF0BBC">
            <w:pPr>
              <w:spacing w:after="0" w:line="240" w:lineRule="auto"/>
              <w:rPr>
                <w:rFonts w:ascii="Times New Roman" w:eastAsia="Times New Roman" w:hAnsi="Times New Roman" w:cs="Times New Roman"/>
                <w:sz w:val="24"/>
                <w:szCs w:val="24"/>
                <w:lang w:eastAsia="ru-RU"/>
              </w:rPr>
            </w:pPr>
            <w:r w:rsidRPr="00DF0BBC">
              <w:rPr>
                <w:rFonts w:ascii="Times New Roman" w:eastAsia="Times New Roman" w:hAnsi="Times New Roman" w:cs="Times New Roman"/>
                <w:bCs/>
                <w:sz w:val="24"/>
                <w:szCs w:val="24"/>
                <w:lang w:eastAsia="ru-RU"/>
              </w:rPr>
              <w:t>Тема 4.1</w:t>
            </w:r>
            <w:r w:rsidRPr="00DF0BBC">
              <w:rPr>
                <w:rFonts w:ascii="Times New Roman" w:eastAsia="Times New Roman" w:hAnsi="Times New Roman" w:cs="Times New Roman"/>
                <w:sz w:val="24"/>
                <w:szCs w:val="24"/>
                <w:lang w:eastAsia="ru-RU"/>
              </w:rPr>
              <w:t xml:space="preserve"> Основы физиологии и биохимии питания.</w:t>
            </w:r>
          </w:p>
          <w:p w:rsidR="00DF0BBC" w:rsidRPr="00DF0BBC" w:rsidRDefault="00DF0BBC" w:rsidP="00DF0BBC">
            <w:pPr>
              <w:spacing w:after="0" w:line="240" w:lineRule="auto"/>
              <w:rPr>
                <w:rFonts w:ascii="Times New Roman" w:eastAsia="Times New Roman" w:hAnsi="Times New Roman" w:cs="Times New Roman"/>
                <w:sz w:val="24"/>
                <w:szCs w:val="24"/>
                <w:lang w:eastAsia="ru-RU"/>
              </w:rPr>
            </w:pPr>
            <w:r w:rsidRPr="00DF0BBC">
              <w:rPr>
                <w:rFonts w:ascii="Times New Roman" w:eastAsia="Times New Roman" w:hAnsi="Times New Roman" w:cs="Times New Roman"/>
                <w:bCs/>
                <w:sz w:val="24"/>
                <w:szCs w:val="24"/>
                <w:lang w:eastAsia="ru-RU"/>
              </w:rPr>
              <w:t>Пищевые отравления, различной этиологии и их профилактика.</w:t>
            </w: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 xml:space="preserve">Содержание </w:t>
            </w:r>
            <w:r w:rsidRPr="00DF0BBC">
              <w:rPr>
                <w:rFonts w:ascii="Times New Roman" w:eastAsia="Calibri" w:hAnsi="Times New Roman" w:cs="Times New Roman"/>
                <w:bCs/>
                <w:sz w:val="24"/>
                <w:szCs w:val="24"/>
              </w:rPr>
              <w:t>учебного материала</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2</w:t>
            </w:r>
          </w:p>
        </w:tc>
      </w:tr>
      <w:tr w:rsidR="00DF0BBC" w:rsidRPr="00DF0BBC" w:rsidTr="001E1C4E">
        <w:trPr>
          <w:trHeight w:val="855"/>
        </w:trPr>
        <w:tc>
          <w:tcPr>
            <w:tcW w:w="1263" w:type="pct"/>
            <w:vMerge/>
          </w:tcPr>
          <w:p w:rsidR="00DF0BBC" w:rsidRPr="00DF0BBC" w:rsidRDefault="00DF0BBC" w:rsidP="00DF0BBC">
            <w:pPr>
              <w:spacing w:after="0" w:line="240" w:lineRule="auto"/>
              <w:rPr>
                <w:rFonts w:ascii="Times New Roman" w:eastAsia="Times New Roman" w:hAnsi="Times New Roman" w:cs="Times New Roman"/>
                <w:bCs/>
                <w:sz w:val="24"/>
                <w:szCs w:val="24"/>
                <w:lang w:eastAsia="ru-RU"/>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 xml:space="preserve">1.Обмен веществ и энергии в организме. </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2. Витамины, их классификация. Значение витаминов и их основные источники.</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3. Белки, жиры, углеводы их значение для жизни, роста и развития организма</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 xml:space="preserve">4. Понятие о пищевых отравлениях и их классификация. Пищевые отравления микробной этиологии. </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5.Пищевые отравления немикробной этиологии. Отравления ядовитыми по своей природе продуктами растительного и животного происхождения.</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6. Профилактика пищевых отравлений.</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p>
        </w:tc>
      </w:tr>
      <w:tr w:rsidR="00DF0BBC" w:rsidRPr="00DF0BBC" w:rsidTr="001E1C4E">
        <w:trPr>
          <w:trHeight w:val="225"/>
        </w:trPr>
        <w:tc>
          <w:tcPr>
            <w:tcW w:w="1263" w:type="pct"/>
            <w:vMerge/>
          </w:tcPr>
          <w:p w:rsidR="00DF0BBC" w:rsidRPr="00DF0BBC" w:rsidRDefault="00DF0BBC" w:rsidP="00DF0BBC">
            <w:pPr>
              <w:spacing w:after="0" w:line="240" w:lineRule="auto"/>
              <w:rPr>
                <w:rFonts w:ascii="Times New Roman" w:eastAsia="Times New Roman" w:hAnsi="Times New Roman" w:cs="Times New Roman"/>
                <w:bCs/>
                <w:sz w:val="24"/>
                <w:szCs w:val="24"/>
                <w:lang w:eastAsia="ru-RU"/>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bCs/>
                <w:sz w:val="24"/>
                <w:szCs w:val="24"/>
              </w:rPr>
              <w:t>В том числе практических занятий и лабораторных работ</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2</w:t>
            </w:r>
          </w:p>
        </w:tc>
      </w:tr>
      <w:tr w:rsidR="00DF0BBC" w:rsidRPr="00DF0BBC" w:rsidTr="001E1C4E">
        <w:trPr>
          <w:trHeight w:val="360"/>
        </w:trPr>
        <w:tc>
          <w:tcPr>
            <w:tcW w:w="1263" w:type="pct"/>
            <w:vMerge/>
          </w:tcPr>
          <w:p w:rsidR="00DF0BBC" w:rsidRPr="00DF0BBC" w:rsidRDefault="00DF0BBC" w:rsidP="00DF0BBC">
            <w:pPr>
              <w:spacing w:after="0" w:line="240" w:lineRule="auto"/>
              <w:rPr>
                <w:rFonts w:ascii="Times New Roman" w:eastAsia="Times New Roman" w:hAnsi="Times New Roman" w:cs="Times New Roman"/>
                <w:bCs/>
                <w:sz w:val="24"/>
                <w:szCs w:val="24"/>
                <w:lang w:eastAsia="ru-RU"/>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Практическое занятие № 4</w:t>
            </w:r>
          </w:p>
          <w:p w:rsidR="00DF0BBC" w:rsidRPr="00DF0BBC" w:rsidRDefault="00DF0BBC" w:rsidP="00DF0BBC">
            <w:pPr>
              <w:spacing w:after="0"/>
              <w:rPr>
                <w:rFonts w:ascii="Times New Roman" w:eastAsia="Calibri" w:hAnsi="Times New Roman" w:cs="Times New Roman"/>
                <w:bCs/>
                <w:sz w:val="24"/>
                <w:szCs w:val="24"/>
              </w:rPr>
            </w:pPr>
            <w:r w:rsidRPr="00DF0BBC">
              <w:rPr>
                <w:rFonts w:ascii="Times New Roman" w:eastAsia="Calibri" w:hAnsi="Times New Roman" w:cs="Times New Roman"/>
                <w:bCs/>
                <w:sz w:val="24"/>
                <w:szCs w:val="24"/>
              </w:rPr>
              <w:t>Дать характеристику БЖУ.</w:t>
            </w:r>
          </w:p>
          <w:p w:rsidR="00DF0BBC" w:rsidRPr="00DF0BBC" w:rsidRDefault="00DF0BBC" w:rsidP="00DF0BBC">
            <w:pPr>
              <w:spacing w:after="0"/>
              <w:rPr>
                <w:rFonts w:ascii="Times New Roman" w:eastAsia="Calibri" w:hAnsi="Times New Roman" w:cs="Times New Roman"/>
                <w:bCs/>
                <w:sz w:val="24"/>
                <w:szCs w:val="24"/>
              </w:rPr>
            </w:pPr>
            <w:r w:rsidRPr="00DF0BBC">
              <w:rPr>
                <w:rFonts w:ascii="Times New Roman" w:eastAsia="Calibri" w:hAnsi="Times New Roman" w:cs="Times New Roman"/>
                <w:bCs/>
                <w:sz w:val="24"/>
                <w:szCs w:val="24"/>
              </w:rPr>
              <w:t>Дать характеристику основным пищевым отравлениям.</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p>
        </w:tc>
      </w:tr>
      <w:tr w:rsidR="00DF0BBC" w:rsidRPr="00DF0BBC" w:rsidTr="001E1C4E">
        <w:trPr>
          <w:trHeight w:val="332"/>
        </w:trPr>
        <w:tc>
          <w:tcPr>
            <w:tcW w:w="4538" w:type="pct"/>
            <w:gridSpan w:val="2"/>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Раздел 5.  Гигиена труда.</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4</w:t>
            </w:r>
          </w:p>
        </w:tc>
      </w:tr>
      <w:tr w:rsidR="00DF0BBC" w:rsidRPr="00DF0BBC" w:rsidTr="001E1C4E">
        <w:trPr>
          <w:trHeight w:val="315"/>
        </w:trPr>
        <w:tc>
          <w:tcPr>
            <w:tcW w:w="1263" w:type="pct"/>
            <w:vMerge w:val="restart"/>
          </w:tcPr>
          <w:p w:rsidR="00DF0BBC" w:rsidRPr="00DF0BBC" w:rsidRDefault="00DF0BBC" w:rsidP="00DF0BBC">
            <w:pPr>
              <w:spacing w:after="0" w:line="240" w:lineRule="auto"/>
              <w:rPr>
                <w:rFonts w:ascii="Times New Roman" w:eastAsia="Times New Roman" w:hAnsi="Times New Roman" w:cs="Times New Roman"/>
                <w:bCs/>
                <w:sz w:val="24"/>
                <w:szCs w:val="24"/>
                <w:lang w:eastAsia="ru-RU"/>
              </w:rPr>
            </w:pPr>
            <w:r w:rsidRPr="00DF0BBC">
              <w:rPr>
                <w:rFonts w:ascii="Times New Roman" w:eastAsia="Times New Roman" w:hAnsi="Times New Roman" w:cs="Times New Roman"/>
                <w:bCs/>
                <w:sz w:val="24"/>
                <w:szCs w:val="24"/>
                <w:lang w:eastAsia="ru-RU"/>
              </w:rPr>
              <w:t>Тема 5.1.Влияние производственных факторов на здоровье и жизнедеятельность человека.</w:t>
            </w:r>
          </w:p>
          <w:p w:rsidR="00DF0BBC" w:rsidRPr="00DF0BBC" w:rsidRDefault="00DF0BBC" w:rsidP="00DF0BBC">
            <w:pPr>
              <w:spacing w:after="0" w:line="240" w:lineRule="auto"/>
              <w:rPr>
                <w:rFonts w:ascii="Times New Roman" w:eastAsia="Times New Roman" w:hAnsi="Times New Roman" w:cs="Times New Roman"/>
                <w:bCs/>
                <w:sz w:val="24"/>
                <w:szCs w:val="24"/>
                <w:lang w:eastAsia="ru-RU"/>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Содержание</w:t>
            </w:r>
            <w:r w:rsidRPr="00DF0BBC">
              <w:rPr>
                <w:rFonts w:ascii="Times New Roman" w:eastAsia="Calibri" w:hAnsi="Times New Roman" w:cs="Times New Roman"/>
                <w:bCs/>
                <w:sz w:val="24"/>
                <w:szCs w:val="24"/>
              </w:rPr>
              <w:t xml:space="preserve"> учебного материала</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2</w:t>
            </w:r>
          </w:p>
        </w:tc>
      </w:tr>
      <w:tr w:rsidR="00DF0BBC" w:rsidRPr="00DF0BBC" w:rsidTr="001E1C4E">
        <w:trPr>
          <w:trHeight w:val="3300"/>
        </w:trPr>
        <w:tc>
          <w:tcPr>
            <w:tcW w:w="1263" w:type="pct"/>
            <w:vMerge/>
          </w:tcPr>
          <w:p w:rsidR="00DF0BBC" w:rsidRPr="00DF0BBC" w:rsidRDefault="00DF0BBC" w:rsidP="00DF0BBC">
            <w:pPr>
              <w:spacing w:after="0" w:line="240" w:lineRule="auto"/>
              <w:rPr>
                <w:rFonts w:ascii="Times New Roman" w:eastAsia="Times New Roman" w:hAnsi="Times New Roman" w:cs="Times New Roman"/>
                <w:bCs/>
                <w:sz w:val="24"/>
                <w:szCs w:val="24"/>
                <w:lang w:eastAsia="ru-RU"/>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1.Трудовая деятельность и физиологические функции организма. Утомление и его причины. Переутомление. Профилактика</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 xml:space="preserve">2.Классификация, краткая характеристика вредных производственных факторов. </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3.Общие понятия о профессиональных болезнях – заболеваниях, возникающих в результате воздействия на организм вредных производственных факторов. Основные направления профилактических оздоровительных мероприятий (законодательные, организационные, технологические, санитарно – технические, лечебно – профилактические).</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4.Профессиональные вредности в системе здравоохранения. Основные направления профилактики.</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5.Производственный травматизм и меры борьбы с ним.</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p>
        </w:tc>
      </w:tr>
      <w:tr w:rsidR="00DF0BBC" w:rsidRPr="00DF0BBC" w:rsidTr="001E1C4E">
        <w:trPr>
          <w:trHeight w:val="327"/>
        </w:trPr>
        <w:tc>
          <w:tcPr>
            <w:tcW w:w="1263" w:type="pct"/>
            <w:vMerge/>
          </w:tcPr>
          <w:p w:rsidR="00DF0BBC" w:rsidRPr="00DF0BBC" w:rsidRDefault="00DF0BBC" w:rsidP="00DF0BBC">
            <w:pPr>
              <w:spacing w:after="0" w:line="240" w:lineRule="auto"/>
              <w:rPr>
                <w:rFonts w:ascii="Times New Roman" w:eastAsia="Times New Roman" w:hAnsi="Times New Roman" w:cs="Times New Roman"/>
                <w:bCs/>
                <w:sz w:val="24"/>
                <w:szCs w:val="24"/>
                <w:lang w:eastAsia="ru-RU"/>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В том числе практических занятий и лабораторных работ</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2</w:t>
            </w:r>
          </w:p>
        </w:tc>
      </w:tr>
      <w:tr w:rsidR="00DF0BBC" w:rsidRPr="00DF0BBC" w:rsidTr="001E1C4E">
        <w:trPr>
          <w:trHeight w:val="375"/>
        </w:trPr>
        <w:tc>
          <w:tcPr>
            <w:tcW w:w="1263" w:type="pct"/>
            <w:vMerge/>
          </w:tcPr>
          <w:p w:rsidR="00DF0BBC" w:rsidRPr="00DF0BBC" w:rsidRDefault="00DF0BBC" w:rsidP="00DF0BBC">
            <w:pPr>
              <w:spacing w:after="0" w:line="240" w:lineRule="auto"/>
              <w:rPr>
                <w:rFonts w:ascii="Times New Roman" w:eastAsia="Times New Roman" w:hAnsi="Times New Roman" w:cs="Times New Roman"/>
                <w:bCs/>
                <w:sz w:val="24"/>
                <w:szCs w:val="24"/>
                <w:lang w:eastAsia="ru-RU"/>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Практическое занятие №5</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Составить таблицу по теме: «Производственные вредности».</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p>
        </w:tc>
      </w:tr>
      <w:tr w:rsidR="00DF0BBC" w:rsidRPr="00DF0BBC" w:rsidTr="001E1C4E">
        <w:trPr>
          <w:trHeight w:val="293"/>
        </w:trPr>
        <w:tc>
          <w:tcPr>
            <w:tcW w:w="4538" w:type="pct"/>
            <w:gridSpan w:val="2"/>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Раздел 6. Гигиена детей и подростков.</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4</w:t>
            </w:r>
          </w:p>
        </w:tc>
      </w:tr>
      <w:tr w:rsidR="00DF0BBC" w:rsidRPr="00DF0BBC" w:rsidTr="001E1C4E">
        <w:trPr>
          <w:trHeight w:val="306"/>
        </w:trPr>
        <w:tc>
          <w:tcPr>
            <w:tcW w:w="1263" w:type="pct"/>
            <w:vMerge w:val="restar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Тема 6.1.</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Гигиена детей и подростков.</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Гигиена детских и подростковых учреждений.</w:t>
            </w:r>
          </w:p>
          <w:p w:rsidR="00DF0BBC" w:rsidRPr="00DF0BBC" w:rsidRDefault="00DF0BBC" w:rsidP="00DF0BBC">
            <w:pPr>
              <w:spacing w:after="0"/>
              <w:rPr>
                <w:rFonts w:ascii="Times New Roman" w:eastAsia="Calibri" w:hAnsi="Times New Roman" w:cs="Times New Roman"/>
                <w:sz w:val="24"/>
                <w:szCs w:val="24"/>
              </w:rPr>
            </w:pPr>
          </w:p>
          <w:p w:rsidR="00DF0BBC" w:rsidRPr="00DF0BBC" w:rsidRDefault="00DF0BBC" w:rsidP="00DF0BBC">
            <w:pPr>
              <w:spacing w:after="0"/>
              <w:rPr>
                <w:rFonts w:ascii="Times New Roman" w:eastAsia="Calibri" w:hAnsi="Times New Roman" w:cs="Times New Roman"/>
                <w:sz w:val="24"/>
                <w:szCs w:val="24"/>
              </w:rPr>
            </w:pPr>
          </w:p>
          <w:p w:rsidR="00DF0BBC" w:rsidRPr="00DF0BBC" w:rsidRDefault="00DF0BBC" w:rsidP="00DF0BBC">
            <w:pPr>
              <w:spacing w:after="0"/>
              <w:rPr>
                <w:rFonts w:ascii="Times New Roman" w:eastAsia="Calibri" w:hAnsi="Times New Roman" w:cs="Times New Roman"/>
                <w:sz w:val="24"/>
                <w:szCs w:val="24"/>
              </w:rPr>
            </w:pPr>
          </w:p>
          <w:p w:rsidR="00DF0BBC" w:rsidRPr="00DF0BBC" w:rsidRDefault="00DF0BBC" w:rsidP="00DF0BBC">
            <w:pPr>
              <w:spacing w:after="0"/>
              <w:rPr>
                <w:rFonts w:ascii="Times New Roman" w:eastAsia="Calibri" w:hAnsi="Times New Roman" w:cs="Times New Roman"/>
                <w:sz w:val="24"/>
                <w:szCs w:val="24"/>
              </w:rPr>
            </w:pPr>
          </w:p>
          <w:p w:rsidR="00DF0BBC" w:rsidRPr="00DF0BBC" w:rsidRDefault="00DF0BBC" w:rsidP="00DF0BBC">
            <w:pPr>
              <w:spacing w:after="0"/>
              <w:rPr>
                <w:rFonts w:ascii="Times New Roman" w:eastAsia="Calibri" w:hAnsi="Times New Roman" w:cs="Times New Roman"/>
                <w:sz w:val="24"/>
                <w:szCs w:val="24"/>
              </w:rPr>
            </w:pPr>
          </w:p>
          <w:p w:rsidR="00DF0BBC" w:rsidRPr="00DF0BBC" w:rsidRDefault="00DF0BBC" w:rsidP="00DF0BBC">
            <w:pPr>
              <w:spacing w:after="0"/>
              <w:rPr>
                <w:rFonts w:ascii="Times New Roman" w:eastAsia="Calibri" w:hAnsi="Times New Roman" w:cs="Times New Roman"/>
                <w:sz w:val="24"/>
                <w:szCs w:val="24"/>
              </w:rPr>
            </w:pPr>
          </w:p>
          <w:p w:rsidR="00DF0BBC" w:rsidRPr="00DF0BBC" w:rsidRDefault="00DF0BBC" w:rsidP="00DF0BBC">
            <w:pPr>
              <w:spacing w:after="0"/>
              <w:rPr>
                <w:rFonts w:ascii="Times New Roman" w:eastAsia="Calibri" w:hAnsi="Times New Roman" w:cs="Times New Roman"/>
                <w:sz w:val="24"/>
                <w:szCs w:val="24"/>
              </w:rPr>
            </w:pPr>
          </w:p>
          <w:p w:rsidR="00DF0BBC" w:rsidRPr="00DF0BBC" w:rsidRDefault="00DF0BBC" w:rsidP="00DF0BBC">
            <w:pPr>
              <w:spacing w:after="0"/>
              <w:rPr>
                <w:rFonts w:ascii="Times New Roman" w:eastAsia="Calibri" w:hAnsi="Times New Roman" w:cs="Times New Roman"/>
                <w:sz w:val="24"/>
                <w:szCs w:val="24"/>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lastRenderedPageBreak/>
              <w:t>Содержание</w:t>
            </w:r>
            <w:r w:rsidRPr="00DF0BBC">
              <w:rPr>
                <w:rFonts w:ascii="Times New Roman" w:eastAsia="Calibri" w:hAnsi="Times New Roman" w:cs="Times New Roman"/>
                <w:bCs/>
                <w:sz w:val="24"/>
                <w:szCs w:val="24"/>
              </w:rPr>
              <w:t xml:space="preserve"> учебного материала</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2</w:t>
            </w:r>
          </w:p>
        </w:tc>
      </w:tr>
      <w:tr w:rsidR="00DF0BBC" w:rsidRPr="00DF0BBC" w:rsidTr="001E1C4E">
        <w:trPr>
          <w:trHeight w:val="600"/>
        </w:trPr>
        <w:tc>
          <w:tcPr>
            <w:tcW w:w="1263" w:type="pct"/>
            <w:vMerge/>
          </w:tcPr>
          <w:p w:rsidR="00DF0BBC" w:rsidRPr="00DF0BBC" w:rsidRDefault="00DF0BBC" w:rsidP="00DF0BBC">
            <w:pPr>
              <w:spacing w:after="0"/>
              <w:rPr>
                <w:rFonts w:ascii="Times New Roman" w:eastAsia="Calibri" w:hAnsi="Times New Roman" w:cs="Times New Roman"/>
                <w:sz w:val="24"/>
                <w:szCs w:val="24"/>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1.Физическое развитие детей и подростков как критерий здоровья.</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2.Методы исследования и оценки физического развития детей и подростков. 3.Гигиенические принципы построения режима дня для различных возрастных групп.</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4.Основные гигиенические требования к организации учебно – воспитательного процесса.</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5.Планировка детских и подростковых учреждений.</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6.Гигиенические требования к оборудованию детских и подростковых учреждений, предметам детского обихода.</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7.Мебель дошкольных и школьных учреждений.</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lastRenderedPageBreak/>
              <w:t>8.Гигиенические требования к мебели, детским игрушкам и учебным пособиям.</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p>
        </w:tc>
      </w:tr>
      <w:tr w:rsidR="00DF0BBC" w:rsidRPr="00DF0BBC" w:rsidTr="001E1C4E">
        <w:trPr>
          <w:trHeight w:val="225"/>
        </w:trPr>
        <w:tc>
          <w:tcPr>
            <w:tcW w:w="1263" w:type="pct"/>
            <w:vMerge/>
          </w:tcPr>
          <w:p w:rsidR="00DF0BBC" w:rsidRPr="00DF0BBC" w:rsidRDefault="00DF0BBC" w:rsidP="00DF0BBC">
            <w:pPr>
              <w:spacing w:after="0"/>
              <w:rPr>
                <w:rFonts w:ascii="Times New Roman" w:eastAsia="Calibri" w:hAnsi="Times New Roman" w:cs="Times New Roman"/>
                <w:sz w:val="24"/>
                <w:szCs w:val="24"/>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В том числе практических занятий и лабораторных работ</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2</w:t>
            </w:r>
          </w:p>
        </w:tc>
      </w:tr>
      <w:tr w:rsidR="00DF0BBC" w:rsidRPr="00DF0BBC" w:rsidTr="001E1C4E">
        <w:trPr>
          <w:trHeight w:val="570"/>
        </w:trPr>
        <w:tc>
          <w:tcPr>
            <w:tcW w:w="1263" w:type="pct"/>
            <w:vMerge/>
          </w:tcPr>
          <w:p w:rsidR="00DF0BBC" w:rsidRPr="00DF0BBC" w:rsidRDefault="00DF0BBC" w:rsidP="00DF0BBC">
            <w:pPr>
              <w:spacing w:after="0"/>
              <w:rPr>
                <w:rFonts w:ascii="Times New Roman" w:eastAsia="Calibri" w:hAnsi="Times New Roman" w:cs="Times New Roman"/>
                <w:sz w:val="24"/>
                <w:szCs w:val="24"/>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Практическое занятие № 6</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Составить режим дня для различных возрастных групп.</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p>
        </w:tc>
      </w:tr>
      <w:tr w:rsidR="00DF0BBC" w:rsidRPr="00DF0BBC" w:rsidTr="001E1C4E">
        <w:trPr>
          <w:trHeight w:val="251"/>
        </w:trPr>
        <w:tc>
          <w:tcPr>
            <w:tcW w:w="4538" w:type="pct"/>
            <w:gridSpan w:val="2"/>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Раздел 7.Гигиеническое обучение и воспитание населения.</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4</w:t>
            </w:r>
          </w:p>
        </w:tc>
      </w:tr>
      <w:tr w:rsidR="00DF0BBC" w:rsidRPr="00DF0BBC" w:rsidTr="001E1C4E">
        <w:trPr>
          <w:trHeight w:val="199"/>
        </w:trPr>
        <w:tc>
          <w:tcPr>
            <w:tcW w:w="1263" w:type="pct"/>
            <w:vMerge w:val="restar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Тема 7.1 Методы, формы и средства гигиенического  воспитания населения.</w:t>
            </w: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Содержание</w:t>
            </w:r>
            <w:r w:rsidRPr="00DF0BBC">
              <w:rPr>
                <w:rFonts w:ascii="Times New Roman" w:eastAsia="Calibri" w:hAnsi="Times New Roman" w:cs="Times New Roman"/>
                <w:bCs/>
                <w:sz w:val="24"/>
                <w:szCs w:val="24"/>
              </w:rPr>
              <w:t xml:space="preserve"> учебного материала</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2</w:t>
            </w:r>
          </w:p>
        </w:tc>
      </w:tr>
      <w:tr w:rsidR="00DF0BBC" w:rsidRPr="00DF0BBC" w:rsidTr="001E1C4E">
        <w:trPr>
          <w:trHeight w:val="1275"/>
        </w:trPr>
        <w:tc>
          <w:tcPr>
            <w:tcW w:w="1263" w:type="pct"/>
            <w:vMerge/>
          </w:tcPr>
          <w:p w:rsidR="00DF0BBC" w:rsidRPr="00DF0BBC" w:rsidRDefault="00DF0BBC" w:rsidP="00DF0BBC">
            <w:pPr>
              <w:spacing w:after="0"/>
              <w:rPr>
                <w:rFonts w:ascii="Times New Roman" w:eastAsia="Calibri" w:hAnsi="Times New Roman" w:cs="Times New Roman"/>
                <w:sz w:val="24"/>
                <w:szCs w:val="24"/>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1.Методы гигиенического обучения и воспитания населения.</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2.Формы гигиенического обучения и воспитания населения.</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3.Средства гигиенического  воспитания населения.</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Дифференцированный зачет</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p>
        </w:tc>
      </w:tr>
      <w:tr w:rsidR="00DF0BBC" w:rsidRPr="00DF0BBC" w:rsidTr="001E1C4E">
        <w:trPr>
          <w:trHeight w:val="240"/>
        </w:trPr>
        <w:tc>
          <w:tcPr>
            <w:tcW w:w="1263" w:type="pct"/>
            <w:vMerge/>
          </w:tcPr>
          <w:p w:rsidR="00DF0BBC" w:rsidRPr="00DF0BBC" w:rsidRDefault="00DF0BBC" w:rsidP="00DF0BBC">
            <w:pPr>
              <w:spacing w:after="0"/>
              <w:rPr>
                <w:rFonts w:ascii="Times New Roman" w:eastAsia="Calibri" w:hAnsi="Times New Roman" w:cs="Times New Roman"/>
                <w:sz w:val="24"/>
                <w:szCs w:val="24"/>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В том числе практических занятий и лабораторных работ</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2</w:t>
            </w:r>
          </w:p>
        </w:tc>
      </w:tr>
      <w:tr w:rsidR="00DF0BBC" w:rsidRPr="00DF0BBC" w:rsidTr="001E1C4E">
        <w:trPr>
          <w:trHeight w:val="240"/>
        </w:trPr>
        <w:tc>
          <w:tcPr>
            <w:tcW w:w="1263" w:type="pct"/>
            <w:vMerge/>
          </w:tcPr>
          <w:p w:rsidR="00DF0BBC" w:rsidRPr="00DF0BBC" w:rsidRDefault="00DF0BBC" w:rsidP="00DF0BBC">
            <w:pPr>
              <w:spacing w:after="0"/>
              <w:rPr>
                <w:rFonts w:ascii="Times New Roman" w:eastAsia="Calibri" w:hAnsi="Times New Roman" w:cs="Times New Roman"/>
                <w:sz w:val="24"/>
                <w:szCs w:val="24"/>
              </w:rPr>
            </w:pPr>
          </w:p>
        </w:tc>
        <w:tc>
          <w:tcPr>
            <w:tcW w:w="3275"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Практическое занятие № 7</w:t>
            </w:r>
          </w:p>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Составить памятку по ЗОЖ</w:t>
            </w: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p>
        </w:tc>
      </w:tr>
      <w:tr w:rsidR="00DF0BBC" w:rsidRPr="00DF0BBC" w:rsidTr="001E1C4E">
        <w:trPr>
          <w:trHeight w:val="240"/>
        </w:trPr>
        <w:tc>
          <w:tcPr>
            <w:tcW w:w="1263" w:type="pct"/>
          </w:tcPr>
          <w:p w:rsidR="00DF0BBC" w:rsidRPr="00DF0BBC" w:rsidRDefault="00DF0BBC" w:rsidP="00DF0BBC">
            <w:pPr>
              <w:spacing w:after="0"/>
              <w:rPr>
                <w:rFonts w:ascii="Times New Roman" w:eastAsia="Calibri" w:hAnsi="Times New Roman" w:cs="Times New Roman"/>
                <w:sz w:val="24"/>
                <w:szCs w:val="24"/>
              </w:rPr>
            </w:pPr>
            <w:r w:rsidRPr="00DF0BBC">
              <w:rPr>
                <w:rFonts w:ascii="Times New Roman" w:eastAsia="Calibri" w:hAnsi="Times New Roman" w:cs="Times New Roman"/>
                <w:sz w:val="24"/>
                <w:szCs w:val="24"/>
              </w:rPr>
              <w:t>Промежуточная аттестация</w:t>
            </w:r>
          </w:p>
        </w:tc>
        <w:tc>
          <w:tcPr>
            <w:tcW w:w="3275" w:type="pct"/>
          </w:tcPr>
          <w:p w:rsidR="00DF0BBC" w:rsidRPr="00DF0BBC" w:rsidRDefault="00DF0BBC" w:rsidP="00DF0BBC">
            <w:pPr>
              <w:spacing w:after="0"/>
              <w:rPr>
                <w:rFonts w:ascii="Times New Roman" w:eastAsia="Calibri" w:hAnsi="Times New Roman" w:cs="Times New Roman"/>
                <w:sz w:val="24"/>
                <w:szCs w:val="24"/>
              </w:rPr>
            </w:pPr>
          </w:p>
        </w:tc>
        <w:tc>
          <w:tcPr>
            <w:tcW w:w="462" w:type="pct"/>
            <w:vAlign w:val="center"/>
          </w:tcPr>
          <w:p w:rsidR="00DF0BBC" w:rsidRPr="00DF0BBC" w:rsidRDefault="00DF0BBC" w:rsidP="00DF0BBC">
            <w:pPr>
              <w:suppressAutoHyphens/>
              <w:spacing w:after="0"/>
              <w:jc w:val="center"/>
              <w:rPr>
                <w:rFonts w:ascii="Times New Roman" w:eastAsia="Calibri" w:hAnsi="Times New Roman" w:cs="Times New Roman"/>
                <w:sz w:val="24"/>
                <w:szCs w:val="24"/>
              </w:rPr>
            </w:pPr>
            <w:r w:rsidRPr="00DF0BBC">
              <w:rPr>
                <w:rFonts w:ascii="Times New Roman" w:eastAsia="Calibri" w:hAnsi="Times New Roman" w:cs="Times New Roman"/>
                <w:sz w:val="24"/>
                <w:szCs w:val="24"/>
              </w:rPr>
              <w:t>18</w:t>
            </w:r>
          </w:p>
        </w:tc>
      </w:tr>
    </w:tbl>
    <w:p w:rsidR="00DF0BBC" w:rsidRDefault="00DF0BBC" w:rsidP="00A34DBB">
      <w:pPr>
        <w:spacing w:line="256" w:lineRule="auto"/>
        <w:ind w:firstLine="851"/>
        <w:rPr>
          <w:rFonts w:ascii="Times New Roman" w:eastAsia="Calibri" w:hAnsi="Times New Roman" w:cs="Times New Roman"/>
          <w:sz w:val="28"/>
          <w:szCs w:val="24"/>
        </w:rPr>
      </w:pPr>
    </w:p>
    <w:p w:rsidR="00DF0BBC" w:rsidRDefault="00DF0BBC" w:rsidP="00A34DBB">
      <w:pPr>
        <w:spacing w:line="256" w:lineRule="auto"/>
        <w:ind w:firstLine="851"/>
        <w:rPr>
          <w:rFonts w:ascii="Times New Roman" w:eastAsia="Calibri" w:hAnsi="Times New Roman" w:cs="Times New Roman"/>
          <w:sz w:val="28"/>
          <w:szCs w:val="24"/>
        </w:rPr>
      </w:pPr>
      <w:bookmarkStart w:id="1" w:name="_GoBack"/>
      <w:bookmarkEnd w:id="1"/>
    </w:p>
    <w:p w:rsidR="00A34DBB" w:rsidRPr="00A34DBB" w:rsidRDefault="00A34DBB" w:rsidP="00A34DBB">
      <w:pPr>
        <w:tabs>
          <w:tab w:val="left" w:pos="4905"/>
        </w:tabs>
        <w:suppressAutoHyphens/>
        <w:spacing w:line="256" w:lineRule="auto"/>
        <w:jc w:val="both"/>
        <w:rPr>
          <w:rFonts w:ascii="Times New Roman" w:eastAsia="Calibri" w:hAnsi="Times New Roman" w:cs="Times New Roman"/>
          <w:sz w:val="24"/>
          <w:szCs w:val="24"/>
        </w:rPr>
      </w:pPr>
      <w:r w:rsidRPr="00A34DBB">
        <w:rPr>
          <w:rFonts w:ascii="Times New Roman" w:eastAsia="Calibri" w:hAnsi="Times New Roman" w:cs="Times New Roman"/>
          <w:bCs/>
          <w:sz w:val="24"/>
          <w:szCs w:val="24"/>
        </w:rPr>
        <w:tab/>
      </w:r>
    </w:p>
    <w:p w:rsidR="00A34DBB" w:rsidRPr="00A34DBB" w:rsidRDefault="00A34DBB" w:rsidP="00A34DBB">
      <w:pPr>
        <w:spacing w:after="0" w:line="256" w:lineRule="auto"/>
        <w:rPr>
          <w:rFonts w:ascii="Times New Roman" w:eastAsia="Calibri" w:hAnsi="Times New Roman" w:cs="Times New Roman"/>
          <w:sz w:val="24"/>
          <w:szCs w:val="24"/>
        </w:rPr>
        <w:sectPr w:rsidR="00A34DBB" w:rsidRPr="00A34DBB">
          <w:pgSz w:w="16840" w:h="11907" w:orient="landscape"/>
          <w:pgMar w:top="1134" w:right="567" w:bottom="1134" w:left="1701" w:header="709" w:footer="709" w:gutter="0"/>
          <w:cols w:space="720"/>
        </w:sectPr>
      </w:pPr>
    </w:p>
    <w:p w:rsidR="00A34DBB" w:rsidRPr="00A34DBB" w:rsidRDefault="00A34DBB" w:rsidP="00A34DBB">
      <w:pPr>
        <w:spacing w:after="0" w:line="256" w:lineRule="auto"/>
        <w:jc w:val="center"/>
        <w:rPr>
          <w:rFonts w:ascii="Times New Roman" w:eastAsia="Calibri" w:hAnsi="Times New Roman" w:cs="Times New Roman"/>
          <w:b/>
          <w:bCs/>
          <w:sz w:val="28"/>
          <w:szCs w:val="28"/>
        </w:rPr>
      </w:pPr>
      <w:r w:rsidRPr="00A34DBB">
        <w:rPr>
          <w:rFonts w:ascii="Times New Roman" w:eastAsia="Calibri" w:hAnsi="Times New Roman" w:cs="Times New Roman"/>
          <w:b/>
          <w:bCs/>
          <w:sz w:val="28"/>
          <w:szCs w:val="28"/>
        </w:rPr>
        <w:lastRenderedPageBreak/>
        <w:t>3. УСЛОВИЯ РЕАЛИЗАЦИИ УЧЕБНОЙ ДИСЦИПЛИНЫ.</w:t>
      </w:r>
    </w:p>
    <w:p w:rsidR="00A34DBB" w:rsidRPr="00A34DBB" w:rsidRDefault="00A34DBB" w:rsidP="00A34DBB">
      <w:pPr>
        <w:spacing w:after="0" w:line="256" w:lineRule="auto"/>
        <w:ind w:firstLine="709"/>
        <w:jc w:val="both"/>
        <w:rPr>
          <w:rFonts w:ascii="Times New Roman" w:eastAsia="Calibri" w:hAnsi="Times New Roman" w:cs="Times New Roman"/>
          <w:b/>
          <w:bCs/>
          <w:sz w:val="28"/>
          <w:szCs w:val="28"/>
        </w:rPr>
      </w:pPr>
    </w:p>
    <w:p w:rsidR="00A34DBB" w:rsidRPr="00A34DBB" w:rsidRDefault="00A34DBB" w:rsidP="00A34DBB">
      <w:pPr>
        <w:spacing w:after="0" w:line="240" w:lineRule="auto"/>
        <w:jc w:val="both"/>
        <w:rPr>
          <w:rFonts w:ascii="Times New Roman" w:eastAsia="Times New Roman" w:hAnsi="Times New Roman" w:cs="Times New Roman"/>
          <w:sz w:val="28"/>
          <w:szCs w:val="24"/>
          <w:lang w:eastAsia="ru-RU"/>
        </w:rPr>
      </w:pPr>
      <w:r w:rsidRPr="00A34DBB">
        <w:rPr>
          <w:rFonts w:ascii="Times New Roman" w:eastAsia="Times New Roman" w:hAnsi="Times New Roman" w:cs="Times New Roman"/>
          <w:sz w:val="28"/>
          <w:szCs w:val="24"/>
          <w:lang w:eastAsia="ru-RU"/>
        </w:rPr>
        <w:t>3.1. Требования к минимальному материально-техническому обеспечению</w:t>
      </w:r>
    </w:p>
    <w:p w:rsidR="00A34DBB" w:rsidRPr="00A34DBB" w:rsidRDefault="00A34DBB" w:rsidP="00A34DBB">
      <w:pPr>
        <w:spacing w:after="0" w:line="240" w:lineRule="auto"/>
        <w:jc w:val="both"/>
        <w:rPr>
          <w:rFonts w:ascii="Times New Roman" w:eastAsia="Times New Roman" w:hAnsi="Times New Roman" w:cs="Times New Roman"/>
          <w:sz w:val="28"/>
          <w:szCs w:val="24"/>
          <w:lang w:eastAsia="ru-RU"/>
        </w:rPr>
      </w:pPr>
      <w:r w:rsidRPr="00A34DBB">
        <w:rPr>
          <w:rFonts w:ascii="Times New Roman" w:eastAsia="Times New Roman" w:hAnsi="Times New Roman" w:cs="Times New Roman"/>
          <w:sz w:val="28"/>
          <w:szCs w:val="24"/>
          <w:lang w:eastAsia="ru-RU"/>
        </w:rPr>
        <w:t>Реализация программы дисциплины предполагает наличие учебного кабинета социально – гуманитарных дисциплин.</w:t>
      </w:r>
    </w:p>
    <w:p w:rsidR="00A34DBB" w:rsidRPr="00A34DBB" w:rsidRDefault="00A34DBB" w:rsidP="00A34DBB">
      <w:pPr>
        <w:spacing w:after="0" w:line="240" w:lineRule="auto"/>
        <w:jc w:val="both"/>
        <w:rPr>
          <w:rFonts w:ascii="Times New Roman" w:eastAsia="Times New Roman" w:hAnsi="Times New Roman" w:cs="Times New Roman"/>
          <w:sz w:val="28"/>
          <w:szCs w:val="24"/>
          <w:lang w:eastAsia="ru-RU"/>
        </w:rPr>
      </w:pPr>
    </w:p>
    <w:p w:rsidR="00A34DBB" w:rsidRPr="00A34DBB" w:rsidRDefault="00A34DBB" w:rsidP="00A34DBB">
      <w:pPr>
        <w:spacing w:after="0" w:line="240" w:lineRule="auto"/>
        <w:jc w:val="both"/>
        <w:rPr>
          <w:rFonts w:ascii="Times New Roman" w:eastAsia="Times New Roman" w:hAnsi="Times New Roman" w:cs="Times New Roman"/>
          <w:sz w:val="28"/>
          <w:szCs w:val="24"/>
          <w:lang w:eastAsia="ru-RU"/>
        </w:rPr>
      </w:pPr>
      <w:r w:rsidRPr="00A34DBB">
        <w:rPr>
          <w:rFonts w:ascii="Times New Roman" w:eastAsia="Times New Roman" w:hAnsi="Times New Roman" w:cs="Times New Roman"/>
          <w:sz w:val="28"/>
          <w:szCs w:val="24"/>
          <w:lang w:eastAsia="ru-RU"/>
        </w:rPr>
        <w:t>Оснащение кабинета социально – гуманитарных дисциплин:</w:t>
      </w:r>
    </w:p>
    <w:p w:rsidR="00A34DBB" w:rsidRPr="00A34DBB" w:rsidRDefault="00A34DBB" w:rsidP="00A34DBB">
      <w:pPr>
        <w:spacing w:after="0" w:line="240" w:lineRule="auto"/>
        <w:jc w:val="both"/>
        <w:rPr>
          <w:rFonts w:ascii="Times New Roman" w:eastAsia="Times New Roman" w:hAnsi="Times New Roman" w:cs="Times New Roman"/>
          <w:sz w:val="28"/>
          <w:szCs w:val="24"/>
          <w:lang w:eastAsia="ru-RU"/>
        </w:rPr>
      </w:pPr>
      <w:r w:rsidRPr="00A34DBB">
        <w:rPr>
          <w:rFonts w:ascii="Times New Roman" w:eastAsia="Times New Roman" w:hAnsi="Times New Roman" w:cs="Times New Roman"/>
          <w:sz w:val="28"/>
          <w:szCs w:val="24"/>
          <w:lang w:eastAsia="ru-RU"/>
        </w:rPr>
        <w:t>Рабочее место преподавателя,</w:t>
      </w:r>
    </w:p>
    <w:p w:rsidR="00A34DBB" w:rsidRPr="00A34DBB" w:rsidRDefault="00A34DBB" w:rsidP="00A34DBB">
      <w:pPr>
        <w:spacing w:after="0" w:line="240" w:lineRule="auto"/>
        <w:jc w:val="both"/>
        <w:rPr>
          <w:rFonts w:ascii="Times New Roman" w:eastAsia="Times New Roman" w:hAnsi="Times New Roman" w:cs="Times New Roman"/>
          <w:sz w:val="28"/>
          <w:szCs w:val="24"/>
          <w:lang w:eastAsia="ru-RU"/>
        </w:rPr>
      </w:pPr>
      <w:r w:rsidRPr="00A34DBB">
        <w:rPr>
          <w:rFonts w:ascii="Times New Roman" w:eastAsia="Times New Roman" w:hAnsi="Times New Roman" w:cs="Times New Roman"/>
          <w:sz w:val="28"/>
          <w:szCs w:val="24"/>
          <w:lang w:eastAsia="ru-RU"/>
        </w:rPr>
        <w:t>Посадочные места по количеству обучающихся</w:t>
      </w:r>
    </w:p>
    <w:p w:rsidR="00A34DBB" w:rsidRPr="00A34DBB" w:rsidRDefault="00A34DBB" w:rsidP="00A34DBB">
      <w:pPr>
        <w:spacing w:after="0" w:line="240" w:lineRule="auto"/>
        <w:jc w:val="both"/>
        <w:rPr>
          <w:rFonts w:ascii="Times New Roman" w:eastAsia="Times New Roman" w:hAnsi="Times New Roman" w:cs="Times New Roman"/>
          <w:sz w:val="28"/>
          <w:szCs w:val="24"/>
          <w:lang w:eastAsia="ru-RU"/>
        </w:rPr>
      </w:pPr>
      <w:r w:rsidRPr="00A34DBB">
        <w:rPr>
          <w:rFonts w:ascii="Times New Roman" w:eastAsia="Times New Roman" w:hAnsi="Times New Roman" w:cs="Times New Roman"/>
          <w:sz w:val="28"/>
          <w:szCs w:val="24"/>
          <w:lang w:eastAsia="ru-RU"/>
        </w:rPr>
        <w:t>Доска классная,</w:t>
      </w:r>
    </w:p>
    <w:p w:rsidR="00A34DBB" w:rsidRPr="00A34DBB" w:rsidRDefault="00A34DBB" w:rsidP="00A34DBB">
      <w:pPr>
        <w:spacing w:after="0" w:line="240" w:lineRule="auto"/>
        <w:jc w:val="both"/>
        <w:rPr>
          <w:rFonts w:ascii="Times New Roman" w:eastAsia="Times New Roman" w:hAnsi="Times New Roman" w:cs="Times New Roman"/>
          <w:sz w:val="28"/>
          <w:szCs w:val="24"/>
          <w:lang w:eastAsia="ru-RU"/>
        </w:rPr>
      </w:pPr>
      <w:r w:rsidRPr="00A34DBB">
        <w:rPr>
          <w:rFonts w:ascii="Times New Roman" w:eastAsia="Times New Roman" w:hAnsi="Times New Roman" w:cs="Times New Roman"/>
          <w:sz w:val="28"/>
          <w:szCs w:val="24"/>
          <w:lang w:eastAsia="ru-RU"/>
        </w:rPr>
        <w:t>Стенд информационный.</w:t>
      </w:r>
    </w:p>
    <w:p w:rsidR="00A34DBB" w:rsidRPr="00A34DBB" w:rsidRDefault="00A34DBB" w:rsidP="00A34DBB">
      <w:pPr>
        <w:spacing w:after="0" w:line="240" w:lineRule="auto"/>
        <w:jc w:val="both"/>
        <w:rPr>
          <w:rFonts w:ascii="Times New Roman" w:eastAsia="Times New Roman" w:hAnsi="Times New Roman" w:cs="Times New Roman"/>
          <w:sz w:val="28"/>
          <w:szCs w:val="24"/>
          <w:lang w:eastAsia="ru-RU"/>
        </w:rPr>
      </w:pPr>
      <w:r w:rsidRPr="00A34DBB">
        <w:rPr>
          <w:rFonts w:ascii="Times New Roman" w:eastAsia="Times New Roman" w:hAnsi="Times New Roman" w:cs="Times New Roman"/>
          <w:sz w:val="28"/>
          <w:szCs w:val="24"/>
          <w:lang w:eastAsia="ru-RU"/>
        </w:rPr>
        <w:t>Учебно – наглядные пособия. Компьютерная техника с лицензионным программным обеспечением и возможностью подключения к информационно – телекоммуникативной сети «Интернет».</w:t>
      </w:r>
    </w:p>
    <w:p w:rsidR="00A34DBB" w:rsidRPr="00A34DBB" w:rsidRDefault="00A34DBB" w:rsidP="00A34DBB">
      <w:pPr>
        <w:spacing w:after="0" w:line="240" w:lineRule="auto"/>
        <w:jc w:val="both"/>
        <w:rPr>
          <w:rFonts w:ascii="Times New Roman" w:eastAsia="Times New Roman" w:hAnsi="Times New Roman" w:cs="Times New Roman"/>
          <w:sz w:val="28"/>
          <w:szCs w:val="24"/>
          <w:lang w:eastAsia="ru-RU"/>
        </w:rPr>
      </w:pPr>
      <w:r w:rsidRPr="00A34DBB">
        <w:rPr>
          <w:rFonts w:ascii="Times New Roman" w:eastAsia="Times New Roman" w:hAnsi="Times New Roman" w:cs="Times New Roman"/>
          <w:sz w:val="28"/>
          <w:szCs w:val="24"/>
          <w:lang w:eastAsia="ru-RU"/>
        </w:rPr>
        <w:t>Мультимедийная установка или иное оборудование аудиовизуализации.</w:t>
      </w:r>
    </w:p>
    <w:p w:rsidR="00A34DBB" w:rsidRPr="00A34DBB" w:rsidRDefault="00A34DBB" w:rsidP="00A34DBB">
      <w:pPr>
        <w:suppressAutoHyphens/>
        <w:spacing w:after="0" w:line="256" w:lineRule="auto"/>
        <w:ind w:firstLine="709"/>
        <w:jc w:val="both"/>
        <w:rPr>
          <w:rFonts w:ascii="Times New Roman" w:eastAsia="Calibri" w:hAnsi="Times New Roman" w:cs="Times New Roman"/>
          <w:bCs/>
          <w:sz w:val="28"/>
          <w:szCs w:val="28"/>
        </w:rPr>
      </w:pPr>
    </w:p>
    <w:p w:rsidR="00A34DBB" w:rsidRPr="00A34DBB" w:rsidRDefault="00A34DBB" w:rsidP="00A34DBB">
      <w:pPr>
        <w:spacing w:after="0" w:line="240" w:lineRule="auto"/>
        <w:ind w:firstLine="709"/>
        <w:jc w:val="both"/>
        <w:rPr>
          <w:rFonts w:ascii="Times New Roman" w:eastAsia="Times New Roman" w:hAnsi="Times New Roman" w:cs="Times New Roman"/>
          <w:bCs/>
          <w:sz w:val="28"/>
          <w:szCs w:val="24"/>
          <w:lang w:eastAsia="ru-RU"/>
        </w:rPr>
      </w:pPr>
      <w:r w:rsidRPr="00A34DBB">
        <w:rPr>
          <w:rFonts w:ascii="Times New Roman" w:eastAsia="Times New Roman" w:hAnsi="Times New Roman" w:cs="Times New Roman"/>
          <w:bCs/>
          <w:sz w:val="28"/>
          <w:szCs w:val="24"/>
          <w:lang w:eastAsia="ru-RU"/>
        </w:rPr>
        <w:t>3.2. Информационное обеспечение реализации программы</w:t>
      </w:r>
    </w:p>
    <w:p w:rsidR="00A34DBB" w:rsidRPr="00A34DBB" w:rsidRDefault="00A34DBB" w:rsidP="00A34DBB">
      <w:pPr>
        <w:suppressAutoHyphens/>
        <w:spacing w:after="0" w:line="240" w:lineRule="auto"/>
        <w:ind w:firstLine="709"/>
        <w:jc w:val="both"/>
        <w:rPr>
          <w:rFonts w:ascii="Times New Roman" w:eastAsia="Times New Roman" w:hAnsi="Times New Roman" w:cs="Times New Roman"/>
          <w:sz w:val="28"/>
          <w:szCs w:val="24"/>
          <w:lang w:eastAsia="ru-RU"/>
        </w:rPr>
      </w:pPr>
      <w:r w:rsidRPr="00A34DBB">
        <w:rPr>
          <w:rFonts w:ascii="Times New Roman" w:eastAsia="Times New Roman" w:hAnsi="Times New Roman" w:cs="Times New Roman"/>
          <w:bCs/>
          <w:sz w:val="28"/>
          <w:szCs w:val="24"/>
          <w:lang w:eastAsia="ru-RU"/>
        </w:rPr>
        <w:t>Для реализации программы библиотечный фонд образовательной организации должен иметь п</w:t>
      </w:r>
      <w:r w:rsidRPr="00A34DBB">
        <w:rPr>
          <w:rFonts w:ascii="Times New Roman" w:eastAsia="Times New Roman" w:hAnsi="Times New Roman" w:cs="Times New Roman"/>
          <w:sz w:val="28"/>
          <w:szCs w:val="24"/>
          <w:lang w:eastAsia="ru-RU"/>
        </w:rPr>
        <w:t>ечатные и/или электронные образовательные и информационные ресурсы  для использования в образовательном процессе.</w:t>
      </w:r>
    </w:p>
    <w:p w:rsidR="00A34DBB" w:rsidRPr="00A34DBB" w:rsidRDefault="00A34DBB" w:rsidP="00A34DBB">
      <w:pPr>
        <w:spacing w:after="0" w:line="256" w:lineRule="auto"/>
        <w:contextualSpacing/>
        <w:jc w:val="both"/>
        <w:rPr>
          <w:rFonts w:ascii="Times New Roman" w:eastAsia="Calibri" w:hAnsi="Times New Roman" w:cs="Times New Roman"/>
          <w:sz w:val="28"/>
          <w:szCs w:val="28"/>
        </w:rPr>
      </w:pPr>
    </w:p>
    <w:p w:rsidR="00A34DBB" w:rsidRPr="00A34DBB" w:rsidRDefault="00A34DBB" w:rsidP="00A34DBB">
      <w:pPr>
        <w:spacing w:after="0" w:line="276" w:lineRule="auto"/>
        <w:ind w:firstLine="709"/>
        <w:contextualSpacing/>
        <w:jc w:val="both"/>
        <w:rPr>
          <w:rFonts w:ascii="Times New Roman" w:eastAsia="Times New Roman" w:hAnsi="Times New Roman" w:cs="Times New Roman"/>
          <w:sz w:val="28"/>
          <w:szCs w:val="28"/>
          <w:lang w:eastAsia="ru-RU"/>
        </w:rPr>
      </w:pPr>
      <w:r w:rsidRPr="00A34DBB">
        <w:rPr>
          <w:rFonts w:ascii="Times New Roman" w:eastAsia="Times New Roman" w:hAnsi="Times New Roman" w:cs="Times New Roman"/>
          <w:sz w:val="28"/>
          <w:szCs w:val="28"/>
          <w:lang w:eastAsia="ru-RU"/>
        </w:rPr>
        <w:t>3.2.1. Основные печатные издания</w:t>
      </w:r>
    </w:p>
    <w:p w:rsidR="00A34DBB" w:rsidRPr="00A34DBB" w:rsidRDefault="00A34DBB" w:rsidP="00A34DBB">
      <w:pPr>
        <w:spacing w:after="0" w:line="256" w:lineRule="auto"/>
        <w:contextualSpacing/>
        <w:jc w:val="both"/>
        <w:rPr>
          <w:rFonts w:ascii="Times New Roman" w:eastAsia="Calibri" w:hAnsi="Times New Roman" w:cs="Times New Roman"/>
          <w:b/>
          <w:sz w:val="28"/>
          <w:szCs w:val="28"/>
        </w:rPr>
      </w:pPr>
      <w:r w:rsidRPr="00A34DBB">
        <w:rPr>
          <w:rFonts w:ascii="Times New Roman" w:eastAsia="Calibri" w:hAnsi="Times New Roman" w:cs="Times New Roman"/>
          <w:sz w:val="28"/>
          <w:szCs w:val="28"/>
        </w:rPr>
        <w:t>1.</w:t>
      </w:r>
      <w:r w:rsidR="00082872">
        <w:rPr>
          <w:rFonts w:ascii="Times New Roman" w:eastAsia="Calibri" w:hAnsi="Times New Roman" w:cs="Times New Roman"/>
          <w:sz w:val="28"/>
          <w:szCs w:val="28"/>
        </w:rPr>
        <w:t xml:space="preserve"> </w:t>
      </w:r>
      <w:r w:rsidRPr="00A34DBB">
        <w:rPr>
          <w:rFonts w:ascii="Times New Roman" w:eastAsia="Calibri" w:hAnsi="Times New Roman" w:cs="Times New Roman"/>
          <w:sz w:val="28"/>
          <w:szCs w:val="28"/>
        </w:rPr>
        <w:t>Гигиена и экология человека, И.Г. Крымская, Ростов-на-Дону, «Феникс», 20</w:t>
      </w:r>
      <w:r w:rsidR="00082872">
        <w:rPr>
          <w:rFonts w:ascii="Times New Roman" w:eastAsia="Calibri" w:hAnsi="Times New Roman" w:cs="Times New Roman"/>
          <w:sz w:val="28"/>
          <w:szCs w:val="28"/>
        </w:rPr>
        <w:t xml:space="preserve">22 </w:t>
      </w:r>
      <w:r w:rsidRPr="00A34DBB">
        <w:rPr>
          <w:rFonts w:ascii="Times New Roman" w:eastAsia="Calibri" w:hAnsi="Times New Roman" w:cs="Times New Roman"/>
          <w:sz w:val="28"/>
          <w:szCs w:val="28"/>
        </w:rPr>
        <w:t>г.351с</w:t>
      </w:r>
      <w:r w:rsidR="00082872">
        <w:rPr>
          <w:rFonts w:ascii="Times New Roman" w:eastAsia="Calibri" w:hAnsi="Times New Roman" w:cs="Times New Roman"/>
          <w:sz w:val="28"/>
          <w:szCs w:val="28"/>
        </w:rPr>
        <w:t>.</w:t>
      </w:r>
    </w:p>
    <w:p w:rsidR="00A34DBB" w:rsidRPr="00A34DBB" w:rsidRDefault="00A34DBB" w:rsidP="00A34DBB">
      <w:pPr>
        <w:spacing w:after="0" w:line="256" w:lineRule="auto"/>
        <w:contextualSpacing/>
        <w:jc w:val="both"/>
        <w:rPr>
          <w:rFonts w:ascii="Times New Roman" w:eastAsia="Calibri" w:hAnsi="Times New Roman" w:cs="Times New Roman"/>
          <w:sz w:val="28"/>
          <w:szCs w:val="28"/>
        </w:rPr>
      </w:pPr>
      <w:r w:rsidRPr="00A34DBB">
        <w:rPr>
          <w:rFonts w:ascii="Times New Roman" w:eastAsia="Calibri" w:hAnsi="Times New Roman" w:cs="Times New Roman"/>
          <w:sz w:val="28"/>
          <w:szCs w:val="28"/>
        </w:rPr>
        <w:t xml:space="preserve">        3.2.2. Основные электронные издания</w:t>
      </w:r>
    </w:p>
    <w:p w:rsidR="00A34DBB" w:rsidRPr="00A34DBB" w:rsidRDefault="00A34DBB" w:rsidP="00A34DBB">
      <w:pPr>
        <w:tabs>
          <w:tab w:val="left" w:pos="0"/>
        </w:tabs>
        <w:spacing w:line="256" w:lineRule="auto"/>
        <w:ind w:firstLine="540"/>
        <w:jc w:val="both"/>
        <w:rPr>
          <w:rFonts w:ascii="Times New Roman" w:eastAsia="Calibri" w:hAnsi="Times New Roman" w:cs="Times New Roman"/>
          <w:sz w:val="28"/>
          <w:szCs w:val="28"/>
        </w:rPr>
      </w:pPr>
      <w:r w:rsidRPr="00A34DBB">
        <w:rPr>
          <w:rFonts w:ascii="Times New Roman" w:eastAsia="Calibri" w:hAnsi="Times New Roman" w:cs="Times New Roman"/>
          <w:sz w:val="28"/>
          <w:szCs w:val="28"/>
        </w:rPr>
        <w:t xml:space="preserve">Информационно – правовое обеспечение: </w:t>
      </w:r>
    </w:p>
    <w:p w:rsidR="00A34DBB" w:rsidRPr="00A34DBB" w:rsidRDefault="00A34DBB" w:rsidP="00A34DBB">
      <w:pPr>
        <w:numPr>
          <w:ilvl w:val="0"/>
          <w:numId w:val="6"/>
        </w:numPr>
        <w:tabs>
          <w:tab w:val="left" w:pos="-540"/>
          <w:tab w:val="left" w:pos="1080"/>
        </w:tabs>
        <w:spacing w:after="0" w:line="240" w:lineRule="auto"/>
        <w:ind w:firstLine="540"/>
        <w:jc w:val="both"/>
        <w:rPr>
          <w:rFonts w:ascii="Times New Roman" w:eastAsia="Calibri" w:hAnsi="Times New Roman" w:cs="Times New Roman"/>
          <w:sz w:val="28"/>
          <w:szCs w:val="28"/>
        </w:rPr>
      </w:pPr>
      <w:r w:rsidRPr="00A34DBB">
        <w:rPr>
          <w:rFonts w:ascii="Times New Roman" w:eastAsia="Calibri" w:hAnsi="Times New Roman" w:cs="Times New Roman"/>
          <w:sz w:val="28"/>
          <w:szCs w:val="28"/>
        </w:rPr>
        <w:t>Система «Консультант»</w:t>
      </w:r>
    </w:p>
    <w:p w:rsidR="00A34DBB" w:rsidRPr="00A34DBB" w:rsidRDefault="00A34DBB" w:rsidP="00A34DBB">
      <w:pPr>
        <w:numPr>
          <w:ilvl w:val="0"/>
          <w:numId w:val="6"/>
        </w:numPr>
        <w:tabs>
          <w:tab w:val="left" w:pos="-540"/>
          <w:tab w:val="left" w:pos="1080"/>
        </w:tabs>
        <w:spacing w:after="0" w:line="240" w:lineRule="auto"/>
        <w:ind w:firstLine="540"/>
        <w:jc w:val="both"/>
        <w:rPr>
          <w:rFonts w:ascii="Times New Roman" w:eastAsia="Calibri" w:hAnsi="Times New Roman" w:cs="Times New Roman"/>
          <w:sz w:val="28"/>
          <w:szCs w:val="28"/>
        </w:rPr>
      </w:pPr>
      <w:r w:rsidRPr="00A34DBB">
        <w:rPr>
          <w:rFonts w:ascii="Times New Roman" w:eastAsia="Calibri" w:hAnsi="Times New Roman" w:cs="Times New Roman"/>
          <w:sz w:val="28"/>
          <w:szCs w:val="28"/>
        </w:rPr>
        <w:t xml:space="preserve">Система «Гарант» </w:t>
      </w:r>
    </w:p>
    <w:p w:rsidR="00A34DBB" w:rsidRPr="00A34DBB" w:rsidRDefault="00A34DBB" w:rsidP="00A34DBB">
      <w:pPr>
        <w:tabs>
          <w:tab w:val="left" w:pos="-540"/>
          <w:tab w:val="left" w:pos="1080"/>
        </w:tabs>
        <w:spacing w:after="0" w:line="240" w:lineRule="auto"/>
        <w:ind w:left="540"/>
        <w:jc w:val="both"/>
        <w:rPr>
          <w:rFonts w:ascii="Times New Roman" w:eastAsia="Calibri" w:hAnsi="Times New Roman" w:cs="Times New Roman"/>
          <w:sz w:val="28"/>
          <w:szCs w:val="28"/>
        </w:rPr>
      </w:pPr>
    </w:p>
    <w:p w:rsidR="00A34DBB" w:rsidRPr="00A34DBB" w:rsidRDefault="00A34DBB" w:rsidP="00A34DBB">
      <w:pPr>
        <w:tabs>
          <w:tab w:val="left" w:pos="0"/>
          <w:tab w:val="left" w:pos="1080"/>
        </w:tabs>
        <w:spacing w:line="256" w:lineRule="auto"/>
        <w:ind w:firstLine="540"/>
        <w:jc w:val="both"/>
        <w:rPr>
          <w:rFonts w:ascii="Times New Roman" w:eastAsia="Calibri" w:hAnsi="Times New Roman" w:cs="Times New Roman"/>
          <w:sz w:val="28"/>
          <w:szCs w:val="28"/>
        </w:rPr>
      </w:pPr>
      <w:r w:rsidRPr="00A34DBB">
        <w:rPr>
          <w:rFonts w:ascii="Times New Roman" w:eastAsia="Calibri" w:hAnsi="Times New Roman" w:cs="Times New Roman"/>
          <w:sz w:val="28"/>
          <w:szCs w:val="28"/>
        </w:rPr>
        <w:t>Интрнет- ресурсы:</w:t>
      </w:r>
    </w:p>
    <w:p w:rsidR="00A34DBB" w:rsidRPr="00A34DBB" w:rsidRDefault="00A34DBB" w:rsidP="00A34DBB">
      <w:pPr>
        <w:numPr>
          <w:ilvl w:val="0"/>
          <w:numId w:val="7"/>
        </w:numPr>
        <w:tabs>
          <w:tab w:val="left" w:pos="0"/>
          <w:tab w:val="left" w:pos="1080"/>
        </w:tabs>
        <w:spacing w:after="0" w:line="240" w:lineRule="auto"/>
        <w:ind w:firstLine="540"/>
        <w:jc w:val="both"/>
        <w:rPr>
          <w:rFonts w:ascii="Times New Roman" w:eastAsia="Calibri" w:hAnsi="Times New Roman" w:cs="Times New Roman"/>
          <w:bCs/>
          <w:sz w:val="28"/>
          <w:szCs w:val="28"/>
        </w:rPr>
      </w:pPr>
      <w:r w:rsidRPr="00A34DBB">
        <w:rPr>
          <w:rFonts w:ascii="Times New Roman" w:eastAsia="Calibri" w:hAnsi="Times New Roman" w:cs="Times New Roman"/>
          <w:sz w:val="28"/>
          <w:szCs w:val="28"/>
        </w:rPr>
        <w:t>Министерство здравоохранения и социального развития РФ (</w:t>
      </w:r>
      <w:r w:rsidRPr="00A34DBB">
        <w:rPr>
          <w:rFonts w:ascii="Times New Roman" w:eastAsia="Calibri" w:hAnsi="Times New Roman" w:cs="Times New Roman"/>
          <w:sz w:val="28"/>
          <w:szCs w:val="28"/>
          <w:lang w:val="en-US"/>
        </w:rPr>
        <w:t>http</w:t>
      </w:r>
      <w:r w:rsidRPr="00A34DBB">
        <w:rPr>
          <w:rFonts w:ascii="Times New Roman" w:eastAsia="Calibri" w:hAnsi="Times New Roman" w:cs="Times New Roman"/>
          <w:sz w:val="28"/>
          <w:szCs w:val="28"/>
        </w:rPr>
        <w:t>//</w:t>
      </w:r>
      <w:r w:rsidRPr="00A34DBB">
        <w:rPr>
          <w:rFonts w:ascii="Times New Roman" w:eastAsia="Calibri" w:hAnsi="Times New Roman" w:cs="Times New Roman"/>
          <w:sz w:val="28"/>
          <w:szCs w:val="28"/>
          <w:lang w:val="en-US"/>
        </w:rPr>
        <w:t>www</w:t>
      </w:r>
      <w:r w:rsidRPr="00A34DBB">
        <w:rPr>
          <w:rFonts w:ascii="Times New Roman" w:eastAsia="Calibri" w:hAnsi="Times New Roman" w:cs="Times New Roman"/>
          <w:sz w:val="28"/>
          <w:szCs w:val="28"/>
        </w:rPr>
        <w:t>.</w:t>
      </w:r>
      <w:r w:rsidRPr="00A34DBB">
        <w:rPr>
          <w:rFonts w:ascii="Times New Roman" w:eastAsia="Calibri" w:hAnsi="Times New Roman" w:cs="Times New Roman"/>
          <w:sz w:val="28"/>
          <w:szCs w:val="28"/>
          <w:lang w:val="en-US"/>
        </w:rPr>
        <w:t>minzdravsoc</w:t>
      </w:r>
      <w:r w:rsidRPr="00A34DBB">
        <w:rPr>
          <w:rFonts w:ascii="Times New Roman" w:eastAsia="Calibri" w:hAnsi="Times New Roman" w:cs="Times New Roman"/>
          <w:sz w:val="28"/>
          <w:szCs w:val="28"/>
        </w:rPr>
        <w:t>.</w:t>
      </w:r>
      <w:r w:rsidRPr="00A34DBB">
        <w:rPr>
          <w:rFonts w:ascii="Times New Roman" w:eastAsia="Calibri" w:hAnsi="Times New Roman" w:cs="Times New Roman"/>
          <w:sz w:val="28"/>
          <w:szCs w:val="28"/>
          <w:lang w:val="en-US"/>
        </w:rPr>
        <w:t>ru</w:t>
      </w:r>
      <w:r w:rsidRPr="00A34DBB">
        <w:rPr>
          <w:rFonts w:ascii="Times New Roman" w:eastAsia="Calibri" w:hAnsi="Times New Roman" w:cs="Times New Roman"/>
          <w:sz w:val="28"/>
          <w:szCs w:val="28"/>
        </w:rPr>
        <w:t>)</w:t>
      </w:r>
    </w:p>
    <w:p w:rsidR="00A34DBB" w:rsidRPr="00A34DBB" w:rsidRDefault="00A34DBB" w:rsidP="00A34DBB">
      <w:pPr>
        <w:numPr>
          <w:ilvl w:val="0"/>
          <w:numId w:val="7"/>
        </w:numPr>
        <w:tabs>
          <w:tab w:val="left" w:pos="0"/>
          <w:tab w:val="left" w:pos="1080"/>
        </w:tabs>
        <w:spacing w:after="0" w:line="240" w:lineRule="auto"/>
        <w:ind w:firstLine="540"/>
        <w:jc w:val="both"/>
        <w:rPr>
          <w:rFonts w:ascii="Times New Roman" w:eastAsia="Calibri" w:hAnsi="Times New Roman" w:cs="Times New Roman"/>
          <w:bCs/>
          <w:sz w:val="28"/>
          <w:szCs w:val="28"/>
        </w:rPr>
      </w:pPr>
      <w:r w:rsidRPr="00A34DBB">
        <w:rPr>
          <w:rFonts w:ascii="Times New Roman" w:eastAsia="Calibri" w:hAnsi="Times New Roman" w:cs="Times New Roman"/>
          <w:sz w:val="28"/>
          <w:szCs w:val="28"/>
        </w:rPr>
        <w:t>Федеральная служба по надзору в сфере защиты прав потребителей и благополучия человека (</w:t>
      </w:r>
      <w:r w:rsidRPr="00A34DBB">
        <w:rPr>
          <w:rFonts w:ascii="Times New Roman" w:eastAsia="Calibri" w:hAnsi="Times New Roman" w:cs="Times New Roman"/>
          <w:sz w:val="28"/>
          <w:szCs w:val="28"/>
          <w:lang w:val="en-US"/>
        </w:rPr>
        <w:t>http</w:t>
      </w:r>
      <w:r w:rsidRPr="00A34DBB">
        <w:rPr>
          <w:rFonts w:ascii="Times New Roman" w:eastAsia="Calibri" w:hAnsi="Times New Roman" w:cs="Times New Roman"/>
          <w:sz w:val="28"/>
          <w:szCs w:val="28"/>
        </w:rPr>
        <w:t>//</w:t>
      </w:r>
      <w:r w:rsidRPr="00A34DBB">
        <w:rPr>
          <w:rFonts w:ascii="Times New Roman" w:eastAsia="Calibri" w:hAnsi="Times New Roman" w:cs="Times New Roman"/>
          <w:sz w:val="28"/>
          <w:szCs w:val="28"/>
          <w:lang w:val="en-US"/>
        </w:rPr>
        <w:t>www</w:t>
      </w:r>
      <w:r w:rsidRPr="00A34DBB">
        <w:rPr>
          <w:rFonts w:ascii="Times New Roman" w:eastAsia="Calibri" w:hAnsi="Times New Roman" w:cs="Times New Roman"/>
          <w:sz w:val="28"/>
          <w:szCs w:val="28"/>
        </w:rPr>
        <w:t>.</w:t>
      </w:r>
      <w:r w:rsidRPr="00A34DBB">
        <w:rPr>
          <w:rFonts w:ascii="Times New Roman" w:eastAsia="Calibri" w:hAnsi="Times New Roman" w:cs="Times New Roman"/>
          <w:sz w:val="28"/>
          <w:szCs w:val="28"/>
          <w:lang w:val="en-US"/>
        </w:rPr>
        <w:t>rospotrebnadzor</w:t>
      </w:r>
      <w:r w:rsidRPr="00A34DBB">
        <w:rPr>
          <w:rFonts w:ascii="Times New Roman" w:eastAsia="Calibri" w:hAnsi="Times New Roman" w:cs="Times New Roman"/>
          <w:sz w:val="28"/>
          <w:szCs w:val="28"/>
        </w:rPr>
        <w:t>.</w:t>
      </w:r>
      <w:r w:rsidRPr="00A34DBB">
        <w:rPr>
          <w:rFonts w:ascii="Times New Roman" w:eastAsia="Calibri" w:hAnsi="Times New Roman" w:cs="Times New Roman"/>
          <w:sz w:val="28"/>
          <w:szCs w:val="28"/>
          <w:lang w:val="en-US"/>
        </w:rPr>
        <w:t>ru</w:t>
      </w:r>
      <w:r w:rsidRPr="00A34DBB">
        <w:rPr>
          <w:rFonts w:ascii="Times New Roman" w:eastAsia="Calibri" w:hAnsi="Times New Roman" w:cs="Times New Roman"/>
          <w:sz w:val="28"/>
          <w:szCs w:val="28"/>
        </w:rPr>
        <w:t>)</w:t>
      </w:r>
    </w:p>
    <w:p w:rsidR="00A34DBB" w:rsidRPr="00A34DBB" w:rsidRDefault="00A34DBB" w:rsidP="00A34DBB">
      <w:pPr>
        <w:numPr>
          <w:ilvl w:val="0"/>
          <w:numId w:val="7"/>
        </w:numPr>
        <w:tabs>
          <w:tab w:val="left" w:pos="0"/>
          <w:tab w:val="left" w:pos="1080"/>
        </w:tabs>
        <w:spacing w:after="0" w:line="240" w:lineRule="auto"/>
        <w:ind w:firstLine="540"/>
        <w:jc w:val="both"/>
        <w:rPr>
          <w:rFonts w:ascii="Times New Roman" w:eastAsia="Calibri" w:hAnsi="Times New Roman" w:cs="Times New Roman"/>
          <w:bCs/>
          <w:sz w:val="28"/>
          <w:szCs w:val="28"/>
        </w:rPr>
      </w:pPr>
      <w:r w:rsidRPr="00A34DBB">
        <w:rPr>
          <w:rFonts w:ascii="Times New Roman" w:eastAsia="Calibri" w:hAnsi="Times New Roman" w:cs="Times New Roman"/>
          <w:sz w:val="28"/>
          <w:szCs w:val="28"/>
        </w:rPr>
        <w:t>ФГУЗ Федеральный центр гигиены и эпидемиологии Федеральной службы по надзору в сфере защиты прав потребителей и благополучия человека (</w:t>
      </w:r>
      <w:r w:rsidRPr="00A34DBB">
        <w:rPr>
          <w:rFonts w:ascii="Times New Roman" w:eastAsia="Calibri" w:hAnsi="Times New Roman" w:cs="Times New Roman"/>
          <w:sz w:val="28"/>
          <w:szCs w:val="28"/>
          <w:lang w:val="en-US"/>
        </w:rPr>
        <w:t>http</w:t>
      </w:r>
      <w:r w:rsidRPr="00A34DBB">
        <w:rPr>
          <w:rFonts w:ascii="Times New Roman" w:eastAsia="Calibri" w:hAnsi="Times New Roman" w:cs="Times New Roman"/>
          <w:sz w:val="28"/>
          <w:szCs w:val="28"/>
        </w:rPr>
        <w:t>//</w:t>
      </w:r>
      <w:r w:rsidRPr="00A34DBB">
        <w:rPr>
          <w:rFonts w:ascii="Times New Roman" w:eastAsia="Calibri" w:hAnsi="Times New Roman" w:cs="Times New Roman"/>
          <w:sz w:val="28"/>
          <w:szCs w:val="28"/>
          <w:lang w:val="en-US"/>
        </w:rPr>
        <w:t>www</w:t>
      </w:r>
      <w:r w:rsidRPr="00A34DBB">
        <w:rPr>
          <w:rFonts w:ascii="Times New Roman" w:eastAsia="Calibri" w:hAnsi="Times New Roman" w:cs="Times New Roman"/>
          <w:sz w:val="28"/>
          <w:szCs w:val="28"/>
        </w:rPr>
        <w:t>.</w:t>
      </w:r>
      <w:r w:rsidRPr="00A34DBB">
        <w:rPr>
          <w:rFonts w:ascii="Times New Roman" w:eastAsia="Calibri" w:hAnsi="Times New Roman" w:cs="Times New Roman"/>
          <w:sz w:val="28"/>
          <w:szCs w:val="28"/>
          <w:lang w:val="en-US"/>
        </w:rPr>
        <w:t>fcgsen</w:t>
      </w:r>
      <w:r w:rsidRPr="00A34DBB">
        <w:rPr>
          <w:rFonts w:ascii="Times New Roman" w:eastAsia="Calibri" w:hAnsi="Times New Roman" w:cs="Times New Roman"/>
          <w:sz w:val="28"/>
          <w:szCs w:val="28"/>
        </w:rPr>
        <w:t>.</w:t>
      </w:r>
      <w:r w:rsidRPr="00A34DBB">
        <w:rPr>
          <w:rFonts w:ascii="Times New Roman" w:eastAsia="Calibri" w:hAnsi="Times New Roman" w:cs="Times New Roman"/>
          <w:sz w:val="28"/>
          <w:szCs w:val="28"/>
          <w:lang w:val="en-US"/>
        </w:rPr>
        <w:t>ru</w:t>
      </w:r>
      <w:r w:rsidRPr="00A34DBB">
        <w:rPr>
          <w:rFonts w:ascii="Times New Roman" w:eastAsia="Calibri" w:hAnsi="Times New Roman" w:cs="Times New Roman"/>
          <w:sz w:val="28"/>
          <w:szCs w:val="28"/>
        </w:rPr>
        <w:t>)</w:t>
      </w:r>
    </w:p>
    <w:p w:rsidR="00A34DBB" w:rsidRPr="00A34DBB" w:rsidRDefault="00A34DBB" w:rsidP="00A34DBB">
      <w:pPr>
        <w:numPr>
          <w:ilvl w:val="0"/>
          <w:numId w:val="7"/>
        </w:numPr>
        <w:tabs>
          <w:tab w:val="left" w:pos="0"/>
          <w:tab w:val="left" w:pos="1080"/>
        </w:tabs>
        <w:spacing w:after="0" w:line="240" w:lineRule="auto"/>
        <w:ind w:firstLine="540"/>
        <w:jc w:val="both"/>
        <w:rPr>
          <w:rFonts w:ascii="Times New Roman" w:eastAsia="Calibri" w:hAnsi="Times New Roman" w:cs="Times New Roman"/>
          <w:bCs/>
          <w:sz w:val="28"/>
          <w:szCs w:val="28"/>
        </w:rPr>
      </w:pPr>
      <w:r w:rsidRPr="00A34DBB">
        <w:rPr>
          <w:rFonts w:ascii="Times New Roman" w:eastAsia="Calibri" w:hAnsi="Times New Roman" w:cs="Times New Roman"/>
          <w:sz w:val="28"/>
          <w:szCs w:val="28"/>
        </w:rPr>
        <w:t>Информационно – методический центр «Экспертиза» (</w:t>
      </w:r>
      <w:r w:rsidRPr="00A34DBB">
        <w:rPr>
          <w:rFonts w:ascii="Times New Roman" w:eastAsia="Calibri" w:hAnsi="Times New Roman" w:cs="Times New Roman"/>
          <w:sz w:val="28"/>
          <w:szCs w:val="28"/>
          <w:lang w:val="en-US"/>
        </w:rPr>
        <w:t>http</w:t>
      </w:r>
      <w:r w:rsidRPr="00A34DBB">
        <w:rPr>
          <w:rFonts w:ascii="Times New Roman" w:eastAsia="Calibri" w:hAnsi="Times New Roman" w:cs="Times New Roman"/>
          <w:sz w:val="28"/>
          <w:szCs w:val="28"/>
        </w:rPr>
        <w:t>//</w:t>
      </w:r>
      <w:r w:rsidRPr="00A34DBB">
        <w:rPr>
          <w:rFonts w:ascii="Times New Roman" w:eastAsia="Calibri" w:hAnsi="Times New Roman" w:cs="Times New Roman"/>
          <w:sz w:val="28"/>
          <w:szCs w:val="28"/>
          <w:lang w:val="en-US"/>
        </w:rPr>
        <w:t>www</w:t>
      </w:r>
      <w:r w:rsidRPr="00A34DBB">
        <w:rPr>
          <w:rFonts w:ascii="Times New Roman" w:eastAsia="Calibri" w:hAnsi="Times New Roman" w:cs="Times New Roman"/>
          <w:sz w:val="28"/>
          <w:szCs w:val="28"/>
        </w:rPr>
        <w:t>.</w:t>
      </w:r>
      <w:r w:rsidRPr="00A34DBB">
        <w:rPr>
          <w:rFonts w:ascii="Times New Roman" w:eastAsia="Calibri" w:hAnsi="Times New Roman" w:cs="Times New Roman"/>
          <w:sz w:val="28"/>
          <w:szCs w:val="28"/>
          <w:lang w:val="en-US"/>
        </w:rPr>
        <w:t>crc</w:t>
      </w:r>
      <w:r w:rsidRPr="00A34DBB">
        <w:rPr>
          <w:rFonts w:ascii="Times New Roman" w:eastAsia="Calibri" w:hAnsi="Times New Roman" w:cs="Times New Roman"/>
          <w:sz w:val="28"/>
          <w:szCs w:val="28"/>
        </w:rPr>
        <w:t>.</w:t>
      </w:r>
      <w:r w:rsidRPr="00A34DBB">
        <w:rPr>
          <w:rFonts w:ascii="Times New Roman" w:eastAsia="Calibri" w:hAnsi="Times New Roman" w:cs="Times New Roman"/>
          <w:sz w:val="28"/>
          <w:szCs w:val="28"/>
          <w:lang w:val="en-US"/>
        </w:rPr>
        <w:t>ru</w:t>
      </w:r>
      <w:r w:rsidRPr="00A34DBB">
        <w:rPr>
          <w:rFonts w:ascii="Times New Roman" w:eastAsia="Calibri" w:hAnsi="Times New Roman" w:cs="Times New Roman"/>
          <w:sz w:val="28"/>
          <w:szCs w:val="28"/>
        </w:rPr>
        <w:t>)</w:t>
      </w:r>
    </w:p>
    <w:p w:rsidR="00A34DBB" w:rsidRPr="00A34DBB" w:rsidRDefault="00A34DBB" w:rsidP="00A34DBB">
      <w:pPr>
        <w:numPr>
          <w:ilvl w:val="0"/>
          <w:numId w:val="7"/>
        </w:numPr>
        <w:tabs>
          <w:tab w:val="left" w:pos="0"/>
          <w:tab w:val="left" w:pos="1080"/>
        </w:tabs>
        <w:spacing w:after="0" w:line="240" w:lineRule="auto"/>
        <w:ind w:firstLine="540"/>
        <w:jc w:val="both"/>
        <w:rPr>
          <w:rFonts w:ascii="Times New Roman" w:eastAsia="Calibri" w:hAnsi="Times New Roman" w:cs="Times New Roman"/>
          <w:bCs/>
          <w:sz w:val="28"/>
          <w:szCs w:val="28"/>
        </w:rPr>
      </w:pPr>
      <w:r w:rsidRPr="00A34DBB">
        <w:rPr>
          <w:rFonts w:ascii="Times New Roman" w:eastAsia="Calibri" w:hAnsi="Times New Roman" w:cs="Times New Roman"/>
          <w:sz w:val="28"/>
          <w:szCs w:val="28"/>
        </w:rPr>
        <w:t>Центральный НИИ организации и информатизации здравоохранения (</w:t>
      </w:r>
      <w:r w:rsidRPr="00A34DBB">
        <w:rPr>
          <w:rFonts w:ascii="Times New Roman" w:eastAsia="Calibri" w:hAnsi="Times New Roman" w:cs="Times New Roman"/>
          <w:sz w:val="28"/>
          <w:szCs w:val="28"/>
          <w:lang w:val="en-US"/>
        </w:rPr>
        <w:t>http</w:t>
      </w:r>
      <w:r w:rsidRPr="00A34DBB">
        <w:rPr>
          <w:rFonts w:ascii="Times New Roman" w:eastAsia="Calibri" w:hAnsi="Times New Roman" w:cs="Times New Roman"/>
          <w:sz w:val="28"/>
          <w:szCs w:val="28"/>
        </w:rPr>
        <w:t>//</w:t>
      </w:r>
      <w:r w:rsidRPr="00A34DBB">
        <w:rPr>
          <w:rFonts w:ascii="Times New Roman" w:eastAsia="Calibri" w:hAnsi="Times New Roman" w:cs="Times New Roman"/>
          <w:sz w:val="28"/>
          <w:szCs w:val="28"/>
          <w:lang w:val="en-US"/>
        </w:rPr>
        <w:t>www</w:t>
      </w:r>
      <w:r w:rsidRPr="00A34DBB">
        <w:rPr>
          <w:rFonts w:ascii="Times New Roman" w:eastAsia="Calibri" w:hAnsi="Times New Roman" w:cs="Times New Roman"/>
          <w:sz w:val="28"/>
          <w:szCs w:val="28"/>
        </w:rPr>
        <w:t>.</w:t>
      </w:r>
      <w:r w:rsidRPr="00A34DBB">
        <w:rPr>
          <w:rFonts w:ascii="Times New Roman" w:eastAsia="Calibri" w:hAnsi="Times New Roman" w:cs="Times New Roman"/>
          <w:sz w:val="28"/>
          <w:szCs w:val="28"/>
          <w:lang w:val="en-US"/>
        </w:rPr>
        <w:t>mednet</w:t>
      </w:r>
      <w:r w:rsidRPr="00A34DBB">
        <w:rPr>
          <w:rFonts w:ascii="Times New Roman" w:eastAsia="Calibri" w:hAnsi="Times New Roman" w:cs="Times New Roman"/>
          <w:sz w:val="28"/>
          <w:szCs w:val="28"/>
        </w:rPr>
        <w:t>.</w:t>
      </w:r>
      <w:r w:rsidRPr="00A34DBB">
        <w:rPr>
          <w:rFonts w:ascii="Times New Roman" w:eastAsia="Calibri" w:hAnsi="Times New Roman" w:cs="Times New Roman"/>
          <w:sz w:val="28"/>
          <w:szCs w:val="28"/>
          <w:lang w:val="en-US"/>
        </w:rPr>
        <w:t>ru</w:t>
      </w:r>
      <w:r w:rsidRPr="00A34DBB">
        <w:rPr>
          <w:rFonts w:ascii="Times New Roman" w:eastAsia="Calibri" w:hAnsi="Times New Roman" w:cs="Times New Roman"/>
          <w:sz w:val="28"/>
          <w:szCs w:val="28"/>
        </w:rPr>
        <w:t>)</w:t>
      </w:r>
    </w:p>
    <w:p w:rsidR="00A34DBB" w:rsidRPr="00A34DBB" w:rsidRDefault="00A34DBB" w:rsidP="00082872">
      <w:pPr>
        <w:spacing w:after="0" w:line="256" w:lineRule="auto"/>
        <w:contextualSpacing/>
        <w:jc w:val="both"/>
        <w:rPr>
          <w:rFonts w:ascii="Times New Roman" w:eastAsia="Calibri" w:hAnsi="Times New Roman" w:cs="Times New Roman"/>
          <w:sz w:val="28"/>
          <w:szCs w:val="28"/>
        </w:rPr>
      </w:pPr>
    </w:p>
    <w:p w:rsidR="00A34DBB" w:rsidRPr="00A34DBB" w:rsidRDefault="00A34DBB" w:rsidP="00A34DBB">
      <w:pPr>
        <w:spacing w:line="256" w:lineRule="auto"/>
        <w:rPr>
          <w:rFonts w:ascii="Times New Roman" w:eastAsia="Calibri" w:hAnsi="Times New Roman" w:cs="Times New Roman"/>
          <w:sz w:val="28"/>
          <w:szCs w:val="28"/>
        </w:rPr>
      </w:pPr>
    </w:p>
    <w:p w:rsidR="00A34DBB" w:rsidRPr="00A34DBB" w:rsidRDefault="00A34DBB" w:rsidP="00A34DBB">
      <w:pPr>
        <w:suppressAutoHyphens/>
        <w:spacing w:after="0" w:line="256" w:lineRule="auto"/>
        <w:ind w:firstLine="709"/>
        <w:contextualSpacing/>
        <w:jc w:val="both"/>
        <w:rPr>
          <w:rFonts w:ascii="Times New Roman" w:eastAsia="Calibri" w:hAnsi="Times New Roman" w:cs="Times New Roman"/>
          <w:bCs/>
          <w:sz w:val="28"/>
          <w:szCs w:val="28"/>
        </w:rPr>
      </w:pPr>
      <w:r w:rsidRPr="00A34DBB">
        <w:rPr>
          <w:rFonts w:ascii="Times New Roman" w:eastAsia="Calibri" w:hAnsi="Times New Roman" w:cs="Times New Roman"/>
          <w:bCs/>
          <w:sz w:val="28"/>
          <w:szCs w:val="28"/>
        </w:rPr>
        <w:lastRenderedPageBreak/>
        <w:t xml:space="preserve">3.2.3. Дополнительные источники </w:t>
      </w:r>
    </w:p>
    <w:p w:rsidR="00A34DBB" w:rsidRPr="00A34DBB" w:rsidRDefault="00A34DBB" w:rsidP="00A34DBB">
      <w:pPr>
        <w:spacing w:line="256" w:lineRule="auto"/>
        <w:outlineLvl w:val="0"/>
        <w:rPr>
          <w:rFonts w:ascii="Times New Roman" w:eastAsia="Calibri" w:hAnsi="Times New Roman" w:cs="Times New Roman"/>
          <w:sz w:val="28"/>
          <w:szCs w:val="28"/>
        </w:rPr>
      </w:pPr>
      <w:r w:rsidRPr="00A34DBB">
        <w:rPr>
          <w:rFonts w:ascii="Times New Roman" w:eastAsia="Calibri" w:hAnsi="Times New Roman" w:cs="Times New Roman"/>
          <w:sz w:val="28"/>
          <w:szCs w:val="28"/>
        </w:rPr>
        <w:t>1   Гигиена и основы экологии человека, И.Г. Крымская, Ро</w:t>
      </w:r>
      <w:r w:rsidR="00082872">
        <w:rPr>
          <w:rFonts w:ascii="Times New Roman" w:eastAsia="Calibri" w:hAnsi="Times New Roman" w:cs="Times New Roman"/>
          <w:sz w:val="28"/>
          <w:szCs w:val="28"/>
        </w:rPr>
        <w:t xml:space="preserve">стов-на-Дону, «Феникс», 2022 г, </w:t>
      </w:r>
      <w:r w:rsidRPr="00A34DBB">
        <w:rPr>
          <w:rFonts w:ascii="Times New Roman" w:eastAsia="Calibri" w:hAnsi="Times New Roman" w:cs="Times New Roman"/>
          <w:sz w:val="28"/>
          <w:szCs w:val="28"/>
        </w:rPr>
        <w:t>342с.</w:t>
      </w:r>
    </w:p>
    <w:p w:rsidR="00A34DBB" w:rsidRPr="00A34DBB" w:rsidRDefault="00A34DBB" w:rsidP="00A34DBB">
      <w:pPr>
        <w:numPr>
          <w:ilvl w:val="0"/>
          <w:numId w:val="8"/>
        </w:numPr>
        <w:spacing w:after="0" w:line="240" w:lineRule="auto"/>
        <w:jc w:val="both"/>
        <w:outlineLvl w:val="0"/>
        <w:rPr>
          <w:rFonts w:ascii="Times New Roman" w:eastAsia="Calibri" w:hAnsi="Times New Roman" w:cs="Times New Roman"/>
          <w:sz w:val="28"/>
          <w:szCs w:val="28"/>
        </w:rPr>
      </w:pPr>
      <w:r w:rsidRPr="00A34DBB">
        <w:rPr>
          <w:rFonts w:ascii="Times New Roman" w:eastAsia="Calibri" w:hAnsi="Times New Roman" w:cs="Times New Roman"/>
          <w:sz w:val="28"/>
          <w:szCs w:val="28"/>
        </w:rPr>
        <w:t>Нормативные и методические документы:</w:t>
      </w:r>
    </w:p>
    <w:p w:rsidR="00A34DBB" w:rsidRPr="00A34DBB" w:rsidRDefault="00A34DBB" w:rsidP="00A34DBB">
      <w:pPr>
        <w:spacing w:line="256" w:lineRule="auto"/>
        <w:ind w:firstLine="426"/>
        <w:jc w:val="both"/>
        <w:rPr>
          <w:rFonts w:ascii="Times New Roman" w:eastAsia="Calibri" w:hAnsi="Times New Roman" w:cs="Times New Roman"/>
          <w:bCs/>
          <w:sz w:val="28"/>
          <w:szCs w:val="28"/>
        </w:rPr>
      </w:pPr>
      <w:r w:rsidRPr="00A34DBB">
        <w:rPr>
          <w:rFonts w:ascii="Times New Roman" w:eastAsia="Calibri" w:hAnsi="Times New Roman" w:cs="Times New Roman"/>
          <w:bCs/>
          <w:sz w:val="28"/>
          <w:szCs w:val="28"/>
        </w:rPr>
        <w:t>- Федеральный закон РФ от 30.03.1999 № 52–ФЗ «О санитарно – эпидемиологическом благополучии населения»;</w:t>
      </w:r>
    </w:p>
    <w:p w:rsidR="00A34DBB" w:rsidRPr="00A34DBB" w:rsidRDefault="00A34DBB" w:rsidP="00A34DBB">
      <w:pPr>
        <w:spacing w:after="139" w:line="256" w:lineRule="auto"/>
        <w:ind w:firstLine="540"/>
        <w:rPr>
          <w:rFonts w:ascii="Times New Roman" w:eastAsia="Calibri" w:hAnsi="Times New Roman" w:cs="Times New Roman"/>
          <w:sz w:val="28"/>
          <w:szCs w:val="28"/>
        </w:rPr>
      </w:pPr>
      <w:r w:rsidRPr="00A34DBB">
        <w:rPr>
          <w:rFonts w:ascii="Times New Roman" w:eastAsia="Calibri" w:hAnsi="Times New Roman" w:cs="Times New Roman"/>
          <w:sz w:val="28"/>
          <w:szCs w:val="28"/>
        </w:rPr>
        <w:t>- Федеральный закон РФ от 4 05.1999 г. N 96-ФЗ "Об охране атмосферного воздуха" (с изменениями и дополнениями)</w:t>
      </w:r>
    </w:p>
    <w:p w:rsidR="00A34DBB" w:rsidRPr="00A34DBB" w:rsidRDefault="00A34DBB" w:rsidP="00A34DBB">
      <w:pPr>
        <w:spacing w:after="139" w:line="256" w:lineRule="auto"/>
        <w:ind w:firstLine="540"/>
        <w:rPr>
          <w:rFonts w:ascii="Times New Roman" w:eastAsia="Calibri" w:hAnsi="Times New Roman" w:cs="Times New Roman"/>
          <w:sz w:val="28"/>
          <w:szCs w:val="28"/>
        </w:rPr>
      </w:pPr>
      <w:r w:rsidRPr="00A34DBB">
        <w:rPr>
          <w:rFonts w:ascii="Times New Roman" w:eastAsia="Calibri" w:hAnsi="Times New Roman" w:cs="Times New Roman"/>
          <w:sz w:val="28"/>
          <w:szCs w:val="28"/>
        </w:rPr>
        <w:t>- Федеральный закон РФ от 3 06.2006 г. N 73-ФЗ "О введении в действие Водного кодекса Российской Федерации" (с изменениями и дополнениями)</w:t>
      </w:r>
    </w:p>
    <w:p w:rsidR="00A34DBB" w:rsidRPr="00A34DBB" w:rsidRDefault="00A34DBB" w:rsidP="00A34DBB">
      <w:pPr>
        <w:spacing w:after="139" w:line="256" w:lineRule="auto"/>
        <w:ind w:firstLine="540"/>
        <w:rPr>
          <w:rFonts w:ascii="Times New Roman" w:eastAsia="Calibri" w:hAnsi="Times New Roman" w:cs="Times New Roman"/>
          <w:sz w:val="28"/>
          <w:szCs w:val="28"/>
        </w:rPr>
      </w:pPr>
      <w:r w:rsidRPr="00A34DBB">
        <w:rPr>
          <w:rFonts w:ascii="Times New Roman" w:eastAsia="Calibri" w:hAnsi="Times New Roman" w:cs="Times New Roman"/>
          <w:sz w:val="28"/>
          <w:szCs w:val="28"/>
        </w:rPr>
        <w:t>- Федеральный закон РФ от 14 07 2008 г. N 118-ФЗ "О внесении изменений в Водный кодекс Российской Федерации и отдельные законодательные акты Российской Федерации"</w:t>
      </w:r>
    </w:p>
    <w:p w:rsidR="00A34DBB" w:rsidRPr="00A34DBB" w:rsidRDefault="00A34DBB" w:rsidP="00A34DBB">
      <w:pPr>
        <w:spacing w:line="256" w:lineRule="auto"/>
        <w:ind w:firstLine="540"/>
        <w:jc w:val="both"/>
        <w:rPr>
          <w:rFonts w:ascii="Times New Roman" w:eastAsia="Calibri" w:hAnsi="Times New Roman" w:cs="Times New Roman"/>
          <w:bCs/>
          <w:sz w:val="28"/>
          <w:szCs w:val="28"/>
        </w:rPr>
      </w:pPr>
      <w:r w:rsidRPr="00A34DBB">
        <w:rPr>
          <w:rFonts w:ascii="Times New Roman" w:eastAsia="Calibri" w:hAnsi="Times New Roman" w:cs="Times New Roman"/>
          <w:sz w:val="28"/>
          <w:szCs w:val="28"/>
        </w:rPr>
        <w:t xml:space="preserve">- Методические рекомендации МР 2.3.1.2432-08 3.2.1. Рациональное питание. Нормы физиологических потребностей в энергии и пищевых веществах для различных групп </w:t>
      </w:r>
      <w:r w:rsidRPr="00A34DBB">
        <w:rPr>
          <w:rFonts w:ascii="Times New Roman" w:eastAsia="Calibri" w:hAnsi="Times New Roman" w:cs="Times New Roman"/>
          <w:bCs/>
          <w:sz w:val="28"/>
          <w:szCs w:val="28"/>
        </w:rPr>
        <w:t>населения Российской Федерации;</w:t>
      </w:r>
    </w:p>
    <w:p w:rsidR="00A34DBB" w:rsidRPr="00A34DBB" w:rsidRDefault="00A34DBB" w:rsidP="00A34DBB">
      <w:pPr>
        <w:spacing w:line="256" w:lineRule="auto"/>
        <w:ind w:firstLine="540"/>
        <w:jc w:val="both"/>
        <w:rPr>
          <w:rFonts w:ascii="Times New Roman" w:eastAsia="Calibri" w:hAnsi="Times New Roman" w:cs="Times New Roman"/>
          <w:bCs/>
          <w:sz w:val="28"/>
          <w:szCs w:val="28"/>
        </w:rPr>
      </w:pPr>
      <w:r w:rsidRPr="00A34DBB">
        <w:rPr>
          <w:rFonts w:ascii="Times New Roman" w:eastAsia="Calibri" w:hAnsi="Times New Roman" w:cs="Times New Roman"/>
          <w:bCs/>
          <w:sz w:val="28"/>
          <w:szCs w:val="28"/>
        </w:rPr>
        <w:t>- СанПиН 2.3.2.1324–03 «Гигиенические требования к срокам годности и условиям хранения пищевых продуктов»;</w:t>
      </w:r>
    </w:p>
    <w:p w:rsidR="00A34DBB" w:rsidRPr="00A34DBB" w:rsidRDefault="00A34DBB" w:rsidP="00A34DBB">
      <w:pPr>
        <w:spacing w:line="256" w:lineRule="auto"/>
        <w:ind w:firstLine="540"/>
        <w:jc w:val="both"/>
        <w:rPr>
          <w:rFonts w:ascii="Times New Roman" w:eastAsia="Calibri" w:hAnsi="Times New Roman" w:cs="Times New Roman"/>
          <w:bCs/>
          <w:sz w:val="28"/>
          <w:szCs w:val="28"/>
        </w:rPr>
      </w:pPr>
      <w:r w:rsidRPr="00A34DBB">
        <w:rPr>
          <w:rFonts w:ascii="Times New Roman" w:eastAsia="Calibri" w:hAnsi="Times New Roman" w:cs="Times New Roman"/>
          <w:bCs/>
          <w:sz w:val="28"/>
          <w:szCs w:val="28"/>
        </w:rPr>
        <w:t>- СанПиН 2.1.4.1074-01 «Питьевая вода. Гигиенические требования к качеству воды централизованных систем питьевого водоснабжения. Контроль качества»;</w:t>
      </w:r>
    </w:p>
    <w:p w:rsidR="00A34DBB" w:rsidRPr="00A34DBB" w:rsidRDefault="00A34DBB" w:rsidP="00A34DBB">
      <w:pPr>
        <w:spacing w:line="256" w:lineRule="auto"/>
        <w:ind w:firstLine="540"/>
        <w:jc w:val="both"/>
        <w:rPr>
          <w:rFonts w:ascii="Times New Roman" w:eastAsia="Calibri" w:hAnsi="Times New Roman" w:cs="Times New Roman"/>
          <w:bCs/>
          <w:sz w:val="28"/>
          <w:szCs w:val="28"/>
        </w:rPr>
      </w:pPr>
      <w:r w:rsidRPr="00A34DBB">
        <w:rPr>
          <w:rFonts w:ascii="Times New Roman" w:eastAsia="Calibri" w:hAnsi="Times New Roman" w:cs="Times New Roman"/>
          <w:bCs/>
          <w:sz w:val="28"/>
          <w:szCs w:val="28"/>
        </w:rPr>
        <w:t>- СанПиН 2.4.3.1186-03 «Санитарно – эпидемиологические требования к организации учебно – производственного процесса в образовательных учреждениях начального профессионального образования»;</w:t>
      </w:r>
    </w:p>
    <w:p w:rsidR="00A34DBB" w:rsidRPr="00A34DBB" w:rsidRDefault="00A34DBB" w:rsidP="00A34DBB">
      <w:pPr>
        <w:spacing w:line="256" w:lineRule="auto"/>
        <w:ind w:firstLine="540"/>
        <w:jc w:val="both"/>
        <w:rPr>
          <w:rFonts w:ascii="Times New Roman" w:eastAsia="Calibri" w:hAnsi="Times New Roman" w:cs="Times New Roman"/>
          <w:bCs/>
          <w:sz w:val="28"/>
          <w:szCs w:val="28"/>
        </w:rPr>
      </w:pPr>
      <w:r w:rsidRPr="00A34DBB">
        <w:rPr>
          <w:rFonts w:ascii="Times New Roman" w:eastAsia="Calibri" w:hAnsi="Times New Roman" w:cs="Times New Roman"/>
          <w:bCs/>
          <w:sz w:val="28"/>
          <w:szCs w:val="28"/>
        </w:rPr>
        <w:t>- СанПиН 2.4.5.2409-08 «Санитарно – 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A34DBB" w:rsidRPr="00A34DBB" w:rsidRDefault="00A34DBB" w:rsidP="00A34DBB">
      <w:pPr>
        <w:spacing w:line="256" w:lineRule="auto"/>
        <w:ind w:firstLine="540"/>
        <w:jc w:val="both"/>
        <w:rPr>
          <w:rFonts w:ascii="Times New Roman" w:eastAsia="Calibri" w:hAnsi="Times New Roman" w:cs="Times New Roman"/>
          <w:bCs/>
          <w:sz w:val="28"/>
          <w:szCs w:val="28"/>
        </w:rPr>
      </w:pPr>
      <w:r w:rsidRPr="00A34DBB">
        <w:rPr>
          <w:rFonts w:ascii="Times New Roman" w:eastAsia="Calibri" w:hAnsi="Times New Roman" w:cs="Times New Roman"/>
          <w:bCs/>
          <w:sz w:val="28"/>
          <w:szCs w:val="28"/>
        </w:rPr>
        <w:t>- ГОСТ 2761-84 «Источники централизованного хозяйственно – питьевого водоснабжения»</w:t>
      </w:r>
    </w:p>
    <w:p w:rsidR="00A34DBB" w:rsidRPr="00A34DBB" w:rsidRDefault="00A34DBB" w:rsidP="00A34DBB">
      <w:pPr>
        <w:spacing w:after="0" w:line="256" w:lineRule="auto"/>
        <w:ind w:firstLine="709"/>
        <w:contextualSpacing/>
        <w:jc w:val="both"/>
        <w:rPr>
          <w:rFonts w:ascii="Times New Roman" w:eastAsia="Calibri" w:hAnsi="Times New Roman" w:cs="Times New Roman"/>
          <w:bCs/>
          <w:sz w:val="28"/>
          <w:szCs w:val="28"/>
        </w:rPr>
      </w:pPr>
    </w:p>
    <w:p w:rsidR="00A34DBB" w:rsidRPr="00A34DBB" w:rsidRDefault="00A34DBB" w:rsidP="00A34DBB">
      <w:pPr>
        <w:spacing w:after="0" w:line="240" w:lineRule="auto"/>
        <w:rPr>
          <w:rFonts w:ascii="Times New Roman" w:eastAsia="Times New Roman" w:hAnsi="Times New Roman" w:cs="Times New Roman"/>
          <w:b/>
          <w:sz w:val="28"/>
          <w:szCs w:val="24"/>
          <w:lang w:eastAsia="ru-RU"/>
        </w:rPr>
      </w:pPr>
    </w:p>
    <w:p w:rsidR="00A34DBB" w:rsidRDefault="00A34DBB" w:rsidP="00A34DBB">
      <w:pPr>
        <w:spacing w:after="0" w:line="240" w:lineRule="auto"/>
        <w:jc w:val="center"/>
        <w:rPr>
          <w:rFonts w:ascii="Times New Roman" w:eastAsia="Times New Roman" w:hAnsi="Times New Roman" w:cs="Times New Roman"/>
          <w:b/>
          <w:sz w:val="28"/>
          <w:szCs w:val="24"/>
          <w:lang w:eastAsia="ru-RU"/>
        </w:rPr>
      </w:pPr>
    </w:p>
    <w:p w:rsidR="00082872" w:rsidRPr="00A34DBB" w:rsidRDefault="00082872" w:rsidP="00A34DBB">
      <w:pPr>
        <w:spacing w:after="0" w:line="240" w:lineRule="auto"/>
        <w:jc w:val="center"/>
        <w:rPr>
          <w:rFonts w:ascii="Times New Roman" w:eastAsia="Times New Roman" w:hAnsi="Times New Roman" w:cs="Times New Roman"/>
          <w:b/>
          <w:sz w:val="28"/>
          <w:szCs w:val="24"/>
          <w:lang w:eastAsia="ru-RU"/>
        </w:rPr>
      </w:pPr>
    </w:p>
    <w:p w:rsidR="00A34DBB" w:rsidRPr="00A34DBB" w:rsidRDefault="00A34DBB" w:rsidP="00A34DBB">
      <w:pPr>
        <w:spacing w:after="0" w:line="240" w:lineRule="auto"/>
        <w:jc w:val="center"/>
        <w:rPr>
          <w:rFonts w:ascii="Times New Roman" w:eastAsia="Times New Roman" w:hAnsi="Times New Roman" w:cs="Times New Roman"/>
          <w:b/>
          <w:sz w:val="28"/>
          <w:szCs w:val="24"/>
          <w:lang w:eastAsia="ru-RU"/>
        </w:rPr>
      </w:pPr>
    </w:p>
    <w:p w:rsidR="00A34DBB" w:rsidRPr="00A34DBB" w:rsidRDefault="00A34DBB" w:rsidP="00A34DBB">
      <w:pPr>
        <w:spacing w:after="0" w:line="240" w:lineRule="auto"/>
        <w:jc w:val="center"/>
        <w:rPr>
          <w:rFonts w:ascii="Times New Roman" w:eastAsia="Times New Roman" w:hAnsi="Times New Roman" w:cs="Times New Roman"/>
          <w:b/>
          <w:sz w:val="28"/>
          <w:szCs w:val="24"/>
          <w:lang w:eastAsia="ru-RU"/>
        </w:rPr>
      </w:pPr>
    </w:p>
    <w:p w:rsidR="00A34DBB" w:rsidRPr="00A34DBB" w:rsidRDefault="00A34DBB" w:rsidP="00A34DBB">
      <w:pPr>
        <w:spacing w:after="0" w:line="240" w:lineRule="auto"/>
        <w:jc w:val="center"/>
        <w:rPr>
          <w:rFonts w:ascii="Times New Roman" w:eastAsia="Times New Roman" w:hAnsi="Times New Roman" w:cs="Times New Roman"/>
          <w:b/>
          <w:sz w:val="28"/>
          <w:szCs w:val="24"/>
          <w:lang w:eastAsia="ru-RU"/>
        </w:rPr>
      </w:pPr>
    </w:p>
    <w:p w:rsidR="00A34DBB" w:rsidRPr="00A34DBB" w:rsidRDefault="00A34DBB" w:rsidP="00A34DBB">
      <w:pPr>
        <w:spacing w:after="0" w:line="240" w:lineRule="auto"/>
        <w:jc w:val="center"/>
        <w:rPr>
          <w:rFonts w:ascii="Times New Roman" w:eastAsia="Times New Roman" w:hAnsi="Times New Roman" w:cs="Times New Roman"/>
          <w:sz w:val="28"/>
          <w:szCs w:val="24"/>
          <w:lang w:eastAsia="ru-RU"/>
        </w:rPr>
      </w:pPr>
      <w:r w:rsidRPr="00A34DBB">
        <w:rPr>
          <w:rFonts w:ascii="Times New Roman" w:eastAsia="Times New Roman" w:hAnsi="Times New Roman" w:cs="Times New Roman"/>
          <w:sz w:val="28"/>
          <w:szCs w:val="24"/>
          <w:lang w:eastAsia="ru-RU"/>
        </w:rPr>
        <w:lastRenderedPageBreak/>
        <w:t>4. КОНТРОЛЬ И ОЦЕНКА РЕЗУЛЬТАТОВ ОСВОЕНИЯ УЧЕБНОЙ  ДИСЦИПЛИНЫ</w:t>
      </w:r>
    </w:p>
    <w:p w:rsidR="00A34DBB" w:rsidRPr="00A34DBB" w:rsidRDefault="00A34DBB" w:rsidP="00A34DBB">
      <w:pPr>
        <w:spacing w:after="0" w:line="240" w:lineRule="auto"/>
        <w:jc w:val="both"/>
        <w:rPr>
          <w:rFonts w:ascii="Times New Roman" w:eastAsia="Times New Roman" w:hAnsi="Times New Roman" w:cs="Times New Roman"/>
          <w:sz w:val="28"/>
          <w:szCs w:val="24"/>
          <w:lang w:eastAsia="ru-RU"/>
        </w:rPr>
      </w:pPr>
      <w:r w:rsidRPr="00A34DBB">
        <w:rPr>
          <w:rFonts w:ascii="Times New Roman" w:eastAsia="Times New Roman" w:hAnsi="Times New Roman" w:cs="Times New Roman"/>
          <w:sz w:val="28"/>
          <w:szCs w:val="24"/>
          <w:lang w:eastAsia="ru-RU"/>
        </w:rPr>
        <w:t>Контроль и оценка результатов освоения учебной дисциплины осуществляется преподавателем в процессе проведения лекционных и семинарских занятий, дифференцированного зачета, а также выполнения обучающимися самостоятельной работы.</w:t>
      </w:r>
    </w:p>
    <w:p w:rsidR="00A34DBB" w:rsidRPr="00A34DBB" w:rsidRDefault="00A34DBB" w:rsidP="00A34DBB">
      <w:pPr>
        <w:spacing w:after="0" w:line="240" w:lineRule="auto"/>
        <w:jc w:val="both"/>
        <w:rPr>
          <w:rFonts w:ascii="Times New Roman" w:eastAsia="Times New Roman" w:hAnsi="Times New Roman" w:cs="Times New Roman"/>
          <w:sz w:val="28"/>
          <w:szCs w:val="24"/>
          <w:lang w:eastAsia="ru-RU"/>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7"/>
        <w:gridCol w:w="3098"/>
        <w:gridCol w:w="404"/>
        <w:gridCol w:w="2211"/>
      </w:tblGrid>
      <w:tr w:rsidR="00A34DBB" w:rsidRPr="00A34DBB" w:rsidTr="0086670E">
        <w:trPr>
          <w:trHeight w:val="314"/>
        </w:trPr>
        <w:tc>
          <w:tcPr>
            <w:tcW w:w="2031" w:type="pct"/>
            <w:tcBorders>
              <w:top w:val="single" w:sz="4" w:space="0" w:color="auto"/>
              <w:left w:val="single" w:sz="4" w:space="0" w:color="auto"/>
              <w:bottom w:val="single" w:sz="4" w:space="0" w:color="auto"/>
              <w:right w:val="single" w:sz="4" w:space="0" w:color="auto"/>
            </w:tcBorders>
            <w:hideMark/>
          </w:tcPr>
          <w:p w:rsidR="00A34DBB" w:rsidRPr="00A34DBB" w:rsidRDefault="00A34DBB" w:rsidP="00A34DBB">
            <w:pPr>
              <w:spacing w:after="0" w:line="240" w:lineRule="auto"/>
              <w:jc w:val="center"/>
              <w:rPr>
                <w:rFonts w:ascii="Times New Roman" w:eastAsia="Times New Roman" w:hAnsi="Times New Roman" w:cs="Times New Roman"/>
                <w:bCs/>
                <w:sz w:val="24"/>
                <w:szCs w:val="24"/>
                <w:lang w:eastAsia="ru-RU"/>
              </w:rPr>
            </w:pPr>
            <w:r w:rsidRPr="00A34DBB">
              <w:rPr>
                <w:rFonts w:ascii="Times New Roman" w:eastAsia="Times New Roman" w:hAnsi="Times New Roman" w:cs="Times New Roman"/>
                <w:bCs/>
                <w:sz w:val="24"/>
                <w:szCs w:val="24"/>
                <w:lang w:eastAsia="ru-RU"/>
              </w:rPr>
              <w:t>Результаты обучения</w:t>
            </w:r>
          </w:p>
        </w:tc>
        <w:tc>
          <w:tcPr>
            <w:tcW w:w="1610" w:type="pct"/>
            <w:tcBorders>
              <w:top w:val="single" w:sz="4" w:space="0" w:color="auto"/>
              <w:left w:val="single" w:sz="4" w:space="0" w:color="auto"/>
              <w:bottom w:val="single" w:sz="4" w:space="0" w:color="auto"/>
              <w:right w:val="single" w:sz="4" w:space="0" w:color="auto"/>
            </w:tcBorders>
            <w:hideMark/>
          </w:tcPr>
          <w:p w:rsidR="00A34DBB" w:rsidRPr="00A34DBB" w:rsidRDefault="00A34DBB" w:rsidP="00A34DBB">
            <w:pPr>
              <w:spacing w:after="0" w:line="240" w:lineRule="auto"/>
              <w:jc w:val="center"/>
              <w:rPr>
                <w:rFonts w:ascii="Times New Roman" w:eastAsia="Times New Roman" w:hAnsi="Times New Roman" w:cs="Times New Roman"/>
                <w:bCs/>
                <w:sz w:val="24"/>
                <w:szCs w:val="24"/>
                <w:lang w:eastAsia="ru-RU"/>
              </w:rPr>
            </w:pPr>
            <w:r w:rsidRPr="00A34DBB">
              <w:rPr>
                <w:rFonts w:ascii="Times New Roman" w:eastAsia="Times New Roman" w:hAnsi="Times New Roman" w:cs="Times New Roman"/>
                <w:bCs/>
                <w:sz w:val="24"/>
                <w:szCs w:val="24"/>
                <w:lang w:eastAsia="ru-RU"/>
              </w:rPr>
              <w:t>Критерии оценки</w:t>
            </w:r>
          </w:p>
        </w:tc>
        <w:tc>
          <w:tcPr>
            <w:tcW w:w="1359" w:type="pct"/>
            <w:gridSpan w:val="2"/>
            <w:tcBorders>
              <w:top w:val="single" w:sz="4" w:space="0" w:color="auto"/>
              <w:left w:val="single" w:sz="4" w:space="0" w:color="auto"/>
              <w:bottom w:val="single" w:sz="4" w:space="0" w:color="auto"/>
              <w:right w:val="single" w:sz="4" w:space="0" w:color="auto"/>
            </w:tcBorders>
            <w:hideMark/>
          </w:tcPr>
          <w:p w:rsidR="00A34DBB" w:rsidRPr="00A34DBB" w:rsidRDefault="00A34DBB" w:rsidP="00A34DBB">
            <w:pPr>
              <w:spacing w:after="0" w:line="240" w:lineRule="auto"/>
              <w:jc w:val="center"/>
              <w:rPr>
                <w:rFonts w:ascii="Times New Roman" w:eastAsia="Times New Roman" w:hAnsi="Times New Roman" w:cs="Times New Roman"/>
                <w:bCs/>
                <w:sz w:val="24"/>
                <w:szCs w:val="24"/>
                <w:lang w:eastAsia="ru-RU"/>
              </w:rPr>
            </w:pPr>
            <w:r w:rsidRPr="00A34DBB">
              <w:rPr>
                <w:rFonts w:ascii="Times New Roman" w:eastAsia="Times New Roman" w:hAnsi="Times New Roman" w:cs="Times New Roman"/>
                <w:bCs/>
                <w:sz w:val="24"/>
                <w:szCs w:val="24"/>
                <w:lang w:eastAsia="ru-RU"/>
              </w:rPr>
              <w:t>Методы оценки</w:t>
            </w:r>
          </w:p>
        </w:tc>
      </w:tr>
      <w:tr w:rsidR="00A34DBB" w:rsidRPr="00A34DBB" w:rsidTr="0086670E">
        <w:trPr>
          <w:trHeight w:val="404"/>
        </w:trPr>
        <w:tc>
          <w:tcPr>
            <w:tcW w:w="5000" w:type="pct"/>
            <w:gridSpan w:val="4"/>
            <w:tcBorders>
              <w:top w:val="single" w:sz="4" w:space="0" w:color="auto"/>
              <w:left w:val="single" w:sz="4" w:space="0" w:color="auto"/>
              <w:bottom w:val="single" w:sz="4" w:space="0" w:color="auto"/>
              <w:right w:val="single" w:sz="4" w:space="0" w:color="auto"/>
            </w:tcBorders>
            <w:hideMark/>
          </w:tcPr>
          <w:p w:rsidR="00A34DBB" w:rsidRPr="00A34DBB" w:rsidRDefault="00A34DBB" w:rsidP="00A34DBB">
            <w:pPr>
              <w:spacing w:after="0" w:line="240" w:lineRule="auto"/>
              <w:ind w:firstLine="403"/>
              <w:rPr>
                <w:rFonts w:ascii="Times New Roman" w:eastAsia="Times New Roman" w:hAnsi="Times New Roman" w:cs="Times New Roman"/>
                <w:sz w:val="24"/>
                <w:szCs w:val="24"/>
                <w:lang w:eastAsia="ru-RU"/>
              </w:rPr>
            </w:pPr>
            <w:r w:rsidRPr="00A34DBB">
              <w:rPr>
                <w:rFonts w:ascii="Times New Roman" w:eastAsia="Times New Roman" w:hAnsi="Times New Roman" w:cs="Times New Roman"/>
                <w:sz w:val="24"/>
                <w:szCs w:val="24"/>
                <w:lang w:eastAsia="ru-RU"/>
              </w:rPr>
              <w:t>Перечень знаний, осваиваемых в рамках дисциплины</w:t>
            </w:r>
          </w:p>
        </w:tc>
      </w:tr>
      <w:tr w:rsidR="00A34DBB" w:rsidRPr="00A34DBB" w:rsidTr="0086670E">
        <w:tc>
          <w:tcPr>
            <w:tcW w:w="2031" w:type="pct"/>
            <w:tcBorders>
              <w:top w:val="single" w:sz="4" w:space="0" w:color="auto"/>
              <w:left w:val="single" w:sz="4" w:space="0" w:color="auto"/>
              <w:bottom w:val="single" w:sz="4" w:space="0" w:color="auto"/>
              <w:right w:val="single" w:sz="4" w:space="0" w:color="auto"/>
            </w:tcBorders>
          </w:tcPr>
          <w:p w:rsidR="00A34DBB" w:rsidRPr="00A34DBB" w:rsidRDefault="00A34DBB" w:rsidP="00A34DBB">
            <w:pPr>
              <w:spacing w:after="0" w:line="240" w:lineRule="auto"/>
              <w:ind w:firstLine="284"/>
              <w:jc w:val="both"/>
              <w:rPr>
                <w:rFonts w:ascii="Times New Roman" w:eastAsia="Times New Roman" w:hAnsi="Times New Roman" w:cs="Times New Roman"/>
                <w:bCs/>
                <w:sz w:val="24"/>
                <w:szCs w:val="24"/>
                <w:u w:val="single"/>
                <w:lang w:eastAsia="ru-RU"/>
              </w:rPr>
            </w:pPr>
            <w:r w:rsidRPr="00A34DBB">
              <w:rPr>
                <w:rFonts w:ascii="Times New Roman" w:eastAsia="Times New Roman" w:hAnsi="Times New Roman" w:cs="Times New Roman"/>
                <w:bCs/>
                <w:sz w:val="24"/>
                <w:szCs w:val="24"/>
                <w:u w:val="single"/>
                <w:lang w:eastAsia="ru-RU"/>
              </w:rPr>
              <w:t>Знать:</w:t>
            </w:r>
          </w:p>
          <w:p w:rsidR="00A34DBB" w:rsidRPr="00A34DBB" w:rsidRDefault="00A34DBB" w:rsidP="00A34DBB">
            <w:pPr>
              <w:tabs>
                <w:tab w:val="num" w:pos="1080"/>
              </w:tabs>
              <w:spacing w:after="0" w:line="240" w:lineRule="auto"/>
              <w:rPr>
                <w:rFonts w:ascii="Times New Roman" w:eastAsia="Calibri" w:hAnsi="Times New Roman" w:cs="Times New Roman"/>
                <w:sz w:val="24"/>
                <w:szCs w:val="24"/>
              </w:rPr>
            </w:pPr>
            <w:r w:rsidRPr="00A34DBB">
              <w:rPr>
                <w:rFonts w:ascii="Calibri" w:eastAsia="Calibri" w:hAnsi="Calibri" w:cs="Times New Roman"/>
              </w:rPr>
              <w:t>1</w:t>
            </w:r>
            <w:r w:rsidRPr="00A34DBB">
              <w:rPr>
                <w:rFonts w:ascii="Times New Roman" w:eastAsia="Calibri" w:hAnsi="Times New Roman" w:cs="Times New Roman"/>
                <w:sz w:val="24"/>
                <w:szCs w:val="24"/>
              </w:rPr>
              <w:t>.современное состояние окружающей среды и глобальные экологические проблемы;</w:t>
            </w:r>
          </w:p>
          <w:p w:rsidR="00A34DBB" w:rsidRPr="00A34DBB" w:rsidRDefault="00A34DBB" w:rsidP="00A34DBB">
            <w:pPr>
              <w:tabs>
                <w:tab w:val="num" w:pos="1080"/>
              </w:tabs>
              <w:spacing w:after="0" w:line="240" w:lineRule="auto"/>
              <w:rPr>
                <w:rFonts w:ascii="Times New Roman" w:eastAsia="Calibri" w:hAnsi="Times New Roman" w:cs="Times New Roman"/>
                <w:sz w:val="24"/>
                <w:szCs w:val="24"/>
              </w:rPr>
            </w:pPr>
            <w:r w:rsidRPr="00A34DBB">
              <w:rPr>
                <w:rFonts w:ascii="Times New Roman" w:eastAsia="Calibri" w:hAnsi="Times New Roman" w:cs="Times New Roman"/>
                <w:sz w:val="24"/>
                <w:szCs w:val="24"/>
              </w:rPr>
              <w:t>2.факторы окружающей среды, влияющие на здоровье человека;</w:t>
            </w:r>
          </w:p>
          <w:p w:rsidR="00A34DBB" w:rsidRPr="00A34DBB" w:rsidRDefault="00A34DBB" w:rsidP="00A34DBB">
            <w:pPr>
              <w:tabs>
                <w:tab w:val="num" w:pos="1080"/>
              </w:tabs>
              <w:spacing w:after="0" w:line="240" w:lineRule="auto"/>
              <w:rPr>
                <w:rFonts w:ascii="Times New Roman" w:eastAsia="Calibri" w:hAnsi="Times New Roman" w:cs="Times New Roman"/>
                <w:sz w:val="24"/>
                <w:szCs w:val="24"/>
              </w:rPr>
            </w:pPr>
            <w:r w:rsidRPr="00A34DBB">
              <w:rPr>
                <w:rFonts w:ascii="Times New Roman" w:eastAsia="Calibri" w:hAnsi="Times New Roman" w:cs="Times New Roman"/>
                <w:sz w:val="24"/>
                <w:szCs w:val="24"/>
              </w:rPr>
              <w:t>3основные положения гигиены;</w:t>
            </w:r>
          </w:p>
          <w:p w:rsidR="00A34DBB" w:rsidRPr="00A34DBB" w:rsidRDefault="00A34DBB" w:rsidP="00A34DBB">
            <w:pPr>
              <w:tabs>
                <w:tab w:val="num" w:pos="1080"/>
              </w:tabs>
              <w:spacing w:after="0" w:line="240" w:lineRule="auto"/>
              <w:rPr>
                <w:rFonts w:ascii="Times New Roman" w:eastAsia="Calibri" w:hAnsi="Times New Roman" w:cs="Times New Roman"/>
                <w:sz w:val="24"/>
                <w:szCs w:val="24"/>
              </w:rPr>
            </w:pPr>
            <w:r w:rsidRPr="00A34DBB">
              <w:rPr>
                <w:rFonts w:ascii="Times New Roman" w:eastAsia="Calibri" w:hAnsi="Times New Roman" w:cs="Times New Roman"/>
                <w:sz w:val="24"/>
                <w:szCs w:val="24"/>
              </w:rPr>
              <w:t>4гигиенические принципы организации здорового образа жизни;</w:t>
            </w:r>
          </w:p>
          <w:p w:rsidR="00A34DBB" w:rsidRPr="00A34DBB" w:rsidRDefault="00A34DBB" w:rsidP="00A34DBB">
            <w:pPr>
              <w:tabs>
                <w:tab w:val="num" w:pos="1080"/>
              </w:tabs>
              <w:spacing w:after="0" w:line="240" w:lineRule="auto"/>
              <w:jc w:val="both"/>
              <w:rPr>
                <w:rFonts w:ascii="Times New Roman" w:eastAsia="Calibri" w:hAnsi="Times New Roman" w:cs="Times New Roman"/>
                <w:sz w:val="24"/>
                <w:szCs w:val="24"/>
              </w:rPr>
            </w:pPr>
            <w:r w:rsidRPr="00A34DBB">
              <w:rPr>
                <w:rFonts w:ascii="Times New Roman" w:eastAsia="Calibri" w:hAnsi="Times New Roman" w:cs="Times New Roman"/>
                <w:sz w:val="24"/>
                <w:szCs w:val="24"/>
              </w:rPr>
              <w:t>5.методы, формы и средства гигиенического воспитания населения</w:t>
            </w:r>
          </w:p>
          <w:p w:rsidR="00A34DBB" w:rsidRPr="00A34DBB" w:rsidRDefault="00A34DBB" w:rsidP="00A34DBB">
            <w:pPr>
              <w:tabs>
                <w:tab w:val="left" w:pos="1080"/>
              </w:tabs>
              <w:spacing w:after="0" w:line="240" w:lineRule="auto"/>
              <w:ind w:left="720"/>
              <w:rPr>
                <w:rFonts w:ascii="Times New Roman" w:eastAsia="Times New Roman" w:hAnsi="Times New Roman" w:cs="Times New Roman"/>
                <w:bCs/>
                <w:sz w:val="24"/>
                <w:szCs w:val="24"/>
              </w:rPr>
            </w:pPr>
          </w:p>
        </w:tc>
        <w:tc>
          <w:tcPr>
            <w:tcW w:w="1820" w:type="pct"/>
            <w:gridSpan w:val="2"/>
            <w:tcBorders>
              <w:top w:val="single" w:sz="4" w:space="0" w:color="auto"/>
              <w:left w:val="single" w:sz="4" w:space="0" w:color="auto"/>
              <w:bottom w:val="single" w:sz="4" w:space="0" w:color="auto"/>
              <w:right w:val="single" w:sz="4" w:space="0" w:color="auto"/>
            </w:tcBorders>
          </w:tcPr>
          <w:p w:rsidR="00A34DBB" w:rsidRPr="00A34DBB" w:rsidRDefault="00A34DBB" w:rsidP="00A34DBB">
            <w:pPr>
              <w:spacing w:after="0" w:line="240" w:lineRule="auto"/>
              <w:ind w:firstLine="317"/>
              <w:rPr>
                <w:rFonts w:ascii="Times New Roman" w:eastAsia="Times New Roman" w:hAnsi="Times New Roman" w:cs="Times New Roman"/>
                <w:bCs/>
                <w:sz w:val="24"/>
                <w:szCs w:val="24"/>
                <w:lang w:eastAsia="ru-RU"/>
              </w:rPr>
            </w:pPr>
          </w:p>
          <w:p w:rsidR="00A34DBB" w:rsidRPr="00A34DBB" w:rsidRDefault="00A34DBB" w:rsidP="00A34DBB">
            <w:pPr>
              <w:spacing w:after="0" w:line="240" w:lineRule="auto"/>
              <w:ind w:firstLine="317"/>
              <w:rPr>
                <w:rFonts w:ascii="Times New Roman" w:eastAsia="Times New Roman" w:hAnsi="Times New Roman" w:cs="Times New Roman"/>
                <w:bCs/>
                <w:sz w:val="24"/>
                <w:szCs w:val="24"/>
              </w:rPr>
            </w:pPr>
            <w:r w:rsidRPr="00A34DBB">
              <w:rPr>
                <w:rFonts w:ascii="Times New Roman" w:eastAsia="Times New Roman" w:hAnsi="Times New Roman" w:cs="Times New Roman"/>
                <w:bCs/>
                <w:sz w:val="24"/>
                <w:szCs w:val="24"/>
              </w:rPr>
              <w:t>Знает основные отрасли гигиены;</w:t>
            </w:r>
          </w:p>
          <w:p w:rsidR="00A34DBB" w:rsidRPr="00A34DBB" w:rsidRDefault="00A34DBB" w:rsidP="00A34DBB">
            <w:pPr>
              <w:spacing w:after="0" w:line="240" w:lineRule="auto"/>
              <w:ind w:firstLine="317"/>
              <w:rPr>
                <w:rFonts w:ascii="Times New Roman" w:eastAsia="Times New Roman" w:hAnsi="Times New Roman" w:cs="Times New Roman"/>
                <w:bCs/>
                <w:sz w:val="24"/>
                <w:szCs w:val="24"/>
              </w:rPr>
            </w:pPr>
            <w:r w:rsidRPr="00A34DBB">
              <w:rPr>
                <w:rFonts w:ascii="Times New Roman" w:eastAsia="Times New Roman" w:hAnsi="Times New Roman" w:cs="Times New Roman"/>
                <w:bCs/>
                <w:sz w:val="24"/>
                <w:szCs w:val="24"/>
              </w:rPr>
              <w:t>владеет гигиенической терминологией;</w:t>
            </w:r>
          </w:p>
          <w:p w:rsidR="00A34DBB" w:rsidRPr="00A34DBB" w:rsidRDefault="00A34DBB" w:rsidP="00A34DBB">
            <w:pPr>
              <w:spacing w:after="0" w:line="240" w:lineRule="auto"/>
              <w:ind w:firstLine="317"/>
              <w:rPr>
                <w:rFonts w:ascii="Times New Roman" w:eastAsia="Times New Roman" w:hAnsi="Times New Roman" w:cs="Times New Roman"/>
                <w:bCs/>
                <w:sz w:val="24"/>
                <w:szCs w:val="24"/>
              </w:rPr>
            </w:pPr>
            <w:r w:rsidRPr="00A34DBB">
              <w:rPr>
                <w:rFonts w:ascii="Times New Roman" w:eastAsia="Times New Roman" w:hAnsi="Times New Roman" w:cs="Times New Roman"/>
                <w:bCs/>
                <w:sz w:val="24"/>
                <w:szCs w:val="24"/>
              </w:rPr>
              <w:t>демонстрирует системные знания о структуре гигиены,;</w:t>
            </w:r>
          </w:p>
          <w:p w:rsidR="00A34DBB" w:rsidRPr="00A34DBB" w:rsidRDefault="00A34DBB" w:rsidP="00A34DBB">
            <w:pPr>
              <w:spacing w:after="0" w:line="240" w:lineRule="auto"/>
              <w:ind w:firstLine="317"/>
              <w:rPr>
                <w:rFonts w:ascii="Times New Roman" w:eastAsia="Times New Roman" w:hAnsi="Times New Roman" w:cs="Times New Roman"/>
                <w:bCs/>
                <w:sz w:val="24"/>
                <w:szCs w:val="24"/>
              </w:rPr>
            </w:pPr>
            <w:r w:rsidRPr="00A34DBB">
              <w:rPr>
                <w:rFonts w:ascii="Times New Roman" w:eastAsia="Times New Roman" w:hAnsi="Times New Roman" w:cs="Times New Roman"/>
                <w:bCs/>
                <w:sz w:val="24"/>
                <w:szCs w:val="24"/>
              </w:rPr>
              <w:t>демонстрирует системные знания о принципах поиска  информации;</w:t>
            </w:r>
          </w:p>
          <w:p w:rsidR="00A34DBB" w:rsidRPr="00A34DBB" w:rsidRDefault="00A34DBB" w:rsidP="00A34DBB">
            <w:pPr>
              <w:spacing w:after="0" w:line="240" w:lineRule="auto"/>
              <w:ind w:firstLine="317"/>
              <w:rPr>
                <w:rFonts w:ascii="Times New Roman" w:eastAsia="Times New Roman" w:hAnsi="Times New Roman" w:cs="Times New Roman"/>
                <w:bCs/>
                <w:sz w:val="24"/>
                <w:szCs w:val="24"/>
              </w:rPr>
            </w:pPr>
            <w:r w:rsidRPr="00A34DBB">
              <w:rPr>
                <w:rFonts w:ascii="Times New Roman" w:eastAsia="Times New Roman" w:hAnsi="Times New Roman" w:cs="Times New Roman"/>
                <w:bCs/>
                <w:sz w:val="24"/>
                <w:szCs w:val="24"/>
              </w:rPr>
              <w:t>демонстрирует системные знания о методах анализа и решения проблем;</w:t>
            </w:r>
          </w:p>
          <w:p w:rsidR="00A34DBB" w:rsidRPr="00A34DBB" w:rsidRDefault="00A34DBB" w:rsidP="00A34DBB">
            <w:pPr>
              <w:spacing w:after="0" w:line="240" w:lineRule="auto"/>
              <w:rPr>
                <w:rFonts w:ascii="Times New Roman" w:eastAsia="Times New Roman" w:hAnsi="Times New Roman" w:cs="Times New Roman"/>
                <w:bCs/>
                <w:sz w:val="24"/>
                <w:szCs w:val="24"/>
              </w:rPr>
            </w:pPr>
          </w:p>
        </w:tc>
        <w:tc>
          <w:tcPr>
            <w:tcW w:w="1149" w:type="pct"/>
            <w:tcBorders>
              <w:top w:val="single" w:sz="4" w:space="0" w:color="auto"/>
              <w:left w:val="single" w:sz="4" w:space="0" w:color="auto"/>
              <w:bottom w:val="single" w:sz="4" w:space="0" w:color="auto"/>
              <w:right w:val="single" w:sz="4" w:space="0" w:color="auto"/>
            </w:tcBorders>
          </w:tcPr>
          <w:p w:rsidR="00A34DBB" w:rsidRPr="00A34DBB" w:rsidRDefault="00A34DBB" w:rsidP="00A34DBB">
            <w:pPr>
              <w:spacing w:after="0" w:line="240" w:lineRule="auto"/>
              <w:ind w:firstLine="284"/>
              <w:rPr>
                <w:rFonts w:ascii="Times New Roman" w:eastAsia="Times New Roman" w:hAnsi="Times New Roman" w:cs="Times New Roman"/>
                <w:bCs/>
                <w:sz w:val="24"/>
                <w:szCs w:val="24"/>
              </w:rPr>
            </w:pPr>
          </w:p>
          <w:p w:rsidR="00A34DBB" w:rsidRPr="00A34DBB" w:rsidRDefault="00A34DBB" w:rsidP="00A34DBB">
            <w:pPr>
              <w:spacing w:after="0" w:line="240" w:lineRule="auto"/>
              <w:ind w:firstLine="284"/>
              <w:rPr>
                <w:rFonts w:ascii="Times New Roman" w:eastAsia="Times New Roman" w:hAnsi="Times New Roman" w:cs="Times New Roman"/>
                <w:bCs/>
                <w:sz w:val="24"/>
                <w:szCs w:val="24"/>
              </w:rPr>
            </w:pPr>
            <w:r w:rsidRPr="00A34DBB">
              <w:rPr>
                <w:rFonts w:ascii="Times New Roman" w:eastAsia="Times New Roman" w:hAnsi="Times New Roman" w:cs="Times New Roman"/>
                <w:bCs/>
                <w:sz w:val="24"/>
                <w:szCs w:val="24"/>
              </w:rPr>
              <w:t>Тестирование.</w:t>
            </w:r>
          </w:p>
          <w:p w:rsidR="00A34DBB" w:rsidRPr="00A34DBB" w:rsidRDefault="00A34DBB" w:rsidP="00A34DBB">
            <w:pPr>
              <w:spacing w:after="0" w:line="240" w:lineRule="auto"/>
              <w:ind w:firstLine="284"/>
              <w:rPr>
                <w:rFonts w:ascii="Times New Roman" w:eastAsia="Times New Roman" w:hAnsi="Times New Roman" w:cs="Times New Roman"/>
                <w:bCs/>
                <w:sz w:val="24"/>
                <w:szCs w:val="24"/>
              </w:rPr>
            </w:pPr>
            <w:r w:rsidRPr="00A34DBB">
              <w:rPr>
                <w:rFonts w:ascii="Times New Roman" w:eastAsia="Times New Roman" w:hAnsi="Times New Roman" w:cs="Times New Roman"/>
                <w:bCs/>
                <w:sz w:val="24"/>
                <w:szCs w:val="24"/>
              </w:rPr>
              <w:t>Устный опрос.</w:t>
            </w:r>
          </w:p>
          <w:p w:rsidR="00A34DBB" w:rsidRPr="00A34DBB" w:rsidRDefault="00A34DBB" w:rsidP="00A34DBB">
            <w:pPr>
              <w:spacing w:after="0" w:line="240" w:lineRule="auto"/>
              <w:ind w:firstLine="284"/>
              <w:rPr>
                <w:rFonts w:ascii="Times New Roman" w:eastAsia="Times New Roman" w:hAnsi="Times New Roman" w:cs="Times New Roman"/>
                <w:bCs/>
                <w:sz w:val="24"/>
                <w:szCs w:val="24"/>
              </w:rPr>
            </w:pPr>
            <w:r w:rsidRPr="00A34DBB">
              <w:rPr>
                <w:rFonts w:ascii="Times New Roman" w:eastAsia="Times New Roman" w:hAnsi="Times New Roman" w:cs="Times New Roman"/>
                <w:bCs/>
                <w:sz w:val="24"/>
                <w:szCs w:val="24"/>
              </w:rPr>
              <w:t>Оценка решений профессионально-ориентированных кейсов</w:t>
            </w:r>
          </w:p>
          <w:p w:rsidR="00A34DBB" w:rsidRPr="00A34DBB" w:rsidRDefault="00A34DBB" w:rsidP="00A34DBB">
            <w:pPr>
              <w:spacing w:after="0" w:line="240" w:lineRule="auto"/>
              <w:ind w:firstLine="284"/>
              <w:rPr>
                <w:rFonts w:ascii="Times New Roman" w:eastAsia="Times New Roman" w:hAnsi="Times New Roman" w:cs="Times New Roman"/>
                <w:bCs/>
                <w:sz w:val="24"/>
                <w:szCs w:val="24"/>
              </w:rPr>
            </w:pPr>
            <w:r w:rsidRPr="00A34DBB">
              <w:rPr>
                <w:rFonts w:ascii="Times New Roman" w:eastAsia="Times New Roman" w:hAnsi="Times New Roman" w:cs="Times New Roman"/>
                <w:bCs/>
                <w:sz w:val="24"/>
                <w:szCs w:val="24"/>
              </w:rPr>
              <w:t>Деловые игры.</w:t>
            </w:r>
          </w:p>
          <w:p w:rsidR="00A34DBB" w:rsidRPr="00A34DBB" w:rsidRDefault="00A34DBB" w:rsidP="00A34DBB">
            <w:pPr>
              <w:spacing w:after="0" w:line="240" w:lineRule="auto"/>
              <w:ind w:firstLine="284"/>
              <w:rPr>
                <w:rFonts w:ascii="Times New Roman" w:eastAsia="Times New Roman" w:hAnsi="Times New Roman" w:cs="Times New Roman"/>
                <w:bCs/>
                <w:sz w:val="24"/>
                <w:szCs w:val="24"/>
              </w:rPr>
            </w:pPr>
          </w:p>
        </w:tc>
      </w:tr>
      <w:tr w:rsidR="00A34DBB" w:rsidRPr="00A34DBB" w:rsidTr="0086670E">
        <w:tc>
          <w:tcPr>
            <w:tcW w:w="5000" w:type="pct"/>
            <w:gridSpan w:val="4"/>
            <w:tcBorders>
              <w:top w:val="single" w:sz="4" w:space="0" w:color="auto"/>
              <w:left w:val="single" w:sz="4" w:space="0" w:color="auto"/>
              <w:bottom w:val="single" w:sz="4" w:space="0" w:color="auto"/>
              <w:right w:val="single" w:sz="4" w:space="0" w:color="auto"/>
            </w:tcBorders>
            <w:hideMark/>
          </w:tcPr>
          <w:p w:rsidR="00A34DBB" w:rsidRPr="00A34DBB" w:rsidRDefault="00A34DBB" w:rsidP="00A34DBB">
            <w:pPr>
              <w:spacing w:after="0" w:line="240" w:lineRule="auto"/>
              <w:ind w:firstLine="317"/>
              <w:rPr>
                <w:rFonts w:ascii="Times New Roman" w:eastAsia="Times New Roman" w:hAnsi="Times New Roman" w:cs="Times New Roman"/>
                <w:bCs/>
                <w:sz w:val="24"/>
                <w:szCs w:val="24"/>
                <w:lang w:eastAsia="ru-RU"/>
              </w:rPr>
            </w:pPr>
            <w:r w:rsidRPr="00A34DBB">
              <w:rPr>
                <w:rFonts w:ascii="Times New Roman" w:eastAsia="Times New Roman" w:hAnsi="Times New Roman" w:cs="Times New Roman"/>
                <w:bCs/>
                <w:iCs/>
                <w:sz w:val="24"/>
                <w:szCs w:val="24"/>
                <w:lang w:eastAsia="ru-RU"/>
              </w:rPr>
              <w:t>Перечень умений, осваиваемых в рамках дисциплины</w:t>
            </w:r>
          </w:p>
        </w:tc>
      </w:tr>
      <w:tr w:rsidR="00A34DBB" w:rsidRPr="00A34DBB" w:rsidTr="0086670E">
        <w:trPr>
          <w:trHeight w:val="272"/>
        </w:trPr>
        <w:tc>
          <w:tcPr>
            <w:tcW w:w="2031" w:type="pct"/>
            <w:tcBorders>
              <w:top w:val="single" w:sz="4" w:space="0" w:color="auto"/>
              <w:left w:val="single" w:sz="4" w:space="0" w:color="auto"/>
              <w:bottom w:val="single" w:sz="4" w:space="0" w:color="auto"/>
              <w:right w:val="single" w:sz="4" w:space="0" w:color="auto"/>
            </w:tcBorders>
          </w:tcPr>
          <w:p w:rsidR="00A34DBB" w:rsidRPr="00A34DBB" w:rsidRDefault="00A34DBB" w:rsidP="00A34DBB">
            <w:pPr>
              <w:spacing w:after="0" w:line="240" w:lineRule="auto"/>
              <w:ind w:left="360"/>
              <w:jc w:val="both"/>
              <w:rPr>
                <w:rFonts w:ascii="Times New Roman" w:eastAsia="Times New Roman" w:hAnsi="Times New Roman" w:cs="Times New Roman"/>
                <w:bCs/>
                <w:sz w:val="24"/>
                <w:szCs w:val="24"/>
                <w:u w:val="single"/>
                <w:lang w:eastAsia="ru-RU"/>
              </w:rPr>
            </w:pPr>
            <w:r w:rsidRPr="00A34DBB">
              <w:rPr>
                <w:rFonts w:ascii="Times New Roman" w:eastAsia="Times New Roman" w:hAnsi="Times New Roman" w:cs="Times New Roman"/>
                <w:bCs/>
                <w:sz w:val="24"/>
                <w:szCs w:val="24"/>
                <w:u w:val="single"/>
                <w:lang w:eastAsia="ru-RU"/>
              </w:rPr>
              <w:t>Уметь:</w:t>
            </w:r>
          </w:p>
          <w:p w:rsidR="00A34DBB" w:rsidRPr="00A34DBB" w:rsidRDefault="00A34DBB" w:rsidP="00A34DBB">
            <w:pPr>
              <w:tabs>
                <w:tab w:val="left" w:pos="1080"/>
              </w:tabs>
              <w:spacing w:after="0" w:line="240" w:lineRule="auto"/>
              <w:rPr>
                <w:rFonts w:ascii="Times New Roman" w:eastAsia="Calibri" w:hAnsi="Times New Roman" w:cs="Times New Roman"/>
                <w:sz w:val="24"/>
                <w:szCs w:val="24"/>
              </w:rPr>
            </w:pPr>
            <w:r w:rsidRPr="00A34DBB">
              <w:rPr>
                <w:rFonts w:ascii="Calibri" w:eastAsia="Calibri" w:hAnsi="Calibri" w:cs="Times New Roman"/>
              </w:rPr>
              <w:t>1.</w:t>
            </w:r>
            <w:r w:rsidRPr="00A34DBB">
              <w:rPr>
                <w:rFonts w:ascii="Times New Roman" w:eastAsia="Calibri" w:hAnsi="Times New Roman" w:cs="Times New Roman"/>
                <w:sz w:val="24"/>
                <w:szCs w:val="24"/>
              </w:rPr>
              <w:t>давать санитарно – гигиеническую оценку факторам окружающей                          среды;</w:t>
            </w:r>
          </w:p>
          <w:p w:rsidR="00A34DBB" w:rsidRPr="00A34DBB" w:rsidRDefault="00A34DBB" w:rsidP="00A34DBB">
            <w:pPr>
              <w:tabs>
                <w:tab w:val="left" w:pos="1080"/>
              </w:tabs>
              <w:spacing w:after="0" w:line="240" w:lineRule="auto"/>
              <w:rPr>
                <w:rFonts w:ascii="Times New Roman" w:eastAsia="Calibri" w:hAnsi="Times New Roman" w:cs="Times New Roman"/>
                <w:sz w:val="24"/>
                <w:szCs w:val="24"/>
              </w:rPr>
            </w:pPr>
            <w:r w:rsidRPr="00A34DBB">
              <w:rPr>
                <w:rFonts w:ascii="Times New Roman" w:eastAsia="Calibri" w:hAnsi="Times New Roman" w:cs="Times New Roman"/>
                <w:sz w:val="24"/>
                <w:szCs w:val="24"/>
              </w:rPr>
              <w:t>2.проводить санитарно – гигиенические мероприятия по сохранению и укреплению здоровья населения, предупреждению болезней;</w:t>
            </w:r>
          </w:p>
          <w:p w:rsidR="00A34DBB" w:rsidRPr="00A34DBB" w:rsidRDefault="00A34DBB" w:rsidP="00A34DBB">
            <w:pPr>
              <w:tabs>
                <w:tab w:val="left" w:pos="1080"/>
              </w:tabs>
              <w:spacing w:after="0" w:line="240" w:lineRule="auto"/>
              <w:rPr>
                <w:rFonts w:ascii="Times New Roman" w:eastAsia="Calibri" w:hAnsi="Times New Roman" w:cs="Times New Roman"/>
                <w:sz w:val="24"/>
                <w:szCs w:val="24"/>
              </w:rPr>
            </w:pPr>
            <w:r w:rsidRPr="00A34DBB">
              <w:rPr>
                <w:rFonts w:ascii="Times New Roman" w:eastAsia="Calibri" w:hAnsi="Times New Roman" w:cs="Times New Roman"/>
                <w:sz w:val="24"/>
                <w:szCs w:val="24"/>
              </w:rPr>
              <w:t>3.проводить гигиеническое обучение и воспитание населения</w:t>
            </w:r>
          </w:p>
          <w:p w:rsidR="00A34DBB" w:rsidRPr="00A34DBB" w:rsidRDefault="00A34DBB" w:rsidP="00A34DBB">
            <w:pPr>
              <w:suppressAutoHyphens/>
              <w:spacing w:after="0" w:line="240" w:lineRule="auto"/>
              <w:jc w:val="both"/>
              <w:rPr>
                <w:rFonts w:ascii="Times New Roman" w:eastAsia="Times New Roman" w:hAnsi="Times New Roman" w:cs="Times New Roman"/>
                <w:bCs/>
                <w:sz w:val="24"/>
                <w:szCs w:val="24"/>
              </w:rPr>
            </w:pPr>
          </w:p>
        </w:tc>
        <w:tc>
          <w:tcPr>
            <w:tcW w:w="1820" w:type="pct"/>
            <w:gridSpan w:val="2"/>
            <w:tcBorders>
              <w:top w:val="single" w:sz="4" w:space="0" w:color="auto"/>
              <w:left w:val="single" w:sz="4" w:space="0" w:color="auto"/>
              <w:bottom w:val="single" w:sz="4" w:space="0" w:color="auto"/>
              <w:right w:val="single" w:sz="4" w:space="0" w:color="auto"/>
            </w:tcBorders>
          </w:tcPr>
          <w:p w:rsidR="00A34DBB" w:rsidRPr="00A34DBB" w:rsidRDefault="00A34DBB" w:rsidP="00A34DBB">
            <w:pPr>
              <w:spacing w:after="0" w:line="240" w:lineRule="auto"/>
              <w:ind w:firstLine="317"/>
              <w:rPr>
                <w:rFonts w:ascii="Times New Roman" w:eastAsia="Times New Roman" w:hAnsi="Times New Roman" w:cs="Times New Roman"/>
                <w:sz w:val="24"/>
                <w:szCs w:val="24"/>
                <w:lang w:eastAsia="ru-RU"/>
              </w:rPr>
            </w:pPr>
          </w:p>
          <w:p w:rsidR="00A34DBB" w:rsidRPr="00A34DBB" w:rsidRDefault="00A34DBB" w:rsidP="00A34DBB">
            <w:pPr>
              <w:spacing w:after="0" w:line="240" w:lineRule="auto"/>
              <w:ind w:firstLine="317"/>
              <w:rPr>
                <w:rFonts w:ascii="Times New Roman" w:eastAsia="Times New Roman" w:hAnsi="Times New Roman" w:cs="Times New Roman"/>
                <w:sz w:val="24"/>
                <w:szCs w:val="24"/>
              </w:rPr>
            </w:pPr>
            <w:r w:rsidRPr="00A34DBB">
              <w:rPr>
                <w:rFonts w:ascii="Times New Roman" w:eastAsia="Times New Roman" w:hAnsi="Times New Roman" w:cs="Times New Roman"/>
                <w:sz w:val="24"/>
                <w:szCs w:val="24"/>
              </w:rPr>
              <w:t>Умеет оперативно находить нужную информацию;</w:t>
            </w:r>
          </w:p>
          <w:p w:rsidR="00A34DBB" w:rsidRPr="00A34DBB" w:rsidRDefault="00A34DBB" w:rsidP="00A34DBB">
            <w:pPr>
              <w:spacing w:after="0" w:line="240" w:lineRule="auto"/>
              <w:ind w:firstLine="317"/>
              <w:rPr>
                <w:rFonts w:ascii="Times New Roman" w:eastAsia="Times New Roman" w:hAnsi="Times New Roman" w:cs="Times New Roman"/>
                <w:sz w:val="24"/>
                <w:szCs w:val="24"/>
              </w:rPr>
            </w:pPr>
            <w:r w:rsidRPr="00A34DBB">
              <w:rPr>
                <w:rFonts w:ascii="Times New Roman" w:eastAsia="Times New Roman" w:hAnsi="Times New Roman" w:cs="Times New Roman"/>
                <w:sz w:val="24"/>
                <w:szCs w:val="24"/>
              </w:rPr>
              <w:t>демонстрирует умение взаимодействовать с коллегами (сокурсниками), руководством (преподавателем), пациентами в ходе профессиональной деятельности;</w:t>
            </w:r>
          </w:p>
          <w:p w:rsidR="00A34DBB" w:rsidRPr="00A34DBB" w:rsidRDefault="00A34DBB" w:rsidP="00A34DBB">
            <w:pPr>
              <w:spacing w:after="0" w:line="240" w:lineRule="auto"/>
              <w:ind w:firstLine="317"/>
              <w:rPr>
                <w:rFonts w:ascii="Times New Roman" w:eastAsia="Times New Roman" w:hAnsi="Times New Roman" w:cs="Times New Roman"/>
                <w:sz w:val="24"/>
                <w:szCs w:val="24"/>
              </w:rPr>
            </w:pPr>
            <w:r w:rsidRPr="00A34DBB">
              <w:rPr>
                <w:rFonts w:ascii="Times New Roman" w:eastAsia="Times New Roman" w:hAnsi="Times New Roman" w:cs="Times New Roman"/>
                <w:sz w:val="24"/>
                <w:szCs w:val="24"/>
              </w:rPr>
              <w:t>демонстрирует умение применять компьютерные и телекоммуникационные средства в профессиональной деятельности</w:t>
            </w:r>
          </w:p>
          <w:p w:rsidR="00A34DBB" w:rsidRPr="00A34DBB" w:rsidRDefault="00A34DBB" w:rsidP="00A34DBB">
            <w:pPr>
              <w:spacing w:after="0" w:line="240" w:lineRule="auto"/>
              <w:ind w:firstLine="317"/>
              <w:rPr>
                <w:rFonts w:ascii="Times New Roman" w:eastAsia="Times New Roman" w:hAnsi="Times New Roman" w:cs="Times New Roman"/>
                <w:sz w:val="24"/>
                <w:szCs w:val="24"/>
              </w:rPr>
            </w:pPr>
            <w:r w:rsidRPr="00A34DBB">
              <w:rPr>
                <w:rFonts w:ascii="Times New Roman" w:eastAsia="Times New Roman" w:hAnsi="Times New Roman" w:cs="Times New Roman"/>
                <w:sz w:val="24"/>
                <w:szCs w:val="24"/>
              </w:rPr>
              <w:t>способен применять ключевые инструменты решения проблем;</w:t>
            </w:r>
          </w:p>
          <w:p w:rsidR="00A34DBB" w:rsidRPr="00A34DBB" w:rsidRDefault="00A34DBB" w:rsidP="00A34DBB">
            <w:pPr>
              <w:spacing w:after="0" w:line="240" w:lineRule="auto"/>
              <w:ind w:firstLine="317"/>
              <w:rPr>
                <w:rFonts w:ascii="Times New Roman" w:eastAsia="Times New Roman" w:hAnsi="Times New Roman" w:cs="Times New Roman"/>
                <w:sz w:val="24"/>
                <w:szCs w:val="24"/>
              </w:rPr>
            </w:pPr>
          </w:p>
        </w:tc>
        <w:tc>
          <w:tcPr>
            <w:tcW w:w="1149" w:type="pct"/>
            <w:tcBorders>
              <w:top w:val="single" w:sz="4" w:space="0" w:color="auto"/>
              <w:left w:val="single" w:sz="4" w:space="0" w:color="auto"/>
              <w:bottom w:val="single" w:sz="4" w:space="0" w:color="auto"/>
              <w:right w:val="single" w:sz="4" w:space="0" w:color="auto"/>
            </w:tcBorders>
          </w:tcPr>
          <w:p w:rsidR="00A34DBB" w:rsidRPr="00A34DBB" w:rsidRDefault="00A34DBB" w:rsidP="00A34DBB">
            <w:pPr>
              <w:spacing w:after="0" w:line="240" w:lineRule="auto"/>
              <w:ind w:left="360"/>
              <w:rPr>
                <w:rFonts w:ascii="Times New Roman" w:eastAsia="Times New Roman" w:hAnsi="Times New Roman" w:cs="Times New Roman"/>
                <w:sz w:val="24"/>
                <w:szCs w:val="24"/>
                <w:lang w:eastAsia="ru-RU"/>
              </w:rPr>
            </w:pPr>
          </w:p>
          <w:p w:rsidR="00A34DBB" w:rsidRPr="00A34DBB" w:rsidRDefault="00A34DBB" w:rsidP="00A34DBB">
            <w:pPr>
              <w:spacing w:after="0" w:line="240" w:lineRule="auto"/>
              <w:ind w:firstLine="176"/>
              <w:rPr>
                <w:rFonts w:ascii="Times New Roman" w:eastAsia="Times New Roman" w:hAnsi="Times New Roman" w:cs="Times New Roman"/>
                <w:sz w:val="24"/>
                <w:szCs w:val="24"/>
              </w:rPr>
            </w:pPr>
            <w:r w:rsidRPr="00A34DBB">
              <w:rPr>
                <w:rFonts w:ascii="Times New Roman" w:eastAsia="Times New Roman" w:hAnsi="Times New Roman" w:cs="Times New Roman"/>
                <w:sz w:val="24"/>
                <w:szCs w:val="24"/>
              </w:rPr>
              <w:t>Тестирование.</w:t>
            </w:r>
          </w:p>
          <w:p w:rsidR="00A34DBB" w:rsidRPr="00A34DBB" w:rsidRDefault="00A34DBB" w:rsidP="00A34DBB">
            <w:pPr>
              <w:spacing w:after="0" w:line="240" w:lineRule="auto"/>
              <w:ind w:firstLine="176"/>
              <w:rPr>
                <w:rFonts w:ascii="Times New Roman" w:eastAsia="Times New Roman" w:hAnsi="Times New Roman" w:cs="Times New Roman"/>
                <w:sz w:val="24"/>
                <w:szCs w:val="24"/>
              </w:rPr>
            </w:pPr>
            <w:r w:rsidRPr="00A34DBB">
              <w:rPr>
                <w:rFonts w:ascii="Times New Roman" w:eastAsia="Times New Roman" w:hAnsi="Times New Roman" w:cs="Times New Roman"/>
                <w:sz w:val="24"/>
                <w:szCs w:val="24"/>
              </w:rPr>
              <w:t>Устный опрос.</w:t>
            </w:r>
          </w:p>
          <w:p w:rsidR="00A34DBB" w:rsidRPr="00A34DBB" w:rsidRDefault="00A34DBB" w:rsidP="00A34DBB">
            <w:pPr>
              <w:spacing w:after="0" w:line="240" w:lineRule="auto"/>
              <w:ind w:firstLine="176"/>
              <w:rPr>
                <w:rFonts w:ascii="Times New Roman" w:eastAsia="Times New Roman" w:hAnsi="Times New Roman" w:cs="Times New Roman"/>
                <w:sz w:val="24"/>
                <w:szCs w:val="24"/>
              </w:rPr>
            </w:pPr>
            <w:r w:rsidRPr="00A34DBB">
              <w:rPr>
                <w:rFonts w:ascii="Times New Roman" w:eastAsia="Times New Roman" w:hAnsi="Times New Roman" w:cs="Times New Roman"/>
                <w:sz w:val="24"/>
                <w:szCs w:val="24"/>
              </w:rPr>
              <w:t>Оценка решений профессионально-ориентированных кейсов.</w:t>
            </w:r>
          </w:p>
          <w:p w:rsidR="00A34DBB" w:rsidRPr="00A34DBB" w:rsidRDefault="00A34DBB" w:rsidP="00A34DBB">
            <w:pPr>
              <w:spacing w:after="0" w:line="240" w:lineRule="auto"/>
              <w:ind w:firstLine="176"/>
              <w:rPr>
                <w:rFonts w:ascii="Times New Roman" w:eastAsia="Times New Roman" w:hAnsi="Times New Roman" w:cs="Times New Roman"/>
                <w:sz w:val="24"/>
                <w:szCs w:val="24"/>
              </w:rPr>
            </w:pPr>
            <w:r w:rsidRPr="00A34DBB">
              <w:rPr>
                <w:rFonts w:ascii="Times New Roman" w:eastAsia="Times New Roman" w:hAnsi="Times New Roman" w:cs="Times New Roman"/>
                <w:sz w:val="24"/>
                <w:szCs w:val="24"/>
              </w:rPr>
              <w:t>Деловые игры.</w:t>
            </w:r>
          </w:p>
          <w:p w:rsidR="00A34DBB" w:rsidRPr="00A34DBB" w:rsidRDefault="00A34DBB" w:rsidP="00A34DBB">
            <w:pPr>
              <w:spacing w:after="0" w:line="240" w:lineRule="auto"/>
              <w:ind w:firstLine="176"/>
              <w:rPr>
                <w:rFonts w:ascii="Times New Roman" w:eastAsia="Times New Roman" w:hAnsi="Times New Roman" w:cs="Times New Roman"/>
                <w:sz w:val="24"/>
                <w:szCs w:val="24"/>
              </w:rPr>
            </w:pPr>
          </w:p>
        </w:tc>
      </w:tr>
    </w:tbl>
    <w:p w:rsidR="00A34DBB" w:rsidRPr="00A34DBB" w:rsidRDefault="00A34DBB" w:rsidP="00A34DBB">
      <w:pPr>
        <w:spacing w:after="0" w:line="240" w:lineRule="auto"/>
        <w:jc w:val="both"/>
        <w:rPr>
          <w:rFonts w:ascii="Times New Roman" w:eastAsia="Times New Roman" w:hAnsi="Times New Roman" w:cs="Times New Roman"/>
          <w:sz w:val="28"/>
          <w:szCs w:val="24"/>
          <w:lang w:eastAsia="ru-RU"/>
        </w:rPr>
      </w:pPr>
    </w:p>
    <w:p w:rsidR="00A34DBB" w:rsidRPr="00A34DBB" w:rsidRDefault="00A34DBB" w:rsidP="00A34DBB">
      <w:pPr>
        <w:spacing w:after="0" w:line="240" w:lineRule="auto"/>
        <w:jc w:val="both"/>
        <w:rPr>
          <w:rFonts w:ascii="Times New Roman" w:eastAsia="Times New Roman" w:hAnsi="Times New Roman" w:cs="Times New Roman"/>
          <w:sz w:val="28"/>
          <w:szCs w:val="24"/>
          <w:lang w:eastAsia="ru-RU"/>
        </w:rPr>
      </w:pPr>
    </w:p>
    <w:p w:rsidR="00A34DBB" w:rsidRPr="00A34DBB" w:rsidRDefault="00A34DBB" w:rsidP="00A34DBB">
      <w:pPr>
        <w:spacing w:after="0" w:line="240" w:lineRule="auto"/>
        <w:jc w:val="both"/>
        <w:rPr>
          <w:rFonts w:ascii="Times New Roman" w:eastAsia="Times New Roman" w:hAnsi="Times New Roman" w:cs="Times New Roman"/>
          <w:sz w:val="28"/>
          <w:szCs w:val="24"/>
          <w:lang w:eastAsia="ru-RU"/>
        </w:rPr>
      </w:pPr>
    </w:p>
    <w:p w:rsidR="00A34DBB" w:rsidRPr="00A34DBB" w:rsidRDefault="00A34DBB" w:rsidP="00A34DBB">
      <w:pPr>
        <w:spacing w:line="256" w:lineRule="auto"/>
        <w:rPr>
          <w:rFonts w:ascii="Calibri" w:eastAsia="Calibri" w:hAnsi="Calibri" w:cs="Times New Roman"/>
        </w:rPr>
      </w:pPr>
    </w:p>
    <w:p w:rsidR="00A34DBB" w:rsidRDefault="00A34DBB" w:rsidP="00A34DBB">
      <w:pPr>
        <w:spacing w:after="0" w:line="240" w:lineRule="auto"/>
        <w:rPr>
          <w:rFonts w:ascii="Times New Roman" w:eastAsia="Times New Roman" w:hAnsi="Times New Roman" w:cs="Times New Roman"/>
          <w:sz w:val="28"/>
          <w:szCs w:val="28"/>
          <w:lang w:eastAsia="ru-RU"/>
        </w:rPr>
      </w:pPr>
    </w:p>
    <w:sectPr w:rsidR="00A34DBB" w:rsidSect="00A34DBB">
      <w:pgSz w:w="11907" w:h="16840"/>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E7A" w:rsidRDefault="00F77E7A" w:rsidP="008228F9">
      <w:pPr>
        <w:spacing w:after="0" w:line="240" w:lineRule="auto"/>
      </w:pPr>
      <w:r>
        <w:separator/>
      </w:r>
    </w:p>
  </w:endnote>
  <w:endnote w:type="continuationSeparator" w:id="0">
    <w:p w:rsidR="00F77E7A" w:rsidRDefault="00F77E7A" w:rsidP="0082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98045"/>
      <w:docPartObj>
        <w:docPartGallery w:val="Page Numbers (Bottom of Page)"/>
        <w:docPartUnique/>
      </w:docPartObj>
    </w:sdtPr>
    <w:sdtEndPr/>
    <w:sdtContent>
      <w:p w:rsidR="00E1469C" w:rsidRDefault="008228F9">
        <w:pPr>
          <w:pStyle w:val="a6"/>
          <w:jc w:val="right"/>
        </w:pPr>
        <w:r>
          <w:rPr>
            <w:noProof/>
          </w:rPr>
          <w:fldChar w:fldCharType="begin"/>
        </w:r>
        <w:r w:rsidR="00E1469C">
          <w:rPr>
            <w:noProof/>
          </w:rPr>
          <w:instrText xml:space="preserve"> PAGE   \* MERGEFORMAT </w:instrText>
        </w:r>
        <w:r>
          <w:rPr>
            <w:noProof/>
          </w:rPr>
          <w:fldChar w:fldCharType="separate"/>
        </w:r>
        <w:r w:rsidR="00DF0BBC">
          <w:rPr>
            <w:noProof/>
          </w:rPr>
          <w:t>15</w:t>
        </w:r>
        <w:r>
          <w:rPr>
            <w:noProof/>
          </w:rPr>
          <w:fldChar w:fldCharType="end"/>
        </w:r>
      </w:p>
    </w:sdtContent>
  </w:sdt>
  <w:p w:rsidR="00E1469C" w:rsidRDefault="00E1469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E7A" w:rsidRDefault="00F77E7A" w:rsidP="008228F9">
      <w:pPr>
        <w:spacing w:after="0" w:line="240" w:lineRule="auto"/>
      </w:pPr>
      <w:r>
        <w:separator/>
      </w:r>
    </w:p>
  </w:footnote>
  <w:footnote w:type="continuationSeparator" w:id="0">
    <w:p w:rsidR="00F77E7A" w:rsidRDefault="00F77E7A" w:rsidP="00822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1FCE4D0A"/>
    <w:multiLevelType w:val="hybridMultilevel"/>
    <w:tmpl w:val="89CAB6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C5860C0"/>
    <w:multiLevelType w:val="hybridMultilevel"/>
    <w:tmpl w:val="D4707556"/>
    <w:lvl w:ilvl="0" w:tplc="29228420">
      <w:start w:val="1"/>
      <w:numFmt w:val="decimal"/>
      <w:lvlText w:val="%1."/>
      <w:lvlJc w:val="left"/>
      <w:pPr>
        <w:tabs>
          <w:tab w:val="num" w:pos="-360"/>
        </w:tabs>
        <w:ind w:left="-360" w:hanging="360"/>
      </w:pPr>
      <w:rPr>
        <w:rFonts w:hint="default"/>
        <w:b/>
        <w:i/>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 w15:restartNumberingAfterBreak="0">
    <w:nsid w:val="424D4ED9"/>
    <w:multiLevelType w:val="hybridMultilevel"/>
    <w:tmpl w:val="851625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61677081"/>
    <w:multiLevelType w:val="hybridMultilevel"/>
    <w:tmpl w:val="A6105B5E"/>
    <w:lvl w:ilvl="0" w:tplc="DC8EC590">
      <w:start w:val="1"/>
      <w:numFmt w:val="decimal"/>
      <w:lvlText w:val="%1."/>
      <w:lvlJc w:val="left"/>
      <w:pPr>
        <w:ind w:left="720" w:hanging="360"/>
      </w:pPr>
      <w:rPr>
        <w:rFonts w:eastAsiaTheme="minorHAnsi"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1469C"/>
    <w:rsid w:val="00082872"/>
    <w:rsid w:val="001B5B07"/>
    <w:rsid w:val="00241C50"/>
    <w:rsid w:val="002866B7"/>
    <w:rsid w:val="003271F7"/>
    <w:rsid w:val="00397EDD"/>
    <w:rsid w:val="004464CE"/>
    <w:rsid w:val="00766F7B"/>
    <w:rsid w:val="007C3AB1"/>
    <w:rsid w:val="008228F9"/>
    <w:rsid w:val="00876913"/>
    <w:rsid w:val="0093056A"/>
    <w:rsid w:val="00A34DBB"/>
    <w:rsid w:val="00B123E0"/>
    <w:rsid w:val="00CD1598"/>
    <w:rsid w:val="00DF0BBC"/>
    <w:rsid w:val="00E1469C"/>
    <w:rsid w:val="00F77E7A"/>
    <w:rsid w:val="00FA3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DB03"/>
  <w15:docId w15:val="{02B74D8A-1E97-4AA3-A06F-BF7FDABB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69C"/>
    <w:pPr>
      <w:spacing w:after="160" w:line="259" w:lineRule="auto"/>
    </w:pPr>
  </w:style>
  <w:style w:type="paragraph" w:styleId="2">
    <w:name w:val="heading 2"/>
    <w:basedOn w:val="a"/>
    <w:next w:val="a"/>
    <w:link w:val="20"/>
    <w:uiPriority w:val="99"/>
    <w:qFormat/>
    <w:rsid w:val="00E1469C"/>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1469C"/>
    <w:rPr>
      <w:rFonts w:ascii="Arial" w:eastAsia="Times New Roman" w:hAnsi="Arial" w:cs="Times New Roman"/>
      <w:b/>
      <w:bCs/>
      <w:i/>
      <w:iCs/>
      <w:sz w:val="28"/>
      <w:szCs w:val="28"/>
      <w:lang w:eastAsia="ru-RU"/>
    </w:rPr>
  </w:style>
  <w:style w:type="paragraph" w:styleId="a3">
    <w:name w:val="List Paragraph"/>
    <w:aliases w:val="Содержание. 2 уровень,List Paragraph"/>
    <w:basedOn w:val="a"/>
    <w:link w:val="a4"/>
    <w:uiPriority w:val="34"/>
    <w:qFormat/>
    <w:rsid w:val="00E1469C"/>
    <w:pPr>
      <w:spacing w:before="120" w:after="120" w:line="240" w:lineRule="auto"/>
      <w:ind w:left="708"/>
    </w:pPr>
    <w:rPr>
      <w:rFonts w:ascii="Times New Roman" w:eastAsia="Times New Roman" w:hAnsi="Times New Roman" w:cs="Times New Roman"/>
      <w:sz w:val="24"/>
      <w:szCs w:val="24"/>
      <w:lang w:eastAsia="ru-RU"/>
    </w:rPr>
  </w:style>
  <w:style w:type="character" w:styleId="a5">
    <w:name w:val="Emphasis"/>
    <w:qFormat/>
    <w:rsid w:val="00E1469C"/>
    <w:rPr>
      <w:rFonts w:cs="Times New Roman"/>
      <w:i/>
    </w:rPr>
  </w:style>
  <w:style w:type="character" w:customStyle="1" w:styleId="a4">
    <w:name w:val="Абзац списка Знак"/>
    <w:aliases w:val="Содержание. 2 уровень Знак,List Paragraph Знак"/>
    <w:link w:val="a3"/>
    <w:uiPriority w:val="34"/>
    <w:qFormat/>
    <w:locked/>
    <w:rsid w:val="00E1469C"/>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E1469C"/>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E1469C"/>
    <w:rPr>
      <w:rFonts w:ascii="Calibri" w:eastAsia="Times New Roman" w:hAnsi="Calibri" w:cs="Times New Roman"/>
      <w:lang w:eastAsia="ru-RU"/>
    </w:rPr>
  </w:style>
  <w:style w:type="character" w:customStyle="1" w:styleId="highlighthighlightactive">
    <w:name w:val="highlight highlight_active"/>
    <w:rsid w:val="00E1469C"/>
  </w:style>
  <w:style w:type="paragraph" w:styleId="a8">
    <w:name w:val="No Spacing"/>
    <w:link w:val="a9"/>
    <w:uiPriority w:val="99"/>
    <w:qFormat/>
    <w:rsid w:val="00E1469C"/>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99"/>
    <w:locked/>
    <w:rsid w:val="00E146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3963</Words>
  <Characters>22593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316</cp:lastModifiedBy>
  <cp:revision>5</cp:revision>
  <dcterms:created xsi:type="dcterms:W3CDTF">2024-06-13T09:10:00Z</dcterms:created>
  <dcterms:modified xsi:type="dcterms:W3CDTF">2025-09-16T07:13:00Z</dcterms:modified>
</cp:coreProperties>
</file>