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31B" w:rsidRDefault="0032331B" w:rsidP="0032331B">
      <w:pPr>
        <w:spacing w:after="120" w:line="240" w:lineRule="auto"/>
        <w:jc w:val="center"/>
        <w:rPr>
          <w:rFonts w:ascii="Times New Roman" w:hAnsi="Times New Roman"/>
          <w:sz w:val="28"/>
          <w:szCs w:val="28"/>
        </w:rPr>
      </w:pPr>
      <w:r>
        <w:rPr>
          <w:rFonts w:ascii="Times New Roman" w:hAnsi="Times New Roman"/>
          <w:sz w:val="28"/>
          <w:szCs w:val="28"/>
        </w:rPr>
        <w:t xml:space="preserve">ГОСУДАРСТВЕННОЕ АВТОНОМНОЕ ПРОФЕССИОНАЛЬНОЕ  ОБРАЗОВАТЕЛЬНОЕ УЧРЕЖДЕНИЕ </w:t>
      </w:r>
    </w:p>
    <w:p w:rsidR="0032331B" w:rsidRDefault="0032331B" w:rsidP="0032331B">
      <w:pPr>
        <w:spacing w:after="120" w:line="240" w:lineRule="auto"/>
        <w:jc w:val="center"/>
        <w:rPr>
          <w:rFonts w:ascii="Times New Roman" w:hAnsi="Times New Roman"/>
          <w:sz w:val="28"/>
          <w:szCs w:val="28"/>
        </w:rPr>
      </w:pPr>
      <w:r>
        <w:rPr>
          <w:rFonts w:ascii="Times New Roman" w:hAnsi="Times New Roman"/>
          <w:sz w:val="28"/>
          <w:szCs w:val="28"/>
        </w:rPr>
        <w:t xml:space="preserve">РЕСПУБЛИКИ БАШКОРТОСТАН </w:t>
      </w:r>
    </w:p>
    <w:p w:rsidR="0032331B" w:rsidRDefault="0032331B" w:rsidP="0032331B">
      <w:pPr>
        <w:spacing w:after="120" w:line="240" w:lineRule="auto"/>
        <w:jc w:val="center"/>
        <w:rPr>
          <w:rFonts w:ascii="Times New Roman" w:hAnsi="Times New Roman"/>
          <w:sz w:val="28"/>
          <w:szCs w:val="28"/>
        </w:rPr>
      </w:pPr>
      <w:r>
        <w:rPr>
          <w:rFonts w:ascii="Times New Roman" w:hAnsi="Times New Roman"/>
          <w:sz w:val="28"/>
          <w:szCs w:val="28"/>
        </w:rPr>
        <w:t xml:space="preserve">«САЛАВАТСКИЙ МЕДИЦИНСКИЙ КОЛЛЕДЖ» </w:t>
      </w: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A35E4A">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A35E4A">
        <w:rPr>
          <w:rFonts w:ascii="Times New Roman" w:hAnsi="Times New Roman"/>
          <w:sz w:val="24"/>
          <w:szCs w:val="24"/>
        </w:rPr>
        <w:t xml:space="preserve">                               </w:t>
      </w:r>
      <w:r>
        <w:rPr>
          <w:rFonts w:ascii="Times New Roman" w:hAnsi="Times New Roman"/>
          <w:sz w:val="24"/>
          <w:szCs w:val="24"/>
        </w:rPr>
        <w:t xml:space="preserve">УТВЕРЖДЕНО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Приказом директора ГАПОУ РБ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«Салаватский медицинский колледж»</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w:t>
      </w:r>
      <w:r w:rsidR="00A35E4A">
        <w:rPr>
          <w:rFonts w:ascii="Times New Roman" w:hAnsi="Times New Roman"/>
          <w:sz w:val="24"/>
          <w:szCs w:val="24"/>
        </w:rPr>
        <w:t xml:space="preserve">                               </w:t>
      </w:r>
      <w:r>
        <w:rPr>
          <w:rFonts w:ascii="Times New Roman" w:hAnsi="Times New Roman"/>
          <w:sz w:val="24"/>
          <w:szCs w:val="24"/>
        </w:rPr>
        <w:t xml:space="preserve">в составе ОПОП по специальности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w:t>
      </w:r>
      <w:r w:rsidR="00A35E4A">
        <w:rPr>
          <w:rFonts w:ascii="Times New Roman" w:hAnsi="Times New Roman"/>
          <w:sz w:val="24"/>
          <w:szCs w:val="24"/>
        </w:rPr>
        <w:t xml:space="preserve">                               </w:t>
      </w:r>
      <w:r>
        <w:rPr>
          <w:rFonts w:ascii="Times New Roman" w:hAnsi="Times New Roman"/>
          <w:sz w:val="24"/>
          <w:szCs w:val="24"/>
        </w:rPr>
        <w:t>31.02.02 Акушерское дело</w:t>
      </w:r>
    </w:p>
    <w:p w:rsidR="0032331B" w:rsidRDefault="0032331B" w:rsidP="00A35E4A">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A35E4A">
        <w:rPr>
          <w:rFonts w:ascii="Times New Roman" w:hAnsi="Times New Roman"/>
          <w:sz w:val="24"/>
          <w:szCs w:val="24"/>
        </w:rPr>
        <w:t xml:space="preserve">                               </w:t>
      </w:r>
      <w:r w:rsidR="00A35E4A" w:rsidRPr="00A35E4A">
        <w:rPr>
          <w:rFonts w:ascii="Times New Roman" w:hAnsi="Times New Roman"/>
          <w:sz w:val="24"/>
          <w:szCs w:val="24"/>
        </w:rPr>
        <w:t>№ 1</w:t>
      </w:r>
      <w:r w:rsidR="00985078">
        <w:rPr>
          <w:rFonts w:ascii="Times New Roman" w:hAnsi="Times New Roman"/>
          <w:sz w:val="24"/>
          <w:szCs w:val="24"/>
        </w:rPr>
        <w:t>38</w:t>
      </w:r>
      <w:r w:rsidR="00A35E4A" w:rsidRPr="00A35E4A">
        <w:rPr>
          <w:rFonts w:ascii="Times New Roman" w:hAnsi="Times New Roman"/>
          <w:sz w:val="24"/>
          <w:szCs w:val="24"/>
        </w:rPr>
        <w:t>-Д   от 1</w:t>
      </w:r>
      <w:r w:rsidR="00FD6A2A">
        <w:rPr>
          <w:rFonts w:ascii="Times New Roman" w:hAnsi="Times New Roman"/>
          <w:sz w:val="24"/>
          <w:szCs w:val="24"/>
        </w:rPr>
        <w:t>1</w:t>
      </w:r>
      <w:r w:rsidR="00A35E4A" w:rsidRPr="00A35E4A">
        <w:rPr>
          <w:rFonts w:ascii="Times New Roman" w:hAnsi="Times New Roman"/>
          <w:sz w:val="24"/>
          <w:szCs w:val="24"/>
        </w:rPr>
        <w:t>.06.202</w:t>
      </w:r>
      <w:r w:rsidR="00985078">
        <w:rPr>
          <w:rFonts w:ascii="Times New Roman" w:hAnsi="Times New Roman"/>
          <w:sz w:val="24"/>
          <w:szCs w:val="24"/>
        </w:rPr>
        <w:t xml:space="preserve">5 </w:t>
      </w:r>
      <w:r w:rsidR="00A35E4A" w:rsidRPr="00A35E4A">
        <w:rPr>
          <w:rFonts w:ascii="Times New Roman" w:hAnsi="Times New Roman"/>
          <w:sz w:val="24"/>
          <w:szCs w:val="24"/>
        </w:rPr>
        <w:t>г</w:t>
      </w:r>
    </w:p>
    <w:p w:rsidR="0032331B" w:rsidRDefault="0032331B" w:rsidP="0032331B">
      <w:pPr>
        <w:spacing w:after="120" w:line="240" w:lineRule="auto"/>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eastAsia="Times New Roman" w:hAnsi="Times New Roman" w:cs="Times New Roman"/>
          <w:bCs/>
          <w:sz w:val="28"/>
          <w:szCs w:val="28"/>
          <w:lang w:eastAsia="ar-SA"/>
        </w:rPr>
      </w:pPr>
      <w:r>
        <w:rPr>
          <w:rFonts w:ascii="Times New Roman" w:hAnsi="Times New Roman"/>
          <w:sz w:val="28"/>
          <w:szCs w:val="28"/>
        </w:rPr>
        <w:t xml:space="preserve">РАБОЧАЯ ПРОГРАММА </w:t>
      </w:r>
      <w:r>
        <w:rPr>
          <w:rFonts w:ascii="Times New Roman" w:eastAsia="Times New Roman" w:hAnsi="Times New Roman" w:cs="Times New Roman"/>
          <w:bCs/>
          <w:sz w:val="28"/>
          <w:szCs w:val="28"/>
          <w:lang w:eastAsia="ar-SA"/>
        </w:rPr>
        <w:t xml:space="preserve">УЧЕБНОЙ ДИСЦИПЛИНЫ </w:t>
      </w:r>
    </w:p>
    <w:p w:rsidR="0032331B" w:rsidRDefault="0032331B" w:rsidP="0032331B">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«ОП.08  ГИГИЕНА» </w:t>
      </w:r>
    </w:p>
    <w:p w:rsidR="0032331B" w:rsidRDefault="0032331B" w:rsidP="0032331B">
      <w:pPr>
        <w:spacing w:after="0"/>
        <w:jc w:val="center"/>
        <w:rPr>
          <w:rFonts w:ascii="Times New Roman" w:hAnsi="Times New Roman"/>
          <w:sz w:val="28"/>
          <w:szCs w:val="28"/>
        </w:rPr>
      </w:pPr>
      <w:r>
        <w:rPr>
          <w:rFonts w:ascii="Times New Roman" w:hAnsi="Times New Roman"/>
          <w:color w:val="FF0000"/>
          <w:sz w:val="28"/>
          <w:szCs w:val="28"/>
        </w:rPr>
        <w:t xml:space="preserve"> </w:t>
      </w: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B62543" w:rsidRDefault="00B62543" w:rsidP="0032331B">
      <w:pPr>
        <w:jc w:val="center"/>
        <w:rPr>
          <w:rFonts w:ascii="Times New Roman" w:hAnsi="Times New Roman"/>
          <w:sz w:val="28"/>
          <w:szCs w:val="28"/>
        </w:rPr>
      </w:pPr>
    </w:p>
    <w:p w:rsidR="00B62543" w:rsidRDefault="00B62543"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985078" w:rsidRDefault="00985078" w:rsidP="0032331B">
      <w:pPr>
        <w:jc w:val="center"/>
        <w:rPr>
          <w:rFonts w:ascii="Times New Roman" w:hAnsi="Times New Roman"/>
          <w:sz w:val="28"/>
          <w:szCs w:val="28"/>
        </w:rPr>
      </w:pPr>
    </w:p>
    <w:p w:rsidR="0032331B" w:rsidRDefault="0032331B" w:rsidP="0032331B">
      <w:pPr>
        <w:jc w:val="center"/>
        <w:rPr>
          <w:rFonts w:ascii="Times New Roman" w:hAnsi="Times New Roman"/>
          <w:color w:val="FF0000"/>
          <w:sz w:val="28"/>
          <w:szCs w:val="28"/>
        </w:rPr>
      </w:pPr>
      <w:r>
        <w:rPr>
          <w:rFonts w:ascii="Times New Roman" w:hAnsi="Times New Roman"/>
          <w:sz w:val="28"/>
          <w:szCs w:val="28"/>
        </w:rPr>
        <w:t>202</w:t>
      </w:r>
      <w:r w:rsidR="00985078">
        <w:rPr>
          <w:rFonts w:ascii="Times New Roman" w:hAnsi="Times New Roman"/>
          <w:sz w:val="28"/>
          <w:szCs w:val="28"/>
        </w:rPr>
        <w:t>5</w:t>
      </w:r>
      <w:r>
        <w:rPr>
          <w:rFonts w:ascii="Times New Roman" w:hAnsi="Times New Roman"/>
          <w:sz w:val="28"/>
          <w:szCs w:val="28"/>
        </w:rPr>
        <w:t xml:space="preserve"> г</w:t>
      </w:r>
      <w:r>
        <w:rPr>
          <w:rFonts w:ascii="Times New Roman" w:hAnsi="Times New Roman"/>
          <w:b/>
          <w:sz w:val="28"/>
          <w:szCs w:val="28"/>
        </w:rPr>
        <w:t>.</w:t>
      </w:r>
      <w:r>
        <w:rPr>
          <w:rFonts w:ascii="Times New Roman" w:hAnsi="Times New Roman"/>
          <w:color w:val="FF0000"/>
          <w:sz w:val="28"/>
          <w:szCs w:val="28"/>
        </w:rPr>
        <w:t xml:space="preserve">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lastRenderedPageBreak/>
        <w:t xml:space="preserve">Рабочая программа рассмотрена 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рекомендована к утверждению на заседании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32331B" w:rsidRDefault="00A35E4A" w:rsidP="0032331B">
      <w:pPr>
        <w:spacing w:after="0" w:line="240" w:lineRule="auto"/>
        <w:rPr>
          <w:rFonts w:ascii="Times New Roman" w:hAnsi="Times New Roman"/>
          <w:sz w:val="24"/>
          <w:szCs w:val="24"/>
        </w:rPr>
      </w:pPr>
      <w:r w:rsidRPr="00A35E4A">
        <w:rPr>
          <w:rFonts w:ascii="Times New Roman" w:hAnsi="Times New Roman"/>
          <w:sz w:val="24"/>
          <w:szCs w:val="24"/>
        </w:rPr>
        <w:t xml:space="preserve">протокол № </w:t>
      </w:r>
      <w:proofErr w:type="gramStart"/>
      <w:r w:rsidRPr="00A35E4A">
        <w:rPr>
          <w:rFonts w:ascii="Times New Roman" w:hAnsi="Times New Roman"/>
          <w:sz w:val="24"/>
          <w:szCs w:val="24"/>
        </w:rPr>
        <w:t>9  от</w:t>
      </w:r>
      <w:proofErr w:type="gramEnd"/>
      <w:r w:rsidRPr="00A35E4A">
        <w:rPr>
          <w:rFonts w:ascii="Times New Roman" w:hAnsi="Times New Roman"/>
          <w:sz w:val="24"/>
          <w:szCs w:val="24"/>
        </w:rPr>
        <w:t xml:space="preserve"> 25.05.202</w:t>
      </w:r>
      <w:r w:rsidR="00985078">
        <w:rPr>
          <w:rFonts w:ascii="Times New Roman" w:hAnsi="Times New Roman"/>
          <w:sz w:val="24"/>
          <w:szCs w:val="24"/>
        </w:rPr>
        <w:t>5</w:t>
      </w:r>
      <w:r w:rsidRPr="00A35E4A">
        <w:rPr>
          <w:rFonts w:ascii="Times New Roman" w:hAnsi="Times New Roman"/>
          <w:sz w:val="24"/>
          <w:szCs w:val="24"/>
        </w:rPr>
        <w:t xml:space="preserve"> г</w:t>
      </w:r>
    </w:p>
    <w:p w:rsidR="0032331B" w:rsidRDefault="0032331B" w:rsidP="0032331B">
      <w:pPr>
        <w:jc w:val="center"/>
        <w:rPr>
          <w:rFonts w:ascii="Times New Roman" w:hAnsi="Times New Roman"/>
          <w:b/>
          <w:sz w:val="24"/>
          <w:szCs w:val="24"/>
        </w:rPr>
      </w:pPr>
    </w:p>
    <w:p w:rsidR="0032331B" w:rsidRDefault="0032331B" w:rsidP="0032331B">
      <w:pPr>
        <w:jc w:val="center"/>
        <w:rPr>
          <w:rFonts w:ascii="Times New Roman" w:hAnsi="Times New Roman"/>
          <w:b/>
          <w:sz w:val="24"/>
          <w:szCs w:val="24"/>
        </w:rPr>
      </w:pPr>
    </w:p>
    <w:p w:rsidR="0032331B" w:rsidRDefault="0032331B" w:rsidP="0032331B">
      <w:pPr>
        <w:jc w:val="center"/>
        <w:rPr>
          <w:rFonts w:ascii="Times New Roman" w:hAnsi="Times New Roman"/>
          <w:b/>
          <w:sz w:val="24"/>
          <w:szCs w:val="24"/>
        </w:rPr>
      </w:pPr>
    </w:p>
    <w:p w:rsidR="0032331B" w:rsidRDefault="0032331B" w:rsidP="00A35E4A">
      <w:pPr>
        <w:spacing w:after="0" w:line="240" w:lineRule="auto"/>
        <w:jc w:val="both"/>
        <w:rPr>
          <w:rFonts w:ascii="Times New Roman" w:hAnsi="Times New Roman"/>
          <w:sz w:val="28"/>
          <w:szCs w:val="28"/>
        </w:rPr>
      </w:pPr>
      <w:r>
        <w:rPr>
          <w:rFonts w:ascii="Times New Roman" w:hAnsi="Times New Roman"/>
          <w:sz w:val="28"/>
          <w:szCs w:val="28"/>
        </w:rPr>
        <w:t>Рабочая программа</w:t>
      </w:r>
      <w:r>
        <w:rPr>
          <w:sz w:val="28"/>
          <w:szCs w:val="28"/>
        </w:rPr>
        <w:t xml:space="preserve"> </w:t>
      </w:r>
      <w:r>
        <w:rPr>
          <w:rFonts w:ascii="Times New Roman" w:hAnsi="Times New Roman"/>
          <w:sz w:val="28"/>
          <w:szCs w:val="28"/>
        </w:rPr>
        <w:t>учебной дисциплины «ОП.08 Гигиена»</w:t>
      </w:r>
      <w:r w:rsidR="00A35E4A">
        <w:rPr>
          <w:rFonts w:ascii="Times New Roman" w:hAnsi="Times New Roman"/>
          <w:sz w:val="28"/>
          <w:szCs w:val="28"/>
        </w:rPr>
        <w:t xml:space="preserve"> </w:t>
      </w:r>
      <w:r>
        <w:rPr>
          <w:rFonts w:ascii="Times New Roman" w:hAnsi="Times New Roman"/>
          <w:sz w:val="28"/>
          <w:szCs w:val="28"/>
        </w:rPr>
        <w:t xml:space="preserve">разработана в соответствии с ФГОС СПО по специальности 31.02.02 </w:t>
      </w:r>
      <w:r w:rsidR="00FD6A2A">
        <w:rPr>
          <w:rFonts w:ascii="Times New Roman" w:hAnsi="Times New Roman"/>
          <w:sz w:val="28"/>
          <w:szCs w:val="28"/>
        </w:rPr>
        <w:t>Акушерск</w:t>
      </w:r>
      <w:r>
        <w:rPr>
          <w:rFonts w:ascii="Times New Roman" w:hAnsi="Times New Roman"/>
          <w:sz w:val="28"/>
          <w:szCs w:val="28"/>
        </w:rPr>
        <w:t>ое дело, утвержденным приказом Минпросвещения России № 5</w:t>
      </w:r>
      <w:r w:rsidR="00FD6A2A">
        <w:rPr>
          <w:rFonts w:ascii="Times New Roman" w:hAnsi="Times New Roman"/>
          <w:sz w:val="28"/>
          <w:szCs w:val="28"/>
        </w:rPr>
        <w:t>8</w:t>
      </w:r>
      <w:r>
        <w:rPr>
          <w:rFonts w:ascii="Times New Roman" w:hAnsi="Times New Roman"/>
          <w:sz w:val="28"/>
          <w:szCs w:val="28"/>
        </w:rPr>
        <w:t xml:space="preserve">7 от </w:t>
      </w:r>
      <w:r w:rsidR="00FD6A2A">
        <w:rPr>
          <w:rFonts w:ascii="Times New Roman" w:hAnsi="Times New Roman"/>
          <w:sz w:val="28"/>
          <w:szCs w:val="28"/>
        </w:rPr>
        <w:t>21.07</w:t>
      </w:r>
      <w:r>
        <w:rPr>
          <w:rFonts w:ascii="Times New Roman" w:hAnsi="Times New Roman"/>
          <w:sz w:val="28"/>
          <w:szCs w:val="28"/>
        </w:rPr>
        <w:t xml:space="preserve">.2022 г. </w:t>
      </w:r>
    </w:p>
    <w:p w:rsidR="0032331B" w:rsidRDefault="0032331B" w:rsidP="0032331B">
      <w:pPr>
        <w:rPr>
          <w:rFonts w:ascii="Times New Roman" w:hAnsi="Times New Roman"/>
          <w:sz w:val="28"/>
          <w:szCs w:val="28"/>
        </w:rPr>
      </w:pPr>
    </w:p>
    <w:p w:rsidR="0032331B" w:rsidRDefault="0032331B" w:rsidP="0032331B">
      <w:pPr>
        <w:rPr>
          <w:rFonts w:ascii="Times New Roman" w:hAnsi="Times New Roman"/>
          <w:sz w:val="24"/>
          <w:szCs w:val="24"/>
        </w:rPr>
      </w:pPr>
    </w:p>
    <w:p w:rsidR="00A35E4A" w:rsidRDefault="00A35E4A" w:rsidP="0032331B">
      <w:pPr>
        <w:rPr>
          <w:rFonts w:ascii="Times New Roman" w:hAnsi="Times New Roman"/>
          <w:sz w:val="24"/>
          <w:szCs w:val="24"/>
        </w:rPr>
      </w:pPr>
    </w:p>
    <w:p w:rsidR="0032331B" w:rsidRDefault="0032331B" w:rsidP="0032331B">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32331B" w:rsidRDefault="0032331B" w:rsidP="0032331B">
      <w:pPr>
        <w:rPr>
          <w:rFonts w:ascii="Times New Roman" w:hAnsi="Times New Roman"/>
          <w:sz w:val="28"/>
          <w:szCs w:val="28"/>
        </w:rPr>
      </w:pPr>
      <w:r>
        <w:rPr>
          <w:rFonts w:ascii="Times New Roman" w:hAnsi="Times New Roman"/>
          <w:sz w:val="28"/>
          <w:szCs w:val="28"/>
        </w:rPr>
        <w:t xml:space="preserve">Автор – разработчик: </w:t>
      </w:r>
      <w:proofErr w:type="spellStart"/>
      <w:r>
        <w:rPr>
          <w:rFonts w:ascii="Times New Roman" w:hAnsi="Times New Roman"/>
          <w:sz w:val="28"/>
          <w:szCs w:val="28"/>
        </w:rPr>
        <w:t>Галямова</w:t>
      </w:r>
      <w:proofErr w:type="spellEnd"/>
      <w:r>
        <w:rPr>
          <w:rFonts w:ascii="Times New Roman" w:hAnsi="Times New Roman"/>
          <w:sz w:val="28"/>
          <w:szCs w:val="28"/>
        </w:rPr>
        <w:t xml:space="preserve"> А.</w:t>
      </w:r>
      <w:r w:rsidR="0081510D">
        <w:rPr>
          <w:rFonts w:ascii="Times New Roman" w:hAnsi="Times New Roman"/>
          <w:sz w:val="28"/>
          <w:szCs w:val="28"/>
        </w:rPr>
        <w:t xml:space="preserve"> </w:t>
      </w:r>
      <w:r>
        <w:rPr>
          <w:rFonts w:ascii="Times New Roman" w:hAnsi="Times New Roman"/>
          <w:sz w:val="28"/>
          <w:szCs w:val="28"/>
        </w:rPr>
        <w:t xml:space="preserve">А., преподаватель высшей квалификационной категории. </w:t>
      </w:r>
    </w:p>
    <w:p w:rsidR="0032331B" w:rsidRDefault="0032331B" w:rsidP="0032331B">
      <w:pPr>
        <w:jc w:val="cente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32331B" w:rsidRDefault="0032331B" w:rsidP="0032331B">
      <w:pPr>
        <w:jc w:val="center"/>
        <w:rPr>
          <w:rFonts w:ascii="Times New Roman" w:hAnsi="Times New Roman"/>
          <w:sz w:val="28"/>
          <w:szCs w:val="24"/>
        </w:rPr>
      </w:pPr>
      <w:r>
        <w:rPr>
          <w:rFonts w:ascii="Times New Roman" w:hAnsi="Times New Roman"/>
          <w:sz w:val="28"/>
          <w:szCs w:val="24"/>
        </w:rPr>
        <w:lastRenderedPageBreak/>
        <w:t xml:space="preserve">СОДЕРЖАНИЕ </w:t>
      </w:r>
    </w:p>
    <w:p w:rsidR="0032331B" w:rsidRDefault="0032331B" w:rsidP="0032331B">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32331B" w:rsidTr="0032331B">
        <w:tc>
          <w:tcPr>
            <w:tcW w:w="7501" w:type="dxa"/>
            <w:hideMark/>
          </w:tcPr>
          <w:p w:rsidR="0032331B" w:rsidRDefault="0032331B" w:rsidP="00A164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ОБЩАЯ ХАРАКТЕРИСТИКА РАБОЧЕЙ ПРОГРАММЫ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4</w:t>
            </w:r>
          </w:p>
        </w:tc>
      </w:tr>
      <w:tr w:rsidR="0032331B" w:rsidTr="0032331B">
        <w:tc>
          <w:tcPr>
            <w:tcW w:w="7501" w:type="dxa"/>
            <w:hideMark/>
          </w:tcPr>
          <w:p w:rsidR="0032331B" w:rsidRDefault="0032331B" w:rsidP="00A164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СТРУКТУРА И СОДЕРЖАНИЕ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6</w:t>
            </w:r>
          </w:p>
        </w:tc>
      </w:tr>
      <w:tr w:rsidR="0032331B" w:rsidTr="0032331B">
        <w:tc>
          <w:tcPr>
            <w:tcW w:w="7501" w:type="dxa"/>
            <w:hideMark/>
          </w:tcPr>
          <w:p w:rsidR="0032331B" w:rsidRDefault="0032331B" w:rsidP="00A164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УСЛОВИЯ РЕАЛИЗАЦИИ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12</w:t>
            </w:r>
          </w:p>
        </w:tc>
      </w:tr>
      <w:tr w:rsidR="0032331B" w:rsidTr="0032331B">
        <w:tc>
          <w:tcPr>
            <w:tcW w:w="7501" w:type="dxa"/>
            <w:hideMark/>
          </w:tcPr>
          <w:p w:rsidR="0032331B" w:rsidRDefault="0032331B" w:rsidP="00A164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15</w:t>
            </w:r>
          </w:p>
        </w:tc>
      </w:tr>
    </w:tbl>
    <w:p w:rsidR="0032331B" w:rsidRDefault="0032331B" w:rsidP="0032331B">
      <w:pPr>
        <w:rPr>
          <w:rFonts w:ascii="Times New Roman" w:hAnsi="Times New Roman"/>
          <w:b/>
          <w:sz w:val="24"/>
          <w:szCs w:val="24"/>
        </w:rPr>
      </w:pPr>
    </w:p>
    <w:p w:rsidR="0032331B" w:rsidRDefault="0032331B" w:rsidP="0032331B">
      <w:pP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FD6A2A" w:rsidRDefault="00FD6A2A" w:rsidP="00FD6A2A">
      <w:pPr>
        <w:pStyle w:val="a7"/>
        <w:numPr>
          <w:ilvl w:val="0"/>
          <w:numId w:val="2"/>
        </w:numPr>
        <w:suppressAutoHyphens/>
        <w:spacing w:before="0" w:after="0"/>
        <w:jc w:val="center"/>
        <w:rPr>
          <w:bCs/>
          <w:sz w:val="28"/>
          <w:szCs w:val="28"/>
          <w:lang w:eastAsia="ar-SA"/>
        </w:rPr>
      </w:pPr>
      <w:r>
        <w:lastRenderedPageBreak/>
        <w:t>ОБЩАЯ ХАРАКТЕРИСТИКА РАБОЧЕЙ ПРОГРАММЫ</w:t>
      </w:r>
      <w:r>
        <w:rPr>
          <w:bCs/>
          <w:sz w:val="28"/>
          <w:szCs w:val="28"/>
          <w:lang w:eastAsia="ar-SA"/>
        </w:rPr>
        <w:t xml:space="preserve"> </w:t>
      </w:r>
    </w:p>
    <w:p w:rsidR="00FD6A2A" w:rsidRDefault="00FD6A2A" w:rsidP="00FD6A2A">
      <w:pPr>
        <w:pStyle w:val="a7"/>
        <w:suppressAutoHyphens/>
        <w:spacing w:before="0" w:after="0"/>
        <w:ind w:left="720"/>
        <w:rPr>
          <w:bCs/>
          <w:sz w:val="28"/>
          <w:szCs w:val="28"/>
          <w:lang w:eastAsia="ar-SA"/>
        </w:rPr>
      </w:pPr>
      <w:r>
        <w:rPr>
          <w:bCs/>
          <w:sz w:val="28"/>
          <w:szCs w:val="28"/>
          <w:lang w:eastAsia="ar-SA"/>
        </w:rPr>
        <w:t xml:space="preserve">                                    УЧЕБНОЙ ДИСЦИПЛИНЫ </w:t>
      </w:r>
    </w:p>
    <w:p w:rsidR="00FD6A2A" w:rsidRDefault="00FD6A2A" w:rsidP="00FD6A2A">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«ОП.08 ГИГИЕНА» </w:t>
      </w:r>
    </w:p>
    <w:p w:rsidR="00FD6A2A" w:rsidRDefault="00FD6A2A" w:rsidP="00FD6A2A">
      <w:pPr>
        <w:spacing w:after="0"/>
        <w:jc w:val="center"/>
        <w:rPr>
          <w:rFonts w:ascii="Times New Roman" w:hAnsi="Times New Roman"/>
          <w:sz w:val="24"/>
          <w:szCs w:val="24"/>
        </w:rPr>
      </w:pPr>
    </w:p>
    <w:p w:rsidR="00FD6A2A" w:rsidRDefault="00FD6A2A" w:rsidP="00FD6A2A">
      <w:pPr>
        <w:suppressAutoHyphens/>
        <w:spacing w:after="0"/>
        <w:ind w:firstLine="709"/>
        <w:rPr>
          <w:rFonts w:ascii="Times New Roman" w:hAnsi="Times New Roman"/>
          <w:sz w:val="24"/>
          <w:szCs w:val="24"/>
        </w:rPr>
      </w:pPr>
    </w:p>
    <w:p w:rsidR="00FD6A2A" w:rsidRDefault="00FD6A2A" w:rsidP="00FD6A2A">
      <w:pPr>
        <w:suppressAutoHyphens/>
        <w:spacing w:after="0"/>
        <w:ind w:firstLine="709"/>
        <w:rPr>
          <w:rFonts w:ascii="Times New Roman" w:hAnsi="Times New Roman"/>
          <w:sz w:val="24"/>
          <w:szCs w:val="24"/>
        </w:rPr>
      </w:pPr>
      <w:bookmarkStart w:id="0" w:name="_Hlk73024337"/>
      <w:r>
        <w:rPr>
          <w:rFonts w:ascii="Times New Roman" w:hAnsi="Times New Roman"/>
          <w:sz w:val="28"/>
          <w:szCs w:val="24"/>
        </w:rPr>
        <w:t>1.1</w:t>
      </w:r>
      <w:r>
        <w:rPr>
          <w:rFonts w:ascii="Times New Roman" w:hAnsi="Times New Roman"/>
          <w:sz w:val="24"/>
          <w:szCs w:val="24"/>
        </w:rPr>
        <w:t>. Место дисциплины в структуре основной образовательной программы:</w:t>
      </w:r>
    </w:p>
    <w:p w:rsidR="00FD6A2A" w:rsidRDefault="00985078" w:rsidP="00985078">
      <w:pPr>
        <w:suppressAutoHyphen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«ОП.08 Гигиена» является вариативной </w:t>
      </w:r>
      <w:r w:rsidR="00FD6A2A">
        <w:rPr>
          <w:rFonts w:ascii="Times New Roman" w:hAnsi="Times New Roman"/>
          <w:sz w:val="24"/>
          <w:szCs w:val="24"/>
        </w:rPr>
        <w:t>част</w:t>
      </w:r>
      <w:r>
        <w:rPr>
          <w:rFonts w:ascii="Times New Roman" w:hAnsi="Times New Roman"/>
          <w:sz w:val="24"/>
          <w:szCs w:val="24"/>
        </w:rPr>
        <w:t xml:space="preserve">ью общепрофессионального цикла </w:t>
      </w:r>
      <w:r w:rsidR="00FD6A2A">
        <w:rPr>
          <w:rFonts w:ascii="Times New Roman" w:hAnsi="Times New Roman"/>
          <w:sz w:val="24"/>
          <w:szCs w:val="24"/>
        </w:rPr>
        <w:t>образовательной программы в соответствии с ФГОС СПО по спе</w:t>
      </w:r>
      <w:r>
        <w:rPr>
          <w:rFonts w:ascii="Times New Roman" w:hAnsi="Times New Roman"/>
          <w:sz w:val="24"/>
          <w:szCs w:val="24"/>
        </w:rPr>
        <w:t xml:space="preserve">циальности 31.02.02 Акушерское </w:t>
      </w:r>
      <w:r w:rsidR="00FD6A2A">
        <w:rPr>
          <w:rFonts w:ascii="Times New Roman" w:hAnsi="Times New Roman"/>
          <w:sz w:val="24"/>
          <w:szCs w:val="24"/>
        </w:rPr>
        <w:t>дело.</w:t>
      </w:r>
    </w:p>
    <w:p w:rsidR="00FD6A2A" w:rsidRDefault="00FD6A2A" w:rsidP="00FD6A2A">
      <w:pPr>
        <w:suppressAutoHyphens/>
        <w:spacing w:after="0"/>
        <w:ind w:firstLine="709"/>
        <w:rPr>
          <w:rFonts w:ascii="Times New Roman" w:hAnsi="Times New Roman"/>
          <w:sz w:val="24"/>
          <w:szCs w:val="24"/>
        </w:rPr>
      </w:pPr>
      <w:r>
        <w:rPr>
          <w:rFonts w:ascii="Times New Roman" w:hAnsi="Times New Roman"/>
          <w:sz w:val="24"/>
          <w:szCs w:val="24"/>
        </w:rPr>
        <w:t>Уч</w:t>
      </w:r>
      <w:r w:rsidR="00985078">
        <w:rPr>
          <w:rFonts w:ascii="Times New Roman" w:hAnsi="Times New Roman"/>
          <w:sz w:val="24"/>
          <w:szCs w:val="24"/>
        </w:rPr>
        <w:t xml:space="preserve">ебная дисциплина ОП.08 Гигиена </w:t>
      </w:r>
      <w:r>
        <w:rPr>
          <w:rFonts w:ascii="Times New Roman" w:hAnsi="Times New Roman"/>
          <w:sz w:val="24"/>
          <w:szCs w:val="24"/>
        </w:rPr>
        <w:t>обеспечивает формирование профессиональных и общих компетенций по всем видам деятельности ФГОС СПО по специальности 31.02.02 Акушерское дело.</w:t>
      </w:r>
    </w:p>
    <w:p w:rsidR="00FD6A2A" w:rsidRDefault="00FD6A2A" w:rsidP="00FD6A2A">
      <w:pPr>
        <w:suppressAutoHyphens/>
        <w:spacing w:after="0"/>
        <w:ind w:firstLine="709"/>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w:t>
      </w:r>
    </w:p>
    <w:p w:rsidR="00FD6A2A" w:rsidRDefault="00FD6A2A" w:rsidP="00FD6A2A">
      <w:pPr>
        <w:suppressAutoHyphens/>
        <w:spacing w:after="0"/>
        <w:ind w:firstLine="709"/>
        <w:rPr>
          <w:rFonts w:ascii="Times New Roman" w:hAnsi="Times New Roman"/>
          <w:sz w:val="24"/>
          <w:szCs w:val="24"/>
        </w:rPr>
      </w:pPr>
      <w:r>
        <w:rPr>
          <w:rFonts w:ascii="Times New Roman" w:hAnsi="Times New Roman"/>
          <w:sz w:val="24"/>
          <w:szCs w:val="24"/>
        </w:rPr>
        <w:t>ОК 01, ОК 02, ОК 03, ОК 0</w:t>
      </w:r>
      <w:r w:rsidR="00985078">
        <w:rPr>
          <w:rFonts w:ascii="Times New Roman" w:hAnsi="Times New Roman"/>
          <w:sz w:val="24"/>
          <w:szCs w:val="24"/>
        </w:rPr>
        <w:t xml:space="preserve">4, ОК 05, ОК 06, ОК 07, ОК 08, </w:t>
      </w:r>
      <w:r>
        <w:rPr>
          <w:rFonts w:ascii="Times New Roman" w:hAnsi="Times New Roman"/>
          <w:sz w:val="24"/>
          <w:szCs w:val="24"/>
        </w:rPr>
        <w:t>ОК 09.</w:t>
      </w:r>
    </w:p>
    <w:bookmarkEnd w:id="0"/>
    <w:p w:rsidR="00FD6A2A" w:rsidRDefault="00FD6A2A" w:rsidP="00FD6A2A">
      <w:pPr>
        <w:pStyle w:val="a5"/>
        <w:ind w:firstLine="709"/>
        <w:jc w:val="both"/>
      </w:pPr>
      <w:r>
        <w:t xml:space="preserve">1.2. Цели </w:t>
      </w:r>
      <w:r>
        <w:rPr>
          <w:rStyle w:val="highlighthighlightactive"/>
          <w:bCs/>
        </w:rPr>
        <w:t>и </w:t>
      </w:r>
      <w:r w:rsidR="00985078">
        <w:t xml:space="preserve">планируемые результаты освоения </w:t>
      </w:r>
      <w:r>
        <w:t>дисциплины:</w:t>
      </w:r>
    </w:p>
    <w:p w:rsidR="00FD6A2A" w:rsidRDefault="00FD6A2A" w:rsidP="00985078">
      <w:pPr>
        <w:spacing w:after="0" w:line="240" w:lineRule="auto"/>
        <w:jc w:val="both"/>
        <w:rPr>
          <w:rFonts w:ascii="Times New Roman" w:eastAsia="Times New Roman" w:hAnsi="Times New Roman" w:cs="Times New Roman"/>
          <w:sz w:val="24"/>
          <w:szCs w:val="24"/>
          <w:lang w:eastAsia="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2840"/>
        <w:gridCol w:w="5452"/>
      </w:tblGrid>
      <w:tr w:rsidR="00FD6A2A" w:rsidRPr="00AD3FB6" w:rsidTr="000454E2">
        <w:trPr>
          <w:cantSplit/>
          <w:trHeight w:val="1739"/>
          <w:jc w:val="center"/>
        </w:trPr>
        <w:tc>
          <w:tcPr>
            <w:tcW w:w="1202" w:type="dxa"/>
            <w:tcBorders>
              <w:top w:val="single" w:sz="4" w:space="0" w:color="auto"/>
              <w:left w:val="single" w:sz="4" w:space="0" w:color="auto"/>
              <w:bottom w:val="single" w:sz="4" w:space="0" w:color="auto"/>
              <w:right w:val="single" w:sz="4" w:space="0" w:color="auto"/>
            </w:tcBorders>
            <w:textDirection w:val="btLr"/>
            <w:vAlign w:val="center"/>
            <w:hideMark/>
          </w:tcPr>
          <w:p w:rsidR="00FD6A2A" w:rsidRPr="00AD3FB6" w:rsidRDefault="00FD6A2A" w:rsidP="000454E2">
            <w:pPr>
              <w:suppressAutoHyphens/>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 xml:space="preserve">Код </w:t>
            </w:r>
          </w:p>
          <w:p w:rsidR="00FD6A2A" w:rsidRPr="00AD3FB6" w:rsidRDefault="00FD6A2A" w:rsidP="000454E2">
            <w:pPr>
              <w:suppressAutoHyphens/>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компетенции</w:t>
            </w:r>
          </w:p>
        </w:tc>
        <w:tc>
          <w:tcPr>
            <w:tcW w:w="283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uppressAutoHyphens/>
              <w:spacing w:after="0" w:line="240" w:lineRule="auto"/>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Формулировка компетенции</w:t>
            </w:r>
          </w:p>
        </w:tc>
        <w:tc>
          <w:tcPr>
            <w:tcW w:w="544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 xml:space="preserve">Знания, умения </w:t>
            </w:r>
          </w:p>
        </w:tc>
      </w:tr>
      <w:tr w:rsidR="00FD6A2A" w:rsidRPr="00AD3FB6" w:rsidTr="000454E2">
        <w:trPr>
          <w:cantSplit/>
          <w:trHeight w:val="1895"/>
          <w:jc w:val="center"/>
        </w:trPr>
        <w:tc>
          <w:tcPr>
            <w:tcW w:w="1202"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ОК 01</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Умения: 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составлять план действия; определять необходимые ресурсы;</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FD6A2A" w:rsidRPr="00AD3FB6" w:rsidTr="000454E2">
        <w:trPr>
          <w:cantSplit/>
          <w:trHeight w:val="2330"/>
          <w:jc w:val="center"/>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sz w:val="24"/>
                <w:szCs w:val="24"/>
                <w:lang w:eastAsia="ru-RU"/>
              </w:rPr>
              <w:t>Знания: а</w:t>
            </w:r>
            <w:r w:rsidRPr="00AD3FB6">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FD6A2A" w:rsidRPr="00AD3FB6" w:rsidTr="000454E2">
        <w:trPr>
          <w:cantSplit/>
          <w:trHeight w:val="1895"/>
          <w:jc w:val="center"/>
        </w:trPr>
        <w:tc>
          <w:tcPr>
            <w:tcW w:w="1202"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lastRenderedPageBreak/>
              <w:t>ОК 02</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sz w:val="24"/>
                <w:szCs w:val="24"/>
                <w:lang w:eastAsia="ru-RU"/>
              </w:rPr>
              <w:t xml:space="preserve">Умения: 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FD6A2A" w:rsidRPr="00AD3FB6" w:rsidTr="000454E2">
        <w:trPr>
          <w:cantSplit/>
          <w:trHeight w:val="1132"/>
          <w:jc w:val="center"/>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sz w:val="24"/>
                <w:szCs w:val="24"/>
                <w:lang w:eastAsia="ru-RU"/>
              </w:rPr>
              <w:t xml:space="preserve">Знания: 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AD3FB6">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D6A2A" w:rsidRPr="00AD3FB6" w:rsidTr="000454E2">
        <w:trPr>
          <w:cantSplit/>
          <w:trHeight w:val="1140"/>
          <w:jc w:val="center"/>
        </w:trPr>
        <w:tc>
          <w:tcPr>
            <w:tcW w:w="1202"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ОК 03</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 xml:space="preserve">Умения: определять актуальность нормативно-правовой документации в профессиональной деятельности; </w:t>
            </w:r>
            <w:r w:rsidRPr="00AD3FB6">
              <w:rPr>
                <w:rFonts w:ascii="Times New Roman" w:eastAsia="Times New Roman" w:hAnsi="Times New Roman" w:cs="Times New Roman"/>
                <w:sz w:val="24"/>
                <w:szCs w:val="24"/>
                <w:lang w:eastAsia="ru-RU"/>
              </w:rPr>
              <w:t>применять современную юридическую терминологию; определять и выстраивать траектории профессионального развития и самообразования;</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AD3FB6">
              <w:rPr>
                <w:rFonts w:ascii="Times New Roman" w:eastAsia="Times New 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FD6A2A" w:rsidRPr="00AD3FB6" w:rsidTr="000454E2">
        <w:trPr>
          <w:cantSplit/>
          <w:trHeight w:val="1172"/>
          <w:jc w:val="center"/>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bCs/>
                <w:sz w:val="24"/>
                <w:szCs w:val="24"/>
                <w:lang w:eastAsia="ru-RU"/>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FD6A2A" w:rsidRPr="00AD3FB6" w:rsidTr="000454E2">
        <w:trPr>
          <w:cantSplit/>
          <w:trHeight w:val="509"/>
          <w:jc w:val="center"/>
        </w:trPr>
        <w:tc>
          <w:tcPr>
            <w:tcW w:w="1202"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ОК 04</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pacing w:val="-4"/>
                <w:sz w:val="24"/>
                <w:szCs w:val="24"/>
                <w:lang w:eastAsia="ru-RU"/>
              </w:rPr>
            </w:pPr>
            <w:r w:rsidRPr="00AD3FB6">
              <w:rPr>
                <w:rFonts w:ascii="Times New Roman" w:eastAsia="Times New Roman" w:hAnsi="Times New Roman" w:cs="Times New Roman"/>
                <w:bCs/>
                <w:spacing w:val="-4"/>
                <w:sz w:val="24"/>
                <w:szCs w:val="24"/>
                <w:lang w:eastAsia="ru-RU"/>
              </w:rPr>
              <w:t>Умения: 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FD6A2A" w:rsidRPr="00AD3FB6" w:rsidTr="000454E2">
        <w:trPr>
          <w:cantSplit/>
          <w:trHeight w:val="991"/>
          <w:jc w:val="center"/>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Знания: 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FD6A2A" w:rsidRPr="00AD3FB6" w:rsidTr="000454E2">
        <w:trPr>
          <w:cantSplit/>
          <w:trHeight w:val="1002"/>
          <w:jc w:val="center"/>
        </w:trPr>
        <w:tc>
          <w:tcPr>
            <w:tcW w:w="1202"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lastRenderedPageBreak/>
              <w:t>ОК 05</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Умения:</w:t>
            </w:r>
            <w:r w:rsidRPr="00AD3FB6">
              <w:rPr>
                <w:rFonts w:ascii="Times New Roman" w:eastAsia="Times New Roman" w:hAnsi="Times New Roman" w:cs="Times New Roman"/>
                <w:sz w:val="24"/>
                <w:szCs w:val="24"/>
                <w:lang w:eastAsia="ru-RU"/>
              </w:rPr>
              <w:t xml:space="preserve"> грамотно </w:t>
            </w:r>
            <w:r w:rsidRPr="00AD3FB6">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AD3FB6">
              <w:rPr>
                <w:rFonts w:ascii="Times New Roman" w:eastAsia="Times New Roman" w:hAnsi="Times New Roman" w:cs="Times New Roman"/>
                <w:sz w:val="24"/>
                <w:szCs w:val="24"/>
                <w:lang w:eastAsia="ru-RU"/>
              </w:rPr>
              <w:t>проявлять толерантность в рабочем коллективе</w:t>
            </w:r>
          </w:p>
        </w:tc>
      </w:tr>
      <w:tr w:rsidR="00FD6A2A" w:rsidRPr="00AD3FB6" w:rsidTr="000454E2">
        <w:trPr>
          <w:cantSplit/>
          <w:trHeight w:val="1121"/>
          <w:jc w:val="center"/>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bCs/>
                <w:sz w:val="24"/>
                <w:szCs w:val="24"/>
                <w:lang w:eastAsia="ru-RU"/>
              </w:rPr>
              <w:t>Знания: особенности социального и культурного контекста; правила оформления документов и построения устных сообщений</w:t>
            </w:r>
          </w:p>
        </w:tc>
      </w:tr>
      <w:tr w:rsidR="00FD6A2A" w:rsidRPr="00AD3FB6" w:rsidTr="000454E2">
        <w:trPr>
          <w:cantSplit/>
          <w:trHeight w:val="615"/>
          <w:jc w:val="center"/>
        </w:trPr>
        <w:tc>
          <w:tcPr>
            <w:tcW w:w="1202"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ОК 06</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Умения: описывать значимость своей специальности; применять стандарты антикоррупционного поведения</w:t>
            </w:r>
          </w:p>
        </w:tc>
      </w:tr>
      <w:tr w:rsidR="00FD6A2A" w:rsidRPr="00AD3FB6" w:rsidTr="000454E2">
        <w:trPr>
          <w:cantSplit/>
          <w:trHeight w:val="3285"/>
          <w:jc w:val="center"/>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Знания: 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FD6A2A" w:rsidRPr="00AD3FB6" w:rsidTr="000454E2">
        <w:trPr>
          <w:cantSplit/>
          <w:trHeight w:val="165"/>
          <w:jc w:val="center"/>
        </w:trPr>
        <w:tc>
          <w:tcPr>
            <w:tcW w:w="1202"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ОК 07</w:t>
            </w:r>
          </w:p>
        </w:tc>
        <w:tc>
          <w:tcPr>
            <w:tcW w:w="283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highlight w:val="yellow"/>
                <w:lang w:eastAsia="ru-RU"/>
              </w:rPr>
            </w:pPr>
            <w:r w:rsidRPr="00AD3FB6">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tabs>
                <w:tab w:val="left" w:pos="180"/>
                <w:tab w:val="left" w:pos="360"/>
              </w:tabs>
              <w:rPr>
                <w:rFonts w:ascii="Times New Roman" w:hAnsi="Times New Roman" w:cs="Times New Roman"/>
                <w:sz w:val="24"/>
                <w:szCs w:val="24"/>
              </w:rPr>
            </w:pPr>
            <w:r w:rsidRPr="00AD3FB6">
              <w:rPr>
                <w:rFonts w:ascii="Times New Roman" w:eastAsia="Times New Roman" w:hAnsi="Times New Roman" w:cs="Times New Roman"/>
                <w:bCs/>
                <w:sz w:val="24"/>
                <w:szCs w:val="24"/>
                <w:lang w:eastAsia="ru-RU"/>
              </w:rPr>
              <w:t>Умения:</w:t>
            </w:r>
            <w:r w:rsidRPr="00AD3FB6">
              <w:t xml:space="preserve"> </w:t>
            </w:r>
            <w:r w:rsidRPr="00AD3FB6">
              <w:rPr>
                <w:rFonts w:ascii="Times New Roman" w:hAnsi="Times New Roman" w:cs="Times New Roman"/>
                <w:sz w:val="24"/>
                <w:szCs w:val="24"/>
              </w:rPr>
              <w:t xml:space="preserve">описывать </w:t>
            </w:r>
            <w:proofErr w:type="gramStart"/>
            <w:r w:rsidRPr="00AD3FB6">
              <w:rPr>
                <w:rFonts w:ascii="Times New Roman" w:hAnsi="Times New Roman" w:cs="Times New Roman"/>
                <w:sz w:val="24"/>
                <w:szCs w:val="24"/>
              </w:rPr>
              <w:t>знания  современного</w:t>
            </w:r>
            <w:proofErr w:type="gramEnd"/>
            <w:r w:rsidRPr="00AD3FB6">
              <w:rPr>
                <w:rFonts w:ascii="Times New Roman" w:hAnsi="Times New Roman" w:cs="Times New Roman"/>
                <w:sz w:val="24"/>
                <w:szCs w:val="24"/>
              </w:rPr>
              <w:t xml:space="preserve"> состояния окружающей среды и глобальных экологических проблем.</w:t>
            </w:r>
          </w:p>
          <w:p w:rsidR="00FD6A2A" w:rsidRPr="00AD3FB6" w:rsidRDefault="00FD6A2A" w:rsidP="000454E2">
            <w:pPr>
              <w:suppressAutoHyphens/>
              <w:spacing w:after="0" w:line="240" w:lineRule="auto"/>
              <w:jc w:val="both"/>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bCs/>
                <w:sz w:val="24"/>
                <w:szCs w:val="24"/>
                <w:lang w:eastAsia="ru-RU"/>
              </w:rPr>
              <w:t>Знания:</w:t>
            </w:r>
            <w:r w:rsidRPr="00AD3FB6">
              <w:t xml:space="preserve"> </w:t>
            </w:r>
            <w:r w:rsidRPr="00AD3FB6">
              <w:rPr>
                <w:rFonts w:ascii="Times New Roman" w:hAnsi="Times New Roman" w:cs="Times New Roman"/>
                <w:sz w:val="24"/>
                <w:szCs w:val="24"/>
              </w:rPr>
              <w:t>Знание факторов окружающей среды, влияющие на здоровье человека</w:t>
            </w:r>
          </w:p>
        </w:tc>
      </w:tr>
      <w:tr w:rsidR="00FD6A2A" w:rsidRPr="00AD3FB6" w:rsidTr="000454E2">
        <w:trPr>
          <w:cantSplit/>
          <w:trHeight w:val="135"/>
          <w:jc w:val="center"/>
        </w:trPr>
        <w:tc>
          <w:tcPr>
            <w:tcW w:w="1202"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ОК 08</w:t>
            </w:r>
          </w:p>
        </w:tc>
        <w:tc>
          <w:tcPr>
            <w:tcW w:w="283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highlight w:val="yellow"/>
                <w:lang w:eastAsia="ru-RU"/>
              </w:rPr>
            </w:pPr>
            <w:r w:rsidRPr="00AD3FB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bCs/>
                <w:sz w:val="24"/>
                <w:szCs w:val="24"/>
                <w:lang w:eastAsia="ru-RU"/>
              </w:rPr>
              <w:t>Умения:</w:t>
            </w:r>
            <w:r w:rsidRPr="00AD3FB6">
              <w:t xml:space="preserve"> </w:t>
            </w:r>
            <w:r w:rsidRPr="00AD3FB6">
              <w:rPr>
                <w:rFonts w:ascii="Times New Roman" w:hAnsi="Times New Roman" w:cs="Times New Roman"/>
                <w:sz w:val="24"/>
                <w:szCs w:val="24"/>
              </w:rPr>
              <w:t xml:space="preserve">Проведение </w:t>
            </w:r>
            <w:proofErr w:type="spellStart"/>
            <w:r w:rsidRPr="00AD3FB6">
              <w:rPr>
                <w:rFonts w:ascii="Times New Roman" w:hAnsi="Times New Roman" w:cs="Times New Roman"/>
                <w:sz w:val="24"/>
                <w:szCs w:val="24"/>
              </w:rPr>
              <w:t>санитарно</w:t>
            </w:r>
            <w:proofErr w:type="spellEnd"/>
            <w:r w:rsidRPr="00AD3FB6">
              <w:rPr>
                <w:rFonts w:ascii="Times New Roman" w:hAnsi="Times New Roman" w:cs="Times New Roman"/>
                <w:sz w:val="24"/>
                <w:szCs w:val="24"/>
              </w:rPr>
              <w:t xml:space="preserve"> – гигиенических мероприятий по сохранению и укреплению здоровья населения, предупреждению болезней</w:t>
            </w:r>
          </w:p>
          <w:p w:rsidR="00FD6A2A" w:rsidRPr="00AD3FB6" w:rsidRDefault="00FD6A2A" w:rsidP="000454E2">
            <w:pPr>
              <w:rPr>
                <w:rFonts w:ascii="Times New Roman" w:eastAsia="Times New Roman" w:hAnsi="Times New Roman" w:cs="Times New Roman"/>
                <w:bCs/>
                <w:sz w:val="24"/>
                <w:szCs w:val="24"/>
                <w:lang w:eastAsia="ru-RU"/>
              </w:rPr>
            </w:pPr>
            <w:r w:rsidRPr="00AD3FB6">
              <w:rPr>
                <w:rFonts w:ascii="Times New Roman" w:eastAsia="Times New Roman" w:hAnsi="Times New Roman" w:cs="Times New Roman"/>
                <w:bCs/>
                <w:sz w:val="24"/>
                <w:szCs w:val="24"/>
                <w:lang w:eastAsia="ru-RU"/>
              </w:rPr>
              <w:t>Знания:</w:t>
            </w:r>
            <w:r w:rsidRPr="00AD3FB6">
              <w:t xml:space="preserve"> </w:t>
            </w:r>
            <w:r w:rsidRPr="00AD3FB6">
              <w:rPr>
                <w:rFonts w:ascii="Times New Roman" w:hAnsi="Times New Roman" w:cs="Times New Roman"/>
                <w:sz w:val="24"/>
                <w:szCs w:val="24"/>
              </w:rPr>
              <w:t>Знание гигиенических принципов организации здорового образа жизни.</w:t>
            </w:r>
          </w:p>
        </w:tc>
      </w:tr>
      <w:tr w:rsidR="00FD6A2A" w:rsidRPr="00AD3FB6" w:rsidTr="000454E2">
        <w:trPr>
          <w:cantSplit/>
          <w:trHeight w:val="983"/>
          <w:jc w:val="center"/>
        </w:trPr>
        <w:tc>
          <w:tcPr>
            <w:tcW w:w="1202"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40" w:lineRule="auto"/>
              <w:ind w:left="113" w:right="113"/>
              <w:jc w:val="center"/>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lastRenderedPageBreak/>
              <w:t>ОК 09</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bCs/>
                <w:sz w:val="24"/>
                <w:szCs w:val="24"/>
                <w:lang w:eastAsia="ru-RU"/>
              </w:rPr>
              <w:t xml:space="preserve">Умения: </w:t>
            </w:r>
            <w:r w:rsidRPr="00AD3FB6">
              <w:rPr>
                <w:rFonts w:ascii="Times New Roman" w:eastAsia="Times New Roman" w:hAnsi="Times New Roman" w:cs="Times New Roman"/>
                <w:sz w:val="24"/>
                <w:szCs w:val="24"/>
                <w:lang w:eastAsia="ru-RU"/>
              </w:rPr>
              <w:t xml:space="preserve">понимать общий смысл четко произнесенных высказываний на правовые темы, понимать тексты на базовые профессиональные темы; </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 xml:space="preserve">участвовать в диалогах на знакомые общие и профессиональные темы; </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 xml:space="preserve">строить простые высказывания о себе и о своей профессиональной деятельности; </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 xml:space="preserve">кратко обосновывать и объяснять свои действия (текущие и планируемые); </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писать простые связные сообщения на знакомые или интересующие профессиональные темы</w:t>
            </w:r>
          </w:p>
        </w:tc>
      </w:tr>
      <w:tr w:rsidR="00FD6A2A" w:rsidRPr="00AD3FB6" w:rsidTr="000454E2">
        <w:trPr>
          <w:cantSplit/>
          <w:trHeight w:val="956"/>
          <w:jc w:val="center"/>
        </w:trPr>
        <w:tc>
          <w:tcPr>
            <w:tcW w:w="1202"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40" w:lineRule="auto"/>
              <w:rPr>
                <w:rFonts w:ascii="Times New Roman" w:eastAsia="Times New Roman" w:hAnsi="Times New Roman" w:cs="Times New Roman"/>
                <w:sz w:val="24"/>
                <w:szCs w:val="24"/>
                <w:lang w:eastAsia="ru-RU"/>
              </w:rPr>
            </w:pPr>
          </w:p>
        </w:tc>
        <w:tc>
          <w:tcPr>
            <w:tcW w:w="5449"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 xml:space="preserve">Знания: правила построения простых и сложных предложений на профессиональные темы; </w:t>
            </w:r>
          </w:p>
          <w:p w:rsidR="00FD6A2A" w:rsidRPr="00AD3FB6" w:rsidRDefault="00FD6A2A" w:rsidP="000454E2">
            <w:pPr>
              <w:suppressAutoHyphens/>
              <w:spacing w:after="0" w:line="240" w:lineRule="auto"/>
              <w:jc w:val="both"/>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лексический минимум, относящийся к</w:t>
            </w:r>
            <w:r w:rsidR="00985078">
              <w:rPr>
                <w:rFonts w:ascii="Times New Roman" w:eastAsia="Times New Roman" w:hAnsi="Times New Roman" w:cs="Times New Roman"/>
                <w:sz w:val="24"/>
                <w:szCs w:val="24"/>
                <w:lang w:eastAsia="ru-RU"/>
              </w:rPr>
              <w:t xml:space="preserve"> описанию правовому обеспечению</w:t>
            </w:r>
            <w:r w:rsidRPr="00AD3FB6">
              <w:rPr>
                <w:rFonts w:ascii="Times New Roman" w:eastAsia="Times New Roman" w:hAnsi="Times New Roman" w:cs="Times New Roman"/>
                <w:sz w:val="24"/>
                <w:szCs w:val="24"/>
                <w:lang w:eastAsia="ru-RU"/>
              </w:rPr>
              <w:t xml:space="preserve"> профессиональной деятельности; </w:t>
            </w:r>
          </w:p>
          <w:p w:rsidR="00FD6A2A" w:rsidRPr="00AD3FB6" w:rsidRDefault="00985078" w:rsidP="000454E2">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понимание </w:t>
            </w:r>
            <w:r w:rsidR="00FD6A2A" w:rsidRPr="00AD3FB6">
              <w:rPr>
                <w:rFonts w:ascii="Times New Roman" w:eastAsia="Times New Roman" w:hAnsi="Times New Roman" w:cs="Times New Roman"/>
                <w:sz w:val="24"/>
                <w:szCs w:val="24"/>
                <w:lang w:eastAsia="ru-RU"/>
              </w:rPr>
              <w:t>текстов профессиональной  и правовой направлен</w:t>
            </w:r>
            <w:r>
              <w:rPr>
                <w:rFonts w:ascii="Times New Roman" w:eastAsia="Times New Roman" w:hAnsi="Times New Roman" w:cs="Times New Roman"/>
                <w:sz w:val="24"/>
                <w:szCs w:val="24"/>
                <w:lang w:eastAsia="ru-RU"/>
              </w:rPr>
              <w:t>ности</w:t>
            </w:r>
          </w:p>
        </w:tc>
      </w:tr>
    </w:tbl>
    <w:p w:rsidR="00FD6A2A" w:rsidRPr="00AD3FB6" w:rsidRDefault="00FD6A2A" w:rsidP="00FD6A2A">
      <w:pPr>
        <w:pStyle w:val="2"/>
        <w:spacing w:before="0" w:after="0" w:line="276" w:lineRule="auto"/>
        <w:ind w:firstLine="709"/>
        <w:jc w:val="both"/>
        <w:rPr>
          <w:rStyle w:val="a3"/>
          <w:b w:val="0"/>
          <w:iCs w:val="0"/>
        </w:rPr>
      </w:pPr>
    </w:p>
    <w:p w:rsidR="00FD6A2A" w:rsidRPr="00AD3FB6" w:rsidRDefault="00FD6A2A" w:rsidP="00FD6A2A">
      <w:pPr>
        <w:widowControl w:val="0"/>
        <w:spacing w:after="0" w:line="240" w:lineRule="auto"/>
        <w:ind w:firstLine="709"/>
        <w:jc w:val="both"/>
        <w:rPr>
          <w:rFonts w:eastAsia="Times New Roman"/>
          <w:lang w:eastAsia="ar-SA"/>
        </w:rPr>
      </w:pPr>
      <w:r w:rsidRPr="00AD3FB6">
        <w:rPr>
          <w:rFonts w:ascii="Times New Roman" w:eastAsia="Times New Roman" w:hAnsi="Times New Roman" w:cs="Times New Roman"/>
          <w:sz w:val="24"/>
          <w:szCs w:val="24"/>
          <w:lang w:eastAsia="ar-SA"/>
        </w:rPr>
        <w:t>1.3. В ходе освоения учебной дисциплины обучающиеся должны достичь следующих личностных результатов:</w:t>
      </w:r>
    </w:p>
    <w:p w:rsidR="00FD6A2A" w:rsidRPr="00AD3FB6" w:rsidRDefault="00FD6A2A" w:rsidP="00FD6A2A">
      <w:pPr>
        <w:spacing w:after="200" w:line="276" w:lineRule="auto"/>
        <w:rPr>
          <w:rFonts w:ascii="Times New Roman" w:hAnsi="Times New Roman" w:cs="Times New Roman"/>
          <w:sz w:val="24"/>
          <w:szCs w:val="24"/>
        </w:rPr>
      </w:pPr>
      <w:r w:rsidRPr="00AD3FB6">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FD6A2A" w:rsidRPr="00AD3FB6" w:rsidTr="000454E2">
        <w:tc>
          <w:tcPr>
            <w:tcW w:w="7338" w:type="dxa"/>
            <w:tcBorders>
              <w:top w:val="single" w:sz="4" w:space="0" w:color="auto"/>
              <w:left w:val="single" w:sz="4" w:space="0" w:color="auto"/>
              <w:bottom w:val="single" w:sz="4" w:space="0" w:color="auto"/>
              <w:right w:val="single" w:sz="4" w:space="0" w:color="auto"/>
            </w:tcBorders>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 xml:space="preserve">Личностные результаты </w:t>
            </w:r>
          </w:p>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 xml:space="preserve">реализации программы воспитания </w:t>
            </w:r>
          </w:p>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sz w:val="24"/>
                <w:szCs w:val="24"/>
              </w:rPr>
              <w:t>(дескрипторы)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Код личностных результатов реализации программы воспитания</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jc w:val="both"/>
              <w:rPr>
                <w:rFonts w:ascii="Times New Roman" w:hAnsi="Times New Roman"/>
                <w:bCs/>
                <w:sz w:val="24"/>
                <w:szCs w:val="24"/>
              </w:rPr>
            </w:pPr>
            <w:r w:rsidRPr="00AD3FB6">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AD3FB6">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AD3FB6">
              <w:rPr>
                <w:rFonts w:ascii="Times New Roman" w:hAnsi="Times New Roman"/>
                <w:sz w:val="24"/>
                <w:szCs w:val="24"/>
              </w:rPr>
              <w:br/>
              <w:t xml:space="preserve">с Российским государством, демонстрирующий ответственность </w:t>
            </w:r>
            <w:r w:rsidRPr="00AD3FB6">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AD3FB6">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1</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AD3FB6">
              <w:rPr>
                <w:rFonts w:ascii="Times New Roman" w:hAnsi="Times New Roman"/>
                <w:sz w:val="24"/>
                <w:szCs w:val="24"/>
              </w:rPr>
              <w:br/>
              <w:t xml:space="preserve">к историческому и культурному наследию России. Осознанно </w:t>
            </w:r>
            <w:r w:rsidRPr="00AD3FB6">
              <w:rPr>
                <w:rFonts w:ascii="Times New Roman" w:hAnsi="Times New Roman"/>
                <w:sz w:val="24"/>
                <w:szCs w:val="24"/>
              </w:rPr>
              <w:br/>
              <w:t xml:space="preserve">и деятельно выражающий неприятие дискриминации в обществе </w:t>
            </w:r>
            <w:r w:rsidRPr="00AD3FB6">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w:t>
            </w:r>
            <w:r w:rsidRPr="00AD3FB6">
              <w:rPr>
                <w:rFonts w:ascii="Times New Roman" w:hAnsi="Times New Roman"/>
                <w:sz w:val="24"/>
                <w:szCs w:val="24"/>
              </w:rPr>
              <w:lastRenderedPageBreak/>
              <w:t>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lastRenderedPageBreak/>
              <w:t>ЛР 2</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lastRenderedPageBreak/>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AD3FB6">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AD3FB6">
              <w:rPr>
                <w:rFonts w:ascii="Times New Roman" w:hAnsi="Times New Roman"/>
                <w:sz w:val="24"/>
                <w:szCs w:val="24"/>
              </w:rPr>
              <w:t>девиантным</w:t>
            </w:r>
            <w:proofErr w:type="spellEnd"/>
            <w:r w:rsidRPr="00AD3FB6">
              <w:rPr>
                <w:rFonts w:ascii="Times New Roman" w:hAnsi="Times New Roman"/>
                <w:sz w:val="24"/>
                <w:szCs w:val="24"/>
              </w:rPr>
              <w:t xml:space="preserve"> поведением. Демонстрирующий неприятие социально опасного поведения окружающих и предупреждающий его. Проявляющий уважение </w:t>
            </w:r>
            <w:r w:rsidRPr="00AD3FB6">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3</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AD3FB6">
              <w:rPr>
                <w:rFonts w:ascii="Times New Roman" w:hAnsi="Times New Roman"/>
                <w:sz w:val="24"/>
                <w:szCs w:val="24"/>
              </w:rPr>
              <w:br/>
              <w:t xml:space="preserve">в течение жизни Демонстрирующий позитивное отношение </w:t>
            </w:r>
            <w:r w:rsidRPr="00AD3FB6">
              <w:rPr>
                <w:rFonts w:ascii="Times New Roman" w:hAnsi="Times New Roman"/>
                <w:sz w:val="24"/>
                <w:szCs w:val="24"/>
              </w:rPr>
              <w:br/>
              <w:t xml:space="preserve">к регулированию трудовых отношений. Ориентированный </w:t>
            </w:r>
            <w:r w:rsidRPr="00AD3FB6">
              <w:rPr>
                <w:rFonts w:ascii="Times New Roman" w:hAnsi="Times New Roman"/>
                <w:sz w:val="24"/>
                <w:szCs w:val="24"/>
              </w:rPr>
              <w:br/>
              <w:t xml:space="preserve">на самообразование и профессиональную переподготовку </w:t>
            </w:r>
            <w:r w:rsidRPr="00AD3FB6">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4</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AD3FB6">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AD3FB6">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5</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t xml:space="preserve">Ориентированный на профессиональные достижения, деятельно </w:t>
            </w:r>
            <w:r w:rsidRPr="00AD3FB6">
              <w:rPr>
                <w:rFonts w:ascii="Times New Roman" w:hAnsi="Times New Roman"/>
                <w:sz w:val="24"/>
                <w:szCs w:val="24"/>
              </w:rPr>
              <w:lastRenderedPageBreak/>
              <w:t>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lastRenderedPageBreak/>
              <w:t>ЛР 6</w:t>
            </w:r>
          </w:p>
        </w:tc>
      </w:tr>
      <w:tr w:rsidR="00FD6A2A" w:rsidRPr="00AD3FB6" w:rsidTr="000454E2">
        <w:trPr>
          <w:trHeight w:val="268"/>
        </w:trPr>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40" w:lineRule="auto"/>
              <w:ind w:firstLine="33"/>
              <w:jc w:val="both"/>
              <w:rPr>
                <w:rFonts w:ascii="Times New Roman" w:hAnsi="Times New Roman"/>
                <w:sz w:val="24"/>
                <w:szCs w:val="24"/>
              </w:rPr>
            </w:pPr>
            <w:r w:rsidRPr="00AD3FB6">
              <w:rPr>
                <w:rFonts w:ascii="Times New Roman" w:hAnsi="Times New Roman"/>
                <w:sz w:val="24"/>
                <w:szCs w:val="24"/>
              </w:rPr>
              <w:lastRenderedPageBreak/>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AD3FB6">
              <w:rPr>
                <w:rFonts w:ascii="Times New Roman" w:hAnsi="Times New Roman"/>
                <w:sz w:val="24"/>
                <w:szCs w:val="24"/>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7</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t xml:space="preserve">Проявляющий и демонстрирующий уважение законных интересов </w:t>
            </w:r>
            <w:r w:rsidRPr="00AD3FB6">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AD3FB6">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8</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ind w:firstLine="33"/>
              <w:jc w:val="both"/>
              <w:rPr>
                <w:rFonts w:ascii="Times New Roman" w:hAnsi="Times New Roman"/>
                <w:bCs/>
                <w:sz w:val="24"/>
                <w:szCs w:val="24"/>
              </w:rPr>
            </w:pPr>
            <w:r w:rsidRPr="00AD3FB6">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AD3FB6">
              <w:rPr>
                <w:rFonts w:ascii="Times New Roman" w:hAnsi="Times New Roman"/>
                <w:sz w:val="24"/>
                <w:szCs w:val="24"/>
              </w:rPr>
              <w:br/>
              <w:t xml:space="preserve">к физическому совершенствованию. Проявляющий сознательное </w:t>
            </w:r>
            <w:r w:rsidRPr="00AD3FB6">
              <w:rPr>
                <w:rFonts w:ascii="Times New Roman" w:hAnsi="Times New Roman"/>
                <w:sz w:val="24"/>
                <w:szCs w:val="24"/>
              </w:rPr>
              <w:br/>
              <w:t xml:space="preserve">и обоснованное неприятие вредных привычек и опасных наклонностей (курение, употребление алкоголя, наркотиков, </w:t>
            </w:r>
            <w:proofErr w:type="spellStart"/>
            <w:r w:rsidRPr="00AD3FB6">
              <w:rPr>
                <w:rFonts w:ascii="Times New Roman" w:hAnsi="Times New Roman"/>
                <w:sz w:val="24"/>
                <w:szCs w:val="24"/>
              </w:rPr>
              <w:t>психоактивных</w:t>
            </w:r>
            <w:proofErr w:type="spellEnd"/>
            <w:r w:rsidRPr="00AD3FB6">
              <w:rPr>
                <w:rFonts w:ascii="Times New Roman" w:hAnsi="Times New Roman"/>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9</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jc w:val="both"/>
              <w:rPr>
                <w:rFonts w:ascii="Times New Roman" w:hAnsi="Times New Roman"/>
                <w:bCs/>
                <w:sz w:val="24"/>
                <w:szCs w:val="24"/>
              </w:rPr>
            </w:pPr>
            <w:r w:rsidRPr="00AD3FB6">
              <w:rPr>
                <w:rFonts w:ascii="Times New Roman" w:hAnsi="Times New Roman"/>
                <w:sz w:val="24"/>
                <w:szCs w:val="24"/>
              </w:rPr>
              <w:t xml:space="preserve">Бережливо относящийся к природному наследию страны и мира, проявляющий </w:t>
            </w:r>
            <w:proofErr w:type="spellStart"/>
            <w:r w:rsidRPr="00AD3FB6">
              <w:rPr>
                <w:rFonts w:ascii="Times New Roman" w:hAnsi="Times New Roman"/>
                <w:sz w:val="24"/>
                <w:szCs w:val="24"/>
              </w:rPr>
              <w:t>сформированность</w:t>
            </w:r>
            <w:proofErr w:type="spellEnd"/>
            <w:r w:rsidRPr="00AD3FB6">
              <w:rPr>
                <w:rFonts w:ascii="Times New Roman" w:hAnsi="Times New Roman"/>
                <w:sz w:val="24"/>
                <w:szCs w:val="24"/>
              </w:rPr>
              <w:t xml:space="preserve"> экологической культуры на основе понимания влияния социальных, экономических </w:t>
            </w:r>
            <w:r w:rsidRPr="00AD3FB6">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AD3FB6">
              <w:rPr>
                <w:rFonts w:ascii="Times New Roman" w:hAnsi="Times New Roman"/>
                <w:sz w:val="24"/>
                <w:szCs w:val="24"/>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10</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jc w:val="both"/>
              <w:rPr>
                <w:rFonts w:ascii="Times New Roman" w:hAnsi="Times New Roman"/>
                <w:bCs/>
                <w:sz w:val="24"/>
                <w:szCs w:val="24"/>
              </w:rPr>
            </w:pPr>
            <w:r w:rsidRPr="00AD3FB6">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AD3FB6">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AD3FB6">
              <w:rPr>
                <w:rFonts w:ascii="Times New Roman" w:hAnsi="Times New Roman"/>
                <w:sz w:val="24"/>
                <w:szCs w:val="24"/>
              </w:rPr>
              <w:br/>
            </w:r>
            <w:r w:rsidRPr="00AD3FB6">
              <w:rPr>
                <w:rFonts w:ascii="Times New Roman" w:hAnsi="Times New Roman"/>
                <w:sz w:val="24"/>
                <w:szCs w:val="24"/>
              </w:rPr>
              <w:lastRenderedPageBreak/>
              <w:t xml:space="preserve">и самовыражения в обществе, выражающий сопричастность </w:t>
            </w:r>
            <w:r w:rsidRPr="00AD3FB6">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AD3FB6">
              <w:rPr>
                <w:rFonts w:ascii="Times New Roman" w:hAnsi="Times New Roman"/>
                <w:sz w:val="24"/>
                <w:szCs w:val="24"/>
              </w:rPr>
              <w:br/>
              <w:t xml:space="preserve">и мирового художественного наследия, роли народных традиций </w:t>
            </w:r>
            <w:r w:rsidRPr="00AD3FB6">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lastRenderedPageBreak/>
              <w:t>ЛР 11</w:t>
            </w:r>
          </w:p>
        </w:tc>
      </w:tr>
      <w:tr w:rsidR="00FD6A2A" w:rsidRPr="00AD3FB6" w:rsidTr="000454E2">
        <w:tc>
          <w:tcPr>
            <w:tcW w:w="7338" w:type="dxa"/>
            <w:tcBorders>
              <w:top w:val="single" w:sz="8" w:space="0" w:color="000000"/>
              <w:left w:val="single" w:sz="8" w:space="0" w:color="000000"/>
              <w:bottom w:val="single" w:sz="8" w:space="0" w:color="000000"/>
              <w:right w:val="single" w:sz="8" w:space="0" w:color="000000"/>
            </w:tcBorders>
            <w:hideMark/>
          </w:tcPr>
          <w:p w:rsidR="00FD6A2A" w:rsidRPr="00AD3FB6" w:rsidRDefault="00FD6A2A" w:rsidP="000454E2">
            <w:pPr>
              <w:spacing w:after="0" w:line="276" w:lineRule="auto"/>
              <w:jc w:val="both"/>
              <w:rPr>
                <w:rFonts w:ascii="Times New Roman" w:hAnsi="Times New Roman"/>
                <w:bCs/>
                <w:sz w:val="24"/>
                <w:szCs w:val="24"/>
              </w:rPr>
            </w:pPr>
            <w:r w:rsidRPr="00AD3FB6">
              <w:rPr>
                <w:rFonts w:ascii="Times New Roman" w:hAnsi="Times New Roman"/>
                <w:bCs/>
                <w:sz w:val="24"/>
                <w:szCs w:val="24"/>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AD3FB6">
              <w:rPr>
                <w:rFonts w:ascii="Times New Roman" w:hAnsi="Times New Roman"/>
                <w:bCs/>
                <w:sz w:val="24"/>
                <w:szCs w:val="24"/>
              </w:rPr>
              <w:br/>
              <w:t>со своими детьми и их финансового содержания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FD6A2A" w:rsidRPr="00AD3FB6" w:rsidRDefault="00FD6A2A" w:rsidP="000454E2">
            <w:pPr>
              <w:spacing w:after="0" w:line="276" w:lineRule="auto"/>
              <w:ind w:firstLine="33"/>
              <w:jc w:val="center"/>
              <w:rPr>
                <w:rFonts w:ascii="Times New Roman" w:hAnsi="Times New Roman"/>
                <w:bCs/>
                <w:sz w:val="24"/>
                <w:szCs w:val="24"/>
              </w:rPr>
            </w:pPr>
            <w:r w:rsidRPr="00AD3FB6">
              <w:rPr>
                <w:rFonts w:ascii="Times New Roman" w:hAnsi="Times New Roman"/>
                <w:bCs/>
                <w:sz w:val="24"/>
                <w:szCs w:val="24"/>
              </w:rPr>
              <w:t>ЛР 12</w:t>
            </w:r>
          </w:p>
        </w:tc>
      </w:tr>
    </w:tbl>
    <w:p w:rsidR="00FD6A2A" w:rsidRPr="00AD3FB6" w:rsidRDefault="00FD6A2A" w:rsidP="00FD6A2A">
      <w:pPr>
        <w:spacing w:after="0" w:line="240" w:lineRule="auto"/>
        <w:jc w:val="center"/>
        <w:rPr>
          <w:rFonts w:ascii="Times New Roman" w:eastAsia="Times New Roman" w:hAnsi="Times New Roman" w:cs="Times New Roman"/>
          <w:sz w:val="28"/>
          <w:szCs w:val="28"/>
          <w:lang w:eastAsia="ru-RU"/>
        </w:rPr>
      </w:pPr>
    </w:p>
    <w:p w:rsidR="00FD6A2A" w:rsidRPr="00AD3FB6" w:rsidRDefault="00FD6A2A" w:rsidP="00FD6A2A">
      <w:pPr>
        <w:spacing w:after="0" w:line="240" w:lineRule="auto"/>
        <w:jc w:val="center"/>
        <w:rPr>
          <w:rFonts w:ascii="Times New Roman" w:eastAsia="Times New Roman" w:hAnsi="Times New Roman" w:cs="Times New Roman"/>
          <w:sz w:val="28"/>
          <w:szCs w:val="28"/>
          <w:lang w:eastAsia="ru-RU"/>
        </w:rPr>
      </w:pPr>
    </w:p>
    <w:p w:rsidR="00FD6A2A" w:rsidRPr="00AD3FB6" w:rsidRDefault="00FD6A2A" w:rsidP="00FD6A2A">
      <w:pPr>
        <w:spacing w:after="0" w:line="240" w:lineRule="auto"/>
        <w:jc w:val="center"/>
        <w:rPr>
          <w:rFonts w:ascii="Times New Roman" w:eastAsia="Times New Roman" w:hAnsi="Times New Roman" w:cs="Times New Roman"/>
          <w:sz w:val="28"/>
          <w:szCs w:val="28"/>
          <w:lang w:eastAsia="ru-RU"/>
        </w:rPr>
      </w:pPr>
    </w:p>
    <w:p w:rsidR="00FD6A2A" w:rsidRPr="00AD3FB6" w:rsidRDefault="00FD6A2A" w:rsidP="00FD6A2A">
      <w:pPr>
        <w:spacing w:after="0" w:line="240" w:lineRule="auto"/>
        <w:jc w:val="center"/>
        <w:rPr>
          <w:rFonts w:ascii="Times New Roman" w:eastAsia="Times New Roman" w:hAnsi="Times New Roman" w:cs="Times New Roman"/>
          <w:sz w:val="28"/>
          <w:szCs w:val="28"/>
          <w:lang w:eastAsia="ru-RU"/>
        </w:rPr>
      </w:pPr>
    </w:p>
    <w:p w:rsidR="00FD6A2A" w:rsidRPr="00AD3FB6" w:rsidRDefault="00FD6A2A" w:rsidP="00FD6A2A">
      <w:pPr>
        <w:spacing w:after="0" w:line="240" w:lineRule="auto"/>
        <w:jc w:val="center"/>
        <w:rPr>
          <w:rFonts w:ascii="Times New Roman" w:eastAsia="Times New Roman" w:hAnsi="Times New Roman" w:cs="Times New Roman"/>
          <w:sz w:val="28"/>
          <w:szCs w:val="28"/>
          <w:lang w:eastAsia="ru-RU"/>
        </w:rPr>
      </w:pPr>
    </w:p>
    <w:p w:rsidR="00FD6A2A" w:rsidRDefault="00FD6A2A" w:rsidP="00FD6A2A">
      <w:pPr>
        <w:spacing w:after="0" w:line="240" w:lineRule="auto"/>
        <w:jc w:val="center"/>
        <w:rPr>
          <w:rFonts w:ascii="Times New Roman" w:eastAsia="Times New Roman" w:hAnsi="Times New Roman" w:cs="Times New Roman"/>
          <w:sz w:val="28"/>
          <w:szCs w:val="28"/>
          <w:lang w:eastAsia="ru-RU"/>
        </w:rPr>
      </w:pPr>
    </w:p>
    <w:p w:rsidR="00FD6A2A" w:rsidRDefault="00FD6A2A" w:rsidP="00FD6A2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985078">
        <w:rPr>
          <w:rFonts w:ascii="Times New Roman" w:eastAsia="Times New Roman" w:hAnsi="Times New Roman" w:cs="Times New Roman"/>
          <w:sz w:val="28"/>
          <w:szCs w:val="28"/>
          <w:lang w:eastAsia="ru-RU"/>
        </w:rPr>
        <w:t xml:space="preserve">СТРУКТУРА И СОДЕРЖАНИЕ УЧЕБНОЙ </w:t>
      </w:r>
      <w:r>
        <w:rPr>
          <w:rFonts w:ascii="Times New Roman" w:eastAsia="Times New Roman" w:hAnsi="Times New Roman" w:cs="Times New Roman"/>
          <w:sz w:val="28"/>
          <w:szCs w:val="28"/>
          <w:lang w:eastAsia="ru-RU"/>
        </w:rPr>
        <w:t>ДИСЦИПЛИНЫ</w:t>
      </w:r>
    </w:p>
    <w:p w:rsidR="00FD6A2A" w:rsidRDefault="00FD6A2A" w:rsidP="00FD6A2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«ОП 08 ГИГИЕНА»</w:t>
      </w:r>
    </w:p>
    <w:p w:rsidR="00FD6A2A" w:rsidRDefault="00FD6A2A" w:rsidP="00FD6A2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Объем уч</w:t>
      </w:r>
      <w:r w:rsidR="00985078">
        <w:rPr>
          <w:rFonts w:ascii="Times New Roman" w:eastAsia="Times New Roman" w:hAnsi="Times New Roman" w:cs="Times New Roman"/>
          <w:sz w:val="28"/>
          <w:szCs w:val="28"/>
          <w:lang w:eastAsia="ru-RU"/>
        </w:rPr>
        <w:t>ебной дисциплины и виды учебной</w:t>
      </w:r>
      <w:r>
        <w:rPr>
          <w:rFonts w:ascii="Times New Roman" w:eastAsia="Times New Roman" w:hAnsi="Times New Roman" w:cs="Times New Roman"/>
          <w:sz w:val="28"/>
          <w:szCs w:val="28"/>
          <w:lang w:eastAsia="ru-RU"/>
        </w:rPr>
        <w:t xml:space="preserve"> работы</w:t>
      </w:r>
    </w:p>
    <w:p w:rsidR="00FD6A2A" w:rsidRDefault="00FD6A2A" w:rsidP="00FD6A2A">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FD6A2A" w:rsidTr="000454E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rPr>
                <w:rFonts w:ascii="Times New Roman" w:eastAsia="Times New Roman" w:hAnsi="Times New Roman" w:cs="Times New Roman"/>
                <w:iCs/>
                <w:sz w:val="24"/>
                <w:szCs w:val="24"/>
                <w:lang w:eastAsia="ru-RU"/>
              </w:rPr>
            </w:pPr>
            <w:r w:rsidRPr="00AD3FB6">
              <w:rPr>
                <w:rFonts w:ascii="Times New Roman" w:eastAsia="Times New Roman" w:hAnsi="Times New Roman" w:cs="Times New Roman"/>
                <w:iCs/>
                <w:sz w:val="24"/>
                <w:szCs w:val="24"/>
                <w:lang w:eastAsia="ru-RU"/>
              </w:rPr>
              <w:t>Объем в часах</w:t>
            </w:r>
          </w:p>
        </w:tc>
      </w:tr>
      <w:tr w:rsidR="00FD6A2A" w:rsidTr="000454E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jc w:val="center"/>
              <w:rPr>
                <w:rFonts w:ascii="Times New Roman" w:eastAsia="Times New Roman" w:hAnsi="Times New Roman" w:cs="Times New Roman"/>
                <w:iCs/>
                <w:sz w:val="24"/>
                <w:szCs w:val="24"/>
                <w:lang w:eastAsia="ru-RU"/>
              </w:rPr>
            </w:pPr>
            <w:r w:rsidRPr="00AD3FB6">
              <w:rPr>
                <w:rFonts w:ascii="Times New Roman" w:eastAsia="Times New Roman" w:hAnsi="Times New Roman" w:cs="Times New Roman"/>
                <w:iCs/>
                <w:sz w:val="24"/>
                <w:szCs w:val="24"/>
                <w:lang w:eastAsia="ru-RU"/>
              </w:rPr>
              <w:t>48</w:t>
            </w:r>
          </w:p>
        </w:tc>
      </w:tr>
      <w:tr w:rsidR="00FD6A2A" w:rsidTr="000454E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rPr>
                <w:rFonts w:ascii="Times New Roman" w:eastAsia="Times New Roman" w:hAnsi="Times New Roman" w:cs="Times New Roman"/>
                <w:iCs/>
                <w:sz w:val="24"/>
                <w:szCs w:val="24"/>
                <w:lang w:eastAsia="ru-RU"/>
              </w:rPr>
            </w:pPr>
            <w:r w:rsidRPr="00AD3FB6">
              <w:rPr>
                <w:rFonts w:ascii="Times New Roman" w:eastAsia="Times New Roman" w:hAnsi="Times New Roman" w:cs="Times New Roman"/>
                <w:sz w:val="24"/>
                <w:szCs w:val="24"/>
                <w:lang w:eastAsia="ru-RU"/>
              </w:rPr>
              <w:t>в т. ч.:</w:t>
            </w:r>
          </w:p>
        </w:tc>
      </w:tr>
      <w:tr w:rsidR="00FD6A2A" w:rsidTr="000454E2">
        <w:trPr>
          <w:trHeight w:val="480"/>
        </w:trPr>
        <w:tc>
          <w:tcPr>
            <w:tcW w:w="4073" w:type="pct"/>
            <w:tcBorders>
              <w:top w:val="single" w:sz="6" w:space="0" w:color="000000"/>
              <w:left w:val="single" w:sz="6" w:space="0" w:color="000000"/>
              <w:bottom w:val="single" w:sz="4" w:space="0" w:color="auto"/>
              <w:right w:val="single" w:sz="6" w:space="0" w:color="000000"/>
            </w:tcBorders>
            <w:vAlign w:val="center"/>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теоретическое обучение</w:t>
            </w:r>
          </w:p>
        </w:tc>
        <w:tc>
          <w:tcPr>
            <w:tcW w:w="927" w:type="pct"/>
            <w:tcBorders>
              <w:top w:val="single" w:sz="6" w:space="0" w:color="000000"/>
              <w:left w:val="single" w:sz="6" w:space="0" w:color="000000"/>
              <w:bottom w:val="single" w:sz="4" w:space="0" w:color="auto"/>
              <w:right w:val="single" w:sz="6" w:space="0" w:color="000000"/>
            </w:tcBorders>
            <w:vAlign w:val="center"/>
            <w:hideMark/>
          </w:tcPr>
          <w:p w:rsidR="00FD6A2A" w:rsidRPr="00AD3FB6" w:rsidRDefault="00BC7155" w:rsidP="000454E2">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w:t>
            </w:r>
          </w:p>
        </w:tc>
      </w:tr>
      <w:tr w:rsidR="00FD6A2A" w:rsidTr="000454E2">
        <w:trPr>
          <w:trHeight w:val="150"/>
        </w:trPr>
        <w:tc>
          <w:tcPr>
            <w:tcW w:w="4073" w:type="pct"/>
            <w:tcBorders>
              <w:top w:val="single" w:sz="4" w:space="0" w:color="auto"/>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rPr>
                <w:rFonts w:ascii="Times New Roman" w:eastAsia="Times New Roman" w:hAnsi="Times New Roman" w:cs="Times New Roman"/>
                <w:sz w:val="24"/>
                <w:szCs w:val="24"/>
                <w:lang w:eastAsia="ru-RU"/>
              </w:rPr>
            </w:pPr>
            <w:r w:rsidRPr="00AD3FB6">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left w:val="single" w:sz="6" w:space="0" w:color="000000"/>
              <w:bottom w:val="single" w:sz="6" w:space="0" w:color="000000"/>
              <w:right w:val="single" w:sz="6" w:space="0" w:color="000000"/>
            </w:tcBorders>
            <w:vAlign w:val="center"/>
            <w:hideMark/>
          </w:tcPr>
          <w:p w:rsidR="00FD6A2A" w:rsidRPr="00AD3FB6" w:rsidRDefault="00FD6A2A" w:rsidP="00BC7155">
            <w:pPr>
              <w:suppressAutoHyphens/>
              <w:spacing w:after="0" w:line="240" w:lineRule="auto"/>
              <w:jc w:val="center"/>
              <w:rPr>
                <w:rFonts w:ascii="Times New Roman" w:eastAsia="Times New Roman" w:hAnsi="Times New Roman" w:cs="Times New Roman"/>
                <w:iCs/>
                <w:sz w:val="24"/>
                <w:szCs w:val="24"/>
                <w:lang w:eastAsia="ru-RU"/>
              </w:rPr>
            </w:pPr>
            <w:r w:rsidRPr="00AD3FB6">
              <w:rPr>
                <w:rFonts w:ascii="Times New Roman" w:eastAsia="Times New Roman" w:hAnsi="Times New Roman" w:cs="Times New Roman"/>
                <w:iCs/>
                <w:sz w:val="24"/>
                <w:szCs w:val="24"/>
                <w:lang w:eastAsia="ru-RU"/>
              </w:rPr>
              <w:t>1</w:t>
            </w:r>
            <w:r w:rsidR="00BC7155">
              <w:rPr>
                <w:rFonts w:ascii="Times New Roman" w:eastAsia="Times New Roman" w:hAnsi="Times New Roman" w:cs="Times New Roman"/>
                <w:iCs/>
                <w:sz w:val="24"/>
                <w:szCs w:val="24"/>
                <w:lang w:eastAsia="ru-RU"/>
              </w:rPr>
              <w:t>4</w:t>
            </w:r>
          </w:p>
        </w:tc>
      </w:tr>
      <w:tr w:rsidR="00FD6A2A" w:rsidTr="000454E2">
        <w:trPr>
          <w:trHeight w:val="331"/>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rPr>
                <w:rFonts w:ascii="Times New Roman" w:eastAsia="Times New Roman" w:hAnsi="Times New Roman" w:cs="Times New Roman"/>
                <w:i/>
                <w:sz w:val="24"/>
                <w:szCs w:val="24"/>
                <w:lang w:eastAsia="ru-RU"/>
              </w:rPr>
            </w:pPr>
            <w:r w:rsidRPr="00AD3FB6">
              <w:rPr>
                <w:rFonts w:ascii="Times New Roman" w:eastAsia="Times New Roman" w:hAnsi="Times New Roman" w:cs="Times New Roman"/>
                <w:iCs/>
                <w:sz w:val="24"/>
                <w:szCs w:val="24"/>
                <w:lang w:eastAsia="ru-RU"/>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FD6A2A" w:rsidRPr="00AD3FB6" w:rsidRDefault="00FD6A2A" w:rsidP="000454E2">
            <w:pPr>
              <w:suppressAutoHyphens/>
              <w:spacing w:after="0" w:line="240" w:lineRule="auto"/>
              <w:jc w:val="center"/>
              <w:rPr>
                <w:rFonts w:ascii="Times New Roman" w:eastAsia="Times New Roman" w:hAnsi="Times New Roman" w:cs="Times New Roman"/>
                <w:iCs/>
                <w:sz w:val="24"/>
                <w:szCs w:val="24"/>
                <w:lang w:eastAsia="ru-RU"/>
              </w:rPr>
            </w:pPr>
            <w:r w:rsidRPr="00AD3FB6">
              <w:rPr>
                <w:rFonts w:ascii="Times New Roman" w:eastAsia="Times New Roman" w:hAnsi="Times New Roman" w:cs="Times New Roman"/>
                <w:iCs/>
                <w:sz w:val="24"/>
                <w:szCs w:val="24"/>
                <w:lang w:eastAsia="ru-RU"/>
              </w:rPr>
              <w:t>Экзамен -18ч</w:t>
            </w:r>
          </w:p>
        </w:tc>
      </w:tr>
    </w:tbl>
    <w:p w:rsidR="00FD6A2A" w:rsidRDefault="00FD6A2A" w:rsidP="00FD6A2A">
      <w:pPr>
        <w:spacing w:after="0" w:line="240" w:lineRule="auto"/>
        <w:rPr>
          <w:rFonts w:ascii="Times New Roman" w:eastAsia="Times New Roman" w:hAnsi="Times New Roman" w:cs="Times New Roman"/>
          <w:b/>
          <w:sz w:val="24"/>
          <w:szCs w:val="24"/>
          <w:lang w:eastAsia="ru-RU"/>
        </w:rPr>
      </w:pPr>
    </w:p>
    <w:p w:rsidR="00FD6A2A" w:rsidRDefault="00FD6A2A" w:rsidP="00FD6A2A">
      <w:pPr>
        <w:spacing w:after="0" w:line="240" w:lineRule="auto"/>
        <w:jc w:val="center"/>
        <w:rPr>
          <w:rFonts w:ascii="Times New Roman" w:eastAsia="Times New Roman" w:hAnsi="Times New Roman" w:cs="Times New Roman"/>
          <w:sz w:val="28"/>
          <w:szCs w:val="28"/>
          <w:lang w:eastAsia="ru-RU"/>
        </w:rPr>
      </w:pPr>
    </w:p>
    <w:p w:rsidR="00FD6A2A" w:rsidRDefault="00FD6A2A" w:rsidP="00FD6A2A">
      <w:pPr>
        <w:spacing w:after="0"/>
        <w:ind w:firstLine="709"/>
        <w:rPr>
          <w:rFonts w:ascii="Times New Roman" w:hAnsi="Times New Roman"/>
          <w:bCs/>
          <w:sz w:val="24"/>
          <w:szCs w:val="24"/>
        </w:rPr>
      </w:pPr>
    </w:p>
    <w:p w:rsidR="00FD6A2A" w:rsidRDefault="00FD6A2A" w:rsidP="00FD6A2A">
      <w:pPr>
        <w:spacing w:after="0"/>
        <w:rPr>
          <w:rFonts w:ascii="Times New Roman" w:hAnsi="Times New Roman"/>
          <w:sz w:val="24"/>
          <w:szCs w:val="24"/>
        </w:rPr>
        <w:sectPr w:rsidR="00FD6A2A">
          <w:pgSz w:w="11907" w:h="16840"/>
          <w:pgMar w:top="1134" w:right="567" w:bottom="1134" w:left="1701" w:header="709" w:footer="709" w:gutter="0"/>
          <w:cols w:space="720"/>
        </w:sectPr>
      </w:pPr>
    </w:p>
    <w:p w:rsidR="00FD6A2A" w:rsidRDefault="00FD6A2A" w:rsidP="00FD6A2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FD6A2A" w:rsidRDefault="00FD6A2A" w:rsidP="00FD6A2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ОП. 08 Гигиена</w:t>
      </w:r>
    </w:p>
    <w:p w:rsidR="00FD6A2A" w:rsidRDefault="00FD6A2A" w:rsidP="00FD6A2A">
      <w:pPr>
        <w:spacing w:after="0"/>
        <w:jc w:val="center"/>
        <w:rPr>
          <w:rFonts w:ascii="Times New Roman" w:hAnsi="Times New Roman"/>
          <w:caps/>
          <w:sz w:val="28"/>
          <w:szCs w:val="24"/>
        </w:rPr>
      </w:pPr>
    </w:p>
    <w:p w:rsidR="00FD6A2A" w:rsidRDefault="00FD6A2A" w:rsidP="00FD6A2A">
      <w:pPr>
        <w:ind w:firstLine="851"/>
        <w:rPr>
          <w:rFonts w:ascii="Times New Roman" w:hAnsi="Times New Roman"/>
          <w:sz w:val="28"/>
          <w:szCs w:val="24"/>
        </w:rPr>
      </w:pPr>
      <w:r>
        <w:rPr>
          <w:rFonts w:ascii="Times New Roman" w:hAnsi="Times New Roman"/>
          <w:sz w:val="28"/>
          <w:szCs w:val="24"/>
        </w:rPr>
        <w:t xml:space="preserve">2.2 . Тематический план и содержание учебной дисциплины </w:t>
      </w:r>
    </w:p>
    <w:p w:rsidR="00BC7155" w:rsidRDefault="00BC7155" w:rsidP="00FD6A2A">
      <w:pPr>
        <w:ind w:firstLine="851"/>
        <w:rPr>
          <w:rFonts w:ascii="Times New Roman" w:hAnsi="Times New Roman"/>
          <w:sz w:val="28"/>
          <w:szCs w:val="24"/>
        </w:rPr>
      </w:pPr>
    </w:p>
    <w:p w:rsidR="00BC7155" w:rsidRDefault="00BC7155" w:rsidP="00BC7155">
      <w:pPr>
        <w:ind w:firstLine="851"/>
        <w:rPr>
          <w:rFonts w:ascii="Times New Roman" w:hAnsi="Times New Roman"/>
          <w:sz w:val="28"/>
          <w:szCs w:val="24"/>
        </w:rPr>
      </w:pP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9264"/>
        <w:gridCol w:w="1307"/>
      </w:tblGrid>
      <w:tr w:rsidR="00BC7155" w:rsidRPr="00EE0271" w:rsidTr="001E1C4E">
        <w:trPr>
          <w:trHeight w:val="1204"/>
        </w:trPr>
        <w:tc>
          <w:tcPr>
            <w:tcW w:w="1263"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 xml:space="preserve">Наименование разделов и тем </w:t>
            </w:r>
          </w:p>
        </w:tc>
        <w:tc>
          <w:tcPr>
            <w:tcW w:w="3275"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bCs/>
                <w:sz w:val="24"/>
                <w:szCs w:val="24"/>
              </w:rPr>
            </w:pPr>
            <w:r w:rsidRPr="00EE0271">
              <w:rPr>
                <w:rFonts w:ascii="Times New Roman" w:eastAsia="Calibri" w:hAnsi="Times New Roman" w:cs="Times New Roman"/>
                <w:bCs/>
                <w:sz w:val="24"/>
                <w:szCs w:val="24"/>
              </w:rPr>
              <w:t>Содержание учебного материала и формы организации деятельности обучающихся</w:t>
            </w:r>
          </w:p>
          <w:p w:rsidR="00BC7155" w:rsidRPr="00EE0271" w:rsidRDefault="00BC7155" w:rsidP="001E1C4E">
            <w:pPr>
              <w:suppressAutoHyphens/>
              <w:spacing w:after="0" w:line="259" w:lineRule="auto"/>
              <w:jc w:val="center"/>
              <w:rPr>
                <w:rFonts w:ascii="Times New Roman" w:eastAsia="Calibri" w:hAnsi="Times New Roman" w:cs="Times New Roman"/>
                <w:bCs/>
                <w:sz w:val="24"/>
                <w:szCs w:val="24"/>
              </w:rPr>
            </w:pPr>
          </w:p>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c>
          <w:tcPr>
            <w:tcW w:w="462" w:type="pct"/>
            <w:vAlign w:val="center"/>
          </w:tcPr>
          <w:p w:rsidR="00BC7155" w:rsidRPr="00EE0271" w:rsidRDefault="00BC7155" w:rsidP="001E1C4E">
            <w:pPr>
              <w:spacing w:after="0" w:line="259" w:lineRule="auto"/>
              <w:jc w:val="center"/>
              <w:rPr>
                <w:rFonts w:ascii="Times New Roman" w:eastAsia="Calibri" w:hAnsi="Times New Roman" w:cs="Times New Roman"/>
                <w:bCs/>
                <w:sz w:val="24"/>
                <w:szCs w:val="24"/>
              </w:rPr>
            </w:pPr>
            <w:r w:rsidRPr="00EE0271">
              <w:rPr>
                <w:rFonts w:ascii="Times New Roman" w:eastAsia="Calibri" w:hAnsi="Times New Roman" w:cs="Times New Roman"/>
                <w:bCs/>
                <w:sz w:val="24"/>
                <w:szCs w:val="24"/>
              </w:rPr>
              <w:t xml:space="preserve">Объем в </w:t>
            </w:r>
            <w:proofErr w:type="spellStart"/>
            <w:r w:rsidRPr="00EE0271">
              <w:rPr>
                <w:rFonts w:ascii="Times New Roman" w:eastAsia="Calibri" w:hAnsi="Times New Roman" w:cs="Times New Roman"/>
                <w:bCs/>
                <w:sz w:val="24"/>
                <w:szCs w:val="24"/>
              </w:rPr>
              <w:t>акад.часах</w:t>
            </w:r>
            <w:proofErr w:type="spellEnd"/>
          </w:p>
        </w:tc>
      </w:tr>
      <w:tr w:rsidR="00BC7155" w:rsidRPr="00EE0271" w:rsidTr="001E1C4E">
        <w:tc>
          <w:tcPr>
            <w:tcW w:w="1263" w:type="pct"/>
          </w:tcPr>
          <w:p w:rsidR="00BC7155" w:rsidRPr="00EE0271" w:rsidRDefault="00BC7155" w:rsidP="001E1C4E">
            <w:pPr>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1</w:t>
            </w:r>
          </w:p>
        </w:tc>
        <w:tc>
          <w:tcPr>
            <w:tcW w:w="3275" w:type="pct"/>
          </w:tcPr>
          <w:p w:rsidR="00BC7155" w:rsidRPr="00EE0271" w:rsidRDefault="00BC7155" w:rsidP="001E1C4E">
            <w:pPr>
              <w:spacing w:after="0" w:line="259" w:lineRule="auto"/>
              <w:jc w:val="center"/>
              <w:rPr>
                <w:rFonts w:ascii="Times New Roman" w:eastAsia="Calibri" w:hAnsi="Times New Roman" w:cs="Times New Roman"/>
                <w:bCs/>
                <w:sz w:val="24"/>
                <w:szCs w:val="24"/>
              </w:rPr>
            </w:pPr>
            <w:r w:rsidRPr="00EE0271">
              <w:rPr>
                <w:rFonts w:ascii="Times New Roman" w:eastAsia="Calibri" w:hAnsi="Times New Roman" w:cs="Times New Roman"/>
                <w:bCs/>
                <w:sz w:val="24"/>
                <w:szCs w:val="24"/>
              </w:rPr>
              <w:t>2</w:t>
            </w:r>
          </w:p>
        </w:tc>
        <w:tc>
          <w:tcPr>
            <w:tcW w:w="462" w:type="pct"/>
            <w:vAlign w:val="center"/>
          </w:tcPr>
          <w:p w:rsidR="00BC7155" w:rsidRPr="00EE0271" w:rsidRDefault="00BC7155" w:rsidP="001E1C4E">
            <w:pPr>
              <w:spacing w:after="0" w:line="259" w:lineRule="auto"/>
              <w:jc w:val="center"/>
              <w:rPr>
                <w:rFonts w:ascii="Times New Roman" w:eastAsia="Calibri" w:hAnsi="Times New Roman" w:cs="Times New Roman"/>
                <w:bCs/>
                <w:sz w:val="24"/>
                <w:szCs w:val="24"/>
              </w:rPr>
            </w:pPr>
            <w:r w:rsidRPr="00EE0271">
              <w:rPr>
                <w:rFonts w:ascii="Times New Roman" w:eastAsia="Calibri" w:hAnsi="Times New Roman" w:cs="Times New Roman"/>
                <w:bCs/>
                <w:sz w:val="24"/>
                <w:szCs w:val="24"/>
              </w:rPr>
              <w:t>3</w:t>
            </w:r>
          </w:p>
        </w:tc>
      </w:tr>
      <w:tr w:rsidR="00BC7155" w:rsidRPr="00EE0271" w:rsidTr="001E1C4E">
        <w:tc>
          <w:tcPr>
            <w:tcW w:w="4538" w:type="pct"/>
            <w:gridSpan w:val="2"/>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Раздел 1</w:t>
            </w:r>
            <w:r w:rsidRPr="00EE0271">
              <w:rPr>
                <w:rFonts w:ascii="Times New Roman" w:eastAsia="Times New Roman" w:hAnsi="Times New Roman" w:cs="Times New Roman"/>
                <w:sz w:val="24"/>
                <w:szCs w:val="24"/>
                <w:lang w:eastAsia="ru-RU"/>
              </w:rPr>
              <w:t xml:space="preserve"> Предмет гигиены.</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283"/>
        </w:trPr>
        <w:tc>
          <w:tcPr>
            <w:tcW w:w="1263" w:type="pct"/>
            <w:vMerge w:val="restart"/>
          </w:tcPr>
          <w:p w:rsidR="00BC7155" w:rsidRPr="00EE0271" w:rsidRDefault="00BC7155" w:rsidP="001E1C4E">
            <w:pPr>
              <w:spacing w:after="0" w:line="259" w:lineRule="auto"/>
              <w:rPr>
                <w:rFonts w:ascii="Times New Roman" w:eastAsia="Calibri" w:hAnsi="Times New Roman" w:cs="Times New Roman"/>
                <w:bCs/>
                <w:sz w:val="24"/>
                <w:szCs w:val="24"/>
              </w:rPr>
            </w:pPr>
            <w:r w:rsidRPr="00EE0271">
              <w:rPr>
                <w:rFonts w:ascii="Times New Roman" w:eastAsia="Calibri" w:hAnsi="Times New Roman" w:cs="Times New Roman"/>
                <w:bCs/>
                <w:sz w:val="24"/>
                <w:szCs w:val="24"/>
              </w:rPr>
              <w:t xml:space="preserve">Тема 1.1. </w:t>
            </w:r>
          </w:p>
          <w:p w:rsidR="00BC7155" w:rsidRPr="00EE0271" w:rsidRDefault="00BC7155" w:rsidP="001E1C4E">
            <w:pPr>
              <w:spacing w:after="0" w:line="240" w:lineRule="auto"/>
              <w:rPr>
                <w:rFonts w:ascii="Times New Roman" w:eastAsia="Times New Roman" w:hAnsi="Times New Roman" w:cs="Times New Roman"/>
                <w:sz w:val="24"/>
                <w:szCs w:val="24"/>
                <w:lang w:eastAsia="ru-RU"/>
              </w:rPr>
            </w:pPr>
            <w:r w:rsidRPr="00EE0271">
              <w:rPr>
                <w:rFonts w:ascii="Times New Roman" w:eastAsia="Times New Roman" w:hAnsi="Times New Roman" w:cs="Times New Roman"/>
                <w:sz w:val="24"/>
                <w:szCs w:val="24"/>
                <w:lang w:eastAsia="ru-RU"/>
              </w:rPr>
              <w:t>Содержание и задачи предмета.</w:t>
            </w:r>
          </w:p>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Содержание 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c>
          <w:tcPr>
            <w:tcW w:w="1263" w:type="pct"/>
            <w:vMerge/>
          </w:tcPr>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uppressAutoHyphens/>
              <w:spacing w:after="0" w:line="259" w:lineRule="auto"/>
              <w:jc w:val="both"/>
              <w:rPr>
                <w:rFonts w:ascii="Calibri" w:eastAsia="Calibri" w:hAnsi="Calibri" w:cs="Times New Roman"/>
                <w:sz w:val="24"/>
                <w:szCs w:val="24"/>
              </w:rPr>
            </w:pPr>
            <w:r w:rsidRPr="00EE0271">
              <w:rPr>
                <w:rFonts w:ascii="Calibri" w:eastAsia="Calibri" w:hAnsi="Calibri" w:cs="Times New Roman"/>
              </w:rPr>
              <w:t>1.</w:t>
            </w:r>
            <w:r w:rsidRPr="00EE0271">
              <w:rPr>
                <w:rFonts w:ascii="Times New Roman" w:eastAsia="Calibri" w:hAnsi="Times New Roman" w:cs="Times New Roman"/>
                <w:sz w:val="24"/>
                <w:szCs w:val="24"/>
              </w:rPr>
              <w:t xml:space="preserve">Предмет и задачи гигиены. </w:t>
            </w:r>
          </w:p>
          <w:p w:rsidR="00BC7155" w:rsidRPr="00EE0271" w:rsidRDefault="00BC7155" w:rsidP="001E1C4E">
            <w:pPr>
              <w:suppressAutoHyphens/>
              <w:spacing w:after="0" w:line="259" w:lineRule="auto"/>
              <w:jc w:val="both"/>
              <w:rPr>
                <w:rFonts w:ascii="Times New Roman" w:eastAsia="Calibri" w:hAnsi="Times New Roman" w:cs="Times New Roman"/>
                <w:sz w:val="24"/>
                <w:szCs w:val="24"/>
              </w:rPr>
            </w:pPr>
            <w:r w:rsidRPr="00EE0271">
              <w:rPr>
                <w:rFonts w:ascii="Calibri" w:eastAsia="Calibri" w:hAnsi="Calibri" w:cs="Times New Roman"/>
                <w:sz w:val="24"/>
                <w:szCs w:val="24"/>
              </w:rPr>
              <w:t>2</w:t>
            </w:r>
            <w:r w:rsidRPr="00EE0271">
              <w:rPr>
                <w:rFonts w:ascii="Times New Roman" w:eastAsia="Calibri" w:hAnsi="Times New Roman" w:cs="Times New Roman"/>
                <w:sz w:val="24"/>
                <w:szCs w:val="24"/>
              </w:rPr>
              <w:t>. Методы гигиенических исследований.</w:t>
            </w:r>
          </w:p>
          <w:p w:rsidR="00BC7155" w:rsidRPr="00EE0271" w:rsidRDefault="00BC7155" w:rsidP="001E1C4E">
            <w:pPr>
              <w:suppressAutoHyphens/>
              <w:spacing w:after="0" w:line="259" w:lineRule="auto"/>
              <w:jc w:val="both"/>
              <w:rPr>
                <w:rFonts w:ascii="Times New Roman" w:eastAsia="Calibri" w:hAnsi="Times New Roman" w:cs="Times New Roman"/>
                <w:sz w:val="24"/>
                <w:szCs w:val="24"/>
              </w:rPr>
            </w:pPr>
            <w:r w:rsidRPr="00EE0271">
              <w:rPr>
                <w:rFonts w:ascii="Times New Roman" w:eastAsia="Calibri" w:hAnsi="Times New Roman" w:cs="Times New Roman"/>
                <w:sz w:val="24"/>
                <w:szCs w:val="24"/>
              </w:rPr>
              <w:t>3.Краткая история возникновения гигиены.</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78"/>
        </w:trPr>
        <w:tc>
          <w:tcPr>
            <w:tcW w:w="4538" w:type="pct"/>
            <w:gridSpan w:val="2"/>
          </w:tcPr>
          <w:p w:rsidR="00BC7155" w:rsidRPr="00EE0271" w:rsidRDefault="00BC7155" w:rsidP="001E1C4E">
            <w:pPr>
              <w:suppressAutoHyphens/>
              <w:spacing w:after="0" w:line="259" w:lineRule="auto"/>
              <w:ind w:left="33"/>
              <w:jc w:val="both"/>
              <w:rPr>
                <w:rFonts w:ascii="Times New Roman" w:eastAsia="Calibri" w:hAnsi="Times New Roman" w:cs="Times New Roman"/>
                <w:sz w:val="24"/>
                <w:szCs w:val="24"/>
              </w:rPr>
            </w:pPr>
            <w:r w:rsidRPr="00EE0271">
              <w:rPr>
                <w:rFonts w:ascii="Times New Roman" w:eastAsia="Times New Roman" w:hAnsi="Times New Roman" w:cs="Times New Roman"/>
                <w:sz w:val="24"/>
                <w:szCs w:val="24"/>
                <w:lang w:eastAsia="ru-RU"/>
              </w:rPr>
              <w:t>Раздел 2.Гигиена окружающей среды.</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8</w:t>
            </w:r>
          </w:p>
        </w:tc>
      </w:tr>
      <w:tr w:rsidR="00BC7155" w:rsidRPr="00EE0271" w:rsidTr="001E1C4E">
        <w:trPr>
          <w:trHeight w:val="273"/>
        </w:trPr>
        <w:tc>
          <w:tcPr>
            <w:tcW w:w="1263" w:type="pct"/>
            <w:vMerge w:val="restart"/>
          </w:tcPr>
          <w:p w:rsidR="00BC7155" w:rsidRPr="00EE0271" w:rsidRDefault="00BC7155" w:rsidP="001E1C4E">
            <w:pPr>
              <w:spacing w:after="0" w:line="240" w:lineRule="auto"/>
              <w:rPr>
                <w:rFonts w:ascii="Times New Roman" w:eastAsia="Calibri" w:hAnsi="Times New Roman" w:cs="Times New Roman"/>
                <w:bCs/>
                <w:sz w:val="24"/>
                <w:szCs w:val="24"/>
              </w:rPr>
            </w:pPr>
            <w:r w:rsidRPr="00EE0271">
              <w:rPr>
                <w:rFonts w:ascii="Times New Roman" w:eastAsia="Times New Roman" w:hAnsi="Times New Roman" w:cs="Times New Roman"/>
                <w:sz w:val="24"/>
                <w:szCs w:val="24"/>
                <w:lang w:eastAsia="ru-RU"/>
              </w:rPr>
              <w:t>Тема 2.</w:t>
            </w:r>
            <w:proofErr w:type="gramStart"/>
            <w:r w:rsidRPr="00EE0271">
              <w:rPr>
                <w:rFonts w:ascii="Times New Roman" w:eastAsia="Times New Roman" w:hAnsi="Times New Roman" w:cs="Times New Roman"/>
                <w:sz w:val="24"/>
                <w:szCs w:val="24"/>
                <w:lang w:eastAsia="ru-RU"/>
              </w:rPr>
              <w:t>1.Гигиена</w:t>
            </w:r>
            <w:proofErr w:type="gramEnd"/>
            <w:r w:rsidRPr="00EE0271">
              <w:rPr>
                <w:rFonts w:ascii="Times New Roman" w:eastAsia="Times New Roman" w:hAnsi="Times New Roman" w:cs="Times New Roman"/>
                <w:sz w:val="24"/>
                <w:szCs w:val="24"/>
                <w:lang w:eastAsia="ru-RU"/>
              </w:rPr>
              <w:t xml:space="preserve"> атмосферного воздуха.</w:t>
            </w:r>
            <w:r w:rsidRPr="00EE0271">
              <w:rPr>
                <w:rFonts w:ascii="Times New Roman" w:eastAsia="Calibri" w:hAnsi="Times New Roman" w:cs="Times New Roman"/>
                <w:bCs/>
                <w:sz w:val="24"/>
                <w:szCs w:val="24"/>
              </w:rPr>
              <w:t xml:space="preserve"> </w:t>
            </w:r>
            <w:r w:rsidRPr="00EE0271">
              <w:rPr>
                <w:rFonts w:ascii="Times New Roman" w:eastAsia="Times New Roman" w:hAnsi="Times New Roman" w:cs="Times New Roman"/>
                <w:sz w:val="24"/>
                <w:szCs w:val="24"/>
                <w:lang w:eastAsia="ru-RU"/>
              </w:rPr>
              <w:t>Гигиена почвы.</w:t>
            </w:r>
          </w:p>
        </w:tc>
        <w:tc>
          <w:tcPr>
            <w:tcW w:w="3275" w:type="pct"/>
          </w:tcPr>
          <w:p w:rsidR="00BC7155" w:rsidRPr="00EE0271" w:rsidRDefault="00BC7155" w:rsidP="001E1C4E">
            <w:pPr>
              <w:suppressAutoHyphens/>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Содержание 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c>
          <w:tcPr>
            <w:tcW w:w="1263" w:type="pct"/>
            <w:vMerge/>
          </w:tcPr>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uppressAutoHyphens/>
              <w:spacing w:after="0" w:line="259" w:lineRule="auto"/>
              <w:rPr>
                <w:rFonts w:ascii="Times New Roman" w:eastAsia="Calibri" w:hAnsi="Times New Roman" w:cs="Times New Roman"/>
                <w:sz w:val="24"/>
                <w:szCs w:val="24"/>
              </w:rPr>
            </w:pPr>
            <w:r w:rsidRPr="00EE0271">
              <w:rPr>
                <w:rFonts w:ascii="Calibri" w:eastAsia="Calibri" w:hAnsi="Calibri" w:cs="Times New Roman"/>
              </w:rPr>
              <w:t>1</w:t>
            </w:r>
            <w:r w:rsidRPr="00EE0271">
              <w:rPr>
                <w:rFonts w:ascii="Times New Roman" w:eastAsia="Calibri" w:hAnsi="Times New Roman" w:cs="Times New Roman"/>
                <w:sz w:val="24"/>
                <w:szCs w:val="24"/>
              </w:rPr>
              <w:t>.Физические свойства атмосферного воздуха.</w:t>
            </w:r>
          </w:p>
          <w:p w:rsidR="00BC7155" w:rsidRPr="00EE0271" w:rsidRDefault="00BC7155" w:rsidP="001E1C4E">
            <w:pPr>
              <w:suppressAutoHyphens/>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2.Химический состав атмосферного воздуха</w:t>
            </w:r>
          </w:p>
          <w:p w:rsidR="00BC7155" w:rsidRPr="00EE0271" w:rsidRDefault="00BC7155" w:rsidP="001E1C4E">
            <w:pPr>
              <w:suppressAutoHyphens/>
              <w:spacing w:after="0" w:line="259" w:lineRule="auto"/>
              <w:rPr>
                <w:rFonts w:ascii="Times New Roman" w:eastAsia="Times New Roman" w:hAnsi="Times New Roman" w:cs="Times New Roman"/>
                <w:sz w:val="24"/>
                <w:szCs w:val="24"/>
                <w:lang w:eastAsia="ru-RU"/>
              </w:rPr>
            </w:pPr>
            <w:r w:rsidRPr="00EE0271">
              <w:rPr>
                <w:rFonts w:ascii="Times New Roman" w:eastAsia="Times New Roman" w:hAnsi="Times New Roman" w:cs="Times New Roman"/>
                <w:sz w:val="24"/>
                <w:szCs w:val="24"/>
                <w:lang w:eastAsia="ru-RU"/>
              </w:rPr>
              <w:t>3.Источники загрязнения атмосферного воздуха</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4.Гигиеническое значение состава и свойств почвы. Почвенный воздух, пористость, капиллярность.</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5.Химический состав почвы. Значение примесей антропогенного характера. </w:t>
            </w:r>
          </w:p>
          <w:p w:rsidR="00BC7155" w:rsidRPr="00EE0271" w:rsidRDefault="00BC7155" w:rsidP="001E1C4E">
            <w:pPr>
              <w:suppressAutoHyphens/>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6.Эпидемиологическое значение почвы. Самоочищение почвы.</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c>
          <w:tcPr>
            <w:tcW w:w="1263" w:type="pct"/>
            <w:vMerge/>
          </w:tcPr>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В том числе практических занятий и лабораторных работ</w:t>
            </w:r>
          </w:p>
        </w:tc>
        <w:tc>
          <w:tcPr>
            <w:tcW w:w="462" w:type="pct"/>
          </w:tcPr>
          <w:p w:rsidR="00BC7155" w:rsidRPr="00EE0271" w:rsidRDefault="00BC7155" w:rsidP="001E1C4E">
            <w:pPr>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c>
          <w:tcPr>
            <w:tcW w:w="1263" w:type="pct"/>
            <w:vMerge/>
          </w:tcPr>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Практическое занятие № 1</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Дать характеристику основным свойствам почвы.</w:t>
            </w:r>
          </w:p>
          <w:p w:rsidR="00BC7155" w:rsidRPr="00EE0271" w:rsidRDefault="00BC7155" w:rsidP="001E1C4E">
            <w:pPr>
              <w:suppressAutoHyphens/>
              <w:spacing w:after="0" w:line="259" w:lineRule="auto"/>
              <w:rPr>
                <w:rFonts w:ascii="Times New Roman" w:eastAsia="Calibri" w:hAnsi="Times New Roman" w:cs="Times New Roman"/>
                <w:sz w:val="24"/>
                <w:szCs w:val="24"/>
              </w:rPr>
            </w:pPr>
            <w:r w:rsidRPr="00EE0271">
              <w:rPr>
                <w:rFonts w:ascii="Times New Roman" w:eastAsia="Times New Roman" w:hAnsi="Times New Roman" w:cs="Times New Roman"/>
                <w:sz w:val="24"/>
                <w:szCs w:val="24"/>
                <w:lang w:eastAsia="ru-RU"/>
              </w:rPr>
              <w:t>Дать характеристику свойствам атмосферного воздуха.</w:t>
            </w:r>
          </w:p>
        </w:tc>
        <w:tc>
          <w:tcPr>
            <w:tcW w:w="462" w:type="pct"/>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c>
          <w:tcPr>
            <w:tcW w:w="1263" w:type="pct"/>
            <w:vMerge w:val="restar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lastRenderedPageBreak/>
              <w:t>Тема 2.2</w:t>
            </w:r>
            <w:r w:rsidRPr="00EE0271">
              <w:rPr>
                <w:rFonts w:ascii="Times New Roman" w:eastAsia="Times New Roman" w:hAnsi="Times New Roman" w:cs="Times New Roman"/>
                <w:sz w:val="24"/>
                <w:szCs w:val="24"/>
                <w:lang w:eastAsia="ru-RU"/>
              </w:rPr>
              <w:t xml:space="preserve"> Гигиена воды.</w:t>
            </w:r>
          </w:p>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Содержание </w:t>
            </w:r>
            <w:r w:rsidRPr="00EE0271">
              <w:rPr>
                <w:rFonts w:ascii="Times New Roman" w:eastAsia="Calibri" w:hAnsi="Times New Roman" w:cs="Times New Roman"/>
                <w:bCs/>
                <w:sz w:val="24"/>
                <w:szCs w:val="24"/>
              </w:rPr>
              <w:t>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c>
          <w:tcPr>
            <w:tcW w:w="1263" w:type="pct"/>
            <w:vMerge/>
          </w:tcPr>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1.</w:t>
            </w:r>
            <w:r w:rsidRPr="00EE0271">
              <w:rPr>
                <w:rFonts w:ascii="Calibri" w:eastAsia="Calibri" w:hAnsi="Calibri" w:cs="Times New Roman"/>
              </w:rPr>
              <w:t xml:space="preserve"> </w:t>
            </w:r>
            <w:r w:rsidRPr="00EE0271">
              <w:rPr>
                <w:rFonts w:ascii="Times New Roman" w:eastAsia="Calibri" w:hAnsi="Times New Roman" w:cs="Times New Roman"/>
                <w:sz w:val="24"/>
                <w:szCs w:val="24"/>
              </w:rPr>
              <w:t xml:space="preserve">Виды источников водоснабжения и их </w:t>
            </w:r>
            <w:proofErr w:type="spellStart"/>
            <w:r w:rsidRPr="00EE0271">
              <w:rPr>
                <w:rFonts w:ascii="Times New Roman" w:eastAsia="Calibri" w:hAnsi="Times New Roman" w:cs="Times New Roman"/>
                <w:sz w:val="24"/>
                <w:szCs w:val="24"/>
              </w:rPr>
              <w:t>санитарно</w:t>
            </w:r>
            <w:proofErr w:type="spellEnd"/>
            <w:r w:rsidRPr="00EE0271">
              <w:rPr>
                <w:rFonts w:ascii="Times New Roman" w:eastAsia="Calibri" w:hAnsi="Times New Roman" w:cs="Times New Roman"/>
                <w:sz w:val="24"/>
                <w:szCs w:val="24"/>
              </w:rPr>
              <w:t xml:space="preserve"> – гигиеническая характеристика. </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2.Причины загрязнения.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3.Охрана источников водоснабжения.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4. Гигиенические требования к качеству питьевой воды.</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5.Методы улучшения качества питьевой воды.</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6.Инфекционные заболевания, передаваемые водным путем.</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c>
          <w:tcPr>
            <w:tcW w:w="1263" w:type="pct"/>
            <w:vMerge/>
          </w:tcPr>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801"/>
        </w:trPr>
        <w:tc>
          <w:tcPr>
            <w:tcW w:w="1263" w:type="pct"/>
            <w:vMerge/>
          </w:tcPr>
          <w:p w:rsidR="00BC7155" w:rsidRPr="00EE0271" w:rsidRDefault="00BC7155" w:rsidP="001E1C4E">
            <w:pPr>
              <w:spacing w:after="0" w:line="259" w:lineRule="auto"/>
              <w:rPr>
                <w:rFonts w:ascii="Times New Roman" w:eastAsia="Calibri" w:hAnsi="Times New Roman" w:cs="Times New Roman"/>
                <w:bCs/>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Практическое занятие № 2</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Дать характеристику основным свойствам воды.</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381"/>
        </w:trPr>
        <w:tc>
          <w:tcPr>
            <w:tcW w:w="4538" w:type="pct"/>
            <w:gridSpan w:val="2"/>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Times New Roman" w:hAnsi="Times New Roman" w:cs="Times New Roman"/>
                <w:sz w:val="24"/>
                <w:szCs w:val="24"/>
                <w:lang w:eastAsia="ru-RU"/>
              </w:rPr>
              <w:t>Раздел 3 Гигиенические основы планировки и благоустройства населенных мест.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4</w:t>
            </w:r>
          </w:p>
        </w:tc>
      </w:tr>
      <w:tr w:rsidR="00BC7155" w:rsidRPr="00EE0271" w:rsidTr="001E1C4E">
        <w:trPr>
          <w:trHeight w:val="199"/>
        </w:trPr>
        <w:tc>
          <w:tcPr>
            <w:tcW w:w="1263" w:type="pct"/>
            <w:vMerge w:val="restart"/>
          </w:tcPr>
          <w:p w:rsidR="00BC7155" w:rsidRPr="00EE0271" w:rsidRDefault="00BC7155" w:rsidP="001E1C4E">
            <w:pPr>
              <w:spacing w:after="0" w:line="240" w:lineRule="auto"/>
              <w:rPr>
                <w:rFonts w:ascii="Times New Roman" w:eastAsia="Times New Roman" w:hAnsi="Times New Roman" w:cs="Times New Roman"/>
                <w:sz w:val="24"/>
                <w:szCs w:val="24"/>
                <w:lang w:eastAsia="ru-RU"/>
              </w:rPr>
            </w:pPr>
            <w:r w:rsidRPr="00EE0271">
              <w:rPr>
                <w:rFonts w:ascii="Times New Roman" w:eastAsia="Times New Roman" w:hAnsi="Times New Roman" w:cs="Times New Roman"/>
                <w:sz w:val="24"/>
                <w:szCs w:val="24"/>
                <w:lang w:eastAsia="ru-RU"/>
              </w:rPr>
              <w:t>Тема 3.</w:t>
            </w:r>
            <w:proofErr w:type="gramStart"/>
            <w:r w:rsidRPr="00EE0271">
              <w:rPr>
                <w:rFonts w:ascii="Times New Roman" w:eastAsia="Times New Roman" w:hAnsi="Times New Roman" w:cs="Times New Roman"/>
                <w:sz w:val="24"/>
                <w:szCs w:val="24"/>
                <w:lang w:eastAsia="ru-RU"/>
              </w:rPr>
              <w:t>1.Урбоэкология</w:t>
            </w:r>
            <w:proofErr w:type="gramEnd"/>
            <w:r w:rsidRPr="00EE0271">
              <w:rPr>
                <w:rFonts w:ascii="Times New Roman" w:eastAsia="Times New Roman" w:hAnsi="Times New Roman" w:cs="Times New Roman"/>
                <w:sz w:val="24"/>
                <w:szCs w:val="24"/>
                <w:lang w:eastAsia="ru-RU"/>
              </w:rPr>
              <w:t xml:space="preserve">. </w:t>
            </w: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p w:rsidR="00BC7155" w:rsidRPr="00EE0271" w:rsidRDefault="00BC7155" w:rsidP="001E1C4E">
            <w:pPr>
              <w:spacing w:after="0" w:line="240" w:lineRule="auto"/>
              <w:rPr>
                <w:rFonts w:ascii="Times New Roman" w:eastAsia="Times New Roman" w:hAnsi="Times New Roman" w:cs="Times New Roman"/>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Содержание </w:t>
            </w:r>
            <w:r w:rsidRPr="00EE0271">
              <w:rPr>
                <w:rFonts w:ascii="Times New Roman" w:eastAsia="Calibri" w:hAnsi="Times New Roman" w:cs="Times New Roman"/>
                <w:bCs/>
                <w:sz w:val="24"/>
                <w:szCs w:val="24"/>
              </w:rPr>
              <w:t>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1275"/>
        </w:trPr>
        <w:tc>
          <w:tcPr>
            <w:tcW w:w="1263" w:type="pct"/>
            <w:vMerge/>
          </w:tcPr>
          <w:p w:rsidR="00BC7155" w:rsidRPr="00EE0271" w:rsidRDefault="00BC7155" w:rsidP="001E1C4E">
            <w:pPr>
              <w:spacing w:after="0" w:line="240" w:lineRule="auto"/>
              <w:rPr>
                <w:rFonts w:ascii="Times New Roman" w:eastAsia="Times New Roman" w:hAnsi="Times New Roman" w:cs="Times New Roman"/>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1.Урбанизация и экология человека. Микроклимат города. </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2.Городской шум и профилактика его вредного воздействия.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3.Гигиенические принципы планировки и застройки населенных мест. </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4.Гигиеническое значение озеленения.</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55"/>
        </w:trPr>
        <w:tc>
          <w:tcPr>
            <w:tcW w:w="1263" w:type="pct"/>
            <w:vMerge/>
          </w:tcPr>
          <w:p w:rsidR="00BC7155" w:rsidRPr="00EE0271" w:rsidRDefault="00BC7155" w:rsidP="001E1C4E">
            <w:pPr>
              <w:spacing w:after="0" w:line="240" w:lineRule="auto"/>
              <w:rPr>
                <w:rFonts w:ascii="Times New Roman" w:eastAsia="Times New Roman" w:hAnsi="Times New Roman" w:cs="Times New Roman"/>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925"/>
        </w:trPr>
        <w:tc>
          <w:tcPr>
            <w:tcW w:w="1263" w:type="pct"/>
            <w:vMerge/>
          </w:tcPr>
          <w:p w:rsidR="00BC7155" w:rsidRPr="00EE0271" w:rsidRDefault="00BC7155" w:rsidP="001E1C4E">
            <w:pPr>
              <w:spacing w:after="0" w:line="240" w:lineRule="auto"/>
              <w:rPr>
                <w:rFonts w:ascii="Times New Roman" w:eastAsia="Times New Roman" w:hAnsi="Times New Roman" w:cs="Times New Roman"/>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Практическое занятие № 3</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Дать характеристику основным гигиеническим требованиям к жилым помещениям.</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74"/>
        </w:trPr>
        <w:tc>
          <w:tcPr>
            <w:tcW w:w="4538" w:type="pct"/>
            <w:gridSpan w:val="2"/>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Раздел 4.Гигиена питания.</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4</w:t>
            </w:r>
          </w:p>
        </w:tc>
      </w:tr>
      <w:tr w:rsidR="00BC7155" w:rsidRPr="00EE0271" w:rsidTr="001E1C4E">
        <w:trPr>
          <w:trHeight w:val="270"/>
        </w:trPr>
        <w:tc>
          <w:tcPr>
            <w:tcW w:w="1263" w:type="pct"/>
            <w:vMerge w:val="restart"/>
          </w:tcPr>
          <w:p w:rsidR="00BC7155" w:rsidRPr="00EE0271" w:rsidRDefault="00BC7155" w:rsidP="001E1C4E">
            <w:pPr>
              <w:spacing w:after="0" w:line="240" w:lineRule="auto"/>
              <w:rPr>
                <w:rFonts w:ascii="Times New Roman" w:eastAsia="Times New Roman" w:hAnsi="Times New Roman" w:cs="Times New Roman"/>
                <w:sz w:val="24"/>
                <w:szCs w:val="24"/>
                <w:lang w:eastAsia="ru-RU"/>
              </w:rPr>
            </w:pPr>
            <w:r w:rsidRPr="00EE0271">
              <w:rPr>
                <w:rFonts w:ascii="Times New Roman" w:eastAsia="Times New Roman" w:hAnsi="Times New Roman" w:cs="Times New Roman"/>
                <w:bCs/>
                <w:sz w:val="24"/>
                <w:szCs w:val="24"/>
                <w:lang w:eastAsia="ru-RU"/>
              </w:rPr>
              <w:t>Тема 4.1</w:t>
            </w:r>
            <w:r w:rsidRPr="00EE0271">
              <w:rPr>
                <w:rFonts w:ascii="Times New Roman" w:eastAsia="Times New Roman" w:hAnsi="Times New Roman" w:cs="Times New Roman"/>
                <w:sz w:val="24"/>
                <w:szCs w:val="24"/>
                <w:lang w:eastAsia="ru-RU"/>
              </w:rPr>
              <w:t xml:space="preserve"> Основы физиологии и биохимии питания.</w:t>
            </w:r>
          </w:p>
          <w:p w:rsidR="00BC7155" w:rsidRPr="00EE0271" w:rsidRDefault="00BC7155" w:rsidP="001E1C4E">
            <w:pPr>
              <w:spacing w:after="0" w:line="240" w:lineRule="auto"/>
              <w:rPr>
                <w:rFonts w:ascii="Times New Roman" w:eastAsia="Times New Roman" w:hAnsi="Times New Roman" w:cs="Times New Roman"/>
                <w:sz w:val="24"/>
                <w:szCs w:val="24"/>
                <w:lang w:eastAsia="ru-RU"/>
              </w:rPr>
            </w:pPr>
            <w:r w:rsidRPr="00EE0271">
              <w:rPr>
                <w:rFonts w:ascii="Times New Roman" w:eastAsia="Times New Roman" w:hAnsi="Times New Roman" w:cs="Times New Roman"/>
                <w:bCs/>
                <w:sz w:val="24"/>
                <w:szCs w:val="24"/>
                <w:lang w:eastAsia="ru-RU"/>
              </w:rPr>
              <w:t>Пищевые отравления, различной этиологии и их профилактика.</w:t>
            </w: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Содержание </w:t>
            </w:r>
            <w:r w:rsidRPr="00EE0271">
              <w:rPr>
                <w:rFonts w:ascii="Times New Roman" w:eastAsia="Calibri" w:hAnsi="Times New Roman" w:cs="Times New Roman"/>
                <w:bCs/>
                <w:sz w:val="24"/>
                <w:szCs w:val="24"/>
              </w:rPr>
              <w:t>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855"/>
        </w:trPr>
        <w:tc>
          <w:tcPr>
            <w:tcW w:w="1263" w:type="pct"/>
            <w:vMerge/>
          </w:tcPr>
          <w:p w:rsidR="00BC7155" w:rsidRPr="00EE0271" w:rsidRDefault="00BC7155" w:rsidP="001E1C4E">
            <w:pPr>
              <w:spacing w:after="0" w:line="240" w:lineRule="auto"/>
              <w:rPr>
                <w:rFonts w:ascii="Times New Roman" w:eastAsia="Times New Roman" w:hAnsi="Times New Roman" w:cs="Times New Roman"/>
                <w:bCs/>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1.Обмен веществ и энергии в организме. </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2. Витамины, их классификация. Значение витаминов и их основные источники.</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3. Белки, жиры, углеводы их значение для жизни, роста и развития организма</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4. Понятие о пищевых отравлениях и их классификация. Пищевые отравления микробной этиологии. </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5.Пищевые отравления немикробной этиологии. Отравления ядовитыми по своей природе продуктами растительного и животного происхождения.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6. Профилактика пищевых отравлений.</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25"/>
        </w:trPr>
        <w:tc>
          <w:tcPr>
            <w:tcW w:w="1263" w:type="pct"/>
            <w:vMerge/>
          </w:tcPr>
          <w:p w:rsidR="00BC7155" w:rsidRPr="00EE0271" w:rsidRDefault="00BC7155" w:rsidP="001E1C4E">
            <w:pPr>
              <w:spacing w:after="0" w:line="240" w:lineRule="auto"/>
              <w:rPr>
                <w:rFonts w:ascii="Times New Roman" w:eastAsia="Times New Roman" w:hAnsi="Times New Roman" w:cs="Times New Roman"/>
                <w:bCs/>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360"/>
        </w:trPr>
        <w:tc>
          <w:tcPr>
            <w:tcW w:w="1263" w:type="pct"/>
            <w:vMerge/>
          </w:tcPr>
          <w:p w:rsidR="00BC7155" w:rsidRPr="00EE0271" w:rsidRDefault="00BC7155" w:rsidP="001E1C4E">
            <w:pPr>
              <w:spacing w:after="0" w:line="240" w:lineRule="auto"/>
              <w:rPr>
                <w:rFonts w:ascii="Times New Roman" w:eastAsia="Times New Roman" w:hAnsi="Times New Roman" w:cs="Times New Roman"/>
                <w:bCs/>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Практическое занятие № 4</w:t>
            </w:r>
          </w:p>
          <w:p w:rsidR="00BC7155" w:rsidRPr="00EE0271" w:rsidRDefault="00BC7155" w:rsidP="001E1C4E">
            <w:pPr>
              <w:spacing w:after="0" w:line="259" w:lineRule="auto"/>
              <w:rPr>
                <w:rFonts w:ascii="Times New Roman" w:eastAsia="Calibri" w:hAnsi="Times New Roman" w:cs="Times New Roman"/>
                <w:bCs/>
                <w:sz w:val="24"/>
                <w:szCs w:val="24"/>
              </w:rPr>
            </w:pPr>
            <w:r w:rsidRPr="00EE0271">
              <w:rPr>
                <w:rFonts w:ascii="Times New Roman" w:eastAsia="Calibri" w:hAnsi="Times New Roman" w:cs="Times New Roman"/>
                <w:bCs/>
                <w:sz w:val="24"/>
                <w:szCs w:val="24"/>
              </w:rPr>
              <w:t>Дать характеристику БЖУ.</w:t>
            </w:r>
          </w:p>
          <w:p w:rsidR="00BC7155" w:rsidRPr="00EE0271" w:rsidRDefault="00BC7155" w:rsidP="001E1C4E">
            <w:pPr>
              <w:spacing w:after="0" w:line="259" w:lineRule="auto"/>
              <w:rPr>
                <w:rFonts w:ascii="Times New Roman" w:eastAsia="Calibri" w:hAnsi="Times New Roman" w:cs="Times New Roman"/>
                <w:bCs/>
                <w:sz w:val="24"/>
                <w:szCs w:val="24"/>
              </w:rPr>
            </w:pPr>
            <w:r w:rsidRPr="00EE0271">
              <w:rPr>
                <w:rFonts w:ascii="Times New Roman" w:eastAsia="Calibri" w:hAnsi="Times New Roman" w:cs="Times New Roman"/>
                <w:bCs/>
                <w:sz w:val="24"/>
                <w:szCs w:val="24"/>
              </w:rPr>
              <w:t>Дать характеристику основным пищевым отравлениям.</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332"/>
        </w:trPr>
        <w:tc>
          <w:tcPr>
            <w:tcW w:w="4538" w:type="pct"/>
            <w:gridSpan w:val="2"/>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Раздел 5.  Гигиена труда.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4</w:t>
            </w:r>
          </w:p>
        </w:tc>
      </w:tr>
      <w:tr w:rsidR="00BC7155" w:rsidRPr="00EE0271" w:rsidTr="001E1C4E">
        <w:trPr>
          <w:trHeight w:val="315"/>
        </w:trPr>
        <w:tc>
          <w:tcPr>
            <w:tcW w:w="1263" w:type="pct"/>
            <w:vMerge w:val="restart"/>
          </w:tcPr>
          <w:p w:rsidR="00BC7155" w:rsidRPr="00EE0271" w:rsidRDefault="00BC7155" w:rsidP="001E1C4E">
            <w:pPr>
              <w:spacing w:after="0" w:line="240" w:lineRule="auto"/>
              <w:rPr>
                <w:rFonts w:ascii="Times New Roman" w:eastAsia="Times New Roman" w:hAnsi="Times New Roman" w:cs="Times New Roman"/>
                <w:bCs/>
                <w:sz w:val="24"/>
                <w:szCs w:val="24"/>
                <w:lang w:eastAsia="ru-RU"/>
              </w:rPr>
            </w:pPr>
            <w:r w:rsidRPr="00EE0271">
              <w:rPr>
                <w:rFonts w:ascii="Times New Roman" w:eastAsia="Times New Roman" w:hAnsi="Times New Roman" w:cs="Times New Roman"/>
                <w:bCs/>
                <w:sz w:val="24"/>
                <w:szCs w:val="24"/>
                <w:lang w:eastAsia="ru-RU"/>
              </w:rPr>
              <w:t>Тема 5.</w:t>
            </w:r>
            <w:proofErr w:type="gramStart"/>
            <w:r w:rsidRPr="00EE0271">
              <w:rPr>
                <w:rFonts w:ascii="Times New Roman" w:eastAsia="Times New Roman" w:hAnsi="Times New Roman" w:cs="Times New Roman"/>
                <w:bCs/>
                <w:sz w:val="24"/>
                <w:szCs w:val="24"/>
                <w:lang w:eastAsia="ru-RU"/>
              </w:rPr>
              <w:t>1.Влияние</w:t>
            </w:r>
            <w:proofErr w:type="gramEnd"/>
            <w:r w:rsidRPr="00EE0271">
              <w:rPr>
                <w:rFonts w:ascii="Times New Roman" w:eastAsia="Times New Roman" w:hAnsi="Times New Roman" w:cs="Times New Roman"/>
                <w:bCs/>
                <w:sz w:val="24"/>
                <w:szCs w:val="24"/>
                <w:lang w:eastAsia="ru-RU"/>
              </w:rPr>
              <w:t xml:space="preserve"> производственных факторов на здоровье и жизнедеятельность человека.</w:t>
            </w:r>
          </w:p>
          <w:p w:rsidR="00BC7155" w:rsidRPr="00EE0271" w:rsidRDefault="00BC7155" w:rsidP="001E1C4E">
            <w:pPr>
              <w:spacing w:after="0" w:line="240" w:lineRule="auto"/>
              <w:rPr>
                <w:rFonts w:ascii="Times New Roman" w:eastAsia="Times New Roman" w:hAnsi="Times New Roman" w:cs="Times New Roman"/>
                <w:bCs/>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Содержание</w:t>
            </w:r>
            <w:r w:rsidRPr="00EE0271">
              <w:rPr>
                <w:rFonts w:ascii="Times New Roman" w:eastAsia="Calibri" w:hAnsi="Times New Roman" w:cs="Times New Roman"/>
                <w:bCs/>
                <w:sz w:val="24"/>
                <w:szCs w:val="24"/>
              </w:rPr>
              <w:t xml:space="preserve"> 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3300"/>
        </w:trPr>
        <w:tc>
          <w:tcPr>
            <w:tcW w:w="1263" w:type="pct"/>
            <w:vMerge/>
          </w:tcPr>
          <w:p w:rsidR="00BC7155" w:rsidRPr="00EE0271" w:rsidRDefault="00BC7155" w:rsidP="001E1C4E">
            <w:pPr>
              <w:spacing w:after="0" w:line="240" w:lineRule="auto"/>
              <w:rPr>
                <w:rFonts w:ascii="Times New Roman" w:eastAsia="Times New Roman" w:hAnsi="Times New Roman" w:cs="Times New Roman"/>
                <w:bCs/>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1.Трудовая деятельность и физиологические функции организма. Утомление и его причины. Переутомление. Профилактика</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2.Классификация, краткая характеристика вредных производственных факторов. </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3.Общие понятия о профессиональных болезнях – заболеваниях, возникающих в результате воздействия на организм вредных производственных факторов. Основные направления профилактических оздоровительных мероприятий (законодательные, организационные, технологические, </w:t>
            </w:r>
            <w:proofErr w:type="spellStart"/>
            <w:r w:rsidRPr="00EE0271">
              <w:rPr>
                <w:rFonts w:ascii="Times New Roman" w:eastAsia="Calibri" w:hAnsi="Times New Roman" w:cs="Times New Roman"/>
                <w:sz w:val="24"/>
                <w:szCs w:val="24"/>
              </w:rPr>
              <w:t>санитарно</w:t>
            </w:r>
            <w:proofErr w:type="spellEnd"/>
            <w:r w:rsidRPr="00EE0271">
              <w:rPr>
                <w:rFonts w:ascii="Times New Roman" w:eastAsia="Calibri" w:hAnsi="Times New Roman" w:cs="Times New Roman"/>
                <w:sz w:val="24"/>
                <w:szCs w:val="24"/>
              </w:rPr>
              <w:t xml:space="preserve"> – технические, лечебно – профилактические).</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4.Профессиональные вредности в системе здравоохранения. Основные направления профилактики.</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5.Производственный травматизм и меры борьбы с ним.</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327"/>
        </w:trPr>
        <w:tc>
          <w:tcPr>
            <w:tcW w:w="1263" w:type="pct"/>
            <w:vMerge/>
          </w:tcPr>
          <w:p w:rsidR="00BC7155" w:rsidRPr="00EE0271" w:rsidRDefault="00BC7155" w:rsidP="001E1C4E">
            <w:pPr>
              <w:spacing w:after="0" w:line="240" w:lineRule="auto"/>
              <w:rPr>
                <w:rFonts w:ascii="Times New Roman" w:eastAsia="Times New Roman" w:hAnsi="Times New Roman" w:cs="Times New Roman"/>
                <w:bCs/>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375"/>
        </w:trPr>
        <w:tc>
          <w:tcPr>
            <w:tcW w:w="1263" w:type="pct"/>
            <w:vMerge/>
          </w:tcPr>
          <w:p w:rsidR="00BC7155" w:rsidRPr="00EE0271" w:rsidRDefault="00BC7155" w:rsidP="001E1C4E">
            <w:pPr>
              <w:spacing w:after="0" w:line="240" w:lineRule="auto"/>
              <w:rPr>
                <w:rFonts w:ascii="Times New Roman" w:eastAsia="Times New Roman" w:hAnsi="Times New Roman" w:cs="Times New Roman"/>
                <w:bCs/>
                <w:sz w:val="24"/>
                <w:szCs w:val="24"/>
                <w:lang w:eastAsia="ru-RU"/>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Практическое занятие №5</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Составить таблицу по теме: «Производственные вредности».</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93"/>
        </w:trPr>
        <w:tc>
          <w:tcPr>
            <w:tcW w:w="4538" w:type="pct"/>
            <w:gridSpan w:val="2"/>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Раздел 6. Гигиена детей и подростков.</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4</w:t>
            </w:r>
          </w:p>
        </w:tc>
      </w:tr>
      <w:tr w:rsidR="00BC7155" w:rsidRPr="00EE0271" w:rsidTr="001E1C4E">
        <w:trPr>
          <w:trHeight w:val="306"/>
        </w:trPr>
        <w:tc>
          <w:tcPr>
            <w:tcW w:w="1263" w:type="pct"/>
            <w:vMerge w:val="restar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Тема 6.1.</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Гигиена детей и подростков.</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Гигиена детских и подростковых учреждений.</w:t>
            </w:r>
          </w:p>
          <w:p w:rsidR="00BC7155" w:rsidRPr="00EE0271" w:rsidRDefault="00BC7155" w:rsidP="001E1C4E">
            <w:pPr>
              <w:spacing w:after="0" w:line="259" w:lineRule="auto"/>
              <w:rPr>
                <w:rFonts w:ascii="Times New Roman" w:eastAsia="Calibri" w:hAnsi="Times New Roman" w:cs="Times New Roman"/>
                <w:sz w:val="24"/>
                <w:szCs w:val="24"/>
              </w:rPr>
            </w:pPr>
          </w:p>
          <w:p w:rsidR="00BC7155" w:rsidRPr="00EE0271" w:rsidRDefault="00BC7155" w:rsidP="001E1C4E">
            <w:pPr>
              <w:spacing w:after="0" w:line="259" w:lineRule="auto"/>
              <w:rPr>
                <w:rFonts w:ascii="Times New Roman" w:eastAsia="Calibri" w:hAnsi="Times New Roman" w:cs="Times New Roman"/>
                <w:sz w:val="24"/>
                <w:szCs w:val="24"/>
              </w:rPr>
            </w:pPr>
          </w:p>
          <w:p w:rsidR="00BC7155" w:rsidRPr="00EE0271" w:rsidRDefault="00BC7155" w:rsidP="001E1C4E">
            <w:pPr>
              <w:spacing w:after="0" w:line="259" w:lineRule="auto"/>
              <w:rPr>
                <w:rFonts w:ascii="Times New Roman" w:eastAsia="Calibri" w:hAnsi="Times New Roman" w:cs="Times New Roman"/>
                <w:sz w:val="24"/>
                <w:szCs w:val="24"/>
              </w:rPr>
            </w:pPr>
          </w:p>
          <w:p w:rsidR="00BC7155" w:rsidRPr="00EE0271" w:rsidRDefault="00BC7155" w:rsidP="001E1C4E">
            <w:pPr>
              <w:spacing w:after="0" w:line="259" w:lineRule="auto"/>
              <w:rPr>
                <w:rFonts w:ascii="Times New Roman" w:eastAsia="Calibri" w:hAnsi="Times New Roman" w:cs="Times New Roman"/>
                <w:sz w:val="24"/>
                <w:szCs w:val="24"/>
              </w:rPr>
            </w:pPr>
          </w:p>
          <w:p w:rsidR="00BC7155" w:rsidRPr="00EE0271" w:rsidRDefault="00BC7155" w:rsidP="001E1C4E">
            <w:pPr>
              <w:spacing w:after="0" w:line="259" w:lineRule="auto"/>
              <w:rPr>
                <w:rFonts w:ascii="Times New Roman" w:eastAsia="Calibri" w:hAnsi="Times New Roman" w:cs="Times New Roman"/>
                <w:sz w:val="24"/>
                <w:szCs w:val="24"/>
              </w:rPr>
            </w:pPr>
          </w:p>
          <w:p w:rsidR="00BC7155" w:rsidRPr="00EE0271" w:rsidRDefault="00BC7155" w:rsidP="001E1C4E">
            <w:pPr>
              <w:spacing w:after="0" w:line="259" w:lineRule="auto"/>
              <w:rPr>
                <w:rFonts w:ascii="Times New Roman" w:eastAsia="Calibri" w:hAnsi="Times New Roman" w:cs="Times New Roman"/>
                <w:sz w:val="24"/>
                <w:szCs w:val="24"/>
              </w:rPr>
            </w:pPr>
          </w:p>
          <w:p w:rsidR="00BC7155" w:rsidRPr="00EE0271" w:rsidRDefault="00BC7155" w:rsidP="001E1C4E">
            <w:pPr>
              <w:spacing w:after="0" w:line="259" w:lineRule="auto"/>
              <w:rPr>
                <w:rFonts w:ascii="Times New Roman" w:eastAsia="Calibri" w:hAnsi="Times New Roman" w:cs="Times New Roman"/>
                <w:sz w:val="24"/>
                <w:szCs w:val="24"/>
              </w:rPr>
            </w:pPr>
          </w:p>
          <w:p w:rsidR="00BC7155" w:rsidRPr="00EE0271" w:rsidRDefault="00BC7155" w:rsidP="001E1C4E">
            <w:pPr>
              <w:spacing w:after="0" w:line="259" w:lineRule="auto"/>
              <w:rPr>
                <w:rFonts w:ascii="Times New Roman" w:eastAsia="Calibri" w:hAnsi="Times New Roman" w:cs="Times New Roman"/>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lastRenderedPageBreak/>
              <w:t>Содержание</w:t>
            </w:r>
            <w:r w:rsidRPr="00EE0271">
              <w:rPr>
                <w:rFonts w:ascii="Times New Roman" w:eastAsia="Calibri" w:hAnsi="Times New Roman" w:cs="Times New Roman"/>
                <w:bCs/>
                <w:sz w:val="24"/>
                <w:szCs w:val="24"/>
              </w:rPr>
              <w:t xml:space="preserve"> 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600"/>
        </w:trPr>
        <w:tc>
          <w:tcPr>
            <w:tcW w:w="1263" w:type="pct"/>
            <w:vMerge/>
          </w:tcPr>
          <w:p w:rsidR="00BC7155" w:rsidRPr="00EE0271" w:rsidRDefault="00BC7155" w:rsidP="001E1C4E">
            <w:pPr>
              <w:spacing w:after="0" w:line="259" w:lineRule="auto"/>
              <w:rPr>
                <w:rFonts w:ascii="Times New Roman" w:eastAsia="Calibri" w:hAnsi="Times New Roman" w:cs="Times New Roman"/>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1.Физическое развитие детей и подростков как критерий здоровья.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2.Методы исследования и оценки физического развития детей и подростков. 3.Гигиенические принципы построения режима дня для различных возрастных групп.</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4.Основные гигиенические требования к организации </w:t>
            </w:r>
            <w:proofErr w:type="spellStart"/>
            <w:r w:rsidRPr="00EE0271">
              <w:rPr>
                <w:rFonts w:ascii="Times New Roman" w:eastAsia="Calibri" w:hAnsi="Times New Roman" w:cs="Times New Roman"/>
                <w:sz w:val="24"/>
                <w:szCs w:val="24"/>
              </w:rPr>
              <w:t>учебно</w:t>
            </w:r>
            <w:proofErr w:type="spellEnd"/>
            <w:r w:rsidRPr="00EE0271">
              <w:rPr>
                <w:rFonts w:ascii="Times New Roman" w:eastAsia="Calibri" w:hAnsi="Times New Roman" w:cs="Times New Roman"/>
                <w:sz w:val="24"/>
                <w:szCs w:val="24"/>
              </w:rPr>
              <w:t xml:space="preserve"> – воспитательного процесса.</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5.Планировка детских и подростковых учреждений.</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6.Гигиенические требования к оборудованию детских и подростковых учреждений, предметам детского обихода.</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7.Мебель дошкольных и школьных учреждений.</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lastRenderedPageBreak/>
              <w:t>8.Гигиенические требования к мебели, детским игрушкам и учебным пособиям.</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25"/>
        </w:trPr>
        <w:tc>
          <w:tcPr>
            <w:tcW w:w="1263" w:type="pct"/>
            <w:vMerge/>
          </w:tcPr>
          <w:p w:rsidR="00BC7155" w:rsidRPr="00EE0271" w:rsidRDefault="00BC7155" w:rsidP="001E1C4E">
            <w:pPr>
              <w:spacing w:after="0" w:line="259" w:lineRule="auto"/>
              <w:rPr>
                <w:rFonts w:ascii="Times New Roman" w:eastAsia="Calibri" w:hAnsi="Times New Roman" w:cs="Times New Roman"/>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570"/>
        </w:trPr>
        <w:tc>
          <w:tcPr>
            <w:tcW w:w="1263" w:type="pct"/>
            <w:vMerge/>
          </w:tcPr>
          <w:p w:rsidR="00BC7155" w:rsidRPr="00EE0271" w:rsidRDefault="00BC7155" w:rsidP="001E1C4E">
            <w:pPr>
              <w:spacing w:after="0" w:line="259" w:lineRule="auto"/>
              <w:rPr>
                <w:rFonts w:ascii="Times New Roman" w:eastAsia="Calibri" w:hAnsi="Times New Roman" w:cs="Times New Roman"/>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Практическое занятие № 6</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Составить режим дня для различных возрастных групп.</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51"/>
        </w:trPr>
        <w:tc>
          <w:tcPr>
            <w:tcW w:w="4538" w:type="pct"/>
            <w:gridSpan w:val="2"/>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Раздел 7.Гигиеническое обучение и воспитание населения.</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4</w:t>
            </w:r>
          </w:p>
        </w:tc>
      </w:tr>
      <w:tr w:rsidR="00BC7155" w:rsidRPr="00EE0271" w:rsidTr="001E1C4E">
        <w:trPr>
          <w:trHeight w:val="199"/>
        </w:trPr>
        <w:tc>
          <w:tcPr>
            <w:tcW w:w="1263" w:type="pct"/>
            <w:vMerge w:val="restar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Тема 7.1 Методы, формы и средства гигиенического  воспитания населения.</w:t>
            </w: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Содержание</w:t>
            </w:r>
            <w:r w:rsidRPr="00EE0271">
              <w:rPr>
                <w:rFonts w:ascii="Times New Roman" w:eastAsia="Calibri" w:hAnsi="Times New Roman" w:cs="Times New Roman"/>
                <w:bCs/>
                <w:sz w:val="24"/>
                <w:szCs w:val="24"/>
              </w:rPr>
              <w:t xml:space="preserve"> учебного материала</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1275"/>
        </w:trPr>
        <w:tc>
          <w:tcPr>
            <w:tcW w:w="1263" w:type="pct"/>
            <w:vMerge/>
          </w:tcPr>
          <w:p w:rsidR="00BC7155" w:rsidRPr="00EE0271" w:rsidRDefault="00BC7155" w:rsidP="001E1C4E">
            <w:pPr>
              <w:spacing w:after="0" w:line="259" w:lineRule="auto"/>
              <w:rPr>
                <w:rFonts w:ascii="Times New Roman" w:eastAsia="Calibri" w:hAnsi="Times New Roman" w:cs="Times New Roman"/>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1.Методы гигиенического обучения и воспитания населения.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2.Формы гигиенического обучения и воспитания населения.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 xml:space="preserve">3.Средства </w:t>
            </w:r>
            <w:proofErr w:type="gramStart"/>
            <w:r w:rsidRPr="00EE0271">
              <w:rPr>
                <w:rFonts w:ascii="Times New Roman" w:eastAsia="Calibri" w:hAnsi="Times New Roman" w:cs="Times New Roman"/>
                <w:sz w:val="24"/>
                <w:szCs w:val="24"/>
              </w:rPr>
              <w:t>гигиенического  воспитания</w:t>
            </w:r>
            <w:proofErr w:type="gramEnd"/>
            <w:r w:rsidRPr="00EE0271">
              <w:rPr>
                <w:rFonts w:ascii="Times New Roman" w:eastAsia="Calibri" w:hAnsi="Times New Roman" w:cs="Times New Roman"/>
                <w:sz w:val="24"/>
                <w:szCs w:val="24"/>
              </w:rPr>
              <w:t xml:space="preserve"> населения.</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Дифференцированный зачет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40"/>
        </w:trPr>
        <w:tc>
          <w:tcPr>
            <w:tcW w:w="1263" w:type="pct"/>
            <w:vMerge/>
          </w:tcPr>
          <w:p w:rsidR="00BC7155" w:rsidRPr="00EE0271" w:rsidRDefault="00BC7155" w:rsidP="001E1C4E">
            <w:pPr>
              <w:spacing w:after="0" w:line="259" w:lineRule="auto"/>
              <w:rPr>
                <w:rFonts w:ascii="Times New Roman" w:eastAsia="Calibri" w:hAnsi="Times New Roman" w:cs="Times New Roman"/>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sidRPr="00EE0271">
              <w:rPr>
                <w:rFonts w:ascii="Times New Roman" w:eastAsia="Calibri" w:hAnsi="Times New Roman" w:cs="Times New Roman"/>
                <w:sz w:val="24"/>
                <w:szCs w:val="24"/>
              </w:rPr>
              <w:t>2</w:t>
            </w:r>
          </w:p>
        </w:tc>
      </w:tr>
      <w:tr w:rsidR="00BC7155" w:rsidRPr="00EE0271" w:rsidTr="001E1C4E">
        <w:trPr>
          <w:trHeight w:val="240"/>
        </w:trPr>
        <w:tc>
          <w:tcPr>
            <w:tcW w:w="1263" w:type="pct"/>
            <w:vMerge/>
          </w:tcPr>
          <w:p w:rsidR="00BC7155" w:rsidRPr="00EE0271" w:rsidRDefault="00BC7155" w:rsidP="001E1C4E">
            <w:pPr>
              <w:spacing w:after="0" w:line="259" w:lineRule="auto"/>
              <w:rPr>
                <w:rFonts w:ascii="Times New Roman" w:eastAsia="Calibri" w:hAnsi="Times New Roman" w:cs="Times New Roman"/>
                <w:sz w:val="24"/>
                <w:szCs w:val="24"/>
              </w:rPr>
            </w:pP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Практическое занятие № 7</w:t>
            </w:r>
          </w:p>
          <w:p w:rsidR="00BC7155" w:rsidRPr="00EE0271" w:rsidRDefault="00BC7155" w:rsidP="001E1C4E">
            <w:pPr>
              <w:spacing w:after="0" w:line="259" w:lineRule="auto"/>
              <w:rPr>
                <w:rFonts w:ascii="Times New Roman" w:eastAsia="Calibri" w:hAnsi="Times New Roman" w:cs="Times New Roman"/>
                <w:sz w:val="24"/>
                <w:szCs w:val="24"/>
              </w:rPr>
            </w:pPr>
            <w:r w:rsidRPr="00EE0271">
              <w:rPr>
                <w:rFonts w:ascii="Times New Roman" w:eastAsia="Calibri" w:hAnsi="Times New Roman" w:cs="Times New Roman"/>
                <w:sz w:val="24"/>
                <w:szCs w:val="24"/>
              </w:rPr>
              <w:t>Составить памятку по ЗОЖ</w:t>
            </w: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p>
        </w:tc>
      </w:tr>
      <w:tr w:rsidR="00BC7155" w:rsidRPr="00EE0271" w:rsidTr="001E1C4E">
        <w:trPr>
          <w:trHeight w:val="240"/>
        </w:trPr>
        <w:tc>
          <w:tcPr>
            <w:tcW w:w="1263" w:type="pct"/>
          </w:tcPr>
          <w:p w:rsidR="00BC7155" w:rsidRPr="00EE0271" w:rsidRDefault="00BC7155" w:rsidP="001E1C4E">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Промежуточная аттестация</w:t>
            </w:r>
          </w:p>
        </w:tc>
        <w:tc>
          <w:tcPr>
            <w:tcW w:w="3275" w:type="pct"/>
          </w:tcPr>
          <w:p w:rsidR="00BC7155" w:rsidRPr="00EE0271" w:rsidRDefault="00BC7155" w:rsidP="001E1C4E">
            <w:pPr>
              <w:spacing w:after="0" w:line="259" w:lineRule="auto"/>
              <w:rPr>
                <w:rFonts w:ascii="Times New Roman" w:eastAsia="Calibri" w:hAnsi="Times New Roman" w:cs="Times New Roman"/>
                <w:sz w:val="24"/>
                <w:szCs w:val="24"/>
              </w:rPr>
            </w:pPr>
          </w:p>
        </w:tc>
        <w:tc>
          <w:tcPr>
            <w:tcW w:w="462" w:type="pct"/>
            <w:vAlign w:val="center"/>
          </w:tcPr>
          <w:p w:rsidR="00BC7155" w:rsidRPr="00EE0271" w:rsidRDefault="00BC7155" w:rsidP="001E1C4E">
            <w:pPr>
              <w:suppressAutoHyphens/>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bl>
    <w:p w:rsidR="00BC7155" w:rsidRDefault="00BC7155" w:rsidP="00FD6A2A">
      <w:pPr>
        <w:ind w:firstLine="851"/>
        <w:rPr>
          <w:rFonts w:ascii="Times New Roman" w:hAnsi="Times New Roman"/>
          <w:sz w:val="28"/>
          <w:szCs w:val="24"/>
        </w:rPr>
      </w:pPr>
    </w:p>
    <w:p w:rsidR="00BC7155" w:rsidRDefault="00BC7155" w:rsidP="00FD6A2A">
      <w:pPr>
        <w:tabs>
          <w:tab w:val="left" w:pos="4905"/>
        </w:tabs>
        <w:suppressAutoHyphens/>
        <w:jc w:val="both"/>
        <w:rPr>
          <w:rFonts w:ascii="Times New Roman" w:hAnsi="Times New Roman"/>
          <w:sz w:val="24"/>
          <w:szCs w:val="24"/>
        </w:rPr>
      </w:pPr>
      <w:bookmarkStart w:id="1" w:name="_GoBack"/>
      <w:bookmarkEnd w:id="1"/>
    </w:p>
    <w:p w:rsidR="00FD6A2A" w:rsidRDefault="00FD6A2A" w:rsidP="00FD6A2A">
      <w:pPr>
        <w:spacing w:after="0"/>
        <w:rPr>
          <w:rFonts w:ascii="Times New Roman" w:hAnsi="Times New Roman"/>
          <w:sz w:val="24"/>
          <w:szCs w:val="24"/>
        </w:rPr>
        <w:sectPr w:rsidR="00FD6A2A">
          <w:pgSz w:w="16840" w:h="11907" w:orient="landscape"/>
          <w:pgMar w:top="1134" w:right="567" w:bottom="1134" w:left="1701" w:header="709" w:footer="709" w:gutter="0"/>
          <w:cols w:space="720"/>
        </w:sectPr>
      </w:pPr>
    </w:p>
    <w:p w:rsidR="00FD6A2A" w:rsidRDefault="00FD6A2A" w:rsidP="00FD6A2A">
      <w:pPr>
        <w:spacing w:after="0"/>
        <w:jc w:val="center"/>
        <w:rPr>
          <w:rFonts w:ascii="Times New Roman" w:hAnsi="Times New Roman"/>
          <w:b/>
          <w:bCs/>
          <w:sz w:val="28"/>
          <w:szCs w:val="28"/>
        </w:rPr>
      </w:pPr>
      <w:r>
        <w:rPr>
          <w:rFonts w:ascii="Times New Roman" w:hAnsi="Times New Roman"/>
          <w:b/>
          <w:bCs/>
          <w:sz w:val="28"/>
          <w:szCs w:val="28"/>
        </w:rPr>
        <w:lastRenderedPageBreak/>
        <w:t xml:space="preserve">3. </w:t>
      </w:r>
      <w:bookmarkStart w:id="2" w:name="_Hlk73024382"/>
      <w:r>
        <w:rPr>
          <w:rFonts w:ascii="Times New Roman" w:hAnsi="Times New Roman"/>
          <w:b/>
          <w:bCs/>
          <w:sz w:val="28"/>
          <w:szCs w:val="28"/>
        </w:rPr>
        <w:t xml:space="preserve">УСЛОВИЯ РЕАЛИЗАЦИИ </w:t>
      </w:r>
      <w:bookmarkEnd w:id="2"/>
      <w:r>
        <w:rPr>
          <w:rFonts w:ascii="Times New Roman" w:hAnsi="Times New Roman"/>
          <w:b/>
          <w:bCs/>
          <w:sz w:val="28"/>
          <w:szCs w:val="28"/>
        </w:rPr>
        <w:t>УЧЕБНОЙ ДИСЦИПЛИНЫ.</w:t>
      </w:r>
    </w:p>
    <w:p w:rsidR="00FD6A2A" w:rsidRDefault="00FD6A2A" w:rsidP="00FD6A2A">
      <w:pPr>
        <w:spacing w:after="0"/>
        <w:ind w:firstLine="709"/>
        <w:jc w:val="both"/>
        <w:rPr>
          <w:rFonts w:ascii="Times New Roman" w:hAnsi="Times New Roman"/>
          <w:b/>
          <w:bCs/>
          <w:sz w:val="28"/>
          <w:szCs w:val="28"/>
        </w:rPr>
      </w:pP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FD6A2A" w:rsidRDefault="00FD6A2A" w:rsidP="00FD6A2A">
      <w:pPr>
        <w:spacing w:after="0" w:line="240" w:lineRule="auto"/>
        <w:jc w:val="both"/>
        <w:rPr>
          <w:rFonts w:ascii="Times New Roman" w:eastAsia="Times New Roman" w:hAnsi="Times New Roman" w:cs="Times New Roman"/>
          <w:sz w:val="28"/>
          <w:szCs w:val="24"/>
          <w:lang w:eastAsia="ru-RU"/>
        </w:rPr>
      </w:pP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Оснащение кабинета социально – гуманитарных дисциплин:</w:t>
      </w: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Рабочее место преподавателя,</w:t>
      </w: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Посадочные места по количеству обучающихся</w:t>
      </w: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Доска классная,</w:t>
      </w: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Стенд информационный.</w:t>
      </w:r>
    </w:p>
    <w:p w:rsidR="00FD6A2A" w:rsidRDefault="00FD6A2A" w:rsidP="00FD6A2A">
      <w:pPr>
        <w:spacing w:after="0" w:line="240" w:lineRule="auto"/>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Учебно</w:t>
      </w:r>
      <w:proofErr w:type="spellEnd"/>
      <w:r>
        <w:rPr>
          <w:rFonts w:ascii="Times New Roman" w:eastAsia="Times New Roman" w:hAnsi="Times New Roman" w:cs="Times New Roman"/>
          <w:sz w:val="28"/>
          <w:szCs w:val="24"/>
          <w:lang w:eastAsia="ru-RU"/>
        </w:rPr>
        <w:t xml:space="preserve"> – наглядные пособия. Компьютерная техника с лицензионным программным обеспечением и возможностью подключения к информационно – </w:t>
      </w:r>
      <w:proofErr w:type="spellStart"/>
      <w:r>
        <w:rPr>
          <w:rFonts w:ascii="Times New Roman" w:eastAsia="Times New Roman" w:hAnsi="Times New Roman" w:cs="Times New Roman"/>
          <w:sz w:val="28"/>
          <w:szCs w:val="24"/>
          <w:lang w:eastAsia="ru-RU"/>
        </w:rPr>
        <w:t>телекоммуникативной</w:t>
      </w:r>
      <w:proofErr w:type="spellEnd"/>
      <w:r>
        <w:rPr>
          <w:rFonts w:ascii="Times New Roman" w:eastAsia="Times New Roman" w:hAnsi="Times New Roman" w:cs="Times New Roman"/>
          <w:sz w:val="28"/>
          <w:szCs w:val="24"/>
          <w:lang w:eastAsia="ru-RU"/>
        </w:rPr>
        <w:t xml:space="preserve"> сети «Интернет».</w:t>
      </w:r>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Мультимедийная установка или иное оборудование </w:t>
      </w:r>
      <w:proofErr w:type="spellStart"/>
      <w:r>
        <w:rPr>
          <w:rFonts w:ascii="Times New Roman" w:eastAsia="Times New Roman" w:hAnsi="Times New Roman" w:cs="Times New Roman"/>
          <w:sz w:val="28"/>
          <w:szCs w:val="24"/>
          <w:lang w:eastAsia="ru-RU"/>
        </w:rPr>
        <w:t>аудиовизуализации</w:t>
      </w:r>
      <w:proofErr w:type="spellEnd"/>
      <w:r>
        <w:rPr>
          <w:rFonts w:ascii="Times New Roman" w:eastAsia="Times New Roman" w:hAnsi="Times New Roman" w:cs="Times New Roman"/>
          <w:sz w:val="28"/>
          <w:szCs w:val="24"/>
          <w:lang w:eastAsia="ru-RU"/>
        </w:rPr>
        <w:t>.</w:t>
      </w:r>
    </w:p>
    <w:p w:rsidR="00FD6A2A" w:rsidRDefault="00FD6A2A" w:rsidP="00FD6A2A">
      <w:pPr>
        <w:suppressAutoHyphens/>
        <w:spacing w:after="0"/>
        <w:ind w:firstLine="709"/>
        <w:jc w:val="both"/>
        <w:rPr>
          <w:rFonts w:ascii="Times New Roman" w:hAnsi="Times New Roman"/>
          <w:bCs/>
          <w:sz w:val="28"/>
          <w:szCs w:val="28"/>
        </w:rPr>
      </w:pPr>
    </w:p>
    <w:p w:rsidR="00FD6A2A" w:rsidRDefault="00FD6A2A" w:rsidP="00FD6A2A">
      <w:pPr>
        <w:spacing w:after="0" w:line="24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3.2. Информационное обеспечение реализации программы</w:t>
      </w:r>
    </w:p>
    <w:p w:rsidR="00FD6A2A" w:rsidRDefault="00FD6A2A" w:rsidP="00FD6A2A">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8"/>
          <w:szCs w:val="24"/>
          <w:lang w:eastAsia="ru-RU"/>
        </w:rPr>
        <w:t xml:space="preserve">ечатные и/или электронные образовательные и информационные </w:t>
      </w:r>
      <w:proofErr w:type="gramStart"/>
      <w:r>
        <w:rPr>
          <w:rFonts w:ascii="Times New Roman" w:eastAsia="Times New Roman" w:hAnsi="Times New Roman" w:cs="Times New Roman"/>
          <w:sz w:val="28"/>
          <w:szCs w:val="24"/>
          <w:lang w:eastAsia="ru-RU"/>
        </w:rPr>
        <w:t>ресурсы  для</w:t>
      </w:r>
      <w:proofErr w:type="gramEnd"/>
      <w:r>
        <w:rPr>
          <w:rFonts w:ascii="Times New Roman" w:eastAsia="Times New Roman" w:hAnsi="Times New Roman" w:cs="Times New Roman"/>
          <w:sz w:val="28"/>
          <w:szCs w:val="24"/>
          <w:lang w:eastAsia="ru-RU"/>
        </w:rPr>
        <w:t xml:space="preserve"> использования в образовательном процессе.</w:t>
      </w:r>
    </w:p>
    <w:p w:rsidR="00FD6A2A" w:rsidRDefault="00FD6A2A" w:rsidP="00FD6A2A">
      <w:pPr>
        <w:spacing w:after="0"/>
        <w:contextualSpacing/>
        <w:jc w:val="both"/>
        <w:rPr>
          <w:rFonts w:ascii="Times New Roman" w:hAnsi="Times New Roman"/>
          <w:sz w:val="28"/>
          <w:szCs w:val="28"/>
        </w:rPr>
      </w:pPr>
    </w:p>
    <w:p w:rsidR="00FD6A2A" w:rsidRDefault="00FD6A2A" w:rsidP="00FD6A2A">
      <w:pPr>
        <w:pStyle w:val="a7"/>
        <w:spacing w:before="0" w:after="0" w:line="276" w:lineRule="auto"/>
        <w:ind w:left="0" w:firstLine="709"/>
        <w:contextualSpacing/>
        <w:jc w:val="both"/>
        <w:rPr>
          <w:sz w:val="28"/>
          <w:szCs w:val="28"/>
        </w:rPr>
      </w:pPr>
      <w:r>
        <w:rPr>
          <w:sz w:val="28"/>
          <w:szCs w:val="28"/>
        </w:rPr>
        <w:t>3.2.1. Основные печатные издания</w:t>
      </w:r>
    </w:p>
    <w:p w:rsidR="00FD6A2A" w:rsidRDefault="00FD6A2A" w:rsidP="00FD6A2A">
      <w:pPr>
        <w:spacing w:after="0"/>
        <w:contextualSpacing/>
        <w:jc w:val="both"/>
        <w:rPr>
          <w:rFonts w:ascii="Times New Roman" w:hAnsi="Times New Roman" w:cs="Times New Roman"/>
          <w:b/>
          <w:sz w:val="28"/>
          <w:szCs w:val="28"/>
        </w:rPr>
      </w:pPr>
      <w:r>
        <w:rPr>
          <w:rFonts w:ascii="Times New Roman" w:hAnsi="Times New Roman" w:cs="Times New Roman"/>
          <w:sz w:val="28"/>
          <w:szCs w:val="28"/>
        </w:rPr>
        <w:t>1.Гигиена и экология человека, И.Г. Крымская, Ростов-на-Дону, «Феникс», 2019г.351с</w:t>
      </w:r>
    </w:p>
    <w:p w:rsidR="00FD6A2A" w:rsidRDefault="00FD6A2A" w:rsidP="00FD6A2A">
      <w:pPr>
        <w:spacing w:after="0"/>
        <w:contextualSpacing/>
        <w:jc w:val="both"/>
        <w:rPr>
          <w:rFonts w:ascii="Times New Roman" w:hAnsi="Times New Roman"/>
          <w:sz w:val="28"/>
          <w:szCs w:val="28"/>
        </w:rPr>
      </w:pPr>
      <w:r>
        <w:rPr>
          <w:rFonts w:ascii="Times New Roman" w:hAnsi="Times New Roman"/>
          <w:sz w:val="28"/>
          <w:szCs w:val="28"/>
        </w:rPr>
        <w:t xml:space="preserve">        3.2.2. Основные электронные издания</w:t>
      </w:r>
    </w:p>
    <w:p w:rsidR="00FD6A2A" w:rsidRDefault="00FD6A2A" w:rsidP="00FD6A2A">
      <w:pPr>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Информационно – правовое обеспечение: </w:t>
      </w:r>
    </w:p>
    <w:p w:rsidR="00FD6A2A" w:rsidRDefault="00FD6A2A" w:rsidP="00FD6A2A">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Система «Консультант»</w:t>
      </w:r>
    </w:p>
    <w:p w:rsidR="00FD6A2A" w:rsidRDefault="00FD6A2A" w:rsidP="00FD6A2A">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Система «Гарант» </w:t>
      </w:r>
    </w:p>
    <w:p w:rsidR="00FD6A2A" w:rsidRPr="00AD3FB6" w:rsidRDefault="00FD6A2A" w:rsidP="00FD6A2A">
      <w:pPr>
        <w:tabs>
          <w:tab w:val="left" w:pos="-540"/>
          <w:tab w:val="left" w:pos="1080"/>
        </w:tabs>
        <w:spacing w:after="0" w:line="240" w:lineRule="auto"/>
        <w:ind w:left="540"/>
        <w:jc w:val="both"/>
        <w:rPr>
          <w:rFonts w:ascii="Times New Roman" w:hAnsi="Times New Roman" w:cs="Times New Roman"/>
          <w:sz w:val="28"/>
          <w:szCs w:val="28"/>
        </w:rPr>
      </w:pPr>
    </w:p>
    <w:p w:rsidR="00FD6A2A" w:rsidRPr="00AD3FB6" w:rsidRDefault="00FD6A2A" w:rsidP="00FD6A2A">
      <w:pPr>
        <w:tabs>
          <w:tab w:val="left" w:pos="0"/>
          <w:tab w:val="left" w:pos="1080"/>
        </w:tabs>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Инт</w:t>
      </w:r>
      <w:r w:rsidRPr="00AD3FB6">
        <w:rPr>
          <w:rFonts w:ascii="Times New Roman" w:hAnsi="Times New Roman" w:cs="Times New Roman"/>
          <w:sz w:val="28"/>
          <w:szCs w:val="28"/>
        </w:rPr>
        <w:t>рнет</w:t>
      </w:r>
      <w:proofErr w:type="spellEnd"/>
      <w:r w:rsidRPr="00AD3FB6">
        <w:rPr>
          <w:rFonts w:ascii="Times New Roman" w:hAnsi="Times New Roman" w:cs="Times New Roman"/>
          <w:sz w:val="28"/>
          <w:szCs w:val="28"/>
        </w:rPr>
        <w:t>- ресурсы:</w:t>
      </w:r>
    </w:p>
    <w:p w:rsidR="00FD6A2A" w:rsidRPr="00AD3FB6" w:rsidRDefault="00FD6A2A" w:rsidP="00FD6A2A">
      <w:pPr>
        <w:numPr>
          <w:ilvl w:val="0"/>
          <w:numId w:val="4"/>
        </w:numPr>
        <w:tabs>
          <w:tab w:val="left" w:pos="0"/>
          <w:tab w:val="left" w:pos="1080"/>
        </w:tabs>
        <w:spacing w:after="0" w:line="240" w:lineRule="auto"/>
        <w:ind w:left="0" w:firstLine="540"/>
        <w:jc w:val="both"/>
        <w:rPr>
          <w:rFonts w:ascii="Times New Roman" w:hAnsi="Times New Roman" w:cs="Times New Roman"/>
          <w:bCs/>
          <w:sz w:val="28"/>
          <w:szCs w:val="28"/>
        </w:rPr>
      </w:pPr>
      <w:r w:rsidRPr="00AD3FB6">
        <w:rPr>
          <w:rFonts w:ascii="Times New Roman" w:hAnsi="Times New Roman" w:cs="Times New Roman"/>
          <w:sz w:val="28"/>
          <w:szCs w:val="28"/>
        </w:rPr>
        <w:t>Министерство здравоохранения и социального развития РФ (</w:t>
      </w:r>
      <w:r w:rsidRPr="00AD3FB6">
        <w:rPr>
          <w:rFonts w:ascii="Times New Roman" w:hAnsi="Times New Roman" w:cs="Times New Roman"/>
          <w:sz w:val="28"/>
          <w:szCs w:val="28"/>
          <w:lang w:val="en-US"/>
        </w:rPr>
        <w:t>http</w:t>
      </w:r>
      <w:r w:rsidRPr="00AD3FB6">
        <w:rPr>
          <w:rFonts w:ascii="Times New Roman" w:hAnsi="Times New Roman" w:cs="Times New Roman"/>
          <w:sz w:val="28"/>
          <w:szCs w:val="28"/>
        </w:rPr>
        <w:t>//</w:t>
      </w:r>
      <w:r w:rsidRPr="00AD3FB6">
        <w:rPr>
          <w:rFonts w:ascii="Times New Roman" w:hAnsi="Times New Roman" w:cs="Times New Roman"/>
          <w:sz w:val="28"/>
          <w:szCs w:val="28"/>
          <w:lang w:val="en-US"/>
        </w:rPr>
        <w:t>www</w:t>
      </w:r>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minzdravsoc</w:t>
      </w:r>
      <w:proofErr w:type="spellEnd"/>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ru</w:t>
      </w:r>
      <w:proofErr w:type="spellEnd"/>
      <w:r w:rsidRPr="00AD3FB6">
        <w:rPr>
          <w:rFonts w:ascii="Times New Roman" w:hAnsi="Times New Roman" w:cs="Times New Roman"/>
          <w:sz w:val="28"/>
          <w:szCs w:val="28"/>
        </w:rPr>
        <w:t>)</w:t>
      </w:r>
    </w:p>
    <w:p w:rsidR="00FD6A2A" w:rsidRPr="00AD3FB6" w:rsidRDefault="00FD6A2A" w:rsidP="00FD6A2A">
      <w:pPr>
        <w:numPr>
          <w:ilvl w:val="0"/>
          <w:numId w:val="4"/>
        </w:numPr>
        <w:tabs>
          <w:tab w:val="left" w:pos="0"/>
          <w:tab w:val="left" w:pos="1080"/>
        </w:tabs>
        <w:spacing w:after="0" w:line="240" w:lineRule="auto"/>
        <w:ind w:left="0" w:firstLine="540"/>
        <w:jc w:val="both"/>
        <w:rPr>
          <w:rFonts w:ascii="Times New Roman" w:hAnsi="Times New Roman" w:cs="Times New Roman"/>
          <w:bCs/>
          <w:sz w:val="28"/>
          <w:szCs w:val="28"/>
        </w:rPr>
      </w:pPr>
      <w:r w:rsidRPr="00AD3FB6">
        <w:rPr>
          <w:rFonts w:ascii="Times New Roman" w:hAnsi="Times New Roman" w:cs="Times New Roman"/>
          <w:sz w:val="28"/>
          <w:szCs w:val="28"/>
        </w:rPr>
        <w:t>Федеральная служба по надзору в сфере защиты прав потребителей и благополучия человека (</w:t>
      </w:r>
      <w:r w:rsidRPr="00AD3FB6">
        <w:rPr>
          <w:rFonts w:ascii="Times New Roman" w:hAnsi="Times New Roman" w:cs="Times New Roman"/>
          <w:sz w:val="28"/>
          <w:szCs w:val="28"/>
          <w:lang w:val="en-US"/>
        </w:rPr>
        <w:t>http</w:t>
      </w:r>
      <w:r w:rsidRPr="00AD3FB6">
        <w:rPr>
          <w:rFonts w:ascii="Times New Roman" w:hAnsi="Times New Roman" w:cs="Times New Roman"/>
          <w:sz w:val="28"/>
          <w:szCs w:val="28"/>
        </w:rPr>
        <w:t>//</w:t>
      </w:r>
      <w:r w:rsidRPr="00AD3FB6">
        <w:rPr>
          <w:rFonts w:ascii="Times New Roman" w:hAnsi="Times New Roman" w:cs="Times New Roman"/>
          <w:sz w:val="28"/>
          <w:szCs w:val="28"/>
          <w:lang w:val="en-US"/>
        </w:rPr>
        <w:t>www</w:t>
      </w:r>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rospotrebnadzor</w:t>
      </w:r>
      <w:proofErr w:type="spellEnd"/>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ru</w:t>
      </w:r>
      <w:proofErr w:type="spellEnd"/>
      <w:r w:rsidRPr="00AD3FB6">
        <w:rPr>
          <w:rFonts w:ascii="Times New Roman" w:hAnsi="Times New Roman" w:cs="Times New Roman"/>
          <w:sz w:val="28"/>
          <w:szCs w:val="28"/>
        </w:rPr>
        <w:t>)</w:t>
      </w:r>
    </w:p>
    <w:p w:rsidR="00FD6A2A" w:rsidRPr="00AD3FB6" w:rsidRDefault="00FD6A2A" w:rsidP="00FD6A2A">
      <w:pPr>
        <w:numPr>
          <w:ilvl w:val="0"/>
          <w:numId w:val="4"/>
        </w:numPr>
        <w:tabs>
          <w:tab w:val="left" w:pos="0"/>
          <w:tab w:val="left" w:pos="1080"/>
        </w:tabs>
        <w:spacing w:after="0" w:line="240" w:lineRule="auto"/>
        <w:ind w:left="0" w:firstLine="540"/>
        <w:jc w:val="both"/>
        <w:rPr>
          <w:rFonts w:ascii="Times New Roman" w:hAnsi="Times New Roman" w:cs="Times New Roman"/>
          <w:bCs/>
          <w:sz w:val="28"/>
          <w:szCs w:val="28"/>
        </w:rPr>
      </w:pPr>
      <w:r w:rsidRPr="00AD3FB6">
        <w:rPr>
          <w:rFonts w:ascii="Times New Roman" w:hAnsi="Times New Roman" w:cs="Times New Roman"/>
          <w:sz w:val="28"/>
          <w:szCs w:val="28"/>
        </w:rPr>
        <w:t>ФГУЗ Федеральный центр гигиены и эпидемиологии Федеральной службы по надзору в сфере защиты прав потребителей и благополучия человека (</w:t>
      </w:r>
      <w:r w:rsidRPr="00AD3FB6">
        <w:rPr>
          <w:rFonts w:ascii="Times New Roman" w:hAnsi="Times New Roman" w:cs="Times New Roman"/>
          <w:sz w:val="28"/>
          <w:szCs w:val="28"/>
          <w:lang w:val="en-US"/>
        </w:rPr>
        <w:t>http</w:t>
      </w:r>
      <w:r w:rsidRPr="00AD3FB6">
        <w:rPr>
          <w:rFonts w:ascii="Times New Roman" w:hAnsi="Times New Roman" w:cs="Times New Roman"/>
          <w:sz w:val="28"/>
          <w:szCs w:val="28"/>
        </w:rPr>
        <w:t>//</w:t>
      </w:r>
      <w:r w:rsidRPr="00AD3FB6">
        <w:rPr>
          <w:rFonts w:ascii="Times New Roman" w:hAnsi="Times New Roman" w:cs="Times New Roman"/>
          <w:sz w:val="28"/>
          <w:szCs w:val="28"/>
          <w:lang w:val="en-US"/>
        </w:rPr>
        <w:t>www</w:t>
      </w:r>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fcgsen</w:t>
      </w:r>
      <w:proofErr w:type="spellEnd"/>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ru</w:t>
      </w:r>
      <w:proofErr w:type="spellEnd"/>
      <w:r w:rsidRPr="00AD3FB6">
        <w:rPr>
          <w:rFonts w:ascii="Times New Roman" w:hAnsi="Times New Roman" w:cs="Times New Roman"/>
          <w:sz w:val="28"/>
          <w:szCs w:val="28"/>
        </w:rPr>
        <w:t>)</w:t>
      </w:r>
    </w:p>
    <w:p w:rsidR="00FD6A2A" w:rsidRPr="00AD3FB6" w:rsidRDefault="00FD6A2A" w:rsidP="00FD6A2A">
      <w:pPr>
        <w:numPr>
          <w:ilvl w:val="0"/>
          <w:numId w:val="4"/>
        </w:numPr>
        <w:tabs>
          <w:tab w:val="left" w:pos="0"/>
          <w:tab w:val="left" w:pos="1080"/>
        </w:tabs>
        <w:spacing w:after="0" w:line="240" w:lineRule="auto"/>
        <w:ind w:left="0" w:firstLine="540"/>
        <w:jc w:val="both"/>
        <w:rPr>
          <w:rFonts w:ascii="Times New Roman" w:hAnsi="Times New Roman" w:cs="Times New Roman"/>
          <w:bCs/>
          <w:sz w:val="28"/>
          <w:szCs w:val="28"/>
        </w:rPr>
      </w:pPr>
      <w:r w:rsidRPr="00AD3FB6">
        <w:rPr>
          <w:rFonts w:ascii="Times New Roman" w:hAnsi="Times New Roman" w:cs="Times New Roman"/>
          <w:sz w:val="28"/>
          <w:szCs w:val="28"/>
        </w:rPr>
        <w:t>Информационно – методический центр «Экспертиза» (</w:t>
      </w:r>
      <w:r w:rsidRPr="00AD3FB6">
        <w:rPr>
          <w:rFonts w:ascii="Times New Roman" w:hAnsi="Times New Roman" w:cs="Times New Roman"/>
          <w:sz w:val="28"/>
          <w:szCs w:val="28"/>
          <w:lang w:val="en-US"/>
        </w:rPr>
        <w:t>http</w:t>
      </w:r>
      <w:r w:rsidRPr="00AD3FB6">
        <w:rPr>
          <w:rFonts w:ascii="Times New Roman" w:hAnsi="Times New Roman" w:cs="Times New Roman"/>
          <w:sz w:val="28"/>
          <w:szCs w:val="28"/>
        </w:rPr>
        <w:t>//</w:t>
      </w:r>
      <w:r w:rsidRPr="00AD3FB6">
        <w:rPr>
          <w:rFonts w:ascii="Times New Roman" w:hAnsi="Times New Roman" w:cs="Times New Roman"/>
          <w:sz w:val="28"/>
          <w:szCs w:val="28"/>
          <w:lang w:val="en-US"/>
        </w:rPr>
        <w:t>www</w:t>
      </w:r>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crc</w:t>
      </w:r>
      <w:proofErr w:type="spellEnd"/>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ru</w:t>
      </w:r>
      <w:proofErr w:type="spellEnd"/>
      <w:r w:rsidRPr="00AD3FB6">
        <w:rPr>
          <w:rFonts w:ascii="Times New Roman" w:hAnsi="Times New Roman" w:cs="Times New Roman"/>
          <w:sz w:val="28"/>
          <w:szCs w:val="28"/>
        </w:rPr>
        <w:t>)</w:t>
      </w:r>
    </w:p>
    <w:p w:rsidR="00FD6A2A" w:rsidRPr="00AD3FB6" w:rsidRDefault="00FD6A2A" w:rsidP="00FD6A2A">
      <w:pPr>
        <w:numPr>
          <w:ilvl w:val="0"/>
          <w:numId w:val="4"/>
        </w:numPr>
        <w:tabs>
          <w:tab w:val="left" w:pos="0"/>
          <w:tab w:val="left" w:pos="1080"/>
        </w:tabs>
        <w:spacing w:after="0" w:line="240" w:lineRule="auto"/>
        <w:ind w:left="0" w:firstLine="540"/>
        <w:jc w:val="both"/>
        <w:rPr>
          <w:rFonts w:ascii="Times New Roman" w:hAnsi="Times New Roman" w:cs="Times New Roman"/>
          <w:bCs/>
          <w:sz w:val="28"/>
          <w:szCs w:val="28"/>
        </w:rPr>
      </w:pPr>
      <w:r w:rsidRPr="00AD3FB6">
        <w:rPr>
          <w:rFonts w:ascii="Times New Roman" w:hAnsi="Times New Roman" w:cs="Times New Roman"/>
          <w:sz w:val="28"/>
          <w:szCs w:val="28"/>
        </w:rPr>
        <w:t>Центральный НИИ организации и информатизации здравоохранения (</w:t>
      </w:r>
      <w:r w:rsidRPr="00AD3FB6">
        <w:rPr>
          <w:rFonts w:ascii="Times New Roman" w:hAnsi="Times New Roman" w:cs="Times New Roman"/>
          <w:sz w:val="28"/>
          <w:szCs w:val="28"/>
          <w:lang w:val="en-US"/>
        </w:rPr>
        <w:t>http</w:t>
      </w:r>
      <w:r w:rsidRPr="00AD3FB6">
        <w:rPr>
          <w:rFonts w:ascii="Times New Roman" w:hAnsi="Times New Roman" w:cs="Times New Roman"/>
          <w:sz w:val="28"/>
          <w:szCs w:val="28"/>
        </w:rPr>
        <w:t>//</w:t>
      </w:r>
      <w:r w:rsidRPr="00AD3FB6">
        <w:rPr>
          <w:rFonts w:ascii="Times New Roman" w:hAnsi="Times New Roman" w:cs="Times New Roman"/>
          <w:sz w:val="28"/>
          <w:szCs w:val="28"/>
          <w:lang w:val="en-US"/>
        </w:rPr>
        <w:t>www</w:t>
      </w:r>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mednet</w:t>
      </w:r>
      <w:proofErr w:type="spellEnd"/>
      <w:r w:rsidRPr="00AD3FB6">
        <w:rPr>
          <w:rFonts w:ascii="Times New Roman" w:hAnsi="Times New Roman" w:cs="Times New Roman"/>
          <w:sz w:val="28"/>
          <w:szCs w:val="28"/>
        </w:rPr>
        <w:t>.</w:t>
      </w:r>
      <w:proofErr w:type="spellStart"/>
      <w:r w:rsidRPr="00AD3FB6">
        <w:rPr>
          <w:rFonts w:ascii="Times New Roman" w:hAnsi="Times New Roman" w:cs="Times New Roman"/>
          <w:sz w:val="28"/>
          <w:szCs w:val="28"/>
          <w:lang w:val="en-US"/>
        </w:rPr>
        <w:t>ru</w:t>
      </w:r>
      <w:proofErr w:type="spellEnd"/>
      <w:r w:rsidRPr="00AD3FB6">
        <w:rPr>
          <w:rFonts w:ascii="Times New Roman" w:hAnsi="Times New Roman" w:cs="Times New Roman"/>
          <w:sz w:val="28"/>
          <w:szCs w:val="28"/>
        </w:rPr>
        <w:t>)</w:t>
      </w:r>
    </w:p>
    <w:p w:rsidR="00FD6A2A" w:rsidRPr="00AD3FB6" w:rsidRDefault="00FD6A2A" w:rsidP="00FD6A2A">
      <w:pPr>
        <w:rPr>
          <w:rFonts w:ascii="Times New Roman" w:hAnsi="Times New Roman" w:cs="Times New Roman"/>
          <w:sz w:val="28"/>
          <w:szCs w:val="28"/>
        </w:rPr>
      </w:pPr>
    </w:p>
    <w:p w:rsidR="00FD6A2A" w:rsidRPr="00AD3FB6" w:rsidRDefault="00FD6A2A" w:rsidP="00FD6A2A">
      <w:pPr>
        <w:suppressAutoHyphens/>
        <w:spacing w:after="0"/>
        <w:ind w:firstLine="709"/>
        <w:contextualSpacing/>
        <w:jc w:val="both"/>
        <w:rPr>
          <w:rFonts w:ascii="Times New Roman" w:hAnsi="Times New Roman" w:cs="Times New Roman"/>
          <w:bCs/>
          <w:sz w:val="28"/>
          <w:szCs w:val="28"/>
        </w:rPr>
      </w:pPr>
      <w:r w:rsidRPr="00AD3FB6">
        <w:rPr>
          <w:rFonts w:ascii="Times New Roman" w:hAnsi="Times New Roman" w:cs="Times New Roman"/>
          <w:bCs/>
          <w:sz w:val="28"/>
          <w:szCs w:val="28"/>
        </w:rPr>
        <w:lastRenderedPageBreak/>
        <w:t xml:space="preserve">3.2.3. Дополнительные источники </w:t>
      </w:r>
    </w:p>
    <w:p w:rsidR="00FD6A2A" w:rsidRPr="00AD3FB6" w:rsidRDefault="00FD6A2A" w:rsidP="00FD6A2A">
      <w:pPr>
        <w:outlineLvl w:val="0"/>
        <w:rPr>
          <w:rFonts w:ascii="Times New Roman" w:hAnsi="Times New Roman" w:cs="Times New Roman"/>
          <w:sz w:val="28"/>
          <w:szCs w:val="28"/>
        </w:rPr>
      </w:pPr>
      <w:r w:rsidRPr="00AD3FB6">
        <w:rPr>
          <w:rFonts w:ascii="Times New Roman" w:hAnsi="Times New Roman" w:cs="Times New Roman"/>
          <w:sz w:val="28"/>
          <w:szCs w:val="28"/>
        </w:rPr>
        <w:t>1   Гигиена и основы экологии человека, И.Г. Крымская, Ро</w:t>
      </w:r>
      <w:r w:rsidR="00985078">
        <w:rPr>
          <w:rFonts w:ascii="Times New Roman" w:hAnsi="Times New Roman" w:cs="Times New Roman"/>
          <w:sz w:val="28"/>
          <w:szCs w:val="28"/>
        </w:rPr>
        <w:t xml:space="preserve">стов-на-Дону, «Феникс», 2022 г, </w:t>
      </w:r>
      <w:r w:rsidRPr="00AD3FB6">
        <w:rPr>
          <w:rFonts w:ascii="Times New Roman" w:hAnsi="Times New Roman" w:cs="Times New Roman"/>
          <w:sz w:val="28"/>
          <w:szCs w:val="28"/>
        </w:rPr>
        <w:t>342с.</w:t>
      </w:r>
    </w:p>
    <w:p w:rsidR="00FD6A2A" w:rsidRPr="00AD3FB6" w:rsidRDefault="00FD6A2A" w:rsidP="00FD6A2A">
      <w:pPr>
        <w:numPr>
          <w:ilvl w:val="0"/>
          <w:numId w:val="5"/>
        </w:numPr>
        <w:spacing w:after="0" w:line="240" w:lineRule="auto"/>
        <w:jc w:val="both"/>
        <w:outlineLvl w:val="0"/>
        <w:rPr>
          <w:rFonts w:ascii="Times New Roman" w:hAnsi="Times New Roman" w:cs="Times New Roman"/>
          <w:sz w:val="28"/>
          <w:szCs w:val="28"/>
        </w:rPr>
      </w:pPr>
      <w:r w:rsidRPr="00AD3FB6">
        <w:rPr>
          <w:rFonts w:ascii="Times New Roman" w:hAnsi="Times New Roman" w:cs="Times New Roman"/>
          <w:sz w:val="28"/>
          <w:szCs w:val="28"/>
        </w:rPr>
        <w:t>Нормативные и методические документы:</w:t>
      </w:r>
    </w:p>
    <w:p w:rsidR="00FD6A2A" w:rsidRPr="00AD3FB6" w:rsidRDefault="00FD6A2A" w:rsidP="00FD6A2A">
      <w:pPr>
        <w:ind w:firstLine="426"/>
        <w:jc w:val="both"/>
        <w:rPr>
          <w:rFonts w:ascii="Times New Roman" w:hAnsi="Times New Roman" w:cs="Times New Roman"/>
          <w:bCs/>
          <w:sz w:val="28"/>
          <w:szCs w:val="28"/>
        </w:rPr>
      </w:pPr>
      <w:r w:rsidRPr="00AD3FB6">
        <w:rPr>
          <w:rFonts w:ascii="Times New Roman" w:hAnsi="Times New Roman" w:cs="Times New Roman"/>
          <w:bCs/>
          <w:sz w:val="28"/>
          <w:szCs w:val="28"/>
        </w:rPr>
        <w:t xml:space="preserve">- Федеральный закон РФ от 30.03.1999 № 52–ФЗ «О </w:t>
      </w:r>
      <w:proofErr w:type="spellStart"/>
      <w:r w:rsidRPr="00AD3FB6">
        <w:rPr>
          <w:rFonts w:ascii="Times New Roman" w:hAnsi="Times New Roman" w:cs="Times New Roman"/>
          <w:bCs/>
          <w:sz w:val="28"/>
          <w:szCs w:val="28"/>
        </w:rPr>
        <w:t>санитарно</w:t>
      </w:r>
      <w:proofErr w:type="spellEnd"/>
      <w:r w:rsidRPr="00AD3FB6">
        <w:rPr>
          <w:rFonts w:ascii="Times New Roman" w:hAnsi="Times New Roman" w:cs="Times New Roman"/>
          <w:bCs/>
          <w:sz w:val="28"/>
          <w:szCs w:val="28"/>
        </w:rPr>
        <w:t xml:space="preserve"> – эпидемиологическом благополучии населения»;</w:t>
      </w:r>
    </w:p>
    <w:p w:rsidR="00FD6A2A" w:rsidRPr="00AD3FB6" w:rsidRDefault="00FD6A2A" w:rsidP="00FD6A2A">
      <w:pPr>
        <w:spacing w:after="139"/>
        <w:ind w:firstLine="540"/>
        <w:rPr>
          <w:rFonts w:ascii="Times New Roman" w:hAnsi="Times New Roman" w:cs="Times New Roman"/>
          <w:sz w:val="28"/>
          <w:szCs w:val="28"/>
        </w:rPr>
      </w:pPr>
      <w:r w:rsidRPr="00AD3FB6">
        <w:rPr>
          <w:rFonts w:ascii="Times New Roman" w:hAnsi="Times New Roman" w:cs="Times New Roman"/>
          <w:sz w:val="28"/>
          <w:szCs w:val="28"/>
        </w:rPr>
        <w:t>- Федеральный закон РФ от 4 05.1999 г. N 96-ФЗ "Об охране атмосферного воздуха" (с изменениями и дополнениями)</w:t>
      </w:r>
    </w:p>
    <w:p w:rsidR="00FD6A2A" w:rsidRPr="00AD3FB6" w:rsidRDefault="00FD6A2A" w:rsidP="00FD6A2A">
      <w:pPr>
        <w:spacing w:after="139"/>
        <w:ind w:firstLine="540"/>
        <w:rPr>
          <w:rFonts w:ascii="Times New Roman" w:hAnsi="Times New Roman" w:cs="Times New Roman"/>
          <w:sz w:val="28"/>
          <w:szCs w:val="28"/>
        </w:rPr>
      </w:pPr>
      <w:r w:rsidRPr="00AD3FB6">
        <w:rPr>
          <w:rFonts w:ascii="Times New Roman" w:hAnsi="Times New Roman" w:cs="Times New Roman"/>
          <w:sz w:val="28"/>
          <w:szCs w:val="28"/>
        </w:rPr>
        <w:t>- Федеральный закон РФ от 3 06.2006 г. N 73-ФЗ "О введении в действие Водного кодекса Российской Федерации" (с изменениями и дополнениями)</w:t>
      </w:r>
    </w:p>
    <w:p w:rsidR="00FD6A2A" w:rsidRPr="00AD3FB6" w:rsidRDefault="00FD6A2A" w:rsidP="00FD6A2A">
      <w:pPr>
        <w:spacing w:after="139"/>
        <w:ind w:firstLine="540"/>
        <w:rPr>
          <w:rFonts w:ascii="Times New Roman" w:hAnsi="Times New Roman" w:cs="Times New Roman"/>
          <w:sz w:val="28"/>
          <w:szCs w:val="28"/>
        </w:rPr>
      </w:pPr>
      <w:r w:rsidRPr="00AD3FB6">
        <w:rPr>
          <w:rFonts w:ascii="Times New Roman" w:hAnsi="Times New Roman" w:cs="Times New Roman"/>
          <w:sz w:val="28"/>
          <w:szCs w:val="28"/>
        </w:rPr>
        <w:t>- Федеральный закон РФ от 14 07 2008 г. N 118-ФЗ "О внесении изменений в Водный кодекс Российской Федерации и отдельные законодательные акты Российской Федерации"</w:t>
      </w:r>
    </w:p>
    <w:p w:rsidR="00FD6A2A" w:rsidRPr="00AD3FB6" w:rsidRDefault="00FD6A2A" w:rsidP="00FD6A2A">
      <w:pPr>
        <w:ind w:firstLine="540"/>
        <w:jc w:val="both"/>
        <w:rPr>
          <w:rFonts w:ascii="Times New Roman" w:hAnsi="Times New Roman" w:cs="Times New Roman"/>
          <w:bCs/>
          <w:sz w:val="28"/>
          <w:szCs w:val="28"/>
        </w:rPr>
      </w:pPr>
      <w:r w:rsidRPr="00AD3FB6">
        <w:rPr>
          <w:rFonts w:ascii="Times New Roman" w:hAnsi="Times New Roman" w:cs="Times New Roman"/>
          <w:sz w:val="28"/>
          <w:szCs w:val="28"/>
        </w:rPr>
        <w:t xml:space="preserve">- Методические рекомендации МР 2.3.1.2432-08 3.2.1. Рациональное питание. Нормы физиологических потребностей в энергии и пищевых веществах для различных групп </w:t>
      </w:r>
      <w:r w:rsidRPr="00AD3FB6">
        <w:rPr>
          <w:rFonts w:ascii="Times New Roman" w:hAnsi="Times New Roman" w:cs="Times New Roman"/>
          <w:bCs/>
          <w:sz w:val="28"/>
          <w:szCs w:val="28"/>
        </w:rPr>
        <w:t>населения Российской Федерации;</w:t>
      </w:r>
    </w:p>
    <w:p w:rsidR="00FD6A2A" w:rsidRPr="00AD3FB6" w:rsidRDefault="00FD6A2A" w:rsidP="00FD6A2A">
      <w:pPr>
        <w:ind w:firstLine="540"/>
        <w:jc w:val="both"/>
        <w:rPr>
          <w:rFonts w:ascii="Times New Roman" w:hAnsi="Times New Roman" w:cs="Times New Roman"/>
          <w:bCs/>
          <w:sz w:val="28"/>
          <w:szCs w:val="28"/>
        </w:rPr>
      </w:pPr>
      <w:r w:rsidRPr="00AD3FB6">
        <w:rPr>
          <w:rFonts w:ascii="Times New Roman" w:hAnsi="Times New Roman" w:cs="Times New Roman"/>
          <w:bCs/>
          <w:sz w:val="28"/>
          <w:szCs w:val="28"/>
        </w:rPr>
        <w:t>- СанПиН 2.3.2.1324–03 «Гигиенические требования к срокам годности и условиям хранения пищевых продуктов»;</w:t>
      </w:r>
    </w:p>
    <w:p w:rsidR="00FD6A2A" w:rsidRPr="00AD3FB6" w:rsidRDefault="00FD6A2A" w:rsidP="00FD6A2A">
      <w:pPr>
        <w:ind w:firstLine="540"/>
        <w:jc w:val="both"/>
        <w:rPr>
          <w:rFonts w:ascii="Times New Roman" w:hAnsi="Times New Roman" w:cs="Times New Roman"/>
          <w:bCs/>
          <w:sz w:val="28"/>
          <w:szCs w:val="28"/>
        </w:rPr>
      </w:pPr>
      <w:r w:rsidRPr="00AD3FB6">
        <w:rPr>
          <w:rFonts w:ascii="Times New Roman" w:hAnsi="Times New Roman" w:cs="Times New Roman"/>
          <w:bCs/>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FD6A2A" w:rsidRPr="00AD3FB6" w:rsidRDefault="00FD6A2A" w:rsidP="00FD6A2A">
      <w:pPr>
        <w:ind w:firstLine="540"/>
        <w:jc w:val="both"/>
        <w:rPr>
          <w:rFonts w:ascii="Times New Roman" w:hAnsi="Times New Roman" w:cs="Times New Roman"/>
          <w:bCs/>
          <w:sz w:val="28"/>
          <w:szCs w:val="28"/>
        </w:rPr>
      </w:pPr>
      <w:r w:rsidRPr="00AD3FB6">
        <w:rPr>
          <w:rFonts w:ascii="Times New Roman" w:hAnsi="Times New Roman" w:cs="Times New Roman"/>
          <w:bCs/>
          <w:sz w:val="28"/>
          <w:szCs w:val="28"/>
        </w:rPr>
        <w:t>- СанПиН 2.4.3.1186-03 «</w:t>
      </w:r>
      <w:proofErr w:type="spellStart"/>
      <w:r w:rsidRPr="00AD3FB6">
        <w:rPr>
          <w:rFonts w:ascii="Times New Roman" w:hAnsi="Times New Roman" w:cs="Times New Roman"/>
          <w:bCs/>
          <w:sz w:val="28"/>
          <w:szCs w:val="28"/>
        </w:rPr>
        <w:t>Санитарно</w:t>
      </w:r>
      <w:proofErr w:type="spellEnd"/>
      <w:r w:rsidRPr="00AD3FB6">
        <w:rPr>
          <w:rFonts w:ascii="Times New Roman" w:hAnsi="Times New Roman" w:cs="Times New Roman"/>
          <w:bCs/>
          <w:sz w:val="28"/>
          <w:szCs w:val="28"/>
        </w:rPr>
        <w:t xml:space="preserve"> – эпидемиологические требования к организации </w:t>
      </w:r>
      <w:proofErr w:type="spellStart"/>
      <w:r w:rsidRPr="00AD3FB6">
        <w:rPr>
          <w:rFonts w:ascii="Times New Roman" w:hAnsi="Times New Roman" w:cs="Times New Roman"/>
          <w:bCs/>
          <w:sz w:val="28"/>
          <w:szCs w:val="28"/>
        </w:rPr>
        <w:t>учебно</w:t>
      </w:r>
      <w:proofErr w:type="spellEnd"/>
      <w:r w:rsidRPr="00AD3FB6">
        <w:rPr>
          <w:rFonts w:ascii="Times New Roman" w:hAnsi="Times New Roman" w:cs="Times New Roman"/>
          <w:bCs/>
          <w:sz w:val="28"/>
          <w:szCs w:val="28"/>
        </w:rPr>
        <w:t xml:space="preserve"> – производственного процесса в образовательных учреждениях начального профессионального образования»;</w:t>
      </w:r>
    </w:p>
    <w:p w:rsidR="00FD6A2A" w:rsidRPr="00AD3FB6" w:rsidRDefault="00FD6A2A" w:rsidP="00FD6A2A">
      <w:pPr>
        <w:ind w:firstLine="540"/>
        <w:jc w:val="both"/>
        <w:rPr>
          <w:rFonts w:ascii="Times New Roman" w:hAnsi="Times New Roman" w:cs="Times New Roman"/>
          <w:bCs/>
          <w:sz w:val="28"/>
          <w:szCs w:val="28"/>
        </w:rPr>
      </w:pPr>
      <w:r w:rsidRPr="00AD3FB6">
        <w:rPr>
          <w:rFonts w:ascii="Times New Roman" w:hAnsi="Times New Roman" w:cs="Times New Roman"/>
          <w:bCs/>
          <w:sz w:val="28"/>
          <w:szCs w:val="28"/>
        </w:rPr>
        <w:t>- СанПиН 2.4.5.2409-08 «</w:t>
      </w:r>
      <w:proofErr w:type="spellStart"/>
      <w:r w:rsidRPr="00AD3FB6">
        <w:rPr>
          <w:rFonts w:ascii="Times New Roman" w:hAnsi="Times New Roman" w:cs="Times New Roman"/>
          <w:bCs/>
          <w:sz w:val="28"/>
          <w:szCs w:val="28"/>
        </w:rPr>
        <w:t>Санитарно</w:t>
      </w:r>
      <w:proofErr w:type="spellEnd"/>
      <w:r w:rsidRPr="00AD3FB6">
        <w:rPr>
          <w:rFonts w:ascii="Times New Roman" w:hAnsi="Times New Roman" w:cs="Times New Roman"/>
          <w:bCs/>
          <w:sz w:val="28"/>
          <w:szCs w:val="28"/>
        </w:rPr>
        <w:t xml:space="preserve"> – 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FD6A2A" w:rsidRPr="00AD3FB6" w:rsidRDefault="00FD6A2A" w:rsidP="00FD6A2A">
      <w:pPr>
        <w:ind w:firstLine="540"/>
        <w:jc w:val="both"/>
        <w:rPr>
          <w:rFonts w:ascii="Times New Roman" w:hAnsi="Times New Roman" w:cs="Times New Roman"/>
          <w:bCs/>
          <w:sz w:val="28"/>
          <w:szCs w:val="28"/>
        </w:rPr>
      </w:pPr>
      <w:r w:rsidRPr="00AD3FB6">
        <w:rPr>
          <w:rFonts w:ascii="Times New Roman" w:hAnsi="Times New Roman" w:cs="Times New Roman"/>
          <w:bCs/>
          <w:sz w:val="28"/>
          <w:szCs w:val="28"/>
        </w:rPr>
        <w:t>- ГОСТ 2761-84 «Источники централизованного хозяйственно – питьевого водоснабжения»</w:t>
      </w:r>
    </w:p>
    <w:p w:rsidR="00FD6A2A" w:rsidRPr="00AD3FB6" w:rsidRDefault="00FD6A2A" w:rsidP="00FD6A2A">
      <w:pPr>
        <w:spacing w:after="0"/>
        <w:ind w:firstLine="709"/>
        <w:contextualSpacing/>
        <w:jc w:val="both"/>
        <w:rPr>
          <w:rFonts w:ascii="Times New Roman" w:hAnsi="Times New Roman" w:cs="Times New Roman"/>
          <w:bCs/>
          <w:sz w:val="28"/>
          <w:szCs w:val="28"/>
        </w:rPr>
      </w:pPr>
    </w:p>
    <w:p w:rsidR="00FD6A2A" w:rsidRDefault="00FD6A2A" w:rsidP="00FD6A2A">
      <w:pPr>
        <w:spacing w:after="0" w:line="240" w:lineRule="auto"/>
        <w:rPr>
          <w:rFonts w:ascii="Times New Roman" w:eastAsia="Times New Roman" w:hAnsi="Times New Roman" w:cs="Times New Roman"/>
          <w:b/>
          <w:sz w:val="28"/>
          <w:szCs w:val="24"/>
          <w:lang w:eastAsia="ru-RU"/>
        </w:rPr>
      </w:pPr>
    </w:p>
    <w:p w:rsidR="00FD6A2A" w:rsidRDefault="00FD6A2A" w:rsidP="00FD6A2A">
      <w:pPr>
        <w:spacing w:after="0" w:line="240" w:lineRule="auto"/>
        <w:jc w:val="center"/>
        <w:rPr>
          <w:rFonts w:ascii="Times New Roman" w:eastAsia="Times New Roman" w:hAnsi="Times New Roman" w:cs="Times New Roman"/>
          <w:b/>
          <w:sz w:val="28"/>
          <w:szCs w:val="24"/>
          <w:lang w:eastAsia="ru-RU"/>
        </w:rPr>
      </w:pPr>
    </w:p>
    <w:p w:rsidR="00FD6A2A" w:rsidRDefault="00FD6A2A" w:rsidP="00FD6A2A">
      <w:pPr>
        <w:spacing w:after="0" w:line="240" w:lineRule="auto"/>
        <w:jc w:val="center"/>
        <w:rPr>
          <w:rFonts w:ascii="Times New Roman" w:eastAsia="Times New Roman" w:hAnsi="Times New Roman" w:cs="Times New Roman"/>
          <w:b/>
          <w:sz w:val="28"/>
          <w:szCs w:val="24"/>
          <w:lang w:eastAsia="ru-RU"/>
        </w:rPr>
      </w:pPr>
    </w:p>
    <w:p w:rsidR="00985078" w:rsidRDefault="00985078" w:rsidP="00FD6A2A">
      <w:pPr>
        <w:spacing w:after="0" w:line="240" w:lineRule="auto"/>
        <w:jc w:val="center"/>
        <w:rPr>
          <w:rFonts w:ascii="Times New Roman" w:eastAsia="Times New Roman" w:hAnsi="Times New Roman" w:cs="Times New Roman"/>
          <w:b/>
          <w:sz w:val="28"/>
          <w:szCs w:val="24"/>
          <w:lang w:eastAsia="ru-RU"/>
        </w:rPr>
      </w:pPr>
    </w:p>
    <w:p w:rsidR="00985078" w:rsidRDefault="00985078" w:rsidP="00FD6A2A">
      <w:pPr>
        <w:spacing w:after="0" w:line="240" w:lineRule="auto"/>
        <w:jc w:val="center"/>
        <w:rPr>
          <w:rFonts w:ascii="Times New Roman" w:eastAsia="Times New Roman" w:hAnsi="Times New Roman" w:cs="Times New Roman"/>
          <w:b/>
          <w:sz w:val="28"/>
          <w:szCs w:val="24"/>
          <w:lang w:eastAsia="ru-RU"/>
        </w:rPr>
      </w:pPr>
    </w:p>
    <w:p w:rsidR="00FD6A2A" w:rsidRDefault="00FD6A2A" w:rsidP="00FD6A2A">
      <w:pPr>
        <w:spacing w:after="0" w:line="240" w:lineRule="auto"/>
        <w:jc w:val="center"/>
        <w:rPr>
          <w:rFonts w:ascii="Times New Roman" w:eastAsia="Times New Roman" w:hAnsi="Times New Roman" w:cs="Times New Roman"/>
          <w:b/>
          <w:sz w:val="28"/>
          <w:szCs w:val="24"/>
          <w:lang w:eastAsia="ru-RU"/>
        </w:rPr>
      </w:pPr>
    </w:p>
    <w:p w:rsidR="00FD6A2A" w:rsidRDefault="00FD6A2A" w:rsidP="00FD6A2A">
      <w:pPr>
        <w:spacing w:after="0" w:line="240" w:lineRule="auto"/>
        <w:jc w:val="center"/>
        <w:rPr>
          <w:rFonts w:ascii="Times New Roman" w:eastAsia="Times New Roman" w:hAnsi="Times New Roman" w:cs="Times New Roman"/>
          <w:b/>
          <w:sz w:val="28"/>
          <w:szCs w:val="24"/>
          <w:lang w:eastAsia="ru-RU"/>
        </w:rPr>
      </w:pPr>
    </w:p>
    <w:p w:rsidR="00FD6A2A" w:rsidRDefault="00FD6A2A" w:rsidP="00FD6A2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4. КОНТРОЛЬ И ОЦЕНКА РЕЗУЛЬТАТОВ ОСВОЕНИЯ </w:t>
      </w:r>
      <w:proofErr w:type="gramStart"/>
      <w:r>
        <w:rPr>
          <w:rFonts w:ascii="Times New Roman" w:eastAsia="Times New Roman" w:hAnsi="Times New Roman" w:cs="Times New Roman"/>
          <w:sz w:val="28"/>
          <w:szCs w:val="24"/>
          <w:lang w:eastAsia="ru-RU"/>
        </w:rPr>
        <w:t>УЧЕБНОЙ  ДИСЦИПЛИНЫ</w:t>
      </w:r>
      <w:proofErr w:type="gramEnd"/>
    </w:p>
    <w:p w:rsidR="00FD6A2A" w:rsidRDefault="00FD6A2A" w:rsidP="00FD6A2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FD6A2A" w:rsidRDefault="00FD6A2A" w:rsidP="00FD6A2A">
      <w:pPr>
        <w:spacing w:after="0" w:line="240" w:lineRule="auto"/>
        <w:jc w:val="both"/>
        <w:rPr>
          <w:rFonts w:ascii="Times New Roman" w:eastAsia="Times New Roman" w:hAnsi="Times New Roman" w:cs="Times New Roman"/>
          <w:sz w:val="28"/>
          <w:szCs w:val="24"/>
          <w:lang w:eastAsia="ru-RU"/>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FD6A2A" w:rsidTr="000454E2">
        <w:trPr>
          <w:trHeight w:val="314"/>
        </w:trPr>
        <w:tc>
          <w:tcPr>
            <w:tcW w:w="2031" w:type="pct"/>
            <w:tcBorders>
              <w:top w:val="single" w:sz="4" w:space="0" w:color="auto"/>
              <w:left w:val="single" w:sz="4" w:space="0" w:color="auto"/>
              <w:bottom w:val="single" w:sz="4" w:space="0" w:color="auto"/>
              <w:right w:val="single" w:sz="4" w:space="0" w:color="auto"/>
            </w:tcBorders>
            <w:hideMark/>
          </w:tcPr>
          <w:p w:rsidR="00FD6A2A" w:rsidRDefault="00FD6A2A" w:rsidP="000454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Результаты обучения</w:t>
            </w:r>
          </w:p>
        </w:tc>
        <w:tc>
          <w:tcPr>
            <w:tcW w:w="1610" w:type="pct"/>
            <w:tcBorders>
              <w:top w:val="single" w:sz="4" w:space="0" w:color="auto"/>
              <w:left w:val="single" w:sz="4" w:space="0" w:color="auto"/>
              <w:bottom w:val="single" w:sz="4" w:space="0" w:color="auto"/>
              <w:right w:val="single" w:sz="4" w:space="0" w:color="auto"/>
            </w:tcBorders>
            <w:hideMark/>
          </w:tcPr>
          <w:p w:rsidR="00FD6A2A" w:rsidRDefault="00FD6A2A" w:rsidP="000454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Критерии оценки</w:t>
            </w:r>
          </w:p>
        </w:tc>
        <w:tc>
          <w:tcPr>
            <w:tcW w:w="1359" w:type="pct"/>
            <w:gridSpan w:val="2"/>
            <w:tcBorders>
              <w:top w:val="single" w:sz="4" w:space="0" w:color="auto"/>
              <w:left w:val="single" w:sz="4" w:space="0" w:color="auto"/>
              <w:bottom w:val="single" w:sz="4" w:space="0" w:color="auto"/>
              <w:right w:val="single" w:sz="4" w:space="0" w:color="auto"/>
            </w:tcBorders>
            <w:hideMark/>
          </w:tcPr>
          <w:p w:rsidR="00FD6A2A" w:rsidRDefault="00FD6A2A" w:rsidP="000454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Методы оценки</w:t>
            </w:r>
          </w:p>
        </w:tc>
      </w:tr>
      <w:tr w:rsidR="00FD6A2A" w:rsidTr="000454E2">
        <w:trPr>
          <w:trHeight w:val="404"/>
        </w:trPr>
        <w:tc>
          <w:tcPr>
            <w:tcW w:w="5000" w:type="pct"/>
            <w:gridSpan w:val="4"/>
            <w:tcBorders>
              <w:top w:val="single" w:sz="4" w:space="0" w:color="auto"/>
              <w:left w:val="single" w:sz="4" w:space="0" w:color="auto"/>
              <w:bottom w:val="single" w:sz="4" w:space="0" w:color="auto"/>
              <w:right w:val="single" w:sz="4" w:space="0" w:color="auto"/>
            </w:tcBorders>
            <w:hideMark/>
          </w:tcPr>
          <w:p w:rsidR="00FD6A2A" w:rsidRDefault="00FD6A2A" w:rsidP="000454E2">
            <w:pPr>
              <w:spacing w:after="0" w:line="240" w:lineRule="auto"/>
              <w:ind w:firstLine="4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знаний, осваиваемых в рамках дисциплины</w:t>
            </w:r>
          </w:p>
        </w:tc>
      </w:tr>
      <w:tr w:rsidR="00FD6A2A" w:rsidTr="000454E2">
        <w:tc>
          <w:tcPr>
            <w:tcW w:w="2031" w:type="pct"/>
            <w:tcBorders>
              <w:top w:val="single" w:sz="4" w:space="0" w:color="auto"/>
              <w:left w:val="single" w:sz="4" w:space="0" w:color="auto"/>
              <w:bottom w:val="single" w:sz="4" w:space="0" w:color="auto"/>
              <w:right w:val="single" w:sz="4" w:space="0" w:color="auto"/>
            </w:tcBorders>
          </w:tcPr>
          <w:p w:rsidR="00FD6A2A" w:rsidRDefault="00FD6A2A" w:rsidP="000454E2">
            <w:pPr>
              <w:spacing w:after="0" w:line="240" w:lineRule="auto"/>
              <w:ind w:firstLine="284"/>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Знать:</w:t>
            </w:r>
          </w:p>
          <w:p w:rsidR="00FD6A2A" w:rsidRDefault="00FD6A2A" w:rsidP="000454E2">
            <w:pPr>
              <w:tabs>
                <w:tab w:val="num" w:pos="1080"/>
              </w:tabs>
              <w:spacing w:after="0" w:line="240" w:lineRule="auto"/>
              <w:rPr>
                <w:rFonts w:ascii="Times New Roman" w:hAnsi="Times New Roman" w:cs="Times New Roman"/>
                <w:sz w:val="24"/>
                <w:szCs w:val="24"/>
              </w:rPr>
            </w:pPr>
            <w:r>
              <w:t>1</w:t>
            </w:r>
            <w:r>
              <w:rPr>
                <w:rFonts w:ascii="Times New Roman" w:hAnsi="Times New Roman" w:cs="Times New Roman"/>
                <w:sz w:val="24"/>
                <w:szCs w:val="24"/>
              </w:rPr>
              <w:t>.современное состояние окружающей среды и глобальные экологические проблемы;</w:t>
            </w:r>
          </w:p>
          <w:p w:rsidR="00FD6A2A" w:rsidRDefault="00FD6A2A" w:rsidP="000454E2">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2.факторы окружающей среды, влияющие на здоровье человека;</w:t>
            </w:r>
          </w:p>
          <w:p w:rsidR="00FD6A2A" w:rsidRDefault="00FD6A2A" w:rsidP="000454E2">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3основные положения гигиены;</w:t>
            </w:r>
          </w:p>
          <w:p w:rsidR="00FD6A2A" w:rsidRDefault="00FD6A2A" w:rsidP="000454E2">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4гигиенические принципы организации здорового образа жизни;</w:t>
            </w:r>
          </w:p>
          <w:p w:rsidR="00FD6A2A" w:rsidRDefault="00FD6A2A" w:rsidP="000454E2">
            <w:pPr>
              <w:tabs>
                <w:tab w:val="num"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5.методы, формы и средства гигиенического воспитания населения</w:t>
            </w:r>
          </w:p>
          <w:p w:rsidR="00FD6A2A" w:rsidRDefault="00FD6A2A" w:rsidP="000454E2">
            <w:pPr>
              <w:tabs>
                <w:tab w:val="left" w:pos="1080"/>
              </w:tabs>
              <w:spacing w:after="0" w:line="240" w:lineRule="auto"/>
              <w:ind w:left="720"/>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FD6A2A" w:rsidRDefault="00FD6A2A" w:rsidP="000454E2">
            <w:pPr>
              <w:spacing w:after="0" w:line="240" w:lineRule="auto"/>
              <w:ind w:firstLine="317"/>
              <w:rPr>
                <w:rFonts w:ascii="Times New Roman" w:eastAsia="Times New Roman" w:hAnsi="Times New Roman" w:cs="Times New Roman"/>
                <w:bCs/>
                <w:sz w:val="24"/>
                <w:szCs w:val="24"/>
                <w:lang w:eastAsia="ru-RU"/>
              </w:rPr>
            </w:pPr>
          </w:p>
          <w:p w:rsidR="00FD6A2A" w:rsidRDefault="00FD6A2A" w:rsidP="000454E2">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Знает основные отрасли гигиены;</w:t>
            </w:r>
          </w:p>
          <w:p w:rsidR="00FD6A2A" w:rsidRDefault="00FD6A2A" w:rsidP="000454E2">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владеет гигиенической терминологией;</w:t>
            </w:r>
          </w:p>
          <w:p w:rsidR="00FD6A2A" w:rsidRDefault="00FD6A2A" w:rsidP="000454E2">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демонстрирует системные знания о структуре </w:t>
            </w:r>
            <w:proofErr w:type="gramStart"/>
            <w:r>
              <w:rPr>
                <w:rFonts w:ascii="Times New Roman" w:eastAsia="Times New Roman" w:hAnsi="Times New Roman" w:cs="Times New Roman"/>
                <w:bCs/>
                <w:sz w:val="24"/>
                <w:szCs w:val="24"/>
              </w:rPr>
              <w:t>гигиены,;</w:t>
            </w:r>
            <w:proofErr w:type="gramEnd"/>
          </w:p>
          <w:p w:rsidR="00FD6A2A" w:rsidRDefault="00FD6A2A" w:rsidP="000454E2">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демонстрирует системные знания о принципах </w:t>
            </w:r>
            <w:proofErr w:type="gramStart"/>
            <w:r>
              <w:rPr>
                <w:rFonts w:ascii="Times New Roman" w:eastAsia="Times New Roman" w:hAnsi="Times New Roman" w:cs="Times New Roman"/>
                <w:bCs/>
                <w:sz w:val="24"/>
                <w:szCs w:val="24"/>
              </w:rPr>
              <w:t>поиска  информации</w:t>
            </w:r>
            <w:proofErr w:type="gramEnd"/>
            <w:r>
              <w:rPr>
                <w:rFonts w:ascii="Times New Roman" w:eastAsia="Times New Roman" w:hAnsi="Times New Roman" w:cs="Times New Roman"/>
                <w:bCs/>
                <w:sz w:val="24"/>
                <w:szCs w:val="24"/>
              </w:rPr>
              <w:t>;</w:t>
            </w:r>
          </w:p>
          <w:p w:rsidR="00FD6A2A" w:rsidRDefault="00FD6A2A" w:rsidP="000454E2">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системные знания о методах анализа и решения проблем;</w:t>
            </w:r>
          </w:p>
          <w:p w:rsidR="00FD6A2A" w:rsidRDefault="00FD6A2A" w:rsidP="000454E2">
            <w:pPr>
              <w:spacing w:after="0" w:line="240" w:lineRule="auto"/>
              <w:rPr>
                <w:rFonts w:ascii="Times New Roman" w:eastAsia="Times New Roman" w:hAnsi="Times New Roman" w:cs="Times New Roman"/>
                <w:bCs/>
                <w:sz w:val="24"/>
                <w:szCs w:val="24"/>
              </w:rPr>
            </w:pPr>
          </w:p>
        </w:tc>
        <w:tc>
          <w:tcPr>
            <w:tcW w:w="1149" w:type="pct"/>
            <w:tcBorders>
              <w:top w:val="single" w:sz="4" w:space="0" w:color="auto"/>
              <w:left w:val="single" w:sz="4" w:space="0" w:color="auto"/>
              <w:bottom w:val="single" w:sz="4" w:space="0" w:color="auto"/>
              <w:right w:val="single" w:sz="4" w:space="0" w:color="auto"/>
            </w:tcBorders>
          </w:tcPr>
          <w:p w:rsidR="00FD6A2A" w:rsidRDefault="00FD6A2A" w:rsidP="000454E2">
            <w:pPr>
              <w:spacing w:after="0" w:line="240" w:lineRule="auto"/>
              <w:ind w:firstLine="284"/>
              <w:rPr>
                <w:rFonts w:ascii="Times New Roman" w:eastAsia="Times New Roman" w:hAnsi="Times New Roman" w:cs="Times New Roman"/>
                <w:bCs/>
                <w:sz w:val="24"/>
                <w:szCs w:val="24"/>
              </w:rPr>
            </w:pPr>
          </w:p>
          <w:p w:rsidR="00FD6A2A" w:rsidRDefault="00FD6A2A" w:rsidP="000454E2">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Тестирование.</w:t>
            </w:r>
          </w:p>
          <w:p w:rsidR="00FD6A2A" w:rsidRDefault="00FD6A2A" w:rsidP="000454E2">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Устный опрос.</w:t>
            </w:r>
          </w:p>
          <w:p w:rsidR="00FD6A2A" w:rsidRDefault="00FD6A2A" w:rsidP="000454E2">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Оценка решений профессионально-ориентированных кейсов</w:t>
            </w:r>
          </w:p>
          <w:p w:rsidR="00FD6A2A" w:rsidRDefault="00FD6A2A" w:rsidP="000454E2">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Деловые игры.</w:t>
            </w:r>
          </w:p>
          <w:p w:rsidR="00FD6A2A" w:rsidRDefault="00FD6A2A" w:rsidP="000454E2">
            <w:pPr>
              <w:spacing w:after="0" w:line="240" w:lineRule="auto"/>
              <w:ind w:firstLine="284"/>
              <w:rPr>
                <w:rFonts w:ascii="Times New Roman" w:eastAsia="Times New Roman" w:hAnsi="Times New Roman" w:cs="Times New Roman"/>
                <w:bCs/>
                <w:sz w:val="24"/>
                <w:szCs w:val="24"/>
              </w:rPr>
            </w:pPr>
          </w:p>
        </w:tc>
      </w:tr>
      <w:tr w:rsidR="00FD6A2A" w:rsidTr="000454E2">
        <w:tc>
          <w:tcPr>
            <w:tcW w:w="5000" w:type="pct"/>
            <w:gridSpan w:val="4"/>
            <w:tcBorders>
              <w:top w:val="single" w:sz="4" w:space="0" w:color="auto"/>
              <w:left w:val="single" w:sz="4" w:space="0" w:color="auto"/>
              <w:bottom w:val="single" w:sz="4" w:space="0" w:color="auto"/>
              <w:right w:val="single" w:sz="4" w:space="0" w:color="auto"/>
            </w:tcBorders>
            <w:hideMark/>
          </w:tcPr>
          <w:p w:rsidR="00FD6A2A" w:rsidRDefault="00FD6A2A" w:rsidP="000454E2">
            <w:pPr>
              <w:spacing w:after="0" w:line="240" w:lineRule="auto"/>
              <w:ind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iCs/>
                <w:sz w:val="24"/>
                <w:szCs w:val="24"/>
                <w:lang w:eastAsia="ru-RU"/>
              </w:rPr>
              <w:t>Перечень умений, осваиваемых в рамках дисциплины</w:t>
            </w:r>
          </w:p>
        </w:tc>
      </w:tr>
      <w:tr w:rsidR="00FD6A2A" w:rsidTr="000454E2">
        <w:trPr>
          <w:trHeight w:val="272"/>
        </w:trPr>
        <w:tc>
          <w:tcPr>
            <w:tcW w:w="2031" w:type="pct"/>
            <w:tcBorders>
              <w:top w:val="single" w:sz="4" w:space="0" w:color="auto"/>
              <w:left w:val="single" w:sz="4" w:space="0" w:color="auto"/>
              <w:bottom w:val="single" w:sz="4" w:space="0" w:color="auto"/>
              <w:right w:val="single" w:sz="4" w:space="0" w:color="auto"/>
            </w:tcBorders>
          </w:tcPr>
          <w:p w:rsidR="00FD6A2A" w:rsidRDefault="00FD6A2A" w:rsidP="000454E2">
            <w:pPr>
              <w:spacing w:after="0" w:line="240" w:lineRule="auto"/>
              <w:ind w:left="360"/>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Уметь:</w:t>
            </w:r>
          </w:p>
          <w:p w:rsidR="00FD6A2A" w:rsidRDefault="00FD6A2A" w:rsidP="000454E2">
            <w:pPr>
              <w:tabs>
                <w:tab w:val="left" w:pos="1080"/>
              </w:tabs>
              <w:spacing w:after="0" w:line="240" w:lineRule="auto"/>
              <w:rPr>
                <w:rFonts w:ascii="Times New Roman" w:hAnsi="Times New Roman" w:cs="Times New Roman"/>
                <w:sz w:val="24"/>
                <w:szCs w:val="24"/>
              </w:rPr>
            </w:pPr>
            <w:r>
              <w:t>1.</w:t>
            </w:r>
            <w:r>
              <w:rPr>
                <w:rFonts w:ascii="Times New Roman" w:hAnsi="Times New Roman" w:cs="Times New Roman"/>
                <w:sz w:val="24"/>
                <w:szCs w:val="24"/>
              </w:rPr>
              <w:t xml:space="preserve">давать </w:t>
            </w:r>
            <w:proofErr w:type="spellStart"/>
            <w:r>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 гигиеническую оценку факторам окружающей                          среды;</w:t>
            </w:r>
          </w:p>
          <w:p w:rsidR="00FD6A2A" w:rsidRDefault="00FD6A2A" w:rsidP="000454E2">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2.проводить </w:t>
            </w:r>
            <w:proofErr w:type="spellStart"/>
            <w:r>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 гигиенические мероприятия по сохранению и укреплению здоровья населения, предупреждению болезней;</w:t>
            </w:r>
          </w:p>
          <w:p w:rsidR="00FD6A2A" w:rsidRDefault="00FD6A2A" w:rsidP="000454E2">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3.проводить гигиеническое обучение и воспитание населения</w:t>
            </w:r>
          </w:p>
          <w:p w:rsidR="00FD6A2A" w:rsidRDefault="00FD6A2A" w:rsidP="000454E2">
            <w:pPr>
              <w:suppressAutoHyphens/>
              <w:spacing w:after="0" w:line="240" w:lineRule="auto"/>
              <w:jc w:val="both"/>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FD6A2A" w:rsidRDefault="00FD6A2A" w:rsidP="000454E2">
            <w:pPr>
              <w:spacing w:after="0" w:line="240" w:lineRule="auto"/>
              <w:ind w:firstLine="317"/>
              <w:rPr>
                <w:rFonts w:ascii="Times New Roman" w:eastAsia="Times New Roman" w:hAnsi="Times New Roman" w:cs="Times New Roman"/>
                <w:sz w:val="24"/>
                <w:szCs w:val="24"/>
                <w:lang w:eastAsia="ru-RU"/>
              </w:rPr>
            </w:pPr>
          </w:p>
          <w:p w:rsidR="00FD6A2A" w:rsidRDefault="00FD6A2A" w:rsidP="000454E2">
            <w:pPr>
              <w:spacing w:after="0" w:line="240" w:lineRule="auto"/>
              <w:ind w:firstLine="317"/>
              <w:rPr>
                <w:rFonts w:ascii="Times New Roman" w:eastAsia="Times New Roman" w:hAnsi="Times New Roman" w:cs="Times New Roman"/>
                <w:sz w:val="24"/>
                <w:szCs w:val="24"/>
              </w:rPr>
            </w:pPr>
            <w:r>
              <w:rPr>
                <w:rFonts w:ascii="Times New Roman" w:eastAsia="Times New Roman" w:hAnsi="Times New Roman" w:cs="Times New Roman"/>
                <w:sz w:val="24"/>
                <w:szCs w:val="24"/>
              </w:rPr>
              <w:t>Умеет оперативно находить нужную информацию;</w:t>
            </w:r>
          </w:p>
          <w:p w:rsidR="00FD6A2A" w:rsidRDefault="00FD6A2A" w:rsidP="000454E2">
            <w:pPr>
              <w:spacing w:after="0" w:line="240" w:lineRule="auto"/>
              <w:ind w:firstLine="317"/>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демонстрирует умение взаимодействовать с коллегами (сокурсниками), руководством (преподавателем), пациентами в ходе профессиональной деятельности;</w:t>
            </w:r>
          </w:p>
          <w:p w:rsidR="00FD6A2A" w:rsidRDefault="00FD6A2A" w:rsidP="000454E2">
            <w:pPr>
              <w:spacing w:after="0" w:line="240" w:lineRule="auto"/>
              <w:ind w:firstLine="317"/>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демонстрирует умение применять компьютерные и телекоммуникационные средства в профессиональной деятельности</w:t>
            </w:r>
          </w:p>
          <w:p w:rsidR="00FD6A2A" w:rsidRDefault="00FD6A2A" w:rsidP="000454E2">
            <w:pPr>
              <w:spacing w:after="0" w:line="240" w:lineRule="auto"/>
              <w:ind w:firstLine="317"/>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способен применять ключевые инструменты решения проблем;</w:t>
            </w:r>
          </w:p>
          <w:p w:rsidR="00FD6A2A" w:rsidRDefault="00FD6A2A" w:rsidP="000454E2">
            <w:pPr>
              <w:spacing w:after="0" w:line="240" w:lineRule="auto"/>
              <w:ind w:firstLine="317"/>
              <w:rPr>
                <w:rFonts w:ascii="Times New Roman" w:eastAsia="Times New Roman" w:hAnsi="Times New Roman" w:cs="Times New Roman"/>
                <w:sz w:val="24"/>
                <w:szCs w:val="24"/>
              </w:rPr>
            </w:pPr>
          </w:p>
        </w:tc>
        <w:tc>
          <w:tcPr>
            <w:tcW w:w="1149" w:type="pct"/>
            <w:tcBorders>
              <w:top w:val="single" w:sz="4" w:space="0" w:color="auto"/>
              <w:left w:val="single" w:sz="4" w:space="0" w:color="auto"/>
              <w:bottom w:val="single" w:sz="4" w:space="0" w:color="auto"/>
              <w:right w:val="single" w:sz="4" w:space="0" w:color="auto"/>
            </w:tcBorders>
          </w:tcPr>
          <w:p w:rsidR="00FD6A2A" w:rsidRDefault="00FD6A2A" w:rsidP="000454E2">
            <w:pPr>
              <w:spacing w:after="0" w:line="240" w:lineRule="auto"/>
              <w:ind w:left="360"/>
              <w:rPr>
                <w:rFonts w:ascii="Times New Roman" w:eastAsia="Times New Roman" w:hAnsi="Times New Roman" w:cs="Times New Roman"/>
                <w:sz w:val="24"/>
                <w:szCs w:val="24"/>
                <w:lang w:eastAsia="ru-RU"/>
              </w:rPr>
            </w:pPr>
          </w:p>
          <w:p w:rsidR="00FD6A2A" w:rsidRDefault="00FD6A2A" w:rsidP="000454E2">
            <w:pPr>
              <w:spacing w:after="0" w:line="240" w:lineRule="auto"/>
              <w:ind w:firstLine="176"/>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FD6A2A" w:rsidRDefault="00FD6A2A" w:rsidP="000454E2">
            <w:pPr>
              <w:spacing w:after="0" w:line="240" w:lineRule="auto"/>
              <w:ind w:firstLine="176"/>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FD6A2A" w:rsidRDefault="00FD6A2A" w:rsidP="000454E2">
            <w:pPr>
              <w:spacing w:after="0" w:line="240" w:lineRule="auto"/>
              <w:ind w:firstLine="176"/>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решений профессионально-ориентированных кейсов.</w:t>
            </w:r>
          </w:p>
          <w:p w:rsidR="00FD6A2A" w:rsidRDefault="00FD6A2A" w:rsidP="000454E2">
            <w:pPr>
              <w:spacing w:after="0" w:line="240" w:lineRule="auto"/>
              <w:ind w:firstLine="176"/>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Деловые игры.</w:t>
            </w:r>
          </w:p>
          <w:p w:rsidR="00FD6A2A" w:rsidRDefault="00FD6A2A" w:rsidP="000454E2">
            <w:pPr>
              <w:spacing w:after="0" w:line="240" w:lineRule="auto"/>
              <w:ind w:firstLine="176"/>
              <w:rPr>
                <w:rFonts w:ascii="Times New Roman" w:eastAsia="Times New Roman" w:hAnsi="Times New Roman" w:cs="Times New Roman"/>
                <w:sz w:val="24"/>
                <w:szCs w:val="24"/>
              </w:rPr>
            </w:pPr>
          </w:p>
        </w:tc>
      </w:tr>
    </w:tbl>
    <w:p w:rsidR="00FD6A2A" w:rsidRDefault="00FD6A2A" w:rsidP="00FD6A2A">
      <w:pPr>
        <w:spacing w:after="0" w:line="240" w:lineRule="auto"/>
        <w:jc w:val="both"/>
        <w:rPr>
          <w:rFonts w:ascii="Times New Roman" w:eastAsia="Times New Roman" w:hAnsi="Times New Roman" w:cs="Times New Roman"/>
          <w:sz w:val="28"/>
          <w:szCs w:val="24"/>
          <w:lang w:eastAsia="ru-RU"/>
        </w:rPr>
      </w:pPr>
    </w:p>
    <w:p w:rsidR="00FD6A2A" w:rsidRDefault="00FD6A2A" w:rsidP="00FD6A2A">
      <w:pPr>
        <w:spacing w:after="0" w:line="240" w:lineRule="auto"/>
        <w:jc w:val="both"/>
        <w:rPr>
          <w:rFonts w:ascii="Times New Roman" w:eastAsia="Times New Roman" w:hAnsi="Times New Roman" w:cs="Times New Roman"/>
          <w:sz w:val="28"/>
          <w:szCs w:val="24"/>
          <w:lang w:eastAsia="ru-RU"/>
        </w:rPr>
      </w:pPr>
    </w:p>
    <w:p w:rsidR="00FD6A2A" w:rsidRDefault="00FD6A2A" w:rsidP="00FD6A2A">
      <w:pPr>
        <w:spacing w:after="0" w:line="240" w:lineRule="auto"/>
        <w:jc w:val="both"/>
        <w:rPr>
          <w:rFonts w:ascii="Times New Roman" w:eastAsia="Times New Roman" w:hAnsi="Times New Roman" w:cs="Times New Roman"/>
          <w:sz w:val="28"/>
          <w:szCs w:val="24"/>
          <w:lang w:eastAsia="ru-RU"/>
        </w:rPr>
      </w:pPr>
    </w:p>
    <w:p w:rsidR="00FD6A2A" w:rsidRDefault="00FD6A2A" w:rsidP="00FD6A2A"/>
    <w:p w:rsidR="006B4E37" w:rsidRDefault="00BC7155" w:rsidP="00FD6A2A">
      <w:pPr>
        <w:pStyle w:val="a7"/>
        <w:numPr>
          <w:ilvl w:val="0"/>
          <w:numId w:val="2"/>
        </w:numPr>
        <w:suppressAutoHyphens/>
        <w:spacing w:before="0" w:after="0"/>
        <w:jc w:val="center"/>
      </w:pPr>
    </w:p>
    <w:sectPr w:rsidR="006B4E37" w:rsidSect="0057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 w15:restartNumberingAfterBreak="0">
    <w:nsid w:val="1FCE4D0A"/>
    <w:multiLevelType w:val="hybridMultilevel"/>
    <w:tmpl w:val="89CAB6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C5860C0"/>
    <w:multiLevelType w:val="hybridMultilevel"/>
    <w:tmpl w:val="D4707556"/>
    <w:lvl w:ilvl="0" w:tplc="29228420">
      <w:start w:val="1"/>
      <w:numFmt w:val="decimal"/>
      <w:lvlText w:val="%1."/>
      <w:lvlJc w:val="left"/>
      <w:pPr>
        <w:tabs>
          <w:tab w:val="num" w:pos="-360"/>
        </w:tabs>
        <w:ind w:left="-36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24D4ED9"/>
    <w:multiLevelType w:val="hybridMultilevel"/>
    <w:tmpl w:val="851625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677081"/>
    <w:multiLevelType w:val="hybridMultilevel"/>
    <w:tmpl w:val="A6105B5E"/>
    <w:lvl w:ilvl="0" w:tplc="DC8EC590">
      <w:start w:val="1"/>
      <w:numFmt w:val="decimal"/>
      <w:lvlText w:val="%1."/>
      <w:lvlJc w:val="left"/>
      <w:pPr>
        <w:ind w:left="720" w:hanging="360"/>
      </w:pPr>
      <w:rPr>
        <w:rFonts w:eastAsiaTheme="minorHAnsi" w:cstheme="minorBidi"/>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2331B"/>
    <w:rsid w:val="002866B7"/>
    <w:rsid w:val="0032331B"/>
    <w:rsid w:val="004456CA"/>
    <w:rsid w:val="00573B0B"/>
    <w:rsid w:val="0081510D"/>
    <w:rsid w:val="00876913"/>
    <w:rsid w:val="00957AD7"/>
    <w:rsid w:val="00985078"/>
    <w:rsid w:val="00A35E4A"/>
    <w:rsid w:val="00B62543"/>
    <w:rsid w:val="00BC7155"/>
    <w:rsid w:val="00CE76A6"/>
    <w:rsid w:val="00FD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D8F7"/>
  <w15:docId w15:val="{FCF0BAAA-5107-42EC-A1A7-4D5A548C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1B"/>
    <w:pPr>
      <w:spacing w:after="160" w:line="256" w:lineRule="auto"/>
    </w:pPr>
  </w:style>
  <w:style w:type="paragraph" w:styleId="2">
    <w:name w:val="heading 2"/>
    <w:basedOn w:val="a"/>
    <w:next w:val="a"/>
    <w:link w:val="20"/>
    <w:uiPriority w:val="99"/>
    <w:semiHidden/>
    <w:unhideWhenUsed/>
    <w:qFormat/>
    <w:rsid w:val="0032331B"/>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32331B"/>
    <w:rPr>
      <w:rFonts w:ascii="Arial" w:eastAsia="Times New Roman" w:hAnsi="Arial" w:cs="Times New Roman"/>
      <w:b/>
      <w:bCs/>
      <w:i/>
      <w:iCs/>
      <w:sz w:val="28"/>
      <w:szCs w:val="28"/>
      <w:lang w:eastAsia="ru-RU"/>
    </w:rPr>
  </w:style>
  <w:style w:type="character" w:styleId="a3">
    <w:name w:val="Emphasis"/>
    <w:qFormat/>
    <w:rsid w:val="0032331B"/>
    <w:rPr>
      <w:rFonts w:ascii="Times New Roman" w:hAnsi="Times New Roman" w:cs="Times New Roman" w:hint="default"/>
      <w:i/>
      <w:iCs w:val="0"/>
    </w:rPr>
  </w:style>
  <w:style w:type="character" w:customStyle="1" w:styleId="a4">
    <w:name w:val="Без интервала Знак"/>
    <w:link w:val="a5"/>
    <w:uiPriority w:val="99"/>
    <w:locked/>
    <w:rsid w:val="0032331B"/>
    <w:rPr>
      <w:rFonts w:ascii="Times New Roman" w:eastAsia="Times New Roman" w:hAnsi="Times New Roman" w:cs="Times New Roman"/>
      <w:sz w:val="24"/>
      <w:szCs w:val="24"/>
      <w:lang w:eastAsia="ru-RU"/>
    </w:rPr>
  </w:style>
  <w:style w:type="paragraph" w:styleId="a5">
    <w:name w:val="No Spacing"/>
    <w:link w:val="a4"/>
    <w:uiPriority w:val="99"/>
    <w:qFormat/>
    <w:rsid w:val="0032331B"/>
    <w:pPr>
      <w:spacing w:after="0"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List Paragraph Знак"/>
    <w:link w:val="a7"/>
    <w:uiPriority w:val="34"/>
    <w:qFormat/>
    <w:locked/>
    <w:rsid w:val="0032331B"/>
    <w:rPr>
      <w:rFonts w:ascii="Times New Roman" w:eastAsia="Times New Roman" w:hAnsi="Times New Roman" w:cs="Times New Roman"/>
      <w:sz w:val="24"/>
      <w:szCs w:val="24"/>
      <w:lang w:eastAsia="ru-RU"/>
    </w:rPr>
  </w:style>
  <w:style w:type="paragraph" w:styleId="a7">
    <w:name w:val="List Paragraph"/>
    <w:aliases w:val="Содержание. 2 уровень,List Paragraph"/>
    <w:basedOn w:val="a"/>
    <w:link w:val="a6"/>
    <w:uiPriority w:val="34"/>
    <w:qFormat/>
    <w:rsid w:val="0032331B"/>
    <w:pPr>
      <w:spacing w:before="120" w:after="120" w:line="240" w:lineRule="auto"/>
      <w:ind w:left="708"/>
    </w:pPr>
    <w:rPr>
      <w:rFonts w:ascii="Times New Roman" w:eastAsia="Times New Roman" w:hAnsi="Times New Roman" w:cs="Times New Roman"/>
      <w:sz w:val="24"/>
      <w:szCs w:val="24"/>
      <w:lang w:eastAsia="ru-RU"/>
    </w:rPr>
  </w:style>
  <w:style w:type="character" w:customStyle="1" w:styleId="highlighthighlightactive">
    <w:name w:val="highlight highlight_active"/>
    <w:rsid w:val="0032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4889">
      <w:bodyDiv w:val="1"/>
      <w:marLeft w:val="0"/>
      <w:marRight w:val="0"/>
      <w:marTop w:val="0"/>
      <w:marBottom w:val="0"/>
      <w:divBdr>
        <w:top w:val="none" w:sz="0" w:space="0" w:color="auto"/>
        <w:left w:val="none" w:sz="0" w:space="0" w:color="auto"/>
        <w:bottom w:val="none" w:sz="0" w:space="0" w:color="auto"/>
        <w:right w:val="none" w:sz="0" w:space="0" w:color="auto"/>
      </w:divBdr>
    </w:div>
    <w:div w:id="12167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3962</Words>
  <Characters>22590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316</cp:lastModifiedBy>
  <cp:revision>9</cp:revision>
  <dcterms:created xsi:type="dcterms:W3CDTF">2024-06-13T06:08:00Z</dcterms:created>
  <dcterms:modified xsi:type="dcterms:W3CDTF">2025-09-16T07:12:00Z</dcterms:modified>
</cp:coreProperties>
</file>