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20F" w:rsidRPr="00C96547" w:rsidRDefault="0049020F" w:rsidP="0049020F">
      <w:pPr>
        <w:shd w:val="clear" w:color="auto" w:fill="FFFFFF"/>
        <w:spacing w:after="0" w:line="240" w:lineRule="auto"/>
        <w:ind w:right="24"/>
        <w:jc w:val="center"/>
        <w:rPr>
          <w:rFonts w:ascii="Times New Roman" w:hAnsi="Times New Roman"/>
          <w:bCs/>
          <w:sz w:val="28"/>
          <w:szCs w:val="28"/>
        </w:rPr>
      </w:pPr>
      <w:r w:rsidRPr="00C96547">
        <w:rPr>
          <w:rFonts w:ascii="Times New Roman" w:hAnsi="Times New Roman"/>
          <w:bCs/>
          <w:sz w:val="28"/>
          <w:szCs w:val="28"/>
        </w:rPr>
        <w:t xml:space="preserve">ГОСУДАРСТВЕННОЕ АВТОНОМНОЕ ПРОФЕССИОНАЛЬНОЕ </w:t>
      </w:r>
    </w:p>
    <w:p w:rsidR="0049020F" w:rsidRPr="00C96547" w:rsidRDefault="0049020F" w:rsidP="0049020F">
      <w:pPr>
        <w:shd w:val="clear" w:color="auto" w:fill="FFFFFF"/>
        <w:spacing w:after="0" w:line="240" w:lineRule="auto"/>
        <w:ind w:right="24"/>
        <w:jc w:val="center"/>
        <w:rPr>
          <w:rFonts w:ascii="Times New Roman" w:hAnsi="Times New Roman"/>
          <w:bCs/>
          <w:sz w:val="28"/>
          <w:szCs w:val="28"/>
        </w:rPr>
      </w:pPr>
      <w:r w:rsidRPr="00C96547">
        <w:rPr>
          <w:rFonts w:ascii="Times New Roman" w:hAnsi="Times New Roman"/>
          <w:bCs/>
          <w:sz w:val="28"/>
          <w:szCs w:val="28"/>
        </w:rPr>
        <w:t xml:space="preserve">ОБРАЗОВАТЕЛЬНОЕ УЧРЕЖДЕНИЕ </w:t>
      </w:r>
    </w:p>
    <w:p w:rsidR="0049020F" w:rsidRPr="00C96547" w:rsidRDefault="0049020F" w:rsidP="0049020F">
      <w:pPr>
        <w:shd w:val="clear" w:color="auto" w:fill="FFFFFF"/>
        <w:spacing w:after="0" w:line="240" w:lineRule="auto"/>
        <w:ind w:right="24"/>
        <w:jc w:val="center"/>
        <w:rPr>
          <w:rFonts w:ascii="Times New Roman" w:hAnsi="Times New Roman"/>
          <w:sz w:val="28"/>
          <w:szCs w:val="28"/>
        </w:rPr>
      </w:pPr>
      <w:r w:rsidRPr="00C96547">
        <w:rPr>
          <w:rFonts w:ascii="Times New Roman" w:hAnsi="Times New Roman"/>
          <w:bCs/>
          <w:sz w:val="28"/>
          <w:szCs w:val="28"/>
        </w:rPr>
        <w:t xml:space="preserve"> РЕСПУБЛИКИ БАШКОРТОСТАН</w:t>
      </w:r>
      <w:r w:rsidRPr="00C96547">
        <w:rPr>
          <w:rFonts w:ascii="Times New Roman" w:hAnsi="Times New Roman"/>
          <w:bCs/>
          <w:sz w:val="28"/>
          <w:szCs w:val="28"/>
        </w:rPr>
        <w:tab/>
      </w:r>
    </w:p>
    <w:p w:rsidR="0049020F" w:rsidRPr="00C96547" w:rsidRDefault="0049020F" w:rsidP="0049020F">
      <w:pPr>
        <w:shd w:val="clear" w:color="auto" w:fill="FFFFFF"/>
        <w:spacing w:after="0" w:line="240" w:lineRule="auto"/>
        <w:ind w:right="24"/>
        <w:jc w:val="center"/>
        <w:rPr>
          <w:rFonts w:ascii="Times New Roman" w:hAnsi="Times New Roman"/>
          <w:bCs/>
          <w:sz w:val="28"/>
          <w:szCs w:val="28"/>
        </w:rPr>
      </w:pPr>
      <w:r w:rsidRPr="00C96547">
        <w:rPr>
          <w:rFonts w:ascii="Times New Roman" w:hAnsi="Times New Roman"/>
          <w:bCs/>
          <w:sz w:val="28"/>
          <w:szCs w:val="28"/>
        </w:rPr>
        <w:t xml:space="preserve">«САЛАВАТСКИЙ МЕДИЦИНСКИЙ КОЛЛЕДЖ» </w:t>
      </w:r>
    </w:p>
    <w:p w:rsidR="0049020F" w:rsidRPr="00C96547" w:rsidRDefault="0049020F" w:rsidP="0049020F">
      <w:pPr>
        <w:spacing w:after="0" w:line="240" w:lineRule="auto"/>
        <w:jc w:val="center"/>
        <w:rPr>
          <w:rFonts w:ascii="Times New Roman" w:hAnsi="Times New Roman"/>
          <w:sz w:val="28"/>
          <w:szCs w:val="28"/>
        </w:rPr>
      </w:pPr>
    </w:p>
    <w:p w:rsidR="0049020F" w:rsidRPr="00C96547" w:rsidRDefault="0049020F" w:rsidP="0049020F">
      <w:pPr>
        <w:spacing w:after="0" w:line="240" w:lineRule="auto"/>
        <w:jc w:val="center"/>
        <w:rPr>
          <w:rFonts w:ascii="Times New Roman" w:hAnsi="Times New Roman"/>
          <w:sz w:val="28"/>
          <w:szCs w:val="28"/>
        </w:rPr>
      </w:pPr>
    </w:p>
    <w:p w:rsidR="0049020F" w:rsidRPr="00C96547" w:rsidRDefault="0049020F" w:rsidP="0049020F">
      <w:pPr>
        <w:spacing w:after="0" w:line="240" w:lineRule="auto"/>
        <w:jc w:val="center"/>
        <w:rPr>
          <w:rFonts w:ascii="Times New Roman" w:hAnsi="Times New Roman"/>
          <w:sz w:val="28"/>
          <w:szCs w:val="28"/>
        </w:rPr>
      </w:pPr>
    </w:p>
    <w:p w:rsidR="0049020F" w:rsidRPr="00C96547" w:rsidRDefault="0049020F" w:rsidP="0049020F">
      <w:pPr>
        <w:spacing w:after="0" w:line="240" w:lineRule="auto"/>
        <w:jc w:val="center"/>
        <w:rPr>
          <w:rFonts w:ascii="Times New Roman" w:hAnsi="Times New Roman"/>
          <w:sz w:val="28"/>
          <w:szCs w:val="28"/>
        </w:rPr>
      </w:pPr>
    </w:p>
    <w:p w:rsidR="0049020F" w:rsidRPr="00C96547" w:rsidRDefault="0049020F" w:rsidP="0049020F">
      <w:pPr>
        <w:spacing w:after="0" w:line="240" w:lineRule="auto"/>
        <w:rPr>
          <w:rFonts w:ascii="Times New Roman" w:hAnsi="Times New Roman"/>
          <w:sz w:val="28"/>
          <w:szCs w:val="28"/>
        </w:rPr>
      </w:pPr>
      <w:r w:rsidRPr="00C96547">
        <w:rPr>
          <w:rFonts w:ascii="Times New Roman" w:hAnsi="Times New Roman"/>
          <w:sz w:val="28"/>
          <w:szCs w:val="28"/>
        </w:rPr>
        <w:t xml:space="preserve"> </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8"/>
        <w:gridCol w:w="4956"/>
      </w:tblGrid>
      <w:tr w:rsidR="0049020F" w:rsidRPr="00896672" w:rsidTr="006173E1">
        <w:tc>
          <w:tcPr>
            <w:tcW w:w="5069" w:type="dxa"/>
          </w:tcPr>
          <w:p w:rsidR="0049020F" w:rsidRPr="00896672" w:rsidRDefault="0049020F" w:rsidP="006173E1">
            <w:pPr>
              <w:ind w:left="67"/>
              <w:jc w:val="center"/>
              <w:rPr>
                <w:sz w:val="24"/>
                <w:szCs w:val="28"/>
              </w:rPr>
            </w:pPr>
          </w:p>
        </w:tc>
        <w:tc>
          <w:tcPr>
            <w:tcW w:w="5070" w:type="dxa"/>
          </w:tcPr>
          <w:p w:rsidR="005326D1" w:rsidRPr="005326D1" w:rsidRDefault="005326D1" w:rsidP="005326D1">
            <w:pPr>
              <w:rPr>
                <w:rFonts w:ascii="Times New Roman" w:hAnsi="Times New Roman"/>
                <w:sz w:val="24"/>
                <w:szCs w:val="28"/>
              </w:rPr>
            </w:pPr>
            <w:r w:rsidRPr="005326D1">
              <w:rPr>
                <w:rFonts w:ascii="Times New Roman" w:hAnsi="Times New Roman"/>
                <w:sz w:val="24"/>
                <w:szCs w:val="28"/>
              </w:rPr>
              <w:t>УТВЕРЖДЕНО</w:t>
            </w:r>
          </w:p>
          <w:p w:rsidR="005326D1" w:rsidRPr="005326D1" w:rsidRDefault="005326D1" w:rsidP="005326D1">
            <w:pPr>
              <w:rPr>
                <w:rFonts w:ascii="Times New Roman" w:hAnsi="Times New Roman"/>
                <w:sz w:val="24"/>
                <w:szCs w:val="28"/>
              </w:rPr>
            </w:pPr>
            <w:r w:rsidRPr="005326D1">
              <w:rPr>
                <w:rFonts w:ascii="Times New Roman" w:hAnsi="Times New Roman"/>
                <w:sz w:val="24"/>
                <w:szCs w:val="28"/>
              </w:rPr>
              <w:t xml:space="preserve">Приказом директора ГАПОУ РБ «Салаватский медицинский колледж» </w:t>
            </w:r>
          </w:p>
          <w:p w:rsidR="005326D1" w:rsidRPr="005326D1" w:rsidRDefault="005326D1" w:rsidP="005326D1">
            <w:pPr>
              <w:rPr>
                <w:rFonts w:ascii="Times New Roman" w:hAnsi="Times New Roman"/>
                <w:sz w:val="24"/>
                <w:szCs w:val="28"/>
              </w:rPr>
            </w:pPr>
            <w:r w:rsidRPr="005326D1">
              <w:rPr>
                <w:rFonts w:ascii="Times New Roman" w:hAnsi="Times New Roman"/>
                <w:sz w:val="24"/>
                <w:szCs w:val="28"/>
              </w:rPr>
              <w:t>в составе ОПОП по специальности</w:t>
            </w:r>
          </w:p>
          <w:p w:rsidR="005326D1" w:rsidRDefault="005326D1" w:rsidP="005326D1">
            <w:pPr>
              <w:rPr>
                <w:rFonts w:ascii="Times New Roman" w:hAnsi="Times New Roman"/>
                <w:sz w:val="24"/>
                <w:szCs w:val="28"/>
              </w:rPr>
            </w:pPr>
            <w:r w:rsidRPr="005326D1">
              <w:rPr>
                <w:rFonts w:ascii="Times New Roman" w:hAnsi="Times New Roman"/>
                <w:sz w:val="24"/>
                <w:szCs w:val="28"/>
              </w:rPr>
              <w:t>31.02.02 Акушерское дело</w:t>
            </w:r>
          </w:p>
          <w:p w:rsidR="0049020F" w:rsidRPr="005326D1" w:rsidRDefault="005326D1" w:rsidP="005326D1">
            <w:pPr>
              <w:rPr>
                <w:rFonts w:ascii="Times New Roman" w:hAnsi="Times New Roman"/>
                <w:sz w:val="24"/>
                <w:szCs w:val="28"/>
              </w:rPr>
            </w:pPr>
            <w:r w:rsidRPr="005326D1">
              <w:rPr>
                <w:rFonts w:ascii="Times New Roman" w:hAnsi="Times New Roman"/>
                <w:sz w:val="24"/>
                <w:szCs w:val="28"/>
              </w:rPr>
              <w:t xml:space="preserve">№ 138-Д   от 11.06.2025 г </w:t>
            </w:r>
          </w:p>
        </w:tc>
      </w:tr>
    </w:tbl>
    <w:p w:rsidR="0049020F" w:rsidRPr="00C96547" w:rsidRDefault="0049020F" w:rsidP="0049020F">
      <w:pPr>
        <w:spacing w:after="0" w:line="240" w:lineRule="auto"/>
        <w:rPr>
          <w:rFonts w:ascii="Times New Roman" w:hAnsi="Times New Roman"/>
          <w:sz w:val="28"/>
          <w:szCs w:val="28"/>
        </w:rPr>
      </w:pPr>
    </w:p>
    <w:p w:rsidR="0049020F" w:rsidRPr="00C96547" w:rsidRDefault="0049020F" w:rsidP="0049020F">
      <w:pPr>
        <w:spacing w:after="0" w:line="240" w:lineRule="auto"/>
        <w:jc w:val="center"/>
        <w:rPr>
          <w:rFonts w:ascii="Times New Roman" w:hAnsi="Times New Roman"/>
          <w:sz w:val="28"/>
          <w:szCs w:val="28"/>
        </w:rPr>
      </w:pPr>
    </w:p>
    <w:p w:rsidR="0049020F" w:rsidRPr="00C96547" w:rsidRDefault="0049020F" w:rsidP="0049020F">
      <w:pPr>
        <w:spacing w:after="0" w:line="240" w:lineRule="auto"/>
        <w:jc w:val="center"/>
        <w:rPr>
          <w:rFonts w:ascii="Times New Roman" w:hAnsi="Times New Roman"/>
          <w:sz w:val="28"/>
          <w:szCs w:val="28"/>
        </w:rPr>
      </w:pPr>
    </w:p>
    <w:p w:rsidR="0049020F" w:rsidRPr="00C96547" w:rsidRDefault="0049020F" w:rsidP="0049020F">
      <w:pPr>
        <w:spacing w:after="0" w:line="240" w:lineRule="auto"/>
        <w:jc w:val="center"/>
        <w:rPr>
          <w:rFonts w:ascii="Times New Roman" w:hAnsi="Times New Roman"/>
          <w:sz w:val="28"/>
          <w:szCs w:val="28"/>
        </w:rPr>
      </w:pPr>
    </w:p>
    <w:p w:rsidR="0049020F" w:rsidRPr="00C96547" w:rsidRDefault="0049020F" w:rsidP="0049020F">
      <w:pPr>
        <w:spacing w:after="0" w:line="240" w:lineRule="auto"/>
        <w:jc w:val="center"/>
        <w:rPr>
          <w:rFonts w:ascii="Times New Roman" w:hAnsi="Times New Roman"/>
          <w:sz w:val="28"/>
          <w:szCs w:val="28"/>
        </w:rPr>
      </w:pPr>
    </w:p>
    <w:p w:rsidR="0049020F" w:rsidRPr="00C96547" w:rsidRDefault="0049020F" w:rsidP="0049020F">
      <w:pPr>
        <w:spacing w:after="0" w:line="240" w:lineRule="auto"/>
        <w:jc w:val="center"/>
        <w:rPr>
          <w:rFonts w:ascii="Times New Roman" w:hAnsi="Times New Roman"/>
          <w:sz w:val="28"/>
          <w:szCs w:val="28"/>
        </w:rPr>
      </w:pPr>
      <w:r w:rsidRPr="00C96547">
        <w:rPr>
          <w:rFonts w:ascii="Times New Roman" w:hAnsi="Times New Roman"/>
          <w:sz w:val="28"/>
          <w:szCs w:val="28"/>
        </w:rPr>
        <w:t xml:space="preserve">РАБОЧАЯ ПРОГРАММА  УЧЕБНОЙ ДИСЦИПЛИНЫ </w:t>
      </w:r>
    </w:p>
    <w:p w:rsidR="0049020F" w:rsidRPr="00C96547" w:rsidRDefault="0049020F" w:rsidP="0049020F">
      <w:pPr>
        <w:spacing w:after="0"/>
        <w:jc w:val="center"/>
        <w:rPr>
          <w:rFonts w:ascii="Times New Roman" w:hAnsi="Times New Roman"/>
          <w:bCs/>
          <w:sz w:val="28"/>
          <w:szCs w:val="28"/>
        </w:rPr>
      </w:pPr>
      <w:r w:rsidRPr="00C96547">
        <w:rPr>
          <w:rFonts w:ascii="Times New Roman" w:hAnsi="Times New Roman"/>
          <w:bCs/>
          <w:sz w:val="28"/>
          <w:szCs w:val="28"/>
        </w:rPr>
        <w:t>ОП. 0</w:t>
      </w:r>
      <w:r w:rsidR="005A6F17">
        <w:rPr>
          <w:rFonts w:ascii="Times New Roman" w:hAnsi="Times New Roman"/>
          <w:bCs/>
          <w:sz w:val="28"/>
          <w:szCs w:val="28"/>
        </w:rPr>
        <w:t>5</w:t>
      </w:r>
      <w:r w:rsidRPr="00C96547">
        <w:rPr>
          <w:rFonts w:ascii="Times New Roman" w:hAnsi="Times New Roman"/>
          <w:bCs/>
          <w:sz w:val="28"/>
          <w:szCs w:val="28"/>
        </w:rPr>
        <w:t xml:space="preserve">  ГЕНЕТИКА ЧЕЛОВЕКА </w:t>
      </w:r>
    </w:p>
    <w:p w:rsidR="0049020F" w:rsidRPr="00C96547" w:rsidRDefault="0049020F" w:rsidP="0049020F">
      <w:pPr>
        <w:spacing w:after="0"/>
        <w:jc w:val="center"/>
        <w:rPr>
          <w:rFonts w:ascii="Times New Roman" w:hAnsi="Times New Roman"/>
          <w:bCs/>
          <w:sz w:val="28"/>
          <w:szCs w:val="28"/>
        </w:rPr>
      </w:pPr>
      <w:r w:rsidRPr="00C96547">
        <w:rPr>
          <w:rFonts w:ascii="Times New Roman" w:hAnsi="Times New Roman"/>
          <w:bCs/>
          <w:sz w:val="28"/>
          <w:szCs w:val="28"/>
        </w:rPr>
        <w:t>С ОСНОВАМИ  МЕДИЦИНСКОЙ  ГЕНЕТИКИ</w:t>
      </w:r>
    </w:p>
    <w:p w:rsidR="0049020F" w:rsidRPr="00C96547" w:rsidRDefault="0049020F" w:rsidP="0049020F">
      <w:pPr>
        <w:spacing w:after="0" w:line="240" w:lineRule="auto"/>
        <w:jc w:val="center"/>
        <w:rPr>
          <w:rFonts w:ascii="Times New Roman" w:hAnsi="Times New Roman"/>
          <w:sz w:val="28"/>
          <w:szCs w:val="28"/>
        </w:rPr>
      </w:pPr>
    </w:p>
    <w:p w:rsidR="0049020F" w:rsidRPr="00C96547" w:rsidRDefault="0049020F" w:rsidP="0049020F">
      <w:pPr>
        <w:spacing w:after="0" w:line="240" w:lineRule="auto"/>
        <w:jc w:val="center"/>
        <w:rPr>
          <w:rFonts w:ascii="Times New Roman" w:hAnsi="Times New Roman"/>
          <w:sz w:val="28"/>
          <w:szCs w:val="28"/>
        </w:rPr>
      </w:pPr>
    </w:p>
    <w:p w:rsidR="0049020F" w:rsidRPr="00C96547" w:rsidRDefault="0049020F" w:rsidP="0049020F">
      <w:pPr>
        <w:spacing w:after="0" w:line="240" w:lineRule="auto"/>
        <w:jc w:val="center"/>
        <w:rPr>
          <w:rFonts w:ascii="Times New Roman" w:hAnsi="Times New Roman"/>
          <w:sz w:val="28"/>
          <w:szCs w:val="28"/>
        </w:rPr>
      </w:pPr>
    </w:p>
    <w:p w:rsidR="0049020F" w:rsidRPr="00C96547" w:rsidRDefault="0049020F" w:rsidP="0049020F">
      <w:pPr>
        <w:spacing w:after="0" w:line="240" w:lineRule="auto"/>
        <w:jc w:val="center"/>
        <w:rPr>
          <w:rFonts w:ascii="Times New Roman" w:hAnsi="Times New Roman"/>
          <w:sz w:val="28"/>
          <w:szCs w:val="28"/>
        </w:rPr>
      </w:pPr>
    </w:p>
    <w:p w:rsidR="0049020F" w:rsidRPr="00C96547" w:rsidRDefault="0049020F" w:rsidP="0049020F">
      <w:pPr>
        <w:spacing w:after="0" w:line="240" w:lineRule="auto"/>
        <w:jc w:val="center"/>
        <w:rPr>
          <w:rFonts w:ascii="Times New Roman" w:hAnsi="Times New Roman"/>
          <w:sz w:val="28"/>
          <w:szCs w:val="28"/>
        </w:rPr>
      </w:pPr>
      <w:r w:rsidRPr="00C96547">
        <w:rPr>
          <w:rFonts w:ascii="Times New Roman" w:hAnsi="Times New Roman"/>
          <w:sz w:val="28"/>
          <w:szCs w:val="28"/>
        </w:rPr>
        <w:t xml:space="preserve">                                  </w:t>
      </w:r>
    </w:p>
    <w:p w:rsidR="0049020F" w:rsidRPr="00C96547" w:rsidRDefault="0049020F" w:rsidP="0049020F">
      <w:pPr>
        <w:spacing w:after="0" w:line="240" w:lineRule="auto"/>
        <w:jc w:val="both"/>
        <w:rPr>
          <w:rFonts w:ascii="Times New Roman" w:hAnsi="Times New Roman"/>
          <w:sz w:val="32"/>
          <w:szCs w:val="28"/>
        </w:rPr>
      </w:pPr>
    </w:p>
    <w:p w:rsidR="0049020F" w:rsidRPr="00C96547" w:rsidRDefault="0049020F" w:rsidP="0049020F">
      <w:pPr>
        <w:spacing w:after="0" w:line="240" w:lineRule="auto"/>
        <w:jc w:val="both"/>
        <w:rPr>
          <w:rFonts w:ascii="Times New Roman" w:hAnsi="Times New Roman"/>
          <w:sz w:val="28"/>
          <w:szCs w:val="28"/>
        </w:rPr>
      </w:pPr>
    </w:p>
    <w:p w:rsidR="0049020F" w:rsidRPr="00C96547" w:rsidRDefault="0049020F" w:rsidP="0049020F">
      <w:pPr>
        <w:spacing w:after="0" w:line="240" w:lineRule="auto"/>
        <w:jc w:val="both"/>
        <w:rPr>
          <w:rFonts w:ascii="Times New Roman" w:hAnsi="Times New Roman"/>
          <w:sz w:val="28"/>
          <w:szCs w:val="28"/>
        </w:rPr>
      </w:pPr>
    </w:p>
    <w:p w:rsidR="0049020F" w:rsidRPr="00C96547" w:rsidRDefault="0049020F" w:rsidP="0049020F">
      <w:pPr>
        <w:spacing w:after="0" w:line="240" w:lineRule="auto"/>
        <w:jc w:val="both"/>
        <w:rPr>
          <w:rFonts w:ascii="Times New Roman" w:hAnsi="Times New Roman"/>
          <w:sz w:val="28"/>
          <w:szCs w:val="28"/>
        </w:rPr>
      </w:pPr>
    </w:p>
    <w:p w:rsidR="0049020F" w:rsidRPr="00C96547" w:rsidRDefault="0049020F" w:rsidP="0049020F">
      <w:pPr>
        <w:spacing w:after="0" w:line="240" w:lineRule="auto"/>
        <w:jc w:val="center"/>
        <w:rPr>
          <w:rFonts w:ascii="Times New Roman" w:hAnsi="Times New Roman"/>
          <w:sz w:val="28"/>
          <w:szCs w:val="28"/>
        </w:rPr>
      </w:pPr>
    </w:p>
    <w:p w:rsidR="0049020F" w:rsidRPr="00C96547" w:rsidRDefault="0049020F" w:rsidP="0049020F">
      <w:pPr>
        <w:spacing w:after="0" w:line="240" w:lineRule="auto"/>
        <w:jc w:val="center"/>
        <w:rPr>
          <w:rFonts w:ascii="Times New Roman" w:hAnsi="Times New Roman"/>
          <w:sz w:val="28"/>
          <w:szCs w:val="28"/>
        </w:rPr>
      </w:pPr>
    </w:p>
    <w:p w:rsidR="0049020F" w:rsidRPr="00C96547" w:rsidRDefault="0049020F" w:rsidP="0049020F">
      <w:pPr>
        <w:spacing w:after="0" w:line="240" w:lineRule="auto"/>
        <w:jc w:val="center"/>
        <w:rPr>
          <w:rFonts w:ascii="Times New Roman" w:hAnsi="Times New Roman"/>
          <w:sz w:val="28"/>
          <w:szCs w:val="28"/>
        </w:rPr>
      </w:pPr>
    </w:p>
    <w:p w:rsidR="0049020F" w:rsidRPr="00C96547" w:rsidRDefault="0049020F" w:rsidP="0049020F">
      <w:pPr>
        <w:spacing w:after="0" w:line="240" w:lineRule="auto"/>
        <w:jc w:val="center"/>
        <w:rPr>
          <w:rFonts w:ascii="Times New Roman" w:hAnsi="Times New Roman"/>
          <w:sz w:val="28"/>
          <w:szCs w:val="28"/>
        </w:rPr>
      </w:pPr>
    </w:p>
    <w:p w:rsidR="0049020F" w:rsidRPr="00C96547" w:rsidRDefault="0049020F" w:rsidP="0049020F">
      <w:pPr>
        <w:spacing w:after="0" w:line="240" w:lineRule="auto"/>
        <w:jc w:val="center"/>
        <w:rPr>
          <w:rFonts w:ascii="Times New Roman" w:hAnsi="Times New Roman"/>
          <w:sz w:val="28"/>
          <w:szCs w:val="28"/>
        </w:rPr>
      </w:pPr>
    </w:p>
    <w:p w:rsidR="0049020F" w:rsidRPr="00C96547" w:rsidRDefault="0049020F" w:rsidP="0049020F">
      <w:pPr>
        <w:spacing w:after="0" w:line="240" w:lineRule="auto"/>
        <w:jc w:val="center"/>
        <w:rPr>
          <w:rFonts w:ascii="Times New Roman" w:hAnsi="Times New Roman"/>
          <w:sz w:val="28"/>
          <w:szCs w:val="28"/>
        </w:rPr>
      </w:pPr>
    </w:p>
    <w:p w:rsidR="0049020F" w:rsidRDefault="0049020F" w:rsidP="0049020F">
      <w:pPr>
        <w:spacing w:after="0" w:line="240" w:lineRule="auto"/>
        <w:jc w:val="center"/>
        <w:rPr>
          <w:rFonts w:ascii="Times New Roman" w:hAnsi="Times New Roman"/>
          <w:sz w:val="28"/>
          <w:szCs w:val="28"/>
        </w:rPr>
      </w:pPr>
    </w:p>
    <w:p w:rsidR="005326D1" w:rsidRDefault="005326D1" w:rsidP="0049020F">
      <w:pPr>
        <w:spacing w:after="0" w:line="240" w:lineRule="auto"/>
        <w:jc w:val="center"/>
        <w:rPr>
          <w:rFonts w:ascii="Times New Roman" w:hAnsi="Times New Roman"/>
          <w:sz w:val="28"/>
          <w:szCs w:val="28"/>
        </w:rPr>
      </w:pPr>
    </w:p>
    <w:p w:rsidR="005326D1" w:rsidRDefault="005326D1" w:rsidP="0049020F">
      <w:pPr>
        <w:spacing w:after="0" w:line="240" w:lineRule="auto"/>
        <w:jc w:val="center"/>
        <w:rPr>
          <w:rFonts w:ascii="Times New Roman" w:hAnsi="Times New Roman"/>
          <w:sz w:val="28"/>
          <w:szCs w:val="28"/>
        </w:rPr>
      </w:pPr>
    </w:p>
    <w:p w:rsidR="005326D1" w:rsidRDefault="005326D1" w:rsidP="0049020F">
      <w:pPr>
        <w:spacing w:after="0" w:line="240" w:lineRule="auto"/>
        <w:jc w:val="center"/>
        <w:rPr>
          <w:rFonts w:ascii="Times New Roman" w:hAnsi="Times New Roman"/>
          <w:sz w:val="28"/>
          <w:szCs w:val="28"/>
        </w:rPr>
      </w:pPr>
    </w:p>
    <w:p w:rsidR="005326D1" w:rsidRPr="00C96547" w:rsidRDefault="005326D1" w:rsidP="0049020F">
      <w:pPr>
        <w:spacing w:after="0" w:line="240" w:lineRule="auto"/>
        <w:jc w:val="center"/>
        <w:rPr>
          <w:rFonts w:ascii="Times New Roman" w:hAnsi="Times New Roman"/>
          <w:sz w:val="28"/>
          <w:szCs w:val="28"/>
        </w:rPr>
      </w:pPr>
    </w:p>
    <w:p w:rsidR="0049020F" w:rsidRPr="00C96547" w:rsidRDefault="0049020F" w:rsidP="0049020F">
      <w:pPr>
        <w:spacing w:after="0" w:line="240" w:lineRule="auto"/>
        <w:jc w:val="center"/>
        <w:rPr>
          <w:rFonts w:ascii="Times New Roman" w:hAnsi="Times New Roman"/>
          <w:sz w:val="28"/>
          <w:szCs w:val="28"/>
        </w:rPr>
      </w:pPr>
    </w:p>
    <w:p w:rsidR="0049020F" w:rsidRPr="005326D1" w:rsidRDefault="0049020F" w:rsidP="005326D1">
      <w:pPr>
        <w:spacing w:after="0" w:line="240" w:lineRule="auto"/>
        <w:jc w:val="center"/>
        <w:rPr>
          <w:rStyle w:val="aa"/>
          <w:rFonts w:ascii="Times New Roman" w:hAnsi="Times New Roman"/>
          <w:b w:val="0"/>
          <w:bCs w:val="0"/>
          <w:sz w:val="28"/>
          <w:szCs w:val="28"/>
        </w:rPr>
      </w:pPr>
      <w:r w:rsidRPr="00C96547">
        <w:rPr>
          <w:rFonts w:ascii="Times New Roman" w:hAnsi="Times New Roman"/>
          <w:sz w:val="28"/>
          <w:szCs w:val="28"/>
        </w:rPr>
        <w:t>202</w:t>
      </w:r>
      <w:r w:rsidR="005326D1">
        <w:rPr>
          <w:rFonts w:ascii="Times New Roman" w:hAnsi="Times New Roman"/>
          <w:sz w:val="28"/>
          <w:szCs w:val="28"/>
        </w:rPr>
        <w:t>5 г.</w:t>
      </w:r>
    </w:p>
    <w:tbl>
      <w:tblPr>
        <w:tblStyle w:val="ab"/>
        <w:tblW w:w="0" w:type="auto"/>
        <w:tblInd w:w="174" w:type="dxa"/>
        <w:tblLook w:val="04A0" w:firstRow="1" w:lastRow="0" w:firstColumn="1" w:lastColumn="0" w:noHBand="0" w:noVBand="1"/>
      </w:tblPr>
      <w:tblGrid>
        <w:gridCol w:w="4505"/>
        <w:gridCol w:w="4751"/>
      </w:tblGrid>
      <w:tr w:rsidR="0049020F" w:rsidRPr="00C96547" w:rsidTr="006173E1">
        <w:tc>
          <w:tcPr>
            <w:tcW w:w="4505" w:type="dxa"/>
            <w:tc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tcBorders>
          </w:tcPr>
          <w:p w:rsidR="009C4D01" w:rsidRDefault="0049020F" w:rsidP="005E46AA">
            <w:pPr>
              <w:tabs>
                <w:tab w:val="left" w:pos="6660"/>
              </w:tabs>
              <w:rPr>
                <w:rFonts w:ascii="Times New Roman" w:hAnsi="Times New Roman"/>
                <w:sz w:val="24"/>
                <w:szCs w:val="24"/>
              </w:rPr>
            </w:pPr>
            <w:r w:rsidRPr="00C96547">
              <w:rPr>
                <w:rFonts w:ascii="Times New Roman" w:hAnsi="Times New Roman"/>
                <w:sz w:val="24"/>
                <w:szCs w:val="24"/>
              </w:rPr>
              <w:lastRenderedPageBreak/>
              <w:t xml:space="preserve">Рабочая программа рассмотрена и рекомендована к утверждению на заседании цикловой методической комиссии </w:t>
            </w:r>
          </w:p>
          <w:p w:rsidR="0049020F" w:rsidRPr="00C96547" w:rsidRDefault="004F31E6" w:rsidP="005E46AA">
            <w:pPr>
              <w:tabs>
                <w:tab w:val="left" w:pos="6660"/>
              </w:tabs>
              <w:rPr>
                <w:rFonts w:ascii="Times New Roman" w:hAnsi="Times New Roman"/>
                <w:sz w:val="24"/>
                <w:szCs w:val="24"/>
              </w:rPr>
            </w:pPr>
            <w:r w:rsidRPr="004F31E6">
              <w:rPr>
                <w:rFonts w:ascii="Times New Roman" w:hAnsi="Times New Roman"/>
                <w:sz w:val="24"/>
                <w:szCs w:val="24"/>
              </w:rPr>
              <w:t>протокол № 9 от 25.05.2024 г</w:t>
            </w:r>
            <w:r w:rsidR="005E46AA">
              <w:rPr>
                <w:rFonts w:ascii="Times New Roman" w:hAnsi="Times New Roman"/>
                <w:sz w:val="24"/>
                <w:szCs w:val="24"/>
              </w:rPr>
              <w:t>.</w:t>
            </w:r>
          </w:p>
          <w:p w:rsidR="0049020F" w:rsidRPr="00C96547" w:rsidRDefault="0049020F" w:rsidP="006173E1">
            <w:pPr>
              <w:tabs>
                <w:tab w:val="left" w:pos="6660"/>
              </w:tabs>
              <w:rPr>
                <w:sz w:val="24"/>
                <w:szCs w:val="28"/>
              </w:rPr>
            </w:pPr>
          </w:p>
        </w:tc>
        <w:tc>
          <w:tcPr>
            <w:tcW w:w="4751" w:type="dxa"/>
            <w:tc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tcBorders>
          </w:tcPr>
          <w:p w:rsidR="0049020F" w:rsidRPr="00C96547" w:rsidRDefault="0049020F" w:rsidP="006173E1">
            <w:pPr>
              <w:tabs>
                <w:tab w:val="left" w:pos="6660"/>
              </w:tabs>
              <w:rPr>
                <w:sz w:val="24"/>
                <w:szCs w:val="28"/>
              </w:rPr>
            </w:pPr>
          </w:p>
        </w:tc>
      </w:tr>
    </w:tbl>
    <w:p w:rsidR="0049020F" w:rsidRPr="00C96547" w:rsidRDefault="0049020F" w:rsidP="0049020F">
      <w:pPr>
        <w:spacing w:after="0" w:line="240" w:lineRule="auto"/>
        <w:jc w:val="both"/>
        <w:rPr>
          <w:rFonts w:ascii="Times New Roman" w:hAnsi="Times New Roman"/>
          <w:sz w:val="28"/>
          <w:szCs w:val="28"/>
        </w:rPr>
      </w:pPr>
    </w:p>
    <w:p w:rsidR="0049020F" w:rsidRPr="00C96547" w:rsidRDefault="0049020F" w:rsidP="0049020F">
      <w:pPr>
        <w:spacing w:after="0" w:line="240" w:lineRule="auto"/>
        <w:jc w:val="both"/>
        <w:rPr>
          <w:rFonts w:ascii="Times New Roman" w:hAnsi="Times New Roman"/>
          <w:sz w:val="28"/>
          <w:szCs w:val="28"/>
        </w:rPr>
      </w:pPr>
      <w:r w:rsidRPr="00C96547">
        <w:rPr>
          <w:rFonts w:ascii="Times New Roman" w:hAnsi="Times New Roman"/>
          <w:sz w:val="28"/>
          <w:szCs w:val="28"/>
        </w:rPr>
        <w:t xml:space="preserve"> </w:t>
      </w:r>
    </w:p>
    <w:p w:rsidR="0049020F" w:rsidRPr="00C96547" w:rsidRDefault="0049020F" w:rsidP="0049020F">
      <w:pPr>
        <w:spacing w:after="0" w:line="240" w:lineRule="auto"/>
        <w:jc w:val="both"/>
        <w:rPr>
          <w:rFonts w:ascii="Times New Roman" w:hAnsi="Times New Roman"/>
          <w:sz w:val="28"/>
          <w:szCs w:val="28"/>
        </w:rPr>
      </w:pPr>
    </w:p>
    <w:p w:rsidR="00C96547" w:rsidRDefault="005326D1" w:rsidP="005E46AA">
      <w:pPr>
        <w:jc w:val="both"/>
        <w:rPr>
          <w:rFonts w:ascii="Times New Roman" w:hAnsi="Times New Roman"/>
          <w:sz w:val="28"/>
          <w:szCs w:val="28"/>
        </w:rPr>
      </w:pPr>
      <w:r>
        <w:rPr>
          <w:rFonts w:ascii="Times New Roman" w:hAnsi="Times New Roman"/>
          <w:sz w:val="28"/>
          <w:szCs w:val="28"/>
        </w:rPr>
        <w:t>Рабочая программа учебной</w:t>
      </w:r>
      <w:r w:rsidR="0049020F" w:rsidRPr="00C96547">
        <w:rPr>
          <w:rFonts w:ascii="Times New Roman" w:hAnsi="Times New Roman"/>
          <w:sz w:val="28"/>
          <w:szCs w:val="28"/>
        </w:rPr>
        <w:t xml:space="preserve"> дисциплины </w:t>
      </w:r>
      <w:r w:rsidR="0049020F" w:rsidRPr="00C96547">
        <w:rPr>
          <w:rFonts w:ascii="Times New Roman" w:hAnsi="Times New Roman"/>
          <w:bCs/>
          <w:sz w:val="28"/>
          <w:szCs w:val="28"/>
        </w:rPr>
        <w:t>ОП.0</w:t>
      </w:r>
      <w:r w:rsidR="005A6F17">
        <w:rPr>
          <w:rFonts w:ascii="Times New Roman" w:hAnsi="Times New Roman"/>
          <w:bCs/>
          <w:sz w:val="28"/>
          <w:szCs w:val="28"/>
        </w:rPr>
        <w:t>5</w:t>
      </w:r>
      <w:r w:rsidR="0049020F" w:rsidRPr="00C96547">
        <w:rPr>
          <w:rFonts w:ascii="Times New Roman" w:hAnsi="Times New Roman"/>
          <w:bCs/>
          <w:sz w:val="28"/>
          <w:szCs w:val="28"/>
        </w:rPr>
        <w:t xml:space="preserve">  Генетика человека с основами медицинской генетики  </w:t>
      </w:r>
      <w:r w:rsidR="0049020F" w:rsidRPr="00C96547">
        <w:rPr>
          <w:rFonts w:ascii="Times New Roman" w:hAnsi="Times New Roman"/>
          <w:sz w:val="28"/>
          <w:szCs w:val="28"/>
        </w:rPr>
        <w:t>разработана в</w:t>
      </w:r>
      <w:r w:rsidR="0049020F" w:rsidRPr="009C4D01">
        <w:rPr>
          <w:rFonts w:ascii="Times New Roman" w:hAnsi="Times New Roman"/>
          <w:sz w:val="28"/>
          <w:szCs w:val="28"/>
        </w:rPr>
        <w:t xml:space="preserve"> соответствии</w:t>
      </w:r>
      <w:r w:rsidR="0049020F" w:rsidRPr="00C96547">
        <w:rPr>
          <w:rFonts w:ascii="Times New Roman" w:hAnsi="Times New Roman"/>
          <w:sz w:val="24"/>
          <w:szCs w:val="24"/>
        </w:rPr>
        <w:t xml:space="preserve"> </w:t>
      </w:r>
      <w:r w:rsidR="0049020F" w:rsidRPr="00C96547">
        <w:rPr>
          <w:rFonts w:ascii="Times New Roman" w:hAnsi="Times New Roman"/>
          <w:sz w:val="28"/>
          <w:szCs w:val="28"/>
        </w:rPr>
        <w:t>с   ФГОС СПО по специальности 31.02.02 Акушерское дело, утвержденным приказом Минпросвещения России № 587 от 21.07.2022 г</w:t>
      </w:r>
      <w:r w:rsidR="005E46AA">
        <w:rPr>
          <w:rFonts w:ascii="Times New Roman" w:hAnsi="Times New Roman"/>
          <w:sz w:val="28"/>
          <w:szCs w:val="28"/>
        </w:rPr>
        <w:t>.</w:t>
      </w:r>
      <w:r w:rsidR="0049020F" w:rsidRPr="00C96547">
        <w:rPr>
          <w:rFonts w:ascii="Times New Roman" w:hAnsi="Times New Roman"/>
          <w:sz w:val="28"/>
          <w:szCs w:val="28"/>
        </w:rPr>
        <w:t xml:space="preserve">  </w:t>
      </w:r>
    </w:p>
    <w:p w:rsidR="004F31E6" w:rsidRPr="00C96547" w:rsidRDefault="004F31E6" w:rsidP="0049020F">
      <w:pPr>
        <w:rPr>
          <w:rFonts w:ascii="Times New Roman" w:hAnsi="Times New Roman"/>
          <w:sz w:val="28"/>
          <w:szCs w:val="28"/>
        </w:rPr>
      </w:pPr>
    </w:p>
    <w:p w:rsidR="0049020F" w:rsidRPr="00C96547" w:rsidRDefault="0049020F" w:rsidP="004902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C96547">
        <w:rPr>
          <w:rFonts w:ascii="Times New Roman" w:hAnsi="Times New Roman"/>
          <w:sz w:val="28"/>
          <w:szCs w:val="28"/>
        </w:rPr>
        <w:t>Организация-разработчик: ГАПОУ  РБ  «Салаватский медицинский колледж»</w:t>
      </w:r>
    </w:p>
    <w:p w:rsidR="0049020F" w:rsidRPr="00C96547" w:rsidRDefault="0049020F" w:rsidP="0049020F">
      <w:pPr>
        <w:shd w:val="clear" w:color="auto" w:fill="FFFFFF"/>
        <w:spacing w:after="0" w:line="240" w:lineRule="auto"/>
        <w:ind w:right="24"/>
        <w:jc w:val="both"/>
        <w:rPr>
          <w:rFonts w:ascii="Times New Roman" w:hAnsi="Times New Roman"/>
          <w:bCs/>
          <w:sz w:val="28"/>
          <w:szCs w:val="28"/>
        </w:rPr>
      </w:pPr>
    </w:p>
    <w:p w:rsidR="00C96547" w:rsidRPr="00C96547" w:rsidRDefault="00C96547" w:rsidP="0049020F">
      <w:pPr>
        <w:shd w:val="clear" w:color="auto" w:fill="FFFFFF"/>
        <w:spacing w:after="0" w:line="240" w:lineRule="auto"/>
        <w:ind w:right="24"/>
        <w:jc w:val="both"/>
        <w:rPr>
          <w:rFonts w:ascii="Times New Roman" w:hAnsi="Times New Roman"/>
          <w:bCs/>
          <w:sz w:val="28"/>
          <w:szCs w:val="28"/>
        </w:rPr>
      </w:pPr>
    </w:p>
    <w:p w:rsidR="0049020F" w:rsidRPr="00C96547" w:rsidRDefault="0049020F" w:rsidP="0049020F">
      <w:pPr>
        <w:spacing w:after="0"/>
        <w:jc w:val="both"/>
        <w:rPr>
          <w:rFonts w:ascii="Times New Roman" w:hAnsi="Times New Roman"/>
          <w:bCs/>
          <w:sz w:val="28"/>
          <w:szCs w:val="28"/>
        </w:rPr>
      </w:pPr>
      <w:r w:rsidRPr="00C96547">
        <w:rPr>
          <w:rFonts w:ascii="Times New Roman" w:hAnsi="Times New Roman"/>
          <w:sz w:val="28"/>
          <w:szCs w:val="28"/>
        </w:rPr>
        <w:t>Автор - Разработчик:</w:t>
      </w:r>
      <w:r w:rsidR="00DA1E1C">
        <w:rPr>
          <w:rFonts w:ascii="Times New Roman" w:hAnsi="Times New Roman"/>
          <w:sz w:val="28"/>
          <w:szCs w:val="28"/>
        </w:rPr>
        <w:t xml:space="preserve"> Мухаметова Р. Р., преподаватель</w:t>
      </w:r>
      <w:r w:rsidRPr="00C96547">
        <w:rPr>
          <w:rFonts w:ascii="Times New Roman" w:hAnsi="Times New Roman"/>
          <w:bCs/>
          <w:sz w:val="28"/>
          <w:szCs w:val="28"/>
        </w:rPr>
        <w:t xml:space="preserve"> </w:t>
      </w:r>
    </w:p>
    <w:p w:rsidR="0049020F" w:rsidRPr="00C96547" w:rsidRDefault="0049020F" w:rsidP="0049020F">
      <w:pPr>
        <w:spacing w:after="0"/>
        <w:jc w:val="both"/>
        <w:rPr>
          <w:rFonts w:ascii="Times New Roman" w:hAnsi="Times New Roman"/>
          <w:sz w:val="28"/>
          <w:szCs w:val="28"/>
        </w:rPr>
      </w:pPr>
    </w:p>
    <w:p w:rsidR="0049020F" w:rsidRPr="00C96547" w:rsidRDefault="0049020F" w:rsidP="0049020F">
      <w:pPr>
        <w:jc w:val="both"/>
        <w:rPr>
          <w:rFonts w:ascii="Times New Roman" w:hAnsi="Times New Roman"/>
          <w:sz w:val="28"/>
          <w:szCs w:val="28"/>
        </w:rPr>
      </w:pPr>
    </w:p>
    <w:p w:rsidR="0049020F" w:rsidRPr="00C96547" w:rsidRDefault="0049020F" w:rsidP="0049020F">
      <w:pPr>
        <w:shd w:val="clear" w:color="auto" w:fill="FFFFFF"/>
        <w:spacing w:after="0" w:line="240" w:lineRule="auto"/>
        <w:ind w:right="24"/>
        <w:jc w:val="center"/>
        <w:rPr>
          <w:rFonts w:ascii="Times New Roman" w:hAnsi="Times New Roman"/>
          <w:bCs/>
          <w:sz w:val="28"/>
          <w:szCs w:val="28"/>
        </w:rPr>
      </w:pPr>
    </w:p>
    <w:p w:rsidR="0049020F" w:rsidRPr="00C96547" w:rsidRDefault="0049020F" w:rsidP="0049020F">
      <w:pPr>
        <w:shd w:val="clear" w:color="auto" w:fill="FFFFFF"/>
        <w:spacing w:after="0" w:line="240" w:lineRule="auto"/>
        <w:ind w:right="24"/>
        <w:jc w:val="center"/>
        <w:rPr>
          <w:rFonts w:ascii="Times New Roman" w:hAnsi="Times New Roman"/>
          <w:bCs/>
          <w:sz w:val="28"/>
          <w:szCs w:val="28"/>
        </w:rPr>
      </w:pPr>
    </w:p>
    <w:p w:rsidR="0049020F" w:rsidRPr="00C96547" w:rsidRDefault="0049020F" w:rsidP="0049020F">
      <w:pPr>
        <w:shd w:val="clear" w:color="auto" w:fill="FFFFFF"/>
        <w:spacing w:after="0" w:line="240" w:lineRule="auto"/>
        <w:ind w:right="24"/>
        <w:jc w:val="center"/>
        <w:rPr>
          <w:rFonts w:ascii="Times New Roman" w:hAnsi="Times New Roman"/>
          <w:bCs/>
          <w:sz w:val="28"/>
          <w:szCs w:val="28"/>
        </w:rPr>
      </w:pPr>
    </w:p>
    <w:p w:rsidR="0049020F" w:rsidRPr="00C96547" w:rsidRDefault="0049020F" w:rsidP="0049020F">
      <w:pPr>
        <w:shd w:val="clear" w:color="auto" w:fill="FFFFFF"/>
        <w:spacing w:after="0" w:line="240" w:lineRule="auto"/>
        <w:ind w:right="24"/>
        <w:jc w:val="center"/>
        <w:rPr>
          <w:rFonts w:ascii="Times New Roman" w:hAnsi="Times New Roman"/>
          <w:bCs/>
          <w:sz w:val="28"/>
          <w:szCs w:val="28"/>
        </w:rPr>
      </w:pPr>
    </w:p>
    <w:p w:rsidR="0049020F" w:rsidRPr="00C96547" w:rsidRDefault="0049020F" w:rsidP="0049020F">
      <w:pPr>
        <w:shd w:val="clear" w:color="auto" w:fill="FFFFFF"/>
        <w:spacing w:after="0" w:line="240" w:lineRule="auto"/>
        <w:ind w:right="24"/>
        <w:jc w:val="center"/>
        <w:rPr>
          <w:rFonts w:ascii="Times New Roman" w:hAnsi="Times New Roman"/>
          <w:bCs/>
          <w:sz w:val="28"/>
          <w:szCs w:val="28"/>
        </w:rPr>
      </w:pPr>
    </w:p>
    <w:p w:rsidR="0049020F" w:rsidRPr="00C96547" w:rsidRDefault="0049020F" w:rsidP="0049020F">
      <w:pPr>
        <w:shd w:val="clear" w:color="auto" w:fill="FFFFFF"/>
        <w:spacing w:after="0" w:line="240" w:lineRule="auto"/>
        <w:ind w:right="24"/>
        <w:jc w:val="center"/>
        <w:rPr>
          <w:rFonts w:ascii="Times New Roman" w:hAnsi="Times New Roman"/>
          <w:bCs/>
          <w:sz w:val="28"/>
          <w:szCs w:val="28"/>
        </w:rPr>
      </w:pPr>
    </w:p>
    <w:p w:rsidR="0049020F" w:rsidRPr="00C96547" w:rsidRDefault="0049020F" w:rsidP="0049020F">
      <w:pPr>
        <w:shd w:val="clear" w:color="auto" w:fill="FFFFFF"/>
        <w:spacing w:after="0" w:line="240" w:lineRule="auto"/>
        <w:ind w:right="24"/>
        <w:jc w:val="center"/>
        <w:rPr>
          <w:rFonts w:ascii="Times New Roman" w:hAnsi="Times New Roman"/>
          <w:bCs/>
          <w:sz w:val="28"/>
          <w:szCs w:val="28"/>
        </w:rPr>
      </w:pPr>
    </w:p>
    <w:p w:rsidR="0049020F" w:rsidRPr="00C96547" w:rsidRDefault="0049020F" w:rsidP="0049020F">
      <w:pPr>
        <w:shd w:val="clear" w:color="auto" w:fill="FFFFFF"/>
        <w:spacing w:after="0" w:line="240" w:lineRule="auto"/>
        <w:ind w:right="24"/>
        <w:jc w:val="center"/>
        <w:rPr>
          <w:rFonts w:ascii="Times New Roman" w:hAnsi="Times New Roman"/>
          <w:bCs/>
          <w:sz w:val="28"/>
          <w:szCs w:val="28"/>
        </w:rPr>
      </w:pPr>
    </w:p>
    <w:p w:rsidR="0049020F" w:rsidRPr="00C96547" w:rsidRDefault="0049020F" w:rsidP="0049020F">
      <w:pPr>
        <w:shd w:val="clear" w:color="auto" w:fill="FFFFFF"/>
        <w:spacing w:after="0" w:line="240" w:lineRule="auto"/>
        <w:ind w:right="24"/>
        <w:jc w:val="center"/>
        <w:rPr>
          <w:rFonts w:ascii="Times New Roman" w:hAnsi="Times New Roman"/>
          <w:bCs/>
          <w:sz w:val="28"/>
          <w:szCs w:val="28"/>
        </w:rPr>
      </w:pPr>
    </w:p>
    <w:p w:rsidR="0049020F" w:rsidRPr="00C96547" w:rsidRDefault="0049020F" w:rsidP="0049020F">
      <w:pPr>
        <w:shd w:val="clear" w:color="auto" w:fill="FFFFFF"/>
        <w:spacing w:after="0" w:line="240" w:lineRule="auto"/>
        <w:ind w:right="24"/>
        <w:jc w:val="center"/>
        <w:rPr>
          <w:rFonts w:ascii="Times New Roman" w:hAnsi="Times New Roman"/>
          <w:bCs/>
          <w:sz w:val="28"/>
          <w:szCs w:val="28"/>
        </w:rPr>
      </w:pPr>
    </w:p>
    <w:p w:rsidR="0049020F" w:rsidRPr="00C96547" w:rsidRDefault="0049020F" w:rsidP="0049020F">
      <w:pPr>
        <w:shd w:val="clear" w:color="auto" w:fill="FFFFFF"/>
        <w:spacing w:after="0" w:line="240" w:lineRule="auto"/>
        <w:ind w:right="24"/>
        <w:jc w:val="center"/>
        <w:rPr>
          <w:rFonts w:ascii="Times New Roman" w:hAnsi="Times New Roman"/>
          <w:bCs/>
          <w:sz w:val="28"/>
          <w:szCs w:val="28"/>
        </w:rPr>
      </w:pPr>
    </w:p>
    <w:p w:rsidR="0049020F" w:rsidRPr="00C96547" w:rsidRDefault="0049020F" w:rsidP="004902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4"/>
          <w:szCs w:val="24"/>
        </w:rPr>
      </w:pPr>
    </w:p>
    <w:p w:rsidR="0049020F" w:rsidRPr="00C96547" w:rsidRDefault="0049020F" w:rsidP="004902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4"/>
          <w:szCs w:val="24"/>
        </w:rPr>
      </w:pPr>
    </w:p>
    <w:p w:rsidR="0049020F" w:rsidRPr="00C96547" w:rsidRDefault="0049020F" w:rsidP="004902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4"/>
          <w:szCs w:val="24"/>
        </w:rPr>
      </w:pPr>
    </w:p>
    <w:p w:rsidR="0049020F" w:rsidRPr="00C96547" w:rsidRDefault="0049020F" w:rsidP="004902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4"/>
          <w:szCs w:val="24"/>
        </w:rPr>
      </w:pPr>
    </w:p>
    <w:p w:rsidR="0049020F" w:rsidRPr="00C96547" w:rsidRDefault="0049020F" w:rsidP="004902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4"/>
          <w:szCs w:val="24"/>
        </w:rPr>
      </w:pPr>
    </w:p>
    <w:p w:rsidR="00EF571E" w:rsidRPr="005326D1" w:rsidRDefault="00EF571E" w:rsidP="005326D1">
      <w:pPr>
        <w:jc w:val="center"/>
        <w:rPr>
          <w:rFonts w:ascii="Times New Roman" w:hAnsi="Times New Roman"/>
          <w:sz w:val="24"/>
          <w:szCs w:val="24"/>
          <w:vertAlign w:val="superscript"/>
        </w:rPr>
      </w:pPr>
      <w:r w:rsidRPr="00C96547">
        <w:rPr>
          <w:rFonts w:ascii="Times New Roman" w:hAnsi="Times New Roman"/>
          <w:bCs/>
          <w:sz w:val="24"/>
          <w:szCs w:val="24"/>
        </w:rPr>
        <w:br w:type="page"/>
      </w:r>
      <w:r w:rsidRPr="00C96547">
        <w:rPr>
          <w:rFonts w:ascii="Times New Roman" w:hAnsi="Times New Roman"/>
          <w:sz w:val="24"/>
          <w:szCs w:val="24"/>
        </w:rPr>
        <w:lastRenderedPageBreak/>
        <w:t>СОДЕРЖАНИЕ</w:t>
      </w:r>
    </w:p>
    <w:tbl>
      <w:tblPr>
        <w:tblW w:w="0" w:type="auto"/>
        <w:tblLook w:val="01E0" w:firstRow="1" w:lastRow="1" w:firstColumn="1" w:lastColumn="1" w:noHBand="0" w:noVBand="0"/>
      </w:tblPr>
      <w:tblGrid>
        <w:gridCol w:w="7501"/>
        <w:gridCol w:w="1854"/>
      </w:tblGrid>
      <w:tr w:rsidR="00EF571E" w:rsidRPr="00C96547" w:rsidTr="006173E1">
        <w:tc>
          <w:tcPr>
            <w:tcW w:w="7501" w:type="dxa"/>
          </w:tcPr>
          <w:p w:rsidR="00EF571E" w:rsidRPr="00C96547" w:rsidRDefault="00EF571E" w:rsidP="006173E1">
            <w:pPr>
              <w:numPr>
                <w:ilvl w:val="0"/>
                <w:numId w:val="19"/>
              </w:numPr>
              <w:suppressAutoHyphens/>
              <w:rPr>
                <w:rFonts w:ascii="Times New Roman" w:hAnsi="Times New Roman"/>
                <w:sz w:val="24"/>
                <w:szCs w:val="24"/>
              </w:rPr>
            </w:pPr>
            <w:r w:rsidRPr="00C96547">
              <w:rPr>
                <w:rFonts w:ascii="Times New Roman" w:hAnsi="Times New Roman"/>
                <w:sz w:val="24"/>
                <w:szCs w:val="24"/>
              </w:rPr>
              <w:t>ОБЩАЯ ХАРАКТЕРИСТИКА</w:t>
            </w:r>
            <w:r w:rsidRPr="00C96547">
              <w:rPr>
                <w:rFonts w:ascii="Times New Roman" w:hAnsi="Times New Roman"/>
                <w:color w:val="000000"/>
                <w:sz w:val="24"/>
                <w:szCs w:val="24"/>
              </w:rPr>
              <w:t xml:space="preserve"> РАБОЧЕЙ ПРОГРАММЫ</w:t>
            </w:r>
            <w:r w:rsidRPr="00C96547">
              <w:rPr>
                <w:rFonts w:ascii="Times New Roman" w:hAnsi="Times New Roman"/>
                <w:sz w:val="24"/>
                <w:szCs w:val="24"/>
              </w:rPr>
              <w:t xml:space="preserve"> УЧЕБНОЙ ДИСЦИПЛИНЫ</w:t>
            </w:r>
          </w:p>
        </w:tc>
        <w:tc>
          <w:tcPr>
            <w:tcW w:w="1854" w:type="dxa"/>
          </w:tcPr>
          <w:p w:rsidR="00EF571E" w:rsidRPr="00C96547" w:rsidRDefault="00EF571E" w:rsidP="006173E1">
            <w:pPr>
              <w:rPr>
                <w:rFonts w:ascii="Times New Roman" w:hAnsi="Times New Roman"/>
                <w:sz w:val="24"/>
                <w:szCs w:val="24"/>
              </w:rPr>
            </w:pPr>
          </w:p>
        </w:tc>
      </w:tr>
      <w:tr w:rsidR="00EF571E" w:rsidRPr="00C96547" w:rsidTr="006173E1">
        <w:tc>
          <w:tcPr>
            <w:tcW w:w="7501" w:type="dxa"/>
          </w:tcPr>
          <w:p w:rsidR="00EF571E" w:rsidRPr="00C96547" w:rsidRDefault="00EF571E" w:rsidP="00EF571E">
            <w:pPr>
              <w:numPr>
                <w:ilvl w:val="0"/>
                <w:numId w:val="19"/>
              </w:numPr>
              <w:suppressAutoHyphens/>
              <w:rPr>
                <w:rFonts w:ascii="Times New Roman" w:hAnsi="Times New Roman"/>
                <w:sz w:val="24"/>
                <w:szCs w:val="24"/>
              </w:rPr>
            </w:pPr>
            <w:r w:rsidRPr="00C96547">
              <w:rPr>
                <w:rFonts w:ascii="Times New Roman" w:hAnsi="Times New Roman"/>
                <w:sz w:val="24"/>
                <w:szCs w:val="24"/>
              </w:rPr>
              <w:t>СТРУКТУРА И СОДЕРЖАНИЕ УЧЕБНОЙ ДИСЦИПЛИНЫ</w:t>
            </w:r>
          </w:p>
          <w:p w:rsidR="00EF571E" w:rsidRPr="00C96547" w:rsidRDefault="00EF571E" w:rsidP="00EF571E">
            <w:pPr>
              <w:numPr>
                <w:ilvl w:val="0"/>
                <w:numId w:val="19"/>
              </w:numPr>
              <w:suppressAutoHyphens/>
              <w:rPr>
                <w:rFonts w:ascii="Times New Roman" w:hAnsi="Times New Roman"/>
                <w:sz w:val="24"/>
                <w:szCs w:val="24"/>
              </w:rPr>
            </w:pPr>
            <w:r w:rsidRPr="00C96547">
              <w:rPr>
                <w:rFonts w:ascii="Times New Roman" w:hAnsi="Times New Roman"/>
                <w:sz w:val="24"/>
                <w:szCs w:val="24"/>
              </w:rPr>
              <w:t>УСЛОВИЯ РЕАЛИЗАЦИИ ПРОГРАММЫ УЧЕБНОЙ ДИСЦИПЛИНЫ</w:t>
            </w:r>
          </w:p>
        </w:tc>
        <w:tc>
          <w:tcPr>
            <w:tcW w:w="1854" w:type="dxa"/>
          </w:tcPr>
          <w:p w:rsidR="00EF571E" w:rsidRPr="00C96547" w:rsidRDefault="00EF571E" w:rsidP="006173E1">
            <w:pPr>
              <w:ind w:left="644"/>
              <w:rPr>
                <w:rFonts w:ascii="Times New Roman" w:hAnsi="Times New Roman"/>
                <w:sz w:val="24"/>
                <w:szCs w:val="24"/>
              </w:rPr>
            </w:pPr>
          </w:p>
        </w:tc>
      </w:tr>
      <w:tr w:rsidR="00EF571E" w:rsidRPr="00C96547" w:rsidTr="006173E1">
        <w:tc>
          <w:tcPr>
            <w:tcW w:w="7501" w:type="dxa"/>
          </w:tcPr>
          <w:p w:rsidR="00EF571E" w:rsidRPr="00C96547" w:rsidRDefault="00EF571E" w:rsidP="00EF571E">
            <w:pPr>
              <w:numPr>
                <w:ilvl w:val="0"/>
                <w:numId w:val="19"/>
              </w:numPr>
              <w:suppressAutoHyphens/>
              <w:rPr>
                <w:rFonts w:ascii="Times New Roman" w:hAnsi="Times New Roman"/>
                <w:sz w:val="24"/>
                <w:szCs w:val="24"/>
              </w:rPr>
            </w:pPr>
            <w:r w:rsidRPr="00C96547">
              <w:rPr>
                <w:rFonts w:ascii="Times New Roman" w:hAnsi="Times New Roman"/>
                <w:sz w:val="24"/>
                <w:szCs w:val="24"/>
              </w:rPr>
              <w:t>КОНТРОЛЬ И ОЦЕНКА РЕЗУЛЬТАТОВ ОСВОЕНИЯ УЧЕБНОЙ ДИСЦИПЛИНЫ</w:t>
            </w:r>
          </w:p>
          <w:p w:rsidR="00EF571E" w:rsidRPr="00C96547" w:rsidRDefault="00EF571E" w:rsidP="006173E1">
            <w:pPr>
              <w:suppressAutoHyphens/>
              <w:rPr>
                <w:rFonts w:ascii="Times New Roman" w:hAnsi="Times New Roman"/>
                <w:sz w:val="24"/>
                <w:szCs w:val="24"/>
              </w:rPr>
            </w:pPr>
          </w:p>
        </w:tc>
        <w:tc>
          <w:tcPr>
            <w:tcW w:w="1854" w:type="dxa"/>
          </w:tcPr>
          <w:p w:rsidR="00EF571E" w:rsidRPr="00C96547" w:rsidRDefault="00EF571E" w:rsidP="006173E1">
            <w:pPr>
              <w:rPr>
                <w:rFonts w:ascii="Times New Roman" w:hAnsi="Times New Roman"/>
                <w:sz w:val="24"/>
                <w:szCs w:val="24"/>
              </w:rPr>
            </w:pPr>
          </w:p>
        </w:tc>
      </w:tr>
    </w:tbl>
    <w:p w:rsidR="00EF571E" w:rsidRPr="00896672" w:rsidRDefault="00EF571E" w:rsidP="00EF571E">
      <w:pPr>
        <w:numPr>
          <w:ilvl w:val="0"/>
          <w:numId w:val="21"/>
        </w:numPr>
        <w:suppressAutoHyphens/>
        <w:spacing w:after="0"/>
        <w:jc w:val="center"/>
        <w:rPr>
          <w:rFonts w:ascii="Times New Roman" w:hAnsi="Times New Roman"/>
          <w:sz w:val="28"/>
          <w:szCs w:val="24"/>
        </w:rPr>
      </w:pPr>
      <w:r w:rsidRPr="00C96547">
        <w:rPr>
          <w:rFonts w:ascii="Times New Roman" w:hAnsi="Times New Roman"/>
          <w:sz w:val="24"/>
          <w:szCs w:val="24"/>
          <w:u w:val="single"/>
        </w:rPr>
        <w:br w:type="page"/>
      </w:r>
      <w:r w:rsidRPr="00896672">
        <w:rPr>
          <w:rFonts w:ascii="Times New Roman" w:hAnsi="Times New Roman"/>
          <w:sz w:val="28"/>
          <w:szCs w:val="24"/>
        </w:rPr>
        <w:lastRenderedPageBreak/>
        <w:t xml:space="preserve">ОБЩАЯ ХАРАКТЕРИСТИКА </w:t>
      </w:r>
      <w:r w:rsidRPr="00896672">
        <w:rPr>
          <w:rFonts w:ascii="Times New Roman" w:hAnsi="Times New Roman"/>
          <w:color w:val="000000"/>
          <w:sz w:val="28"/>
          <w:szCs w:val="24"/>
        </w:rPr>
        <w:t>РАБОЧЕЙ ПРОГРАММЫ</w:t>
      </w:r>
      <w:r w:rsidRPr="00896672">
        <w:rPr>
          <w:rFonts w:ascii="Times New Roman" w:hAnsi="Times New Roman"/>
          <w:sz w:val="28"/>
          <w:szCs w:val="24"/>
        </w:rPr>
        <w:t xml:space="preserve"> УЧЕБНОЙ ДИСЦИПЛИНЫ</w:t>
      </w:r>
    </w:p>
    <w:p w:rsidR="00EF571E" w:rsidRPr="00896672" w:rsidRDefault="00EF571E" w:rsidP="00EF571E">
      <w:pPr>
        <w:suppressAutoHyphens/>
        <w:spacing w:after="0"/>
        <w:ind w:left="720"/>
        <w:jc w:val="center"/>
        <w:rPr>
          <w:rFonts w:ascii="Times New Roman" w:hAnsi="Times New Roman"/>
          <w:sz w:val="28"/>
          <w:szCs w:val="24"/>
        </w:rPr>
      </w:pPr>
      <w:r w:rsidRPr="00896672">
        <w:rPr>
          <w:rFonts w:ascii="Times New Roman" w:hAnsi="Times New Roman"/>
          <w:sz w:val="28"/>
          <w:szCs w:val="24"/>
        </w:rPr>
        <w:t xml:space="preserve">«ОП.05 Генетика человека с основами медицинской генетики» </w:t>
      </w:r>
    </w:p>
    <w:p w:rsidR="00EF571E" w:rsidRPr="00896672" w:rsidRDefault="00EF571E" w:rsidP="00EF571E">
      <w:pPr>
        <w:suppressAutoHyphens/>
        <w:spacing w:after="0"/>
        <w:ind w:left="720"/>
        <w:jc w:val="center"/>
        <w:rPr>
          <w:rFonts w:ascii="Times New Roman" w:hAnsi="Times New Roman"/>
          <w:sz w:val="28"/>
          <w:szCs w:val="24"/>
        </w:rPr>
      </w:pPr>
    </w:p>
    <w:p w:rsidR="00EF571E" w:rsidRPr="00896672" w:rsidRDefault="00EF571E" w:rsidP="00EF5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8"/>
          <w:szCs w:val="24"/>
        </w:rPr>
      </w:pPr>
      <w:r w:rsidRPr="00896672">
        <w:rPr>
          <w:rFonts w:ascii="Times New Roman" w:hAnsi="Times New Roman"/>
          <w:sz w:val="28"/>
          <w:szCs w:val="24"/>
        </w:rPr>
        <w:t xml:space="preserve">1.1. Место дисциплины в структуре образовательной программы: </w:t>
      </w:r>
    </w:p>
    <w:p w:rsidR="00EF571E" w:rsidRPr="00896672" w:rsidRDefault="00EF571E" w:rsidP="00EF571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4"/>
        </w:rPr>
      </w:pPr>
      <w:r w:rsidRPr="00896672">
        <w:rPr>
          <w:rFonts w:ascii="Times New Roman" w:hAnsi="Times New Roman"/>
          <w:sz w:val="28"/>
          <w:szCs w:val="24"/>
        </w:rPr>
        <w:t>Учебная дисциплина «Генетика человека с основами медицинской генетики» является обязательной частью общепрофессионального цикла примерной образовательной программы в соответствии с ФГОС СПО по специальности Акушерское дело.</w:t>
      </w:r>
    </w:p>
    <w:p w:rsidR="00EF571E" w:rsidRPr="00896672" w:rsidRDefault="00EF571E" w:rsidP="00EF571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4"/>
        </w:rPr>
      </w:pPr>
      <w:r w:rsidRPr="00896672">
        <w:rPr>
          <w:rFonts w:ascii="Times New Roman" w:hAnsi="Times New Roman"/>
          <w:sz w:val="28"/>
          <w:szCs w:val="24"/>
        </w:rPr>
        <w:t xml:space="preserve">Особое значение дисциплина имеет при формировании и развитии ОК: </w:t>
      </w:r>
    </w:p>
    <w:p w:rsidR="00EF571E" w:rsidRPr="00896672" w:rsidRDefault="00EF571E" w:rsidP="00EF571E">
      <w:pPr>
        <w:suppressAutoHyphens/>
        <w:spacing w:after="0"/>
        <w:rPr>
          <w:rFonts w:ascii="Times New Roman" w:hAnsi="Times New Roman"/>
          <w:sz w:val="28"/>
          <w:szCs w:val="24"/>
        </w:rPr>
      </w:pPr>
      <w:r w:rsidRPr="00896672">
        <w:rPr>
          <w:rFonts w:ascii="Times New Roman" w:hAnsi="Times New Roman"/>
          <w:sz w:val="28"/>
          <w:szCs w:val="24"/>
        </w:rPr>
        <w:t>ОК 01, ОК 02, ОК 03, ОК 04, ОК 05, ОК 07, ОК 08</w:t>
      </w:r>
    </w:p>
    <w:p w:rsidR="00EF571E" w:rsidRPr="00896672" w:rsidRDefault="00EF571E" w:rsidP="00EF5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4"/>
        </w:rPr>
      </w:pPr>
    </w:p>
    <w:p w:rsidR="00EF571E" w:rsidRPr="00896672" w:rsidRDefault="00EF571E" w:rsidP="00EF571E">
      <w:pPr>
        <w:spacing w:after="0"/>
        <w:ind w:firstLine="709"/>
        <w:rPr>
          <w:rFonts w:ascii="Times New Roman" w:hAnsi="Times New Roman"/>
          <w:sz w:val="28"/>
          <w:szCs w:val="24"/>
        </w:rPr>
      </w:pPr>
      <w:r w:rsidRPr="00896672">
        <w:rPr>
          <w:rFonts w:ascii="Times New Roman" w:hAnsi="Times New Roman"/>
          <w:sz w:val="28"/>
          <w:szCs w:val="24"/>
        </w:rPr>
        <w:t>1.2. Цель и планируемые результаты освоения дисциплины:</w:t>
      </w:r>
    </w:p>
    <w:p w:rsidR="00EF571E" w:rsidRPr="00896672" w:rsidRDefault="00EF571E" w:rsidP="00EF571E">
      <w:pPr>
        <w:suppressAutoHyphens/>
        <w:spacing w:after="0"/>
        <w:ind w:firstLine="709"/>
        <w:jc w:val="both"/>
        <w:rPr>
          <w:rFonts w:ascii="Times New Roman" w:hAnsi="Times New Roman"/>
          <w:sz w:val="28"/>
          <w:szCs w:val="24"/>
          <w:lang w:eastAsia="en-US"/>
        </w:rPr>
      </w:pPr>
      <w:r w:rsidRPr="00896672">
        <w:rPr>
          <w:rFonts w:ascii="Times New Roman" w:hAnsi="Times New Roman"/>
          <w:sz w:val="28"/>
          <w:szCs w:val="24"/>
        </w:rPr>
        <w:t>В рамках программы учебной дисциплины обучающимися осваиваются умения и знания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395"/>
        <w:gridCol w:w="4110"/>
      </w:tblGrid>
      <w:tr w:rsidR="00EF571E" w:rsidRPr="00C96547" w:rsidTr="006173E1">
        <w:trPr>
          <w:trHeight w:val="649"/>
        </w:trPr>
        <w:tc>
          <w:tcPr>
            <w:tcW w:w="1134" w:type="dxa"/>
            <w:hideMark/>
          </w:tcPr>
          <w:p w:rsidR="00EF571E" w:rsidRPr="00C96547" w:rsidRDefault="00EF571E" w:rsidP="006173E1">
            <w:pPr>
              <w:suppressAutoHyphens/>
              <w:spacing w:after="0"/>
              <w:jc w:val="center"/>
              <w:rPr>
                <w:rFonts w:ascii="Times New Roman" w:hAnsi="Times New Roman"/>
                <w:sz w:val="24"/>
                <w:szCs w:val="24"/>
              </w:rPr>
            </w:pPr>
            <w:r w:rsidRPr="00C96547">
              <w:rPr>
                <w:rFonts w:ascii="Times New Roman" w:hAnsi="Times New Roman"/>
                <w:sz w:val="24"/>
                <w:szCs w:val="24"/>
              </w:rPr>
              <w:t xml:space="preserve">Код </w:t>
            </w:r>
          </w:p>
          <w:p w:rsidR="00EF571E" w:rsidRPr="00C96547" w:rsidRDefault="00EF571E" w:rsidP="006173E1">
            <w:pPr>
              <w:suppressAutoHyphens/>
              <w:spacing w:after="0"/>
              <w:jc w:val="center"/>
              <w:rPr>
                <w:rFonts w:ascii="Times New Roman" w:hAnsi="Times New Roman"/>
                <w:sz w:val="24"/>
                <w:szCs w:val="24"/>
              </w:rPr>
            </w:pPr>
            <w:r w:rsidRPr="00C96547">
              <w:rPr>
                <w:rFonts w:ascii="Times New Roman" w:hAnsi="Times New Roman"/>
                <w:sz w:val="24"/>
                <w:szCs w:val="24"/>
              </w:rPr>
              <w:t>ПК, ОК</w:t>
            </w:r>
          </w:p>
        </w:tc>
        <w:tc>
          <w:tcPr>
            <w:tcW w:w="4395" w:type="dxa"/>
            <w:hideMark/>
          </w:tcPr>
          <w:p w:rsidR="00EF571E" w:rsidRPr="00C96547" w:rsidRDefault="00EF571E" w:rsidP="006173E1">
            <w:pPr>
              <w:suppressAutoHyphens/>
              <w:spacing w:after="0"/>
              <w:jc w:val="center"/>
              <w:rPr>
                <w:rFonts w:ascii="Times New Roman" w:hAnsi="Times New Roman"/>
                <w:sz w:val="24"/>
                <w:szCs w:val="24"/>
              </w:rPr>
            </w:pPr>
            <w:r w:rsidRPr="00C96547">
              <w:rPr>
                <w:rFonts w:ascii="Times New Roman" w:hAnsi="Times New Roman"/>
                <w:sz w:val="24"/>
                <w:szCs w:val="24"/>
              </w:rPr>
              <w:t>Умения</w:t>
            </w:r>
          </w:p>
        </w:tc>
        <w:tc>
          <w:tcPr>
            <w:tcW w:w="4110" w:type="dxa"/>
            <w:hideMark/>
          </w:tcPr>
          <w:p w:rsidR="00EF571E" w:rsidRPr="00C96547" w:rsidRDefault="00EF571E" w:rsidP="006173E1">
            <w:pPr>
              <w:suppressAutoHyphens/>
              <w:spacing w:after="0"/>
              <w:jc w:val="center"/>
              <w:rPr>
                <w:rFonts w:ascii="Times New Roman" w:hAnsi="Times New Roman"/>
                <w:sz w:val="24"/>
                <w:szCs w:val="24"/>
              </w:rPr>
            </w:pPr>
            <w:r w:rsidRPr="00C96547">
              <w:rPr>
                <w:rFonts w:ascii="Times New Roman" w:hAnsi="Times New Roman"/>
                <w:sz w:val="24"/>
                <w:szCs w:val="24"/>
              </w:rPr>
              <w:t>Знания</w:t>
            </w:r>
          </w:p>
        </w:tc>
      </w:tr>
      <w:tr w:rsidR="00EF571E" w:rsidRPr="00C96547" w:rsidTr="006173E1">
        <w:trPr>
          <w:trHeight w:val="649"/>
        </w:trPr>
        <w:tc>
          <w:tcPr>
            <w:tcW w:w="1134" w:type="dxa"/>
            <w:hideMark/>
          </w:tcPr>
          <w:p w:rsidR="00EF571E" w:rsidRPr="00C96547" w:rsidRDefault="00EF571E" w:rsidP="006173E1">
            <w:pPr>
              <w:suppressAutoHyphens/>
              <w:spacing w:after="0"/>
              <w:jc w:val="center"/>
              <w:rPr>
                <w:rFonts w:ascii="Times New Roman" w:hAnsi="Times New Roman"/>
                <w:sz w:val="24"/>
                <w:szCs w:val="24"/>
              </w:rPr>
            </w:pPr>
            <w:r w:rsidRPr="00C96547">
              <w:rPr>
                <w:rFonts w:ascii="Times New Roman" w:hAnsi="Times New Roman"/>
                <w:sz w:val="24"/>
                <w:szCs w:val="24"/>
              </w:rPr>
              <w:t>ОК 01</w:t>
            </w:r>
          </w:p>
        </w:tc>
        <w:tc>
          <w:tcPr>
            <w:tcW w:w="4395" w:type="dxa"/>
            <w:hideMark/>
          </w:tcPr>
          <w:p w:rsidR="00EF571E" w:rsidRPr="00C96547" w:rsidRDefault="00EF571E" w:rsidP="006173E1">
            <w:pPr>
              <w:suppressAutoHyphens/>
              <w:spacing w:after="0"/>
              <w:jc w:val="both"/>
              <w:rPr>
                <w:rFonts w:ascii="Times New Roman" w:hAnsi="Times New Roman"/>
                <w:iCs/>
                <w:sz w:val="24"/>
                <w:szCs w:val="24"/>
              </w:rPr>
            </w:pPr>
            <w:r w:rsidRPr="00C96547">
              <w:rPr>
                <w:rFonts w:ascii="Times New Roman" w:hAnsi="Times New Roman"/>
                <w:iCs/>
                <w:sz w:val="24"/>
                <w:szCs w:val="24"/>
              </w:rPr>
              <w:t xml:space="preserve">распознавать задачу и/или проблему в профессиональном и/или социальном контексте; </w:t>
            </w:r>
          </w:p>
          <w:p w:rsidR="00EF571E" w:rsidRPr="00C96547" w:rsidRDefault="00EF571E" w:rsidP="006173E1">
            <w:pPr>
              <w:suppressAutoHyphens/>
              <w:spacing w:after="0"/>
              <w:jc w:val="both"/>
              <w:rPr>
                <w:rFonts w:ascii="Times New Roman" w:hAnsi="Times New Roman"/>
                <w:iCs/>
                <w:sz w:val="24"/>
                <w:szCs w:val="24"/>
              </w:rPr>
            </w:pPr>
            <w:r w:rsidRPr="00C96547">
              <w:rPr>
                <w:rFonts w:ascii="Times New Roman" w:hAnsi="Times New Roman"/>
                <w:iCs/>
                <w:sz w:val="24"/>
                <w:szCs w:val="24"/>
              </w:rPr>
              <w:t xml:space="preserve">выявлять и эффективно искать информацию, необходимую для решения задачи и/или проблемы. </w:t>
            </w:r>
          </w:p>
        </w:tc>
        <w:tc>
          <w:tcPr>
            <w:tcW w:w="4110" w:type="dxa"/>
            <w:hideMark/>
          </w:tcPr>
          <w:p w:rsidR="00EF571E" w:rsidRPr="00C96547" w:rsidRDefault="00EF571E" w:rsidP="006173E1">
            <w:pPr>
              <w:suppressAutoHyphens/>
              <w:spacing w:after="0"/>
              <w:jc w:val="both"/>
              <w:rPr>
                <w:rFonts w:ascii="Times New Roman" w:hAnsi="Times New Roman"/>
                <w:bCs/>
                <w:iCs/>
                <w:sz w:val="24"/>
                <w:szCs w:val="24"/>
              </w:rPr>
            </w:pPr>
            <w:r w:rsidRPr="00C96547">
              <w:rPr>
                <w:rFonts w:ascii="Times New Roman" w:hAnsi="Times New Roman"/>
                <w:bCs/>
                <w:iCs/>
                <w:sz w:val="24"/>
                <w:szCs w:val="24"/>
              </w:rPr>
              <w:t>основные источники информации и ресурсов для решения задач и проблем в профессиональном и/или социальном контексте.</w:t>
            </w:r>
          </w:p>
          <w:p w:rsidR="00EF571E" w:rsidRPr="00C96547" w:rsidRDefault="00EF571E" w:rsidP="006173E1">
            <w:pPr>
              <w:suppressAutoHyphens/>
              <w:spacing w:after="0"/>
              <w:ind w:left="360"/>
              <w:jc w:val="both"/>
              <w:rPr>
                <w:rFonts w:ascii="Times New Roman" w:hAnsi="Times New Roman"/>
                <w:sz w:val="24"/>
                <w:szCs w:val="24"/>
              </w:rPr>
            </w:pPr>
          </w:p>
        </w:tc>
      </w:tr>
      <w:tr w:rsidR="00EF571E" w:rsidRPr="00C96547" w:rsidTr="006173E1">
        <w:trPr>
          <w:trHeight w:val="649"/>
        </w:trPr>
        <w:tc>
          <w:tcPr>
            <w:tcW w:w="1134" w:type="dxa"/>
            <w:hideMark/>
          </w:tcPr>
          <w:p w:rsidR="00EF571E" w:rsidRPr="00C96547" w:rsidRDefault="00EF571E" w:rsidP="006173E1">
            <w:pPr>
              <w:suppressAutoHyphens/>
              <w:spacing w:after="0"/>
              <w:jc w:val="center"/>
              <w:rPr>
                <w:rFonts w:ascii="Times New Roman" w:hAnsi="Times New Roman"/>
                <w:sz w:val="24"/>
                <w:szCs w:val="24"/>
              </w:rPr>
            </w:pPr>
            <w:r w:rsidRPr="00C96547">
              <w:rPr>
                <w:rFonts w:ascii="Times New Roman" w:hAnsi="Times New Roman"/>
                <w:sz w:val="24"/>
                <w:szCs w:val="24"/>
              </w:rPr>
              <w:t>ОК 02</w:t>
            </w:r>
          </w:p>
        </w:tc>
        <w:tc>
          <w:tcPr>
            <w:tcW w:w="4395" w:type="dxa"/>
            <w:hideMark/>
          </w:tcPr>
          <w:p w:rsidR="00EF571E" w:rsidRPr="00C96547" w:rsidRDefault="00EF571E" w:rsidP="006173E1">
            <w:pPr>
              <w:suppressAutoHyphens/>
              <w:spacing w:after="0"/>
              <w:jc w:val="both"/>
              <w:rPr>
                <w:rFonts w:ascii="Times New Roman" w:hAnsi="Times New Roman"/>
                <w:bCs/>
                <w:iCs/>
                <w:sz w:val="24"/>
                <w:szCs w:val="24"/>
              </w:rPr>
            </w:pPr>
            <w:r w:rsidRPr="00C96547">
              <w:rPr>
                <w:rFonts w:ascii="Times New Roman" w:hAnsi="Times New Roman"/>
                <w:iCs/>
                <w:sz w:val="24"/>
                <w:szCs w:val="24"/>
              </w:rPr>
              <w:t>определять задачи для поиска информации;</w:t>
            </w:r>
          </w:p>
          <w:p w:rsidR="00EF571E" w:rsidRPr="00C96547" w:rsidRDefault="00EF571E" w:rsidP="006173E1">
            <w:pPr>
              <w:suppressAutoHyphens/>
              <w:spacing w:after="0"/>
              <w:jc w:val="both"/>
              <w:rPr>
                <w:rFonts w:ascii="Times New Roman" w:hAnsi="Times New Roman"/>
                <w:bCs/>
                <w:iCs/>
                <w:sz w:val="24"/>
                <w:szCs w:val="24"/>
              </w:rPr>
            </w:pPr>
            <w:r w:rsidRPr="00C96547">
              <w:rPr>
                <w:rFonts w:ascii="Times New Roman" w:hAnsi="Times New Roman"/>
                <w:iCs/>
                <w:sz w:val="24"/>
                <w:szCs w:val="24"/>
              </w:rPr>
              <w:t>определять необходимые источники информации.</w:t>
            </w:r>
          </w:p>
          <w:p w:rsidR="00EF571E" w:rsidRPr="00C96547" w:rsidRDefault="00EF571E" w:rsidP="006173E1">
            <w:pPr>
              <w:suppressAutoHyphens/>
              <w:spacing w:after="0"/>
              <w:ind w:left="360"/>
              <w:jc w:val="both"/>
              <w:rPr>
                <w:rFonts w:ascii="Times New Roman" w:hAnsi="Times New Roman"/>
                <w:sz w:val="24"/>
                <w:szCs w:val="24"/>
              </w:rPr>
            </w:pPr>
          </w:p>
        </w:tc>
        <w:tc>
          <w:tcPr>
            <w:tcW w:w="4110" w:type="dxa"/>
            <w:hideMark/>
          </w:tcPr>
          <w:p w:rsidR="00EF571E" w:rsidRPr="00C96547" w:rsidRDefault="00EF571E" w:rsidP="006173E1">
            <w:pPr>
              <w:suppressAutoHyphens/>
              <w:spacing w:after="0"/>
              <w:jc w:val="both"/>
              <w:rPr>
                <w:rFonts w:ascii="Times New Roman" w:hAnsi="Times New Roman"/>
                <w:iCs/>
                <w:sz w:val="24"/>
                <w:szCs w:val="24"/>
              </w:rPr>
            </w:pPr>
            <w:r w:rsidRPr="00C96547">
              <w:rPr>
                <w:rFonts w:ascii="Times New Roman" w:hAnsi="Times New Roman"/>
                <w:iCs/>
                <w:sz w:val="24"/>
                <w:szCs w:val="24"/>
              </w:rPr>
              <w:t>номенклатура информационных источников, применяемых в профессиональной деятельности;</w:t>
            </w:r>
          </w:p>
          <w:p w:rsidR="00EF571E" w:rsidRPr="00C96547" w:rsidRDefault="00EF571E" w:rsidP="006173E1">
            <w:pPr>
              <w:suppressAutoHyphens/>
              <w:spacing w:after="0"/>
              <w:jc w:val="both"/>
              <w:rPr>
                <w:rFonts w:ascii="Times New Roman" w:hAnsi="Times New Roman"/>
                <w:iCs/>
                <w:sz w:val="24"/>
                <w:szCs w:val="24"/>
              </w:rPr>
            </w:pPr>
            <w:r w:rsidRPr="00C96547">
              <w:rPr>
                <w:rFonts w:ascii="Times New Roman" w:hAnsi="Times New Roman"/>
                <w:iCs/>
                <w:sz w:val="24"/>
                <w:szCs w:val="24"/>
              </w:rPr>
              <w:t>формат оформления результатов поиска информации.</w:t>
            </w:r>
          </w:p>
        </w:tc>
      </w:tr>
      <w:tr w:rsidR="00EF571E" w:rsidRPr="00C96547" w:rsidTr="006173E1">
        <w:trPr>
          <w:trHeight w:val="649"/>
        </w:trPr>
        <w:tc>
          <w:tcPr>
            <w:tcW w:w="1134" w:type="dxa"/>
            <w:hideMark/>
          </w:tcPr>
          <w:p w:rsidR="00EF571E" w:rsidRPr="00C96547" w:rsidRDefault="00EF571E" w:rsidP="006173E1">
            <w:pPr>
              <w:suppressAutoHyphens/>
              <w:spacing w:after="0"/>
              <w:jc w:val="center"/>
              <w:rPr>
                <w:rFonts w:ascii="Times New Roman" w:hAnsi="Times New Roman"/>
                <w:sz w:val="24"/>
                <w:szCs w:val="24"/>
              </w:rPr>
            </w:pPr>
            <w:r w:rsidRPr="00C96547">
              <w:rPr>
                <w:rFonts w:ascii="Times New Roman" w:hAnsi="Times New Roman"/>
                <w:sz w:val="24"/>
                <w:szCs w:val="24"/>
              </w:rPr>
              <w:t>ОК 03</w:t>
            </w:r>
          </w:p>
        </w:tc>
        <w:tc>
          <w:tcPr>
            <w:tcW w:w="4395" w:type="dxa"/>
            <w:hideMark/>
          </w:tcPr>
          <w:p w:rsidR="00EF571E" w:rsidRPr="00C96547" w:rsidRDefault="00EF571E" w:rsidP="006173E1">
            <w:pPr>
              <w:suppressAutoHyphens/>
              <w:spacing w:after="0"/>
              <w:jc w:val="both"/>
              <w:rPr>
                <w:rFonts w:ascii="Times New Roman" w:hAnsi="Times New Roman"/>
                <w:bCs/>
                <w:iCs/>
                <w:sz w:val="24"/>
                <w:szCs w:val="24"/>
              </w:rPr>
            </w:pPr>
            <w:r w:rsidRPr="00C96547">
              <w:rPr>
                <w:rFonts w:ascii="Times New Roman" w:hAnsi="Times New Roman"/>
                <w:bCs/>
                <w:iCs/>
                <w:sz w:val="24"/>
                <w:szCs w:val="24"/>
              </w:rPr>
              <w:t>применять современную научную и профессиональную терминологию.</w:t>
            </w:r>
          </w:p>
        </w:tc>
        <w:tc>
          <w:tcPr>
            <w:tcW w:w="4110" w:type="dxa"/>
            <w:hideMark/>
          </w:tcPr>
          <w:p w:rsidR="00EF571E" w:rsidRPr="00C96547" w:rsidRDefault="00EF571E" w:rsidP="006173E1">
            <w:pPr>
              <w:suppressAutoHyphens/>
              <w:spacing w:after="0"/>
              <w:jc w:val="both"/>
              <w:rPr>
                <w:rFonts w:ascii="Times New Roman" w:hAnsi="Times New Roman"/>
                <w:bCs/>
                <w:iCs/>
                <w:sz w:val="24"/>
                <w:szCs w:val="24"/>
              </w:rPr>
            </w:pPr>
            <w:r w:rsidRPr="00C96547">
              <w:rPr>
                <w:rFonts w:ascii="Times New Roman" w:hAnsi="Times New Roman"/>
                <w:bCs/>
                <w:iCs/>
                <w:sz w:val="24"/>
                <w:szCs w:val="24"/>
              </w:rPr>
              <w:t xml:space="preserve">современная научная и профессиональная терминология. </w:t>
            </w:r>
          </w:p>
          <w:p w:rsidR="00EF571E" w:rsidRPr="00C96547" w:rsidRDefault="00EF571E" w:rsidP="006173E1">
            <w:pPr>
              <w:suppressAutoHyphens/>
              <w:spacing w:after="0"/>
              <w:ind w:left="360"/>
              <w:jc w:val="both"/>
              <w:rPr>
                <w:rFonts w:ascii="Times New Roman" w:hAnsi="Times New Roman"/>
                <w:iCs/>
                <w:sz w:val="24"/>
                <w:szCs w:val="24"/>
              </w:rPr>
            </w:pPr>
          </w:p>
        </w:tc>
      </w:tr>
      <w:tr w:rsidR="00EF571E" w:rsidRPr="00C96547" w:rsidTr="006173E1">
        <w:trPr>
          <w:trHeight w:val="649"/>
        </w:trPr>
        <w:tc>
          <w:tcPr>
            <w:tcW w:w="1134" w:type="dxa"/>
            <w:hideMark/>
          </w:tcPr>
          <w:p w:rsidR="00EF571E" w:rsidRPr="00C96547" w:rsidRDefault="00EF571E" w:rsidP="006173E1">
            <w:pPr>
              <w:suppressAutoHyphens/>
              <w:spacing w:after="0"/>
              <w:jc w:val="center"/>
              <w:rPr>
                <w:rFonts w:ascii="Times New Roman" w:hAnsi="Times New Roman"/>
                <w:sz w:val="24"/>
                <w:szCs w:val="24"/>
              </w:rPr>
            </w:pPr>
            <w:r w:rsidRPr="00C96547">
              <w:rPr>
                <w:rFonts w:ascii="Times New Roman" w:hAnsi="Times New Roman"/>
                <w:sz w:val="24"/>
                <w:szCs w:val="24"/>
              </w:rPr>
              <w:t>ОК 04</w:t>
            </w:r>
          </w:p>
        </w:tc>
        <w:tc>
          <w:tcPr>
            <w:tcW w:w="4395" w:type="dxa"/>
            <w:hideMark/>
          </w:tcPr>
          <w:p w:rsidR="00EF571E" w:rsidRPr="00C96547" w:rsidRDefault="00EF571E" w:rsidP="006173E1">
            <w:pPr>
              <w:suppressAutoHyphens/>
              <w:spacing w:after="0"/>
              <w:jc w:val="both"/>
              <w:rPr>
                <w:rFonts w:ascii="Times New Roman" w:hAnsi="Times New Roman"/>
                <w:bCs/>
                <w:iCs/>
                <w:sz w:val="24"/>
                <w:szCs w:val="24"/>
              </w:rPr>
            </w:pPr>
            <w:r w:rsidRPr="00C96547">
              <w:rPr>
                <w:rFonts w:ascii="Times New Roman" w:hAnsi="Times New Roman"/>
                <w:bCs/>
                <w:spacing w:val="-4"/>
                <w:sz w:val="24"/>
                <w:szCs w:val="24"/>
              </w:rPr>
              <w:t>организовывать работу коллектива и команды;</w:t>
            </w:r>
          </w:p>
          <w:p w:rsidR="00EF571E" w:rsidRPr="00C96547" w:rsidRDefault="00EF571E" w:rsidP="006173E1">
            <w:pPr>
              <w:suppressAutoHyphens/>
              <w:spacing w:after="0"/>
              <w:jc w:val="both"/>
              <w:rPr>
                <w:rFonts w:ascii="Times New Roman" w:hAnsi="Times New Roman"/>
                <w:bCs/>
                <w:iCs/>
                <w:sz w:val="24"/>
                <w:szCs w:val="24"/>
              </w:rPr>
            </w:pPr>
            <w:r w:rsidRPr="00C96547">
              <w:rPr>
                <w:rFonts w:ascii="Times New Roman" w:hAnsi="Times New Roman"/>
                <w:bCs/>
                <w:spacing w:val="-4"/>
                <w:sz w:val="24"/>
                <w:szCs w:val="24"/>
              </w:rPr>
              <w:t>взаимодействовать с коллегами, руководством, клиентами в ходе профессиональной деятельности.</w:t>
            </w:r>
            <w:r w:rsidRPr="00C96547">
              <w:rPr>
                <w:rFonts w:ascii="Times New Roman" w:hAnsi="Times New Roman"/>
                <w:bCs/>
                <w:sz w:val="24"/>
                <w:szCs w:val="24"/>
              </w:rPr>
              <w:t xml:space="preserve"> </w:t>
            </w:r>
          </w:p>
        </w:tc>
        <w:tc>
          <w:tcPr>
            <w:tcW w:w="4110" w:type="dxa"/>
            <w:hideMark/>
          </w:tcPr>
          <w:p w:rsidR="00EF571E" w:rsidRPr="00C96547" w:rsidRDefault="00EF571E" w:rsidP="006173E1">
            <w:pPr>
              <w:suppressAutoHyphens/>
              <w:spacing w:after="0"/>
              <w:jc w:val="both"/>
              <w:rPr>
                <w:rFonts w:ascii="Times New Roman" w:hAnsi="Times New Roman"/>
                <w:bCs/>
                <w:iCs/>
                <w:sz w:val="24"/>
                <w:szCs w:val="24"/>
              </w:rPr>
            </w:pPr>
            <w:r w:rsidRPr="00C96547">
              <w:rPr>
                <w:rFonts w:ascii="Times New Roman" w:hAnsi="Times New Roman"/>
                <w:bCs/>
                <w:sz w:val="24"/>
                <w:szCs w:val="24"/>
              </w:rPr>
              <w:t xml:space="preserve">психологические основы деятельности коллектива, психологические особенности личности. </w:t>
            </w:r>
          </w:p>
          <w:p w:rsidR="00EF571E" w:rsidRPr="00C96547" w:rsidRDefault="00EF571E" w:rsidP="006173E1">
            <w:pPr>
              <w:suppressAutoHyphens/>
              <w:spacing w:after="0"/>
              <w:ind w:left="360"/>
              <w:jc w:val="both"/>
              <w:rPr>
                <w:rFonts w:ascii="Times New Roman" w:hAnsi="Times New Roman"/>
                <w:iCs/>
                <w:sz w:val="24"/>
                <w:szCs w:val="24"/>
              </w:rPr>
            </w:pPr>
          </w:p>
        </w:tc>
      </w:tr>
      <w:tr w:rsidR="00EF571E" w:rsidRPr="00C96547" w:rsidTr="006173E1">
        <w:trPr>
          <w:trHeight w:val="649"/>
        </w:trPr>
        <w:tc>
          <w:tcPr>
            <w:tcW w:w="1134" w:type="dxa"/>
            <w:hideMark/>
          </w:tcPr>
          <w:p w:rsidR="00EF571E" w:rsidRPr="00C96547" w:rsidRDefault="00EF571E" w:rsidP="006173E1">
            <w:pPr>
              <w:suppressAutoHyphens/>
              <w:spacing w:after="0"/>
              <w:jc w:val="center"/>
              <w:rPr>
                <w:rFonts w:ascii="Times New Roman" w:hAnsi="Times New Roman"/>
                <w:sz w:val="24"/>
                <w:szCs w:val="24"/>
              </w:rPr>
            </w:pPr>
            <w:r w:rsidRPr="00C96547">
              <w:rPr>
                <w:rFonts w:ascii="Times New Roman" w:hAnsi="Times New Roman"/>
                <w:sz w:val="24"/>
                <w:szCs w:val="24"/>
              </w:rPr>
              <w:t>ОК 05</w:t>
            </w:r>
          </w:p>
        </w:tc>
        <w:tc>
          <w:tcPr>
            <w:tcW w:w="4395" w:type="dxa"/>
            <w:hideMark/>
          </w:tcPr>
          <w:p w:rsidR="00EF571E" w:rsidRPr="00C96547" w:rsidRDefault="00EF571E" w:rsidP="006173E1">
            <w:pPr>
              <w:suppressAutoHyphens/>
              <w:spacing w:after="0"/>
              <w:jc w:val="both"/>
              <w:rPr>
                <w:rFonts w:ascii="Times New Roman" w:hAnsi="Times New Roman"/>
                <w:iCs/>
                <w:sz w:val="24"/>
                <w:szCs w:val="24"/>
              </w:rPr>
            </w:pPr>
            <w:r w:rsidRPr="00C96547">
              <w:rPr>
                <w:rFonts w:ascii="Times New Roman" w:hAnsi="Times New Roman"/>
                <w:bCs/>
                <w:sz w:val="24"/>
                <w:szCs w:val="24"/>
              </w:rPr>
              <w:t xml:space="preserve"> проявлять толерантность в рабочем коллективе.</w:t>
            </w:r>
          </w:p>
        </w:tc>
        <w:tc>
          <w:tcPr>
            <w:tcW w:w="4110" w:type="dxa"/>
            <w:hideMark/>
          </w:tcPr>
          <w:p w:rsidR="00EF571E" w:rsidRPr="00C96547" w:rsidRDefault="00EF571E" w:rsidP="006173E1">
            <w:pPr>
              <w:suppressAutoHyphens/>
              <w:spacing w:after="0"/>
              <w:jc w:val="both"/>
              <w:rPr>
                <w:rFonts w:ascii="Times New Roman" w:hAnsi="Times New Roman"/>
                <w:bCs/>
                <w:spacing w:val="-4"/>
                <w:sz w:val="24"/>
                <w:szCs w:val="24"/>
              </w:rPr>
            </w:pPr>
            <w:r w:rsidRPr="00C96547">
              <w:rPr>
                <w:rFonts w:ascii="Times New Roman" w:hAnsi="Times New Roman"/>
                <w:bCs/>
                <w:spacing w:val="-4"/>
                <w:sz w:val="24"/>
                <w:szCs w:val="24"/>
              </w:rPr>
              <w:t>правила оформления документов и построение устных сообщений.</w:t>
            </w:r>
          </w:p>
        </w:tc>
      </w:tr>
      <w:tr w:rsidR="00EF571E" w:rsidRPr="00C96547" w:rsidTr="006173E1">
        <w:trPr>
          <w:trHeight w:val="649"/>
        </w:trPr>
        <w:tc>
          <w:tcPr>
            <w:tcW w:w="1134" w:type="dxa"/>
            <w:hideMark/>
          </w:tcPr>
          <w:p w:rsidR="00EF571E" w:rsidRPr="00C96547" w:rsidRDefault="00EF571E" w:rsidP="006173E1">
            <w:pPr>
              <w:suppressAutoHyphens/>
              <w:spacing w:after="0"/>
              <w:jc w:val="center"/>
              <w:rPr>
                <w:rFonts w:ascii="Times New Roman" w:hAnsi="Times New Roman"/>
                <w:sz w:val="24"/>
                <w:szCs w:val="24"/>
              </w:rPr>
            </w:pPr>
            <w:r w:rsidRPr="00C96547">
              <w:rPr>
                <w:rFonts w:ascii="Times New Roman" w:hAnsi="Times New Roman"/>
                <w:sz w:val="24"/>
                <w:szCs w:val="24"/>
              </w:rPr>
              <w:t>ОК 07</w:t>
            </w:r>
          </w:p>
        </w:tc>
        <w:tc>
          <w:tcPr>
            <w:tcW w:w="4395" w:type="dxa"/>
            <w:hideMark/>
          </w:tcPr>
          <w:p w:rsidR="00EF571E" w:rsidRPr="00C96547" w:rsidRDefault="00EF571E" w:rsidP="006173E1">
            <w:pPr>
              <w:suppressAutoHyphens/>
              <w:spacing w:after="0"/>
              <w:jc w:val="both"/>
              <w:rPr>
                <w:rFonts w:ascii="Times New Roman" w:hAnsi="Times New Roman"/>
                <w:iCs/>
                <w:sz w:val="24"/>
                <w:szCs w:val="24"/>
              </w:rPr>
            </w:pPr>
            <w:r w:rsidRPr="00C96547">
              <w:rPr>
                <w:rFonts w:ascii="Times New Roman" w:hAnsi="Times New Roman"/>
                <w:bCs/>
                <w:iCs/>
                <w:sz w:val="24"/>
                <w:szCs w:val="24"/>
              </w:rPr>
              <w:t xml:space="preserve">соблюдать нормы экологической безопасности. </w:t>
            </w:r>
          </w:p>
          <w:p w:rsidR="00EF571E" w:rsidRPr="00C96547" w:rsidRDefault="00EF571E" w:rsidP="006173E1">
            <w:pPr>
              <w:suppressAutoHyphens/>
              <w:spacing w:after="0"/>
              <w:ind w:left="360"/>
              <w:jc w:val="both"/>
              <w:rPr>
                <w:rFonts w:ascii="Times New Roman" w:hAnsi="Times New Roman"/>
                <w:bCs/>
                <w:sz w:val="24"/>
                <w:szCs w:val="24"/>
              </w:rPr>
            </w:pPr>
          </w:p>
        </w:tc>
        <w:tc>
          <w:tcPr>
            <w:tcW w:w="4110" w:type="dxa"/>
            <w:hideMark/>
          </w:tcPr>
          <w:p w:rsidR="00EF571E" w:rsidRPr="00C96547" w:rsidRDefault="00EF571E" w:rsidP="006173E1">
            <w:pPr>
              <w:suppressAutoHyphens/>
              <w:spacing w:after="0"/>
              <w:jc w:val="both"/>
              <w:rPr>
                <w:rFonts w:ascii="Times New Roman" w:hAnsi="Times New Roman"/>
                <w:iCs/>
                <w:sz w:val="24"/>
                <w:szCs w:val="24"/>
              </w:rPr>
            </w:pPr>
            <w:r w:rsidRPr="00C96547">
              <w:rPr>
                <w:rFonts w:ascii="Times New Roman" w:hAnsi="Times New Roman"/>
                <w:bCs/>
                <w:iCs/>
                <w:sz w:val="24"/>
                <w:szCs w:val="24"/>
              </w:rPr>
              <w:t>правила экологической безопасности при ведении профессиональной деятельности.</w:t>
            </w:r>
          </w:p>
        </w:tc>
      </w:tr>
      <w:tr w:rsidR="00EF571E" w:rsidRPr="00C96547" w:rsidTr="006173E1">
        <w:trPr>
          <w:trHeight w:val="303"/>
        </w:trPr>
        <w:tc>
          <w:tcPr>
            <w:tcW w:w="1134" w:type="dxa"/>
            <w:hideMark/>
          </w:tcPr>
          <w:p w:rsidR="00EF571E" w:rsidRPr="00C96547" w:rsidRDefault="00EF571E" w:rsidP="006173E1">
            <w:pPr>
              <w:suppressAutoHyphens/>
              <w:spacing w:after="0"/>
              <w:jc w:val="center"/>
              <w:rPr>
                <w:rFonts w:ascii="Times New Roman" w:hAnsi="Times New Roman"/>
                <w:sz w:val="24"/>
                <w:szCs w:val="24"/>
              </w:rPr>
            </w:pPr>
            <w:r w:rsidRPr="00C96547">
              <w:rPr>
                <w:rFonts w:ascii="Times New Roman" w:hAnsi="Times New Roman"/>
                <w:sz w:val="24"/>
                <w:szCs w:val="24"/>
              </w:rPr>
              <w:t>ОК 08</w:t>
            </w:r>
          </w:p>
        </w:tc>
        <w:tc>
          <w:tcPr>
            <w:tcW w:w="4395" w:type="dxa"/>
            <w:hideMark/>
          </w:tcPr>
          <w:p w:rsidR="00EF571E" w:rsidRPr="00C96547" w:rsidRDefault="00EF571E" w:rsidP="006173E1">
            <w:pPr>
              <w:suppressAutoHyphens/>
              <w:spacing w:after="0"/>
              <w:jc w:val="both"/>
              <w:rPr>
                <w:rFonts w:ascii="Times New Roman" w:hAnsi="Times New Roman"/>
                <w:iCs/>
                <w:sz w:val="24"/>
                <w:szCs w:val="24"/>
              </w:rPr>
            </w:pPr>
            <w:r w:rsidRPr="00C96547">
              <w:rPr>
                <w:rFonts w:ascii="Times New Roman" w:hAnsi="Times New Roman"/>
                <w:iCs/>
                <w:sz w:val="24"/>
                <w:szCs w:val="24"/>
              </w:rPr>
              <w:t xml:space="preserve"> использовать физкультурно-</w:t>
            </w:r>
            <w:r w:rsidRPr="00C96547">
              <w:rPr>
                <w:rFonts w:ascii="Times New Roman" w:hAnsi="Times New Roman"/>
                <w:iCs/>
                <w:sz w:val="24"/>
                <w:szCs w:val="24"/>
              </w:rPr>
              <w:lastRenderedPageBreak/>
              <w:t>оздоровительную деятельность для укрепления здоровья, достижения жизненных и профессиональных целей.</w:t>
            </w:r>
          </w:p>
        </w:tc>
        <w:tc>
          <w:tcPr>
            <w:tcW w:w="4110" w:type="dxa"/>
            <w:hideMark/>
          </w:tcPr>
          <w:p w:rsidR="00EF571E" w:rsidRPr="00C96547" w:rsidRDefault="00EF571E" w:rsidP="006173E1">
            <w:pPr>
              <w:suppressAutoHyphens/>
              <w:spacing w:after="0"/>
              <w:jc w:val="both"/>
              <w:rPr>
                <w:rFonts w:ascii="Times New Roman" w:hAnsi="Times New Roman"/>
                <w:bCs/>
                <w:iCs/>
                <w:sz w:val="24"/>
                <w:szCs w:val="24"/>
              </w:rPr>
            </w:pPr>
            <w:r w:rsidRPr="00C96547">
              <w:rPr>
                <w:rFonts w:ascii="Times New Roman" w:hAnsi="Times New Roman"/>
                <w:bCs/>
                <w:iCs/>
                <w:sz w:val="24"/>
                <w:szCs w:val="24"/>
              </w:rPr>
              <w:lastRenderedPageBreak/>
              <w:t>основы здорового образа жизни.</w:t>
            </w:r>
          </w:p>
        </w:tc>
      </w:tr>
      <w:tr w:rsidR="00EF571E" w:rsidRPr="00C96547" w:rsidTr="006173E1">
        <w:trPr>
          <w:trHeight w:val="212"/>
        </w:trPr>
        <w:tc>
          <w:tcPr>
            <w:tcW w:w="1134" w:type="dxa"/>
          </w:tcPr>
          <w:p w:rsidR="00EF571E" w:rsidRPr="00C96547" w:rsidRDefault="00EF571E" w:rsidP="006173E1">
            <w:pPr>
              <w:suppressAutoHyphens/>
              <w:spacing w:after="0"/>
              <w:jc w:val="center"/>
              <w:rPr>
                <w:rFonts w:ascii="Times New Roman" w:hAnsi="Times New Roman"/>
                <w:sz w:val="24"/>
                <w:szCs w:val="24"/>
              </w:rPr>
            </w:pPr>
            <w:r w:rsidRPr="00C96547">
              <w:rPr>
                <w:rFonts w:ascii="Times New Roman" w:hAnsi="Times New Roman"/>
                <w:sz w:val="24"/>
                <w:szCs w:val="24"/>
              </w:rPr>
              <w:lastRenderedPageBreak/>
              <w:t>ПК 1.3</w:t>
            </w:r>
          </w:p>
        </w:tc>
        <w:tc>
          <w:tcPr>
            <w:tcW w:w="4395" w:type="dxa"/>
          </w:tcPr>
          <w:p w:rsidR="00EF571E" w:rsidRPr="00C96547" w:rsidRDefault="00EF571E" w:rsidP="006173E1">
            <w:pPr>
              <w:suppressAutoHyphens/>
              <w:spacing w:after="0"/>
              <w:jc w:val="both"/>
              <w:rPr>
                <w:rFonts w:ascii="Times New Roman" w:hAnsi="Times New Roman"/>
                <w:sz w:val="24"/>
                <w:szCs w:val="24"/>
              </w:rPr>
            </w:pPr>
            <w:r w:rsidRPr="00C96547">
              <w:rPr>
                <w:rFonts w:ascii="Times New Roman" w:hAnsi="Times New Roman"/>
                <w:sz w:val="24"/>
                <w:szCs w:val="24"/>
              </w:rPr>
              <w:t>оказывать простые медицинские услуги инвазивных вмешательств.</w:t>
            </w:r>
          </w:p>
          <w:p w:rsidR="00EF571E" w:rsidRPr="00C96547" w:rsidRDefault="00EF571E" w:rsidP="006173E1">
            <w:pPr>
              <w:suppressAutoHyphens/>
              <w:spacing w:after="0"/>
              <w:jc w:val="both"/>
              <w:rPr>
                <w:rFonts w:ascii="Times New Roman" w:hAnsi="Times New Roman"/>
                <w:sz w:val="24"/>
                <w:szCs w:val="24"/>
              </w:rPr>
            </w:pPr>
          </w:p>
        </w:tc>
        <w:tc>
          <w:tcPr>
            <w:tcW w:w="4110" w:type="dxa"/>
          </w:tcPr>
          <w:p w:rsidR="00EF571E" w:rsidRPr="00C96547" w:rsidRDefault="00EF571E" w:rsidP="006173E1">
            <w:pPr>
              <w:suppressAutoHyphens/>
              <w:spacing w:after="0"/>
              <w:jc w:val="both"/>
              <w:rPr>
                <w:rFonts w:ascii="Times New Roman" w:hAnsi="Times New Roman"/>
                <w:sz w:val="24"/>
                <w:szCs w:val="24"/>
              </w:rPr>
            </w:pPr>
            <w:r w:rsidRPr="00C96547">
              <w:rPr>
                <w:rFonts w:ascii="Times New Roman" w:hAnsi="Times New Roman"/>
                <w:sz w:val="24"/>
                <w:szCs w:val="24"/>
              </w:rPr>
              <w:t>технологии выполнения простых медицинских услуг инвазивных вмешательств.</w:t>
            </w:r>
          </w:p>
        </w:tc>
      </w:tr>
      <w:tr w:rsidR="00EF571E" w:rsidRPr="00C96547" w:rsidTr="006173E1">
        <w:trPr>
          <w:trHeight w:val="212"/>
        </w:trPr>
        <w:tc>
          <w:tcPr>
            <w:tcW w:w="1134" w:type="dxa"/>
          </w:tcPr>
          <w:p w:rsidR="00EF571E" w:rsidRPr="00C96547" w:rsidRDefault="00EF571E" w:rsidP="006173E1">
            <w:pPr>
              <w:suppressAutoHyphens/>
              <w:spacing w:after="0"/>
              <w:jc w:val="center"/>
              <w:rPr>
                <w:rFonts w:ascii="Times New Roman" w:hAnsi="Times New Roman"/>
                <w:sz w:val="24"/>
                <w:szCs w:val="24"/>
              </w:rPr>
            </w:pPr>
            <w:r w:rsidRPr="00C96547">
              <w:rPr>
                <w:rFonts w:ascii="Times New Roman" w:hAnsi="Times New Roman"/>
                <w:sz w:val="24"/>
                <w:szCs w:val="24"/>
              </w:rPr>
              <w:t>ПК 2.1</w:t>
            </w:r>
          </w:p>
        </w:tc>
        <w:tc>
          <w:tcPr>
            <w:tcW w:w="4395" w:type="dxa"/>
          </w:tcPr>
          <w:p w:rsidR="00EF571E" w:rsidRPr="00C96547" w:rsidRDefault="00EF571E" w:rsidP="006173E1">
            <w:pPr>
              <w:suppressAutoHyphens/>
              <w:spacing w:after="0"/>
              <w:jc w:val="both"/>
              <w:rPr>
                <w:rFonts w:ascii="Times New Roman" w:hAnsi="Times New Roman"/>
                <w:sz w:val="24"/>
                <w:szCs w:val="24"/>
              </w:rPr>
            </w:pPr>
            <w:r w:rsidRPr="00C96547">
              <w:rPr>
                <w:rFonts w:ascii="Times New Roman" w:hAnsi="Times New Roman"/>
                <w:sz w:val="24"/>
                <w:szCs w:val="24"/>
              </w:rPr>
              <w:t xml:space="preserve">осуществлять сбор жалоб, анамнеза жизни, анамнеза болезни у пациентов (их законных представителей); </w:t>
            </w:r>
          </w:p>
          <w:p w:rsidR="00EF571E" w:rsidRPr="00C96547" w:rsidRDefault="00EF571E" w:rsidP="006173E1">
            <w:pPr>
              <w:suppressAutoHyphens/>
              <w:spacing w:after="0"/>
              <w:jc w:val="both"/>
              <w:rPr>
                <w:rFonts w:ascii="Times New Roman" w:hAnsi="Times New Roman"/>
                <w:sz w:val="24"/>
                <w:szCs w:val="24"/>
              </w:rPr>
            </w:pPr>
            <w:r w:rsidRPr="00C96547">
              <w:rPr>
                <w:rFonts w:ascii="Times New Roman" w:hAnsi="Times New Roman"/>
                <w:sz w:val="24"/>
                <w:szCs w:val="24"/>
              </w:rPr>
              <w:t xml:space="preserve">проводить медицинские осмотры пациентов; </w:t>
            </w:r>
          </w:p>
          <w:p w:rsidR="00EF571E" w:rsidRPr="00C96547" w:rsidRDefault="00EF571E" w:rsidP="006173E1">
            <w:pPr>
              <w:suppressAutoHyphens/>
              <w:spacing w:after="0"/>
              <w:jc w:val="both"/>
              <w:rPr>
                <w:rFonts w:ascii="Times New Roman" w:hAnsi="Times New Roman"/>
                <w:sz w:val="24"/>
                <w:szCs w:val="24"/>
              </w:rPr>
            </w:pPr>
            <w:r w:rsidRPr="00C96547">
              <w:rPr>
                <w:rFonts w:ascii="Times New Roman" w:hAnsi="Times New Roman"/>
                <w:sz w:val="24"/>
                <w:szCs w:val="24"/>
              </w:rPr>
              <w:t>интерпретировать и анализировать результаты осмотров пациента;</w:t>
            </w:r>
          </w:p>
          <w:p w:rsidR="00EF571E" w:rsidRPr="00C96547" w:rsidRDefault="00EF571E" w:rsidP="006173E1">
            <w:pPr>
              <w:suppressAutoHyphens/>
              <w:spacing w:after="0"/>
              <w:jc w:val="both"/>
              <w:rPr>
                <w:rFonts w:ascii="Times New Roman" w:hAnsi="Times New Roman"/>
                <w:sz w:val="24"/>
                <w:szCs w:val="24"/>
              </w:rPr>
            </w:pPr>
            <w:r w:rsidRPr="00C96547">
              <w:rPr>
                <w:rFonts w:ascii="Times New Roman" w:hAnsi="Times New Roman"/>
                <w:sz w:val="24"/>
                <w:szCs w:val="24"/>
              </w:rPr>
              <w:t>оценивать состояние пациента и (или) тяжесть заболевания;</w:t>
            </w:r>
          </w:p>
          <w:p w:rsidR="00EF571E" w:rsidRPr="00C96547" w:rsidRDefault="00EF571E" w:rsidP="006173E1">
            <w:pPr>
              <w:suppressAutoHyphens/>
              <w:spacing w:after="0"/>
              <w:jc w:val="both"/>
              <w:rPr>
                <w:rFonts w:ascii="Times New Roman" w:hAnsi="Times New Roman"/>
                <w:sz w:val="24"/>
                <w:szCs w:val="24"/>
              </w:rPr>
            </w:pPr>
            <w:r w:rsidRPr="00C96547">
              <w:rPr>
                <w:rFonts w:ascii="Times New Roman" w:hAnsi="Times New Roman"/>
                <w:sz w:val="24"/>
                <w:szCs w:val="24"/>
              </w:rPr>
              <w:t>подготавливать пациентов к лабораторным и инструментальным исследованиям.</w:t>
            </w:r>
          </w:p>
        </w:tc>
        <w:tc>
          <w:tcPr>
            <w:tcW w:w="4110" w:type="dxa"/>
          </w:tcPr>
          <w:p w:rsidR="00EF571E" w:rsidRPr="00C96547" w:rsidRDefault="00EF571E" w:rsidP="006173E1">
            <w:pPr>
              <w:suppressAutoHyphens/>
              <w:spacing w:after="0"/>
              <w:jc w:val="both"/>
              <w:rPr>
                <w:rFonts w:ascii="Times New Roman" w:hAnsi="Times New Roman"/>
                <w:sz w:val="24"/>
                <w:szCs w:val="24"/>
              </w:rPr>
            </w:pPr>
            <w:r w:rsidRPr="00C96547">
              <w:rPr>
                <w:rFonts w:ascii="Times New Roman" w:hAnsi="Times New Roman"/>
                <w:sz w:val="24"/>
                <w:szCs w:val="24"/>
              </w:rPr>
              <w:t>медицинские показания для направления пациентов на консультации к врачам-специалистам с целью уточнения диагноза;</w:t>
            </w:r>
          </w:p>
          <w:p w:rsidR="00EF571E" w:rsidRPr="00C96547" w:rsidRDefault="00EF571E" w:rsidP="006173E1">
            <w:pPr>
              <w:suppressAutoHyphens/>
              <w:spacing w:after="0"/>
              <w:jc w:val="both"/>
              <w:rPr>
                <w:rFonts w:ascii="Times New Roman" w:hAnsi="Times New Roman"/>
                <w:sz w:val="24"/>
                <w:szCs w:val="24"/>
              </w:rPr>
            </w:pPr>
            <w:r w:rsidRPr="00C96547">
              <w:rPr>
                <w:rFonts w:ascii="Times New Roman" w:hAnsi="Times New Roman"/>
                <w:sz w:val="24"/>
                <w:szCs w:val="24"/>
              </w:rPr>
              <w:t>медицинские и социальные показания к прерыванию беременности.</w:t>
            </w:r>
          </w:p>
          <w:p w:rsidR="00EF571E" w:rsidRPr="00C96547" w:rsidRDefault="00EF571E" w:rsidP="006173E1">
            <w:pPr>
              <w:suppressAutoHyphens/>
              <w:spacing w:after="0"/>
              <w:ind w:left="360"/>
              <w:jc w:val="both"/>
              <w:rPr>
                <w:rFonts w:ascii="Times New Roman" w:hAnsi="Times New Roman"/>
                <w:sz w:val="24"/>
                <w:szCs w:val="24"/>
              </w:rPr>
            </w:pPr>
          </w:p>
        </w:tc>
      </w:tr>
      <w:tr w:rsidR="00EF571E" w:rsidRPr="00C96547" w:rsidTr="006173E1">
        <w:trPr>
          <w:trHeight w:val="212"/>
        </w:trPr>
        <w:tc>
          <w:tcPr>
            <w:tcW w:w="1134" w:type="dxa"/>
          </w:tcPr>
          <w:p w:rsidR="00EF571E" w:rsidRPr="00C96547" w:rsidRDefault="00EF571E" w:rsidP="006173E1">
            <w:pPr>
              <w:suppressAutoHyphens/>
              <w:spacing w:after="0"/>
              <w:jc w:val="center"/>
              <w:rPr>
                <w:rFonts w:ascii="Times New Roman" w:hAnsi="Times New Roman"/>
                <w:sz w:val="24"/>
                <w:szCs w:val="24"/>
              </w:rPr>
            </w:pPr>
            <w:r w:rsidRPr="00C96547">
              <w:rPr>
                <w:rFonts w:ascii="Times New Roman" w:hAnsi="Times New Roman"/>
                <w:sz w:val="24"/>
                <w:szCs w:val="24"/>
              </w:rPr>
              <w:t>ПК 2.4</w:t>
            </w:r>
          </w:p>
        </w:tc>
        <w:tc>
          <w:tcPr>
            <w:tcW w:w="4395" w:type="dxa"/>
          </w:tcPr>
          <w:p w:rsidR="00EF571E" w:rsidRPr="00C96547" w:rsidRDefault="00EF571E" w:rsidP="006173E1">
            <w:pPr>
              <w:suppressAutoHyphens/>
              <w:spacing w:after="0"/>
              <w:jc w:val="both"/>
              <w:rPr>
                <w:rFonts w:ascii="Times New Roman" w:hAnsi="Times New Roman"/>
                <w:sz w:val="24"/>
                <w:szCs w:val="24"/>
              </w:rPr>
            </w:pPr>
            <w:r w:rsidRPr="00C96547">
              <w:rPr>
                <w:rFonts w:ascii="Times New Roman" w:hAnsi="Times New Roman"/>
                <w:sz w:val="24"/>
                <w:szCs w:val="24"/>
              </w:rPr>
              <w:t xml:space="preserve">проводить уход за новорожденными; </w:t>
            </w:r>
          </w:p>
          <w:p w:rsidR="00EF571E" w:rsidRPr="00C96547" w:rsidRDefault="00EF571E" w:rsidP="006173E1">
            <w:pPr>
              <w:suppressAutoHyphens/>
              <w:spacing w:after="0"/>
              <w:jc w:val="both"/>
              <w:rPr>
                <w:rFonts w:ascii="Times New Roman" w:hAnsi="Times New Roman"/>
                <w:sz w:val="24"/>
                <w:szCs w:val="24"/>
              </w:rPr>
            </w:pPr>
            <w:r w:rsidRPr="00C96547">
              <w:rPr>
                <w:rFonts w:ascii="Times New Roman" w:hAnsi="Times New Roman"/>
                <w:sz w:val="24"/>
                <w:szCs w:val="24"/>
              </w:rPr>
              <w:t>проводить мониторинг за витальными функциями новорожденных.</w:t>
            </w:r>
          </w:p>
        </w:tc>
        <w:tc>
          <w:tcPr>
            <w:tcW w:w="4110" w:type="dxa"/>
          </w:tcPr>
          <w:p w:rsidR="00EF571E" w:rsidRPr="00C96547" w:rsidRDefault="00EF571E" w:rsidP="006173E1">
            <w:pPr>
              <w:suppressAutoHyphens/>
              <w:spacing w:after="0"/>
              <w:jc w:val="both"/>
              <w:rPr>
                <w:rFonts w:ascii="Times New Roman" w:hAnsi="Times New Roman"/>
                <w:sz w:val="24"/>
                <w:szCs w:val="24"/>
              </w:rPr>
            </w:pPr>
            <w:r w:rsidRPr="00C96547">
              <w:rPr>
                <w:rFonts w:ascii="Times New Roman" w:hAnsi="Times New Roman"/>
                <w:sz w:val="24"/>
                <w:szCs w:val="24"/>
              </w:rPr>
              <w:t xml:space="preserve">методы ухода за новорожденными; </w:t>
            </w:r>
          </w:p>
          <w:p w:rsidR="00EF571E" w:rsidRPr="00C96547" w:rsidRDefault="00EF571E" w:rsidP="006173E1">
            <w:pPr>
              <w:suppressAutoHyphens/>
              <w:spacing w:after="0"/>
              <w:jc w:val="both"/>
              <w:rPr>
                <w:rFonts w:ascii="Times New Roman" w:hAnsi="Times New Roman"/>
                <w:sz w:val="24"/>
                <w:szCs w:val="24"/>
              </w:rPr>
            </w:pPr>
            <w:r w:rsidRPr="00C96547">
              <w:rPr>
                <w:rFonts w:ascii="Times New Roman" w:hAnsi="Times New Roman"/>
                <w:sz w:val="24"/>
                <w:szCs w:val="24"/>
              </w:rPr>
              <w:t>аномалии развития и заболевания плода, плодных оболочек и плаценты.</w:t>
            </w:r>
          </w:p>
        </w:tc>
      </w:tr>
      <w:tr w:rsidR="00EF571E" w:rsidRPr="00C96547" w:rsidTr="006173E1">
        <w:trPr>
          <w:trHeight w:val="212"/>
        </w:trPr>
        <w:tc>
          <w:tcPr>
            <w:tcW w:w="1134" w:type="dxa"/>
          </w:tcPr>
          <w:p w:rsidR="00EF571E" w:rsidRPr="00C96547" w:rsidRDefault="00EF571E" w:rsidP="006173E1">
            <w:pPr>
              <w:suppressAutoHyphens/>
              <w:spacing w:after="0"/>
              <w:jc w:val="center"/>
              <w:rPr>
                <w:rFonts w:ascii="Times New Roman" w:hAnsi="Times New Roman"/>
                <w:sz w:val="24"/>
                <w:szCs w:val="24"/>
              </w:rPr>
            </w:pPr>
            <w:r w:rsidRPr="00C96547">
              <w:rPr>
                <w:rFonts w:ascii="Times New Roman" w:hAnsi="Times New Roman"/>
                <w:sz w:val="24"/>
                <w:szCs w:val="24"/>
              </w:rPr>
              <w:t>ПК 2.5</w:t>
            </w:r>
          </w:p>
        </w:tc>
        <w:tc>
          <w:tcPr>
            <w:tcW w:w="4395" w:type="dxa"/>
          </w:tcPr>
          <w:p w:rsidR="00EF571E" w:rsidRPr="00C96547" w:rsidRDefault="00EF571E" w:rsidP="006173E1">
            <w:pPr>
              <w:suppressAutoHyphens/>
              <w:spacing w:after="0"/>
              <w:jc w:val="both"/>
              <w:rPr>
                <w:rFonts w:ascii="Times New Roman" w:hAnsi="Times New Roman"/>
                <w:sz w:val="24"/>
                <w:szCs w:val="24"/>
              </w:rPr>
            </w:pPr>
            <w:r w:rsidRPr="00C96547">
              <w:rPr>
                <w:rFonts w:ascii="Times New Roman" w:hAnsi="Times New Roman"/>
                <w:sz w:val="24"/>
                <w:szCs w:val="24"/>
              </w:rPr>
              <w:t>определять медицинские показания для проведения мероприятий по медицинской реабилитации пациентов, имеющих нарушения функций и структур организма и последовавшие за ними ограничения жизнедеятельности, в период беременности, родов, послеродовой период и с распространенными гинекологическими заболеваниями.</w:t>
            </w:r>
          </w:p>
        </w:tc>
        <w:tc>
          <w:tcPr>
            <w:tcW w:w="4110" w:type="dxa"/>
          </w:tcPr>
          <w:p w:rsidR="00EF571E" w:rsidRPr="00C96547" w:rsidRDefault="00EF571E" w:rsidP="006173E1">
            <w:pPr>
              <w:suppressAutoHyphens/>
              <w:spacing w:after="0"/>
              <w:jc w:val="both"/>
              <w:rPr>
                <w:rFonts w:ascii="Times New Roman" w:hAnsi="Times New Roman"/>
                <w:sz w:val="24"/>
                <w:szCs w:val="24"/>
              </w:rPr>
            </w:pPr>
            <w:r w:rsidRPr="00C96547">
              <w:rPr>
                <w:rFonts w:ascii="Times New Roman" w:hAnsi="Times New Roman"/>
                <w:sz w:val="24"/>
                <w:szCs w:val="24"/>
              </w:rPr>
              <w:t>порядок организации медицинской реабилитации;</w:t>
            </w:r>
          </w:p>
          <w:p w:rsidR="00EF571E" w:rsidRPr="00C96547" w:rsidRDefault="00EF571E" w:rsidP="006173E1">
            <w:pPr>
              <w:suppressAutoHyphens/>
              <w:spacing w:after="0"/>
              <w:jc w:val="both"/>
              <w:rPr>
                <w:rFonts w:ascii="Times New Roman" w:hAnsi="Times New Roman"/>
                <w:sz w:val="24"/>
                <w:szCs w:val="24"/>
              </w:rPr>
            </w:pPr>
            <w:r w:rsidRPr="00C96547">
              <w:rPr>
                <w:rFonts w:ascii="Times New Roman" w:hAnsi="Times New Roman"/>
                <w:sz w:val="24"/>
                <w:szCs w:val="24"/>
              </w:rPr>
              <w:t xml:space="preserve">методы определения реабилитационного потенциала пациента и правила формулировки реабилитационного диагноза. </w:t>
            </w:r>
          </w:p>
          <w:p w:rsidR="00EF571E" w:rsidRPr="00C96547" w:rsidRDefault="00EF571E" w:rsidP="006173E1">
            <w:pPr>
              <w:suppressAutoHyphens/>
              <w:spacing w:after="0"/>
              <w:ind w:left="360"/>
              <w:jc w:val="both"/>
              <w:rPr>
                <w:rFonts w:ascii="Times New Roman" w:hAnsi="Times New Roman"/>
                <w:sz w:val="24"/>
                <w:szCs w:val="24"/>
              </w:rPr>
            </w:pPr>
          </w:p>
        </w:tc>
      </w:tr>
      <w:tr w:rsidR="00EF571E" w:rsidRPr="00C96547" w:rsidTr="006173E1">
        <w:trPr>
          <w:trHeight w:val="212"/>
        </w:trPr>
        <w:tc>
          <w:tcPr>
            <w:tcW w:w="1134" w:type="dxa"/>
          </w:tcPr>
          <w:p w:rsidR="00EF571E" w:rsidRPr="00C96547" w:rsidRDefault="00EF571E" w:rsidP="006173E1">
            <w:pPr>
              <w:suppressAutoHyphens/>
              <w:spacing w:after="0"/>
              <w:jc w:val="center"/>
              <w:rPr>
                <w:rFonts w:ascii="Times New Roman" w:hAnsi="Times New Roman"/>
                <w:sz w:val="24"/>
                <w:szCs w:val="24"/>
              </w:rPr>
            </w:pPr>
            <w:r w:rsidRPr="00C96547">
              <w:rPr>
                <w:rFonts w:ascii="Times New Roman" w:hAnsi="Times New Roman"/>
                <w:sz w:val="24"/>
                <w:szCs w:val="24"/>
              </w:rPr>
              <w:t>ПК 3.1</w:t>
            </w:r>
          </w:p>
        </w:tc>
        <w:tc>
          <w:tcPr>
            <w:tcW w:w="4395" w:type="dxa"/>
          </w:tcPr>
          <w:p w:rsidR="00EF571E" w:rsidRPr="00C96547" w:rsidRDefault="00EF571E" w:rsidP="006173E1">
            <w:pPr>
              <w:suppressAutoHyphens/>
              <w:spacing w:after="0"/>
              <w:jc w:val="both"/>
              <w:rPr>
                <w:rFonts w:ascii="Times New Roman" w:hAnsi="Times New Roman"/>
                <w:sz w:val="24"/>
                <w:szCs w:val="24"/>
              </w:rPr>
            </w:pPr>
            <w:r w:rsidRPr="00C96547">
              <w:rPr>
                <w:rFonts w:ascii="Times New Roman" w:hAnsi="Times New Roman"/>
                <w:sz w:val="24"/>
                <w:szCs w:val="24"/>
              </w:rPr>
              <w:t>проводить санитарно-просветительную работу по формированию здорового образа жизни у женской части населения, по профилактике гинекологических заболеваний и заболеваний молочных желез.</w:t>
            </w:r>
          </w:p>
        </w:tc>
        <w:tc>
          <w:tcPr>
            <w:tcW w:w="4110" w:type="dxa"/>
          </w:tcPr>
          <w:p w:rsidR="00EF571E" w:rsidRPr="00C96547" w:rsidRDefault="00EF571E" w:rsidP="006173E1">
            <w:pPr>
              <w:suppressAutoHyphens/>
              <w:spacing w:after="0"/>
              <w:jc w:val="both"/>
              <w:rPr>
                <w:rFonts w:ascii="Times New Roman" w:hAnsi="Times New Roman"/>
                <w:sz w:val="24"/>
                <w:szCs w:val="24"/>
              </w:rPr>
            </w:pPr>
            <w:r w:rsidRPr="00C96547">
              <w:rPr>
                <w:rFonts w:ascii="Times New Roman" w:hAnsi="Times New Roman"/>
                <w:sz w:val="24"/>
                <w:szCs w:val="24"/>
              </w:rPr>
              <w:t xml:space="preserve">основы здорового образа жизни, методы его формирования; </w:t>
            </w:r>
          </w:p>
          <w:p w:rsidR="00EF571E" w:rsidRPr="00C96547" w:rsidRDefault="00EF571E" w:rsidP="006173E1">
            <w:pPr>
              <w:suppressAutoHyphens/>
              <w:spacing w:after="0"/>
              <w:jc w:val="both"/>
              <w:rPr>
                <w:rFonts w:ascii="Times New Roman" w:hAnsi="Times New Roman"/>
                <w:sz w:val="24"/>
                <w:szCs w:val="24"/>
              </w:rPr>
            </w:pPr>
            <w:r w:rsidRPr="00C96547">
              <w:rPr>
                <w:rFonts w:ascii="Times New Roman" w:hAnsi="Times New Roman"/>
                <w:sz w:val="24"/>
                <w:szCs w:val="24"/>
              </w:rPr>
              <w:t>рекомендации по вопросам личной гигиены, здорового образа жизни, мерам профилактики предотвратимых заболеваний.</w:t>
            </w:r>
          </w:p>
        </w:tc>
      </w:tr>
      <w:tr w:rsidR="00EF571E" w:rsidRPr="00C96547" w:rsidTr="006173E1">
        <w:trPr>
          <w:trHeight w:val="212"/>
        </w:trPr>
        <w:tc>
          <w:tcPr>
            <w:tcW w:w="1134" w:type="dxa"/>
          </w:tcPr>
          <w:p w:rsidR="00EF571E" w:rsidRPr="00C96547" w:rsidRDefault="00EF571E" w:rsidP="006173E1">
            <w:pPr>
              <w:suppressAutoHyphens/>
              <w:spacing w:after="0"/>
              <w:jc w:val="center"/>
              <w:rPr>
                <w:rFonts w:ascii="Times New Roman" w:hAnsi="Times New Roman"/>
                <w:sz w:val="24"/>
                <w:szCs w:val="24"/>
              </w:rPr>
            </w:pPr>
            <w:r w:rsidRPr="00C96547">
              <w:rPr>
                <w:rFonts w:ascii="Times New Roman" w:hAnsi="Times New Roman"/>
                <w:sz w:val="24"/>
                <w:szCs w:val="24"/>
              </w:rPr>
              <w:t>ПК 3.2</w:t>
            </w:r>
          </w:p>
        </w:tc>
        <w:tc>
          <w:tcPr>
            <w:tcW w:w="4395" w:type="dxa"/>
          </w:tcPr>
          <w:p w:rsidR="00EF571E" w:rsidRPr="00C96547" w:rsidRDefault="00EF571E" w:rsidP="006173E1">
            <w:pPr>
              <w:suppressAutoHyphens/>
              <w:spacing w:after="0"/>
              <w:jc w:val="both"/>
              <w:rPr>
                <w:rFonts w:ascii="Times New Roman" w:hAnsi="Times New Roman"/>
                <w:sz w:val="24"/>
                <w:szCs w:val="24"/>
              </w:rPr>
            </w:pPr>
            <w:r w:rsidRPr="00C96547">
              <w:rPr>
                <w:rFonts w:ascii="Times New Roman" w:hAnsi="Times New Roman"/>
                <w:sz w:val="24"/>
                <w:szCs w:val="24"/>
              </w:rPr>
              <w:t xml:space="preserve">организовывать и проводить медицинские профилактические осмотры пациентов с заболеваниями и (или) состояниями органов женской репродуктивной системы, в том числе мероприятия по профилактике и раннему выявлению гинекологических </w:t>
            </w:r>
            <w:r w:rsidRPr="00C96547">
              <w:rPr>
                <w:rFonts w:ascii="Times New Roman" w:hAnsi="Times New Roman"/>
                <w:sz w:val="24"/>
                <w:szCs w:val="24"/>
              </w:rPr>
              <w:lastRenderedPageBreak/>
              <w:t>заболеваний и заболеваний молочных желез.</w:t>
            </w:r>
          </w:p>
        </w:tc>
        <w:tc>
          <w:tcPr>
            <w:tcW w:w="4110" w:type="dxa"/>
          </w:tcPr>
          <w:p w:rsidR="00EF571E" w:rsidRPr="00C96547" w:rsidRDefault="00EF571E" w:rsidP="006173E1">
            <w:pPr>
              <w:suppressAutoHyphens/>
              <w:spacing w:after="0"/>
              <w:jc w:val="both"/>
              <w:rPr>
                <w:rFonts w:ascii="Times New Roman" w:hAnsi="Times New Roman"/>
                <w:sz w:val="24"/>
                <w:szCs w:val="24"/>
              </w:rPr>
            </w:pPr>
            <w:r w:rsidRPr="00C96547">
              <w:rPr>
                <w:rFonts w:ascii="Times New Roman" w:hAnsi="Times New Roman"/>
                <w:sz w:val="24"/>
                <w:szCs w:val="24"/>
              </w:rPr>
              <w:lastRenderedPageBreak/>
              <w:t>нормативные правовые акты, регламентирующие порядок проведения медицинских осмотров, диспансеризации и диспансерного наблюдения женской части населения;</w:t>
            </w:r>
          </w:p>
          <w:p w:rsidR="00EF571E" w:rsidRPr="00C96547" w:rsidRDefault="00EF571E" w:rsidP="006173E1">
            <w:pPr>
              <w:suppressAutoHyphens/>
              <w:spacing w:after="0"/>
              <w:jc w:val="both"/>
              <w:rPr>
                <w:rFonts w:ascii="Times New Roman" w:hAnsi="Times New Roman"/>
                <w:sz w:val="24"/>
                <w:szCs w:val="24"/>
              </w:rPr>
            </w:pPr>
            <w:r w:rsidRPr="00C96547">
              <w:rPr>
                <w:rFonts w:ascii="Times New Roman" w:hAnsi="Times New Roman"/>
                <w:sz w:val="24"/>
                <w:szCs w:val="24"/>
              </w:rPr>
              <w:t xml:space="preserve">принципы диспансерного </w:t>
            </w:r>
            <w:r w:rsidRPr="00C96547">
              <w:rPr>
                <w:rFonts w:ascii="Times New Roman" w:hAnsi="Times New Roman"/>
                <w:sz w:val="24"/>
                <w:szCs w:val="24"/>
              </w:rPr>
              <w:lastRenderedPageBreak/>
              <w:t>наблюдения женской части населения, в том числе в период беременности, в послеродовой период, после прерывания беременности.</w:t>
            </w:r>
          </w:p>
        </w:tc>
      </w:tr>
      <w:tr w:rsidR="00EF571E" w:rsidRPr="00C96547" w:rsidTr="006173E1">
        <w:trPr>
          <w:trHeight w:val="212"/>
        </w:trPr>
        <w:tc>
          <w:tcPr>
            <w:tcW w:w="1134" w:type="dxa"/>
          </w:tcPr>
          <w:p w:rsidR="00EF571E" w:rsidRDefault="00EF571E" w:rsidP="006173E1">
            <w:pPr>
              <w:suppressAutoHyphens/>
              <w:spacing w:after="0"/>
              <w:jc w:val="center"/>
              <w:rPr>
                <w:rFonts w:ascii="Times New Roman" w:hAnsi="Times New Roman"/>
                <w:sz w:val="24"/>
                <w:szCs w:val="24"/>
              </w:rPr>
            </w:pPr>
            <w:r w:rsidRPr="00C96547">
              <w:rPr>
                <w:rFonts w:ascii="Times New Roman" w:hAnsi="Times New Roman"/>
                <w:sz w:val="24"/>
                <w:szCs w:val="24"/>
              </w:rPr>
              <w:lastRenderedPageBreak/>
              <w:t>ПК 3.4</w:t>
            </w:r>
          </w:p>
          <w:p w:rsidR="00E07777" w:rsidRDefault="00E07777" w:rsidP="006173E1">
            <w:pPr>
              <w:suppressAutoHyphens/>
              <w:spacing w:after="0"/>
              <w:jc w:val="center"/>
              <w:rPr>
                <w:rFonts w:ascii="Times New Roman" w:hAnsi="Times New Roman"/>
                <w:sz w:val="24"/>
                <w:szCs w:val="24"/>
              </w:rPr>
            </w:pPr>
          </w:p>
          <w:p w:rsidR="00E07777" w:rsidRDefault="00E07777" w:rsidP="006173E1">
            <w:pPr>
              <w:suppressAutoHyphens/>
              <w:spacing w:after="0"/>
              <w:jc w:val="center"/>
              <w:rPr>
                <w:rFonts w:ascii="Times New Roman" w:hAnsi="Times New Roman"/>
                <w:sz w:val="24"/>
                <w:szCs w:val="24"/>
              </w:rPr>
            </w:pPr>
          </w:p>
          <w:p w:rsidR="00E07777" w:rsidRDefault="00E07777" w:rsidP="006173E1">
            <w:pPr>
              <w:suppressAutoHyphens/>
              <w:spacing w:after="0"/>
              <w:jc w:val="center"/>
              <w:rPr>
                <w:rFonts w:ascii="Times New Roman" w:hAnsi="Times New Roman"/>
                <w:sz w:val="24"/>
                <w:szCs w:val="24"/>
              </w:rPr>
            </w:pPr>
          </w:p>
          <w:p w:rsidR="00E07777" w:rsidRDefault="00E07777" w:rsidP="006173E1">
            <w:pPr>
              <w:suppressAutoHyphens/>
              <w:spacing w:after="0"/>
              <w:jc w:val="center"/>
              <w:rPr>
                <w:rFonts w:ascii="Times New Roman" w:hAnsi="Times New Roman"/>
                <w:sz w:val="24"/>
                <w:szCs w:val="24"/>
              </w:rPr>
            </w:pPr>
          </w:p>
          <w:p w:rsidR="00E07777" w:rsidRDefault="00E07777" w:rsidP="006173E1">
            <w:pPr>
              <w:suppressAutoHyphens/>
              <w:spacing w:after="0"/>
              <w:jc w:val="center"/>
              <w:rPr>
                <w:rFonts w:ascii="Times New Roman" w:hAnsi="Times New Roman"/>
                <w:sz w:val="24"/>
                <w:szCs w:val="24"/>
              </w:rPr>
            </w:pPr>
          </w:p>
          <w:p w:rsidR="00E07777" w:rsidRDefault="00E07777" w:rsidP="006173E1">
            <w:pPr>
              <w:suppressAutoHyphens/>
              <w:spacing w:after="0"/>
              <w:jc w:val="center"/>
              <w:rPr>
                <w:rFonts w:ascii="Times New Roman" w:hAnsi="Times New Roman"/>
                <w:sz w:val="24"/>
                <w:szCs w:val="24"/>
              </w:rPr>
            </w:pPr>
          </w:p>
          <w:p w:rsidR="00E07777" w:rsidRDefault="00E07777" w:rsidP="006173E1">
            <w:pPr>
              <w:suppressAutoHyphens/>
              <w:spacing w:after="0"/>
              <w:jc w:val="center"/>
              <w:rPr>
                <w:rFonts w:ascii="Times New Roman" w:hAnsi="Times New Roman"/>
                <w:sz w:val="24"/>
                <w:szCs w:val="24"/>
              </w:rPr>
            </w:pPr>
          </w:p>
          <w:p w:rsidR="00E07777" w:rsidRDefault="00E07777" w:rsidP="006173E1">
            <w:pPr>
              <w:suppressAutoHyphens/>
              <w:spacing w:after="0"/>
              <w:jc w:val="center"/>
              <w:rPr>
                <w:rFonts w:ascii="Times New Roman" w:hAnsi="Times New Roman"/>
                <w:sz w:val="24"/>
                <w:szCs w:val="24"/>
              </w:rPr>
            </w:pPr>
          </w:p>
          <w:p w:rsidR="00E07777" w:rsidRDefault="00E07777" w:rsidP="006173E1">
            <w:pPr>
              <w:suppressAutoHyphens/>
              <w:spacing w:after="0"/>
              <w:jc w:val="center"/>
              <w:rPr>
                <w:rFonts w:ascii="Times New Roman" w:hAnsi="Times New Roman"/>
                <w:sz w:val="24"/>
                <w:szCs w:val="24"/>
              </w:rPr>
            </w:pPr>
            <w:r>
              <w:rPr>
                <w:rFonts w:ascii="Times New Roman" w:hAnsi="Times New Roman"/>
                <w:sz w:val="24"/>
                <w:szCs w:val="24"/>
              </w:rPr>
              <w:t>ЛР 7</w:t>
            </w:r>
          </w:p>
          <w:p w:rsidR="00E07777" w:rsidRPr="00C96547" w:rsidRDefault="00E07777" w:rsidP="006173E1">
            <w:pPr>
              <w:suppressAutoHyphens/>
              <w:spacing w:after="0"/>
              <w:jc w:val="center"/>
              <w:rPr>
                <w:rFonts w:ascii="Times New Roman" w:hAnsi="Times New Roman"/>
                <w:sz w:val="24"/>
                <w:szCs w:val="24"/>
              </w:rPr>
            </w:pPr>
            <w:r>
              <w:rPr>
                <w:rFonts w:ascii="Times New Roman" w:hAnsi="Times New Roman"/>
                <w:sz w:val="24"/>
                <w:szCs w:val="24"/>
              </w:rPr>
              <w:t>ЛР 9</w:t>
            </w:r>
          </w:p>
        </w:tc>
        <w:tc>
          <w:tcPr>
            <w:tcW w:w="4395" w:type="dxa"/>
          </w:tcPr>
          <w:p w:rsidR="00EF571E" w:rsidRPr="00C96547" w:rsidRDefault="00EF571E" w:rsidP="006173E1">
            <w:pPr>
              <w:suppressAutoHyphens/>
              <w:spacing w:after="0"/>
              <w:jc w:val="both"/>
              <w:rPr>
                <w:rFonts w:ascii="Times New Roman" w:hAnsi="Times New Roman"/>
                <w:sz w:val="24"/>
                <w:szCs w:val="24"/>
              </w:rPr>
            </w:pPr>
            <w:r w:rsidRPr="00C96547">
              <w:rPr>
                <w:rFonts w:ascii="Times New Roman" w:hAnsi="Times New Roman"/>
                <w:sz w:val="24"/>
                <w:szCs w:val="24"/>
              </w:rPr>
              <w:t>заполнять медицинскую документацию, в том числе в форме электронного документа;</w:t>
            </w:r>
          </w:p>
          <w:p w:rsidR="00EF571E" w:rsidRPr="00C96547" w:rsidRDefault="00EF571E" w:rsidP="006173E1">
            <w:pPr>
              <w:suppressAutoHyphens/>
              <w:spacing w:after="0"/>
              <w:jc w:val="both"/>
              <w:rPr>
                <w:rFonts w:ascii="Times New Roman" w:hAnsi="Times New Roman"/>
                <w:sz w:val="24"/>
                <w:szCs w:val="24"/>
              </w:rPr>
            </w:pPr>
            <w:r w:rsidRPr="00C96547">
              <w:rPr>
                <w:rFonts w:ascii="Times New Roman" w:hAnsi="Times New Roman"/>
                <w:sz w:val="24"/>
                <w:szCs w:val="24"/>
              </w:rPr>
              <w:t>составлять план работы и отчет о своей работе;</w:t>
            </w:r>
          </w:p>
          <w:p w:rsidR="00EF571E" w:rsidRPr="00C96547" w:rsidRDefault="00EF571E" w:rsidP="006173E1">
            <w:pPr>
              <w:suppressAutoHyphens/>
              <w:spacing w:after="0"/>
              <w:jc w:val="both"/>
              <w:rPr>
                <w:rFonts w:ascii="Times New Roman" w:hAnsi="Times New Roman"/>
                <w:sz w:val="24"/>
                <w:szCs w:val="24"/>
              </w:rPr>
            </w:pPr>
            <w:r w:rsidRPr="00C96547">
              <w:rPr>
                <w:rFonts w:ascii="Times New Roman" w:hAnsi="Times New Roman"/>
                <w:sz w:val="24"/>
                <w:szCs w:val="24"/>
              </w:rPr>
              <w:t>использовать в работе медицинские информационные системы и информационно-телекоммуникационную сеть «Интернет».</w:t>
            </w:r>
          </w:p>
          <w:p w:rsidR="00EF571E" w:rsidRPr="00C96547" w:rsidRDefault="00EF571E" w:rsidP="006173E1">
            <w:pPr>
              <w:suppressAutoHyphens/>
              <w:spacing w:after="0"/>
              <w:jc w:val="both"/>
              <w:rPr>
                <w:rFonts w:ascii="Times New Roman" w:hAnsi="Times New Roman"/>
                <w:sz w:val="24"/>
                <w:szCs w:val="24"/>
              </w:rPr>
            </w:pPr>
          </w:p>
        </w:tc>
        <w:tc>
          <w:tcPr>
            <w:tcW w:w="4110" w:type="dxa"/>
          </w:tcPr>
          <w:p w:rsidR="00EF571E" w:rsidRPr="00C96547" w:rsidRDefault="00EF571E" w:rsidP="006173E1">
            <w:pPr>
              <w:suppressAutoHyphens/>
              <w:spacing w:after="0"/>
              <w:jc w:val="both"/>
              <w:rPr>
                <w:rFonts w:ascii="Times New Roman" w:hAnsi="Times New Roman"/>
                <w:sz w:val="24"/>
                <w:szCs w:val="24"/>
              </w:rPr>
            </w:pPr>
            <w:r w:rsidRPr="00C96547">
              <w:rPr>
                <w:rFonts w:ascii="Times New Roman" w:hAnsi="Times New Roman"/>
                <w:sz w:val="24"/>
                <w:szCs w:val="24"/>
              </w:rPr>
              <w:t>правила и порядок оформления медицинской документации в медицинских организациях, в том числе в форме электронного документа;</w:t>
            </w:r>
          </w:p>
          <w:p w:rsidR="00EF571E" w:rsidRPr="00C96547" w:rsidRDefault="00EF571E" w:rsidP="006173E1">
            <w:pPr>
              <w:suppressAutoHyphens/>
              <w:spacing w:after="0"/>
              <w:jc w:val="both"/>
              <w:rPr>
                <w:rFonts w:ascii="Times New Roman" w:hAnsi="Times New Roman"/>
                <w:sz w:val="24"/>
                <w:szCs w:val="24"/>
              </w:rPr>
            </w:pPr>
            <w:r w:rsidRPr="00C96547">
              <w:rPr>
                <w:rFonts w:ascii="Times New Roman" w:hAnsi="Times New Roman"/>
                <w:sz w:val="24"/>
                <w:szCs w:val="24"/>
              </w:rPr>
              <w:t>должностные обязанности находящегося в распоряжении медицинского персонала;</w:t>
            </w:r>
          </w:p>
          <w:p w:rsidR="00EF571E" w:rsidRPr="00C96547" w:rsidRDefault="00EF571E" w:rsidP="006173E1">
            <w:pPr>
              <w:suppressAutoHyphens/>
              <w:spacing w:after="0"/>
              <w:jc w:val="both"/>
              <w:rPr>
                <w:rFonts w:ascii="Times New Roman" w:hAnsi="Times New Roman"/>
                <w:sz w:val="24"/>
                <w:szCs w:val="24"/>
              </w:rPr>
            </w:pPr>
            <w:r w:rsidRPr="00C96547">
              <w:rPr>
                <w:rFonts w:ascii="Times New Roman" w:hAnsi="Times New Roman"/>
                <w:sz w:val="24"/>
                <w:szCs w:val="24"/>
              </w:rPr>
              <w:t>требования к обеспечению внутреннего контроля качества и безопасности медицинской деятельности.</w:t>
            </w:r>
          </w:p>
        </w:tc>
      </w:tr>
    </w:tbl>
    <w:p w:rsidR="00EF571E" w:rsidRPr="00C96547" w:rsidRDefault="00EF571E" w:rsidP="00EF571E">
      <w:pPr>
        <w:suppressAutoHyphens/>
        <w:spacing w:after="240"/>
        <w:rPr>
          <w:rFonts w:ascii="Times New Roman" w:hAnsi="Times New Roman"/>
          <w:sz w:val="24"/>
          <w:szCs w:val="24"/>
        </w:rPr>
      </w:pPr>
    </w:p>
    <w:p w:rsidR="00836FCF" w:rsidRDefault="00836FCF" w:rsidP="00836FCF">
      <w:pPr>
        <w:spacing w:after="0"/>
        <w:ind w:firstLine="709"/>
        <w:rPr>
          <w:rFonts w:ascii="Times New Roman" w:hAnsi="Times New Roman"/>
          <w:bCs/>
          <w:sz w:val="28"/>
          <w:szCs w:val="24"/>
        </w:rPr>
      </w:pPr>
      <w:r w:rsidRPr="00680BE5">
        <w:rPr>
          <w:rFonts w:ascii="Times New Roman" w:hAnsi="Times New Roman"/>
          <w:sz w:val="24"/>
          <w:szCs w:val="24"/>
        </w:rPr>
        <w:t>1.</w:t>
      </w:r>
      <w:r>
        <w:rPr>
          <w:rFonts w:ascii="Times New Roman" w:hAnsi="Times New Roman"/>
          <w:sz w:val="24"/>
          <w:szCs w:val="24"/>
        </w:rPr>
        <w:t>3</w:t>
      </w:r>
      <w:r>
        <w:rPr>
          <w:rFonts w:ascii="Times New Roman" w:hAnsi="Times New Roman"/>
          <w:b/>
          <w:sz w:val="24"/>
          <w:szCs w:val="24"/>
        </w:rPr>
        <w:t xml:space="preserve">. </w:t>
      </w:r>
      <w:r w:rsidRPr="005A7E90">
        <w:rPr>
          <w:rFonts w:ascii="Times New Roman" w:hAnsi="Times New Roman"/>
          <w:bCs/>
          <w:sz w:val="28"/>
          <w:szCs w:val="24"/>
        </w:rPr>
        <w:t>В результате освоения профессионального модуля обучающийся должен</w:t>
      </w:r>
      <w:r>
        <w:rPr>
          <w:rFonts w:ascii="Times New Roman" w:hAnsi="Times New Roman"/>
          <w:bCs/>
          <w:sz w:val="28"/>
          <w:szCs w:val="24"/>
        </w:rPr>
        <w:t xml:space="preserve"> достичь следующих личностных результатов:</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409"/>
      </w:tblGrid>
      <w:tr w:rsidR="00836FCF" w:rsidRPr="009228A1" w:rsidTr="00F52F77">
        <w:tc>
          <w:tcPr>
            <w:tcW w:w="7338" w:type="dxa"/>
          </w:tcPr>
          <w:p w:rsidR="00836FCF" w:rsidRPr="009228A1" w:rsidRDefault="00836FCF" w:rsidP="00F52F77">
            <w:pPr>
              <w:ind w:firstLine="33"/>
              <w:jc w:val="center"/>
              <w:rPr>
                <w:rFonts w:ascii="Times New Roman" w:hAnsi="Times New Roman"/>
                <w:bCs/>
                <w:sz w:val="24"/>
                <w:szCs w:val="24"/>
              </w:rPr>
            </w:pPr>
            <w:r w:rsidRPr="009228A1">
              <w:rPr>
                <w:rFonts w:ascii="Times New Roman" w:hAnsi="Times New Roman"/>
                <w:bCs/>
                <w:sz w:val="24"/>
                <w:szCs w:val="24"/>
              </w:rPr>
              <w:t xml:space="preserve">Личностные результаты </w:t>
            </w:r>
          </w:p>
          <w:p w:rsidR="00836FCF" w:rsidRPr="009228A1" w:rsidRDefault="00836FCF" w:rsidP="00F52F77">
            <w:pPr>
              <w:ind w:firstLine="33"/>
              <w:jc w:val="center"/>
              <w:rPr>
                <w:rFonts w:ascii="Times New Roman" w:hAnsi="Times New Roman"/>
                <w:bCs/>
                <w:sz w:val="24"/>
                <w:szCs w:val="24"/>
              </w:rPr>
            </w:pPr>
            <w:r w:rsidRPr="009228A1">
              <w:rPr>
                <w:rFonts w:ascii="Times New Roman" w:hAnsi="Times New Roman"/>
                <w:bCs/>
                <w:sz w:val="24"/>
                <w:szCs w:val="24"/>
              </w:rPr>
              <w:t xml:space="preserve">реализации программы воспитания </w:t>
            </w:r>
          </w:p>
          <w:p w:rsidR="00836FCF" w:rsidRPr="009228A1" w:rsidRDefault="00836FCF" w:rsidP="00F52F77">
            <w:pPr>
              <w:ind w:firstLine="33"/>
              <w:jc w:val="center"/>
              <w:rPr>
                <w:rFonts w:ascii="Times New Roman" w:hAnsi="Times New Roman"/>
                <w:bCs/>
                <w:sz w:val="24"/>
                <w:szCs w:val="24"/>
              </w:rPr>
            </w:pPr>
            <w:r w:rsidRPr="009228A1">
              <w:rPr>
                <w:rFonts w:ascii="Times New Roman" w:hAnsi="Times New Roman"/>
                <w:sz w:val="24"/>
                <w:szCs w:val="24"/>
              </w:rPr>
              <w:t xml:space="preserve"> (дескрипторы)</w:t>
            </w:r>
          </w:p>
        </w:tc>
        <w:tc>
          <w:tcPr>
            <w:tcW w:w="2409" w:type="dxa"/>
            <w:vAlign w:val="center"/>
          </w:tcPr>
          <w:p w:rsidR="00836FCF" w:rsidRPr="009228A1" w:rsidRDefault="00836FCF" w:rsidP="00F52F77">
            <w:pPr>
              <w:ind w:firstLine="33"/>
              <w:jc w:val="center"/>
              <w:rPr>
                <w:rFonts w:ascii="Times New Roman" w:hAnsi="Times New Roman"/>
                <w:bCs/>
                <w:sz w:val="24"/>
                <w:szCs w:val="24"/>
              </w:rPr>
            </w:pPr>
            <w:r w:rsidRPr="009228A1">
              <w:rPr>
                <w:rFonts w:ascii="Times New Roman" w:hAnsi="Times New Roman"/>
                <w:bCs/>
                <w:sz w:val="24"/>
                <w:szCs w:val="24"/>
              </w:rPr>
              <w:t>Код личностных результатов реализации программы воспитания</w:t>
            </w:r>
          </w:p>
        </w:tc>
      </w:tr>
      <w:tr w:rsidR="00836FCF" w:rsidRPr="009228A1" w:rsidTr="005326D1">
        <w:trPr>
          <w:trHeight w:val="2252"/>
        </w:trPr>
        <w:tc>
          <w:tcPr>
            <w:tcW w:w="7338" w:type="dxa"/>
          </w:tcPr>
          <w:p w:rsidR="00836FCF" w:rsidRPr="009228A1" w:rsidRDefault="00836FCF" w:rsidP="005326D1">
            <w:pPr>
              <w:ind w:firstLine="33"/>
              <w:jc w:val="both"/>
              <w:rPr>
                <w:rFonts w:ascii="Times New Roman" w:hAnsi="Times New Roman"/>
                <w:bCs/>
                <w:sz w:val="24"/>
                <w:szCs w:val="24"/>
              </w:rPr>
            </w:pPr>
            <w:r w:rsidRPr="009228A1">
              <w:rPr>
                <w:rFonts w:ascii="Times New Roman" w:hAnsi="Times New Roman"/>
                <w:sz w:val="24"/>
                <w:szCs w:val="24"/>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 Проявляющий бережливое и чуткое отношение к религиозной принадлежности каждого человека, предупредительный в отношении выражения прав и законных интересов других людей</w:t>
            </w:r>
          </w:p>
        </w:tc>
        <w:tc>
          <w:tcPr>
            <w:tcW w:w="2409" w:type="dxa"/>
            <w:vAlign w:val="center"/>
          </w:tcPr>
          <w:p w:rsidR="00836FCF" w:rsidRPr="009228A1" w:rsidRDefault="00836FCF" w:rsidP="00F52F77">
            <w:pPr>
              <w:ind w:firstLine="33"/>
              <w:jc w:val="center"/>
              <w:rPr>
                <w:rFonts w:ascii="Times New Roman" w:hAnsi="Times New Roman"/>
                <w:bCs/>
                <w:sz w:val="24"/>
                <w:szCs w:val="24"/>
              </w:rPr>
            </w:pPr>
            <w:r w:rsidRPr="009228A1">
              <w:rPr>
                <w:rFonts w:ascii="Times New Roman" w:hAnsi="Times New Roman"/>
                <w:sz w:val="24"/>
                <w:szCs w:val="24"/>
              </w:rPr>
              <w:t xml:space="preserve">ЛР 7.  </w:t>
            </w:r>
          </w:p>
        </w:tc>
      </w:tr>
      <w:tr w:rsidR="00836FCF" w:rsidRPr="009228A1" w:rsidTr="00F52F77">
        <w:tc>
          <w:tcPr>
            <w:tcW w:w="7338" w:type="dxa"/>
          </w:tcPr>
          <w:p w:rsidR="00836FCF" w:rsidRPr="009228A1" w:rsidRDefault="00836FCF" w:rsidP="005326D1">
            <w:pPr>
              <w:ind w:firstLine="33"/>
              <w:jc w:val="both"/>
              <w:rPr>
                <w:rFonts w:ascii="Times New Roman" w:hAnsi="Times New Roman"/>
                <w:bCs/>
                <w:sz w:val="24"/>
                <w:szCs w:val="24"/>
              </w:rPr>
            </w:pPr>
            <w:r w:rsidRPr="009228A1">
              <w:rPr>
                <w:rFonts w:ascii="Times New Roman" w:hAnsi="Times New Roman"/>
                <w:sz w:val="24"/>
                <w:szCs w:val="24"/>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к физическому совершенствованию. Проявляющий сознательное </w:t>
            </w:r>
            <w:r w:rsidRPr="009228A1">
              <w:rPr>
                <w:rFonts w:ascii="Times New Roman" w:hAnsi="Times New Roman"/>
                <w:sz w:val="24"/>
                <w:szCs w:val="24"/>
              </w:rPr>
              <w:br/>
              <w:t>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tc>
        <w:tc>
          <w:tcPr>
            <w:tcW w:w="2409" w:type="dxa"/>
            <w:vAlign w:val="center"/>
          </w:tcPr>
          <w:p w:rsidR="00836FCF" w:rsidRPr="009228A1" w:rsidRDefault="00836FCF" w:rsidP="00F52F77">
            <w:pPr>
              <w:ind w:firstLine="33"/>
              <w:jc w:val="center"/>
              <w:rPr>
                <w:rFonts w:ascii="Times New Roman" w:hAnsi="Times New Roman"/>
                <w:sz w:val="24"/>
                <w:szCs w:val="24"/>
              </w:rPr>
            </w:pPr>
            <w:r w:rsidRPr="009228A1">
              <w:rPr>
                <w:rFonts w:ascii="Times New Roman" w:hAnsi="Times New Roman"/>
                <w:sz w:val="24"/>
                <w:szCs w:val="24"/>
              </w:rPr>
              <w:t>ЛР 9</w:t>
            </w:r>
          </w:p>
        </w:tc>
      </w:tr>
    </w:tbl>
    <w:p w:rsidR="00836FCF" w:rsidRDefault="00836FCF" w:rsidP="00836FCF">
      <w:pPr>
        <w:spacing w:after="0"/>
        <w:ind w:firstLine="709"/>
        <w:rPr>
          <w:rFonts w:ascii="Times New Roman" w:hAnsi="Times New Roman"/>
          <w:bCs/>
          <w:sz w:val="28"/>
          <w:szCs w:val="24"/>
        </w:rPr>
      </w:pPr>
    </w:p>
    <w:p w:rsidR="00EF571E" w:rsidRPr="00C96547" w:rsidRDefault="00EF571E" w:rsidP="00EF571E">
      <w:pPr>
        <w:suppressAutoHyphens/>
        <w:spacing w:after="0"/>
        <w:jc w:val="center"/>
        <w:rPr>
          <w:rFonts w:ascii="Times New Roman" w:hAnsi="Times New Roman"/>
          <w:sz w:val="24"/>
          <w:szCs w:val="24"/>
        </w:rPr>
      </w:pPr>
      <w:r w:rsidRPr="00C96547">
        <w:rPr>
          <w:rFonts w:ascii="Times New Roman" w:hAnsi="Times New Roman"/>
          <w:sz w:val="24"/>
          <w:szCs w:val="24"/>
        </w:rPr>
        <w:lastRenderedPageBreak/>
        <w:t>2. СТРУКТУРА И СОДЕРЖАНИЕ УЧЕБНОЙ ДИСЦИПЛИНЫ</w:t>
      </w:r>
    </w:p>
    <w:p w:rsidR="00EF571E" w:rsidRDefault="00EF571E" w:rsidP="00EF571E">
      <w:pPr>
        <w:suppressAutoHyphens/>
        <w:spacing w:after="0"/>
        <w:ind w:firstLine="709"/>
        <w:rPr>
          <w:rFonts w:ascii="Times New Roman" w:hAnsi="Times New Roman"/>
          <w:sz w:val="24"/>
          <w:szCs w:val="24"/>
        </w:rPr>
      </w:pPr>
      <w:r w:rsidRPr="00C96547">
        <w:rPr>
          <w:rFonts w:ascii="Times New Roman" w:hAnsi="Times New Roman"/>
          <w:sz w:val="24"/>
          <w:szCs w:val="24"/>
        </w:rPr>
        <w:t>2.1. Объем учебной дисциплины и виды учебной работы</w:t>
      </w:r>
    </w:p>
    <w:p w:rsidR="00896672" w:rsidRPr="00C96547" w:rsidRDefault="00896672" w:rsidP="00EF571E">
      <w:pPr>
        <w:suppressAutoHyphens/>
        <w:spacing w:after="0"/>
        <w:ind w:firstLine="709"/>
        <w:rPr>
          <w:rFonts w:ascii="Times New Roman" w:hAnsi="Times New Roman"/>
          <w:sz w:val="24"/>
          <w:szCs w:val="24"/>
        </w:rPr>
      </w:pPr>
    </w:p>
    <w:tbl>
      <w:tblPr>
        <w:tblW w:w="4891"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13"/>
        <w:gridCol w:w="2126"/>
      </w:tblGrid>
      <w:tr w:rsidR="00EF571E" w:rsidRPr="00C96547" w:rsidTr="006173E1">
        <w:trPr>
          <w:trHeight w:val="490"/>
        </w:trPr>
        <w:tc>
          <w:tcPr>
            <w:tcW w:w="3897" w:type="pct"/>
            <w:vAlign w:val="center"/>
          </w:tcPr>
          <w:p w:rsidR="00EF571E" w:rsidRPr="00C96547" w:rsidRDefault="00EF571E" w:rsidP="006173E1">
            <w:pPr>
              <w:suppressAutoHyphens/>
              <w:spacing w:after="0"/>
              <w:rPr>
                <w:rFonts w:ascii="Times New Roman" w:hAnsi="Times New Roman"/>
                <w:sz w:val="24"/>
                <w:szCs w:val="24"/>
              </w:rPr>
            </w:pPr>
            <w:r w:rsidRPr="00C96547">
              <w:rPr>
                <w:rFonts w:ascii="Times New Roman" w:hAnsi="Times New Roman"/>
                <w:sz w:val="24"/>
                <w:szCs w:val="24"/>
              </w:rPr>
              <w:t>Вид учебной работы</w:t>
            </w:r>
          </w:p>
        </w:tc>
        <w:tc>
          <w:tcPr>
            <w:tcW w:w="1103" w:type="pct"/>
            <w:vAlign w:val="center"/>
          </w:tcPr>
          <w:p w:rsidR="00EF571E" w:rsidRPr="00C96547" w:rsidRDefault="00EF571E" w:rsidP="006173E1">
            <w:pPr>
              <w:suppressAutoHyphens/>
              <w:spacing w:after="0"/>
              <w:rPr>
                <w:rFonts w:ascii="Times New Roman" w:hAnsi="Times New Roman"/>
                <w:iCs/>
                <w:sz w:val="24"/>
                <w:szCs w:val="24"/>
              </w:rPr>
            </w:pPr>
            <w:r w:rsidRPr="00C96547">
              <w:rPr>
                <w:rFonts w:ascii="Times New Roman" w:hAnsi="Times New Roman"/>
                <w:iCs/>
                <w:sz w:val="24"/>
                <w:szCs w:val="24"/>
              </w:rPr>
              <w:t>Объем в часах</w:t>
            </w:r>
          </w:p>
        </w:tc>
      </w:tr>
      <w:tr w:rsidR="00EF571E" w:rsidRPr="00C96547" w:rsidTr="006173E1">
        <w:trPr>
          <w:trHeight w:val="490"/>
        </w:trPr>
        <w:tc>
          <w:tcPr>
            <w:tcW w:w="3897" w:type="pct"/>
            <w:vAlign w:val="center"/>
          </w:tcPr>
          <w:p w:rsidR="00EF571E" w:rsidRPr="00C96547" w:rsidRDefault="00EF571E" w:rsidP="006173E1">
            <w:pPr>
              <w:suppressAutoHyphens/>
              <w:spacing w:after="0"/>
              <w:rPr>
                <w:rFonts w:ascii="Times New Roman" w:hAnsi="Times New Roman"/>
                <w:sz w:val="24"/>
                <w:szCs w:val="24"/>
              </w:rPr>
            </w:pPr>
            <w:r w:rsidRPr="00C96547">
              <w:rPr>
                <w:rFonts w:ascii="Times New Roman" w:hAnsi="Times New Roman"/>
                <w:sz w:val="24"/>
                <w:szCs w:val="24"/>
              </w:rPr>
              <w:t>Объем образовательной программы учебной дисциплины</w:t>
            </w:r>
          </w:p>
        </w:tc>
        <w:tc>
          <w:tcPr>
            <w:tcW w:w="1103" w:type="pct"/>
            <w:vAlign w:val="center"/>
          </w:tcPr>
          <w:p w:rsidR="00EF571E" w:rsidRPr="00C96547" w:rsidRDefault="00EF571E" w:rsidP="006173E1">
            <w:pPr>
              <w:suppressAutoHyphens/>
              <w:spacing w:after="0"/>
              <w:rPr>
                <w:rFonts w:ascii="Times New Roman" w:hAnsi="Times New Roman"/>
                <w:iCs/>
                <w:sz w:val="24"/>
                <w:szCs w:val="24"/>
              </w:rPr>
            </w:pPr>
            <w:r w:rsidRPr="00C96547">
              <w:rPr>
                <w:rFonts w:ascii="Times New Roman" w:hAnsi="Times New Roman"/>
                <w:iCs/>
                <w:sz w:val="24"/>
                <w:szCs w:val="24"/>
              </w:rPr>
              <w:t>36</w:t>
            </w:r>
          </w:p>
        </w:tc>
      </w:tr>
      <w:tr w:rsidR="00EF571E" w:rsidRPr="00C96547" w:rsidTr="006173E1">
        <w:trPr>
          <w:trHeight w:val="490"/>
        </w:trPr>
        <w:tc>
          <w:tcPr>
            <w:tcW w:w="3897" w:type="pct"/>
            <w:vAlign w:val="center"/>
          </w:tcPr>
          <w:p w:rsidR="00EF571E" w:rsidRPr="00C96547" w:rsidRDefault="00EF571E" w:rsidP="006173E1">
            <w:pPr>
              <w:suppressAutoHyphens/>
              <w:spacing w:after="0"/>
              <w:rPr>
                <w:rFonts w:ascii="Times New Roman" w:hAnsi="Times New Roman"/>
                <w:sz w:val="24"/>
                <w:szCs w:val="24"/>
              </w:rPr>
            </w:pPr>
            <w:r w:rsidRPr="00C96547">
              <w:rPr>
                <w:rFonts w:ascii="Times New Roman" w:hAnsi="Times New Roman"/>
                <w:sz w:val="24"/>
                <w:szCs w:val="24"/>
              </w:rPr>
              <w:t>в т. ч. в форме практической подготовки</w:t>
            </w:r>
          </w:p>
        </w:tc>
        <w:tc>
          <w:tcPr>
            <w:tcW w:w="1103" w:type="pct"/>
            <w:vAlign w:val="center"/>
          </w:tcPr>
          <w:p w:rsidR="00EF571E" w:rsidRPr="00C96547" w:rsidRDefault="00EF571E" w:rsidP="006173E1">
            <w:pPr>
              <w:suppressAutoHyphens/>
              <w:spacing w:after="0"/>
              <w:rPr>
                <w:rFonts w:ascii="Times New Roman" w:hAnsi="Times New Roman"/>
                <w:iCs/>
                <w:sz w:val="24"/>
                <w:szCs w:val="24"/>
              </w:rPr>
            </w:pPr>
          </w:p>
        </w:tc>
      </w:tr>
      <w:tr w:rsidR="00EF571E" w:rsidRPr="00C96547" w:rsidTr="006173E1">
        <w:trPr>
          <w:trHeight w:val="336"/>
        </w:trPr>
        <w:tc>
          <w:tcPr>
            <w:tcW w:w="5000" w:type="pct"/>
            <w:gridSpan w:val="2"/>
            <w:vAlign w:val="center"/>
          </w:tcPr>
          <w:p w:rsidR="00EF571E" w:rsidRPr="00C96547" w:rsidRDefault="00EF571E" w:rsidP="006173E1">
            <w:pPr>
              <w:suppressAutoHyphens/>
              <w:spacing w:after="0"/>
              <w:rPr>
                <w:rFonts w:ascii="Times New Roman" w:hAnsi="Times New Roman"/>
                <w:iCs/>
                <w:sz w:val="24"/>
                <w:szCs w:val="24"/>
              </w:rPr>
            </w:pPr>
            <w:r w:rsidRPr="00C96547">
              <w:rPr>
                <w:rFonts w:ascii="Times New Roman" w:hAnsi="Times New Roman"/>
                <w:sz w:val="24"/>
                <w:szCs w:val="24"/>
              </w:rPr>
              <w:t>в т. ч.:</w:t>
            </w:r>
          </w:p>
        </w:tc>
      </w:tr>
      <w:tr w:rsidR="00EF571E" w:rsidRPr="00C96547" w:rsidTr="006173E1">
        <w:trPr>
          <w:trHeight w:val="490"/>
        </w:trPr>
        <w:tc>
          <w:tcPr>
            <w:tcW w:w="3897" w:type="pct"/>
            <w:vAlign w:val="center"/>
          </w:tcPr>
          <w:p w:rsidR="00EF571E" w:rsidRPr="00C96547" w:rsidRDefault="00EF571E" w:rsidP="006173E1">
            <w:pPr>
              <w:suppressAutoHyphens/>
              <w:spacing w:after="0"/>
              <w:rPr>
                <w:rFonts w:ascii="Times New Roman" w:hAnsi="Times New Roman"/>
                <w:sz w:val="24"/>
                <w:szCs w:val="24"/>
              </w:rPr>
            </w:pPr>
            <w:r w:rsidRPr="00C96547">
              <w:rPr>
                <w:rFonts w:ascii="Times New Roman" w:hAnsi="Times New Roman"/>
                <w:sz w:val="24"/>
                <w:szCs w:val="24"/>
              </w:rPr>
              <w:t xml:space="preserve">теоретическое обучение </w:t>
            </w:r>
          </w:p>
        </w:tc>
        <w:tc>
          <w:tcPr>
            <w:tcW w:w="1103" w:type="pct"/>
            <w:vAlign w:val="center"/>
          </w:tcPr>
          <w:p w:rsidR="00EF571E" w:rsidRPr="00C96547" w:rsidRDefault="00561F55" w:rsidP="006173E1">
            <w:pPr>
              <w:suppressAutoHyphens/>
              <w:spacing w:after="0"/>
              <w:rPr>
                <w:rFonts w:ascii="Times New Roman" w:hAnsi="Times New Roman"/>
                <w:iCs/>
                <w:sz w:val="24"/>
                <w:szCs w:val="24"/>
              </w:rPr>
            </w:pPr>
            <w:r>
              <w:rPr>
                <w:rFonts w:ascii="Times New Roman" w:hAnsi="Times New Roman"/>
                <w:iCs/>
                <w:sz w:val="24"/>
                <w:szCs w:val="24"/>
              </w:rPr>
              <w:t>18</w:t>
            </w:r>
          </w:p>
        </w:tc>
      </w:tr>
      <w:tr w:rsidR="00EF571E" w:rsidRPr="00C96547" w:rsidTr="006173E1">
        <w:trPr>
          <w:trHeight w:val="490"/>
        </w:trPr>
        <w:tc>
          <w:tcPr>
            <w:tcW w:w="3897" w:type="pct"/>
            <w:vAlign w:val="center"/>
          </w:tcPr>
          <w:p w:rsidR="00EF571E" w:rsidRPr="00C96547" w:rsidRDefault="00EF571E" w:rsidP="006173E1">
            <w:pPr>
              <w:suppressAutoHyphens/>
              <w:spacing w:after="0"/>
              <w:rPr>
                <w:rFonts w:ascii="Times New Roman" w:hAnsi="Times New Roman"/>
                <w:sz w:val="24"/>
                <w:szCs w:val="24"/>
              </w:rPr>
            </w:pPr>
            <w:r w:rsidRPr="00C96547">
              <w:rPr>
                <w:rFonts w:ascii="Times New Roman" w:hAnsi="Times New Roman"/>
                <w:sz w:val="24"/>
                <w:szCs w:val="24"/>
              </w:rPr>
              <w:t xml:space="preserve">практические занятия </w:t>
            </w:r>
          </w:p>
        </w:tc>
        <w:tc>
          <w:tcPr>
            <w:tcW w:w="1103" w:type="pct"/>
            <w:vAlign w:val="center"/>
          </w:tcPr>
          <w:p w:rsidR="00EF571E" w:rsidRPr="00C96547" w:rsidRDefault="00561F55" w:rsidP="006173E1">
            <w:pPr>
              <w:suppressAutoHyphens/>
              <w:spacing w:after="0"/>
              <w:rPr>
                <w:rFonts w:ascii="Times New Roman" w:hAnsi="Times New Roman"/>
                <w:iCs/>
                <w:sz w:val="24"/>
                <w:szCs w:val="24"/>
              </w:rPr>
            </w:pPr>
            <w:r>
              <w:rPr>
                <w:rFonts w:ascii="Times New Roman" w:hAnsi="Times New Roman"/>
                <w:iCs/>
                <w:sz w:val="24"/>
                <w:szCs w:val="24"/>
              </w:rPr>
              <w:t>18</w:t>
            </w:r>
          </w:p>
        </w:tc>
      </w:tr>
      <w:tr w:rsidR="00EF571E" w:rsidRPr="00C96547" w:rsidTr="006173E1">
        <w:trPr>
          <w:trHeight w:val="331"/>
        </w:trPr>
        <w:tc>
          <w:tcPr>
            <w:tcW w:w="3897" w:type="pct"/>
            <w:vAlign w:val="center"/>
          </w:tcPr>
          <w:p w:rsidR="00EF571E" w:rsidRPr="00C96547" w:rsidRDefault="00EF571E" w:rsidP="00561F55">
            <w:pPr>
              <w:suppressAutoHyphens/>
              <w:spacing w:after="0"/>
              <w:rPr>
                <w:rFonts w:ascii="Times New Roman" w:hAnsi="Times New Roman"/>
                <w:sz w:val="24"/>
                <w:szCs w:val="24"/>
              </w:rPr>
            </w:pPr>
            <w:r w:rsidRPr="00C96547">
              <w:rPr>
                <w:rFonts w:ascii="Times New Roman" w:hAnsi="Times New Roman"/>
                <w:iCs/>
                <w:sz w:val="24"/>
                <w:szCs w:val="24"/>
              </w:rPr>
              <w:t>Промежуточная аттестация в форме зачета</w:t>
            </w:r>
          </w:p>
        </w:tc>
        <w:tc>
          <w:tcPr>
            <w:tcW w:w="1103" w:type="pct"/>
            <w:vAlign w:val="center"/>
          </w:tcPr>
          <w:p w:rsidR="00EF571E" w:rsidRPr="00C96547" w:rsidRDefault="00EF571E" w:rsidP="006173E1">
            <w:pPr>
              <w:suppressAutoHyphens/>
              <w:spacing w:after="0"/>
              <w:rPr>
                <w:rFonts w:ascii="Times New Roman" w:hAnsi="Times New Roman"/>
                <w:iCs/>
                <w:sz w:val="24"/>
                <w:szCs w:val="24"/>
              </w:rPr>
            </w:pPr>
          </w:p>
        </w:tc>
      </w:tr>
    </w:tbl>
    <w:p w:rsidR="00EF571E" w:rsidRPr="00C96547" w:rsidRDefault="00EF571E" w:rsidP="00EF571E">
      <w:pPr>
        <w:spacing w:after="0"/>
        <w:jc w:val="both"/>
        <w:rPr>
          <w:rFonts w:ascii="Times New Roman" w:hAnsi="Times New Roman"/>
          <w:sz w:val="24"/>
          <w:szCs w:val="24"/>
        </w:rPr>
      </w:pPr>
    </w:p>
    <w:p w:rsidR="00EF571E" w:rsidRPr="00C96547" w:rsidRDefault="00EF571E" w:rsidP="00EF571E">
      <w:pPr>
        <w:rPr>
          <w:rFonts w:ascii="Times New Roman" w:hAnsi="Times New Roman"/>
          <w:sz w:val="24"/>
          <w:szCs w:val="24"/>
        </w:rPr>
        <w:sectPr w:rsidR="00EF571E" w:rsidRPr="00C96547" w:rsidSect="006173E1">
          <w:headerReference w:type="default" r:id="rId7"/>
          <w:pgSz w:w="11906" w:h="16838"/>
          <w:pgMar w:top="1134" w:right="567" w:bottom="1134" w:left="1701" w:header="709" w:footer="709" w:gutter="0"/>
          <w:cols w:space="720"/>
          <w:docGrid w:linePitch="299"/>
        </w:sectPr>
      </w:pPr>
    </w:p>
    <w:p w:rsidR="00EF571E" w:rsidRPr="00896672" w:rsidRDefault="00EF571E" w:rsidP="00EF571E">
      <w:pPr>
        <w:ind w:firstLine="709"/>
        <w:rPr>
          <w:rFonts w:ascii="Times New Roman" w:hAnsi="Times New Roman"/>
          <w:bCs/>
          <w:sz w:val="28"/>
          <w:szCs w:val="24"/>
        </w:rPr>
      </w:pPr>
      <w:r w:rsidRPr="00896672">
        <w:rPr>
          <w:rFonts w:ascii="Times New Roman" w:hAnsi="Times New Roman"/>
          <w:sz w:val="28"/>
          <w:szCs w:val="24"/>
        </w:rPr>
        <w:lastRenderedPageBreak/>
        <w:t xml:space="preserve">2.2. Тематический план и содержание учебной дисциплины </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1"/>
        <w:gridCol w:w="6872"/>
        <w:gridCol w:w="2268"/>
        <w:gridCol w:w="2977"/>
      </w:tblGrid>
      <w:tr w:rsidR="00EF571E" w:rsidRPr="00C96547" w:rsidTr="006173E1">
        <w:trPr>
          <w:trHeight w:val="20"/>
        </w:trPr>
        <w:tc>
          <w:tcPr>
            <w:tcW w:w="881" w:type="pct"/>
            <w:vAlign w:val="center"/>
          </w:tcPr>
          <w:p w:rsidR="00EF571E" w:rsidRPr="00C96547" w:rsidRDefault="00EF571E" w:rsidP="006173E1">
            <w:pPr>
              <w:suppressAutoHyphens/>
              <w:spacing w:after="0"/>
              <w:jc w:val="center"/>
              <w:rPr>
                <w:rFonts w:ascii="Times New Roman" w:hAnsi="Times New Roman"/>
                <w:bCs/>
                <w:sz w:val="24"/>
                <w:szCs w:val="24"/>
              </w:rPr>
            </w:pPr>
            <w:r w:rsidRPr="00C96547">
              <w:rPr>
                <w:rFonts w:ascii="Times New Roman" w:hAnsi="Times New Roman"/>
                <w:bCs/>
                <w:sz w:val="24"/>
                <w:szCs w:val="24"/>
              </w:rPr>
              <w:t>Наименование разделов и тем</w:t>
            </w:r>
          </w:p>
        </w:tc>
        <w:tc>
          <w:tcPr>
            <w:tcW w:w="2336" w:type="pct"/>
            <w:vAlign w:val="center"/>
          </w:tcPr>
          <w:p w:rsidR="00EF571E" w:rsidRPr="00C96547" w:rsidRDefault="00EF571E" w:rsidP="006173E1">
            <w:pPr>
              <w:suppressAutoHyphens/>
              <w:spacing w:after="0"/>
              <w:jc w:val="center"/>
              <w:rPr>
                <w:rFonts w:ascii="Times New Roman" w:hAnsi="Times New Roman"/>
                <w:bCs/>
                <w:sz w:val="24"/>
                <w:szCs w:val="24"/>
              </w:rPr>
            </w:pPr>
            <w:r w:rsidRPr="00C96547">
              <w:rPr>
                <w:rFonts w:ascii="Times New Roman" w:hAnsi="Times New Roman"/>
                <w:bCs/>
                <w:sz w:val="24"/>
                <w:szCs w:val="24"/>
              </w:rPr>
              <w:t>Содержание учебного материала и формы организации деятельности обучающихся</w:t>
            </w:r>
          </w:p>
        </w:tc>
        <w:tc>
          <w:tcPr>
            <w:tcW w:w="771" w:type="pct"/>
            <w:vAlign w:val="center"/>
          </w:tcPr>
          <w:p w:rsidR="00EF571E" w:rsidRPr="00C96547" w:rsidRDefault="00EF571E" w:rsidP="006173E1">
            <w:pPr>
              <w:suppressAutoHyphens/>
              <w:spacing w:after="0"/>
              <w:jc w:val="center"/>
              <w:rPr>
                <w:rFonts w:ascii="Times New Roman" w:hAnsi="Times New Roman"/>
                <w:bCs/>
                <w:sz w:val="24"/>
                <w:szCs w:val="24"/>
              </w:rPr>
            </w:pPr>
            <w:r w:rsidRPr="00C96547">
              <w:rPr>
                <w:rFonts w:ascii="Times New Roman" w:hAnsi="Times New Roman"/>
                <w:bCs/>
                <w:sz w:val="24"/>
                <w:szCs w:val="24"/>
              </w:rPr>
              <w:t>Объем, акад. ч / в том числе в форме практической подготовки, акад. ч</w:t>
            </w:r>
          </w:p>
        </w:tc>
        <w:tc>
          <w:tcPr>
            <w:tcW w:w="1012" w:type="pct"/>
            <w:vAlign w:val="center"/>
          </w:tcPr>
          <w:p w:rsidR="00EF571E" w:rsidRPr="00C96547" w:rsidRDefault="00EF571E" w:rsidP="006173E1">
            <w:pPr>
              <w:suppressAutoHyphens/>
              <w:spacing w:after="0"/>
              <w:jc w:val="center"/>
              <w:rPr>
                <w:rFonts w:ascii="Times New Roman" w:hAnsi="Times New Roman"/>
                <w:bCs/>
                <w:sz w:val="24"/>
                <w:szCs w:val="24"/>
              </w:rPr>
            </w:pPr>
            <w:r w:rsidRPr="00C96547">
              <w:rPr>
                <w:rFonts w:ascii="Times New Roman" w:hAnsi="Times New Roman"/>
                <w:bCs/>
                <w:sz w:val="24"/>
                <w:szCs w:val="24"/>
              </w:rPr>
              <w:t>Коды компетенций и личностных результатов, формированию которых способствует элемент программы</w:t>
            </w:r>
          </w:p>
        </w:tc>
      </w:tr>
      <w:tr w:rsidR="00EF571E" w:rsidRPr="00C96547" w:rsidTr="006173E1">
        <w:trPr>
          <w:trHeight w:val="371"/>
        </w:trPr>
        <w:tc>
          <w:tcPr>
            <w:tcW w:w="881" w:type="pct"/>
          </w:tcPr>
          <w:p w:rsidR="00EF571E" w:rsidRPr="00C96547" w:rsidRDefault="00EF571E" w:rsidP="006173E1">
            <w:pPr>
              <w:spacing w:after="0"/>
              <w:jc w:val="center"/>
              <w:rPr>
                <w:rFonts w:ascii="Times New Roman" w:hAnsi="Times New Roman"/>
                <w:bCs/>
                <w:iCs/>
                <w:sz w:val="24"/>
                <w:szCs w:val="24"/>
              </w:rPr>
            </w:pPr>
            <w:r w:rsidRPr="00C96547">
              <w:rPr>
                <w:rFonts w:ascii="Times New Roman" w:hAnsi="Times New Roman"/>
                <w:bCs/>
                <w:iCs/>
                <w:sz w:val="24"/>
                <w:szCs w:val="24"/>
              </w:rPr>
              <w:t>1</w:t>
            </w:r>
          </w:p>
        </w:tc>
        <w:tc>
          <w:tcPr>
            <w:tcW w:w="2336" w:type="pct"/>
          </w:tcPr>
          <w:p w:rsidR="00EF571E" w:rsidRPr="00C96547" w:rsidRDefault="00EF571E" w:rsidP="006173E1">
            <w:pPr>
              <w:spacing w:after="0"/>
              <w:jc w:val="center"/>
              <w:rPr>
                <w:rFonts w:ascii="Times New Roman" w:hAnsi="Times New Roman"/>
                <w:bCs/>
                <w:iCs/>
                <w:sz w:val="24"/>
                <w:szCs w:val="24"/>
              </w:rPr>
            </w:pPr>
            <w:r w:rsidRPr="00C96547">
              <w:rPr>
                <w:rFonts w:ascii="Times New Roman" w:hAnsi="Times New Roman"/>
                <w:bCs/>
                <w:iCs/>
                <w:sz w:val="24"/>
                <w:szCs w:val="24"/>
              </w:rPr>
              <w:t>2</w:t>
            </w:r>
          </w:p>
        </w:tc>
        <w:tc>
          <w:tcPr>
            <w:tcW w:w="771" w:type="pct"/>
          </w:tcPr>
          <w:p w:rsidR="00EF571E" w:rsidRPr="00C96547" w:rsidRDefault="00EF571E" w:rsidP="006173E1">
            <w:pPr>
              <w:spacing w:after="0"/>
              <w:jc w:val="center"/>
              <w:rPr>
                <w:rFonts w:ascii="Times New Roman" w:hAnsi="Times New Roman"/>
                <w:bCs/>
                <w:iCs/>
                <w:sz w:val="24"/>
                <w:szCs w:val="24"/>
              </w:rPr>
            </w:pPr>
            <w:r w:rsidRPr="00C96547">
              <w:rPr>
                <w:rFonts w:ascii="Times New Roman" w:hAnsi="Times New Roman"/>
                <w:bCs/>
                <w:iCs/>
                <w:sz w:val="24"/>
                <w:szCs w:val="24"/>
              </w:rPr>
              <w:t>3</w:t>
            </w:r>
          </w:p>
        </w:tc>
        <w:tc>
          <w:tcPr>
            <w:tcW w:w="1012" w:type="pct"/>
          </w:tcPr>
          <w:p w:rsidR="00EF571E" w:rsidRPr="00C96547" w:rsidRDefault="00EF571E" w:rsidP="006173E1">
            <w:pPr>
              <w:spacing w:after="0"/>
              <w:jc w:val="center"/>
              <w:rPr>
                <w:rFonts w:ascii="Times New Roman" w:hAnsi="Times New Roman"/>
                <w:bCs/>
                <w:iCs/>
                <w:sz w:val="24"/>
                <w:szCs w:val="24"/>
              </w:rPr>
            </w:pPr>
            <w:r w:rsidRPr="00C96547">
              <w:rPr>
                <w:rFonts w:ascii="Times New Roman" w:hAnsi="Times New Roman"/>
                <w:bCs/>
                <w:iCs/>
                <w:sz w:val="24"/>
                <w:szCs w:val="24"/>
              </w:rPr>
              <w:t>4</w:t>
            </w:r>
          </w:p>
        </w:tc>
      </w:tr>
      <w:tr w:rsidR="00EF571E" w:rsidRPr="00C96547" w:rsidTr="006173E1">
        <w:trPr>
          <w:trHeight w:val="371"/>
        </w:trPr>
        <w:tc>
          <w:tcPr>
            <w:tcW w:w="3217" w:type="pct"/>
            <w:gridSpan w:val="2"/>
          </w:tcPr>
          <w:p w:rsidR="00EF571E" w:rsidRPr="00C96547" w:rsidRDefault="00EF571E" w:rsidP="006173E1">
            <w:pPr>
              <w:spacing w:after="0"/>
              <w:rPr>
                <w:rFonts w:ascii="Times New Roman" w:hAnsi="Times New Roman"/>
                <w:bCs/>
                <w:sz w:val="24"/>
                <w:szCs w:val="24"/>
              </w:rPr>
            </w:pPr>
            <w:r w:rsidRPr="00C96547">
              <w:rPr>
                <w:rFonts w:ascii="Times New Roman" w:hAnsi="Times New Roman"/>
                <w:bCs/>
                <w:sz w:val="24"/>
                <w:szCs w:val="24"/>
              </w:rPr>
              <w:t>Раздел 1. Медицинская генетика – теоретический фундамент современной медицины</w:t>
            </w:r>
          </w:p>
        </w:tc>
        <w:tc>
          <w:tcPr>
            <w:tcW w:w="771" w:type="pct"/>
          </w:tcPr>
          <w:p w:rsidR="00EF571E" w:rsidRPr="00C96547" w:rsidRDefault="009C4D01" w:rsidP="009C4D01">
            <w:pPr>
              <w:spacing w:after="0"/>
              <w:jc w:val="center"/>
              <w:rPr>
                <w:rFonts w:ascii="Times New Roman" w:hAnsi="Times New Roman"/>
                <w:bCs/>
                <w:iCs/>
                <w:sz w:val="24"/>
                <w:szCs w:val="24"/>
              </w:rPr>
            </w:pPr>
            <w:r>
              <w:rPr>
                <w:rFonts w:ascii="Times New Roman" w:hAnsi="Times New Roman"/>
                <w:iCs/>
                <w:sz w:val="24"/>
                <w:szCs w:val="24"/>
              </w:rPr>
              <w:t>2</w:t>
            </w:r>
          </w:p>
        </w:tc>
        <w:tc>
          <w:tcPr>
            <w:tcW w:w="1012" w:type="pct"/>
          </w:tcPr>
          <w:p w:rsidR="00EF571E" w:rsidRPr="00C96547" w:rsidRDefault="00EF571E" w:rsidP="006173E1">
            <w:pPr>
              <w:spacing w:after="0"/>
              <w:jc w:val="center"/>
              <w:rPr>
                <w:rFonts w:ascii="Times New Roman" w:hAnsi="Times New Roman"/>
                <w:bCs/>
                <w:iCs/>
                <w:sz w:val="24"/>
                <w:szCs w:val="24"/>
              </w:rPr>
            </w:pPr>
          </w:p>
        </w:tc>
      </w:tr>
      <w:tr w:rsidR="00EF571E" w:rsidRPr="00C96547" w:rsidTr="006173E1">
        <w:trPr>
          <w:trHeight w:val="20"/>
        </w:trPr>
        <w:tc>
          <w:tcPr>
            <w:tcW w:w="881" w:type="pct"/>
            <w:vMerge w:val="restart"/>
          </w:tcPr>
          <w:p w:rsidR="00EF571E" w:rsidRPr="00C96547" w:rsidRDefault="00EF571E" w:rsidP="006173E1">
            <w:pPr>
              <w:spacing w:after="0"/>
              <w:rPr>
                <w:rFonts w:ascii="Times New Roman" w:hAnsi="Times New Roman"/>
                <w:bCs/>
                <w:sz w:val="24"/>
                <w:szCs w:val="24"/>
              </w:rPr>
            </w:pPr>
            <w:r w:rsidRPr="00C96547">
              <w:rPr>
                <w:rFonts w:ascii="Times New Roman" w:hAnsi="Times New Roman"/>
                <w:bCs/>
                <w:sz w:val="24"/>
                <w:szCs w:val="24"/>
              </w:rPr>
              <w:t xml:space="preserve">Тема 1.1. </w:t>
            </w:r>
          </w:p>
          <w:p w:rsidR="00EF571E" w:rsidRPr="00C96547" w:rsidRDefault="00EF571E" w:rsidP="006173E1">
            <w:pPr>
              <w:spacing w:after="0"/>
              <w:rPr>
                <w:rFonts w:ascii="Times New Roman" w:hAnsi="Times New Roman"/>
                <w:bCs/>
                <w:sz w:val="24"/>
                <w:szCs w:val="24"/>
              </w:rPr>
            </w:pPr>
            <w:r w:rsidRPr="00C96547">
              <w:rPr>
                <w:rFonts w:ascii="Times New Roman" w:hAnsi="Times New Roman"/>
                <w:bCs/>
                <w:sz w:val="24"/>
                <w:szCs w:val="24"/>
              </w:rPr>
              <w:t xml:space="preserve">Основные понятия дисциплины и ее связь с другими науками. </w:t>
            </w:r>
          </w:p>
          <w:p w:rsidR="00EF571E" w:rsidRPr="00C96547" w:rsidRDefault="00EF571E" w:rsidP="006173E1">
            <w:pPr>
              <w:spacing w:after="0"/>
              <w:rPr>
                <w:rFonts w:ascii="Times New Roman" w:hAnsi="Times New Roman"/>
                <w:bCs/>
                <w:sz w:val="24"/>
                <w:szCs w:val="24"/>
              </w:rPr>
            </w:pPr>
            <w:r w:rsidRPr="00C96547">
              <w:rPr>
                <w:rFonts w:ascii="Times New Roman" w:hAnsi="Times New Roman"/>
                <w:bCs/>
                <w:sz w:val="24"/>
                <w:szCs w:val="24"/>
              </w:rPr>
              <w:t>История развития науки</w:t>
            </w:r>
          </w:p>
          <w:p w:rsidR="00EF571E" w:rsidRPr="00C96547" w:rsidRDefault="00EF571E" w:rsidP="006173E1">
            <w:pPr>
              <w:spacing w:after="0"/>
              <w:rPr>
                <w:rFonts w:ascii="Times New Roman" w:hAnsi="Times New Roman"/>
                <w:bCs/>
                <w:sz w:val="24"/>
                <w:szCs w:val="24"/>
              </w:rPr>
            </w:pPr>
          </w:p>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6173E1">
            <w:pPr>
              <w:spacing w:after="0"/>
              <w:rPr>
                <w:rFonts w:ascii="Times New Roman" w:hAnsi="Times New Roman"/>
                <w:bCs/>
                <w:sz w:val="24"/>
                <w:szCs w:val="24"/>
              </w:rPr>
            </w:pPr>
            <w:r w:rsidRPr="00C96547">
              <w:rPr>
                <w:rFonts w:ascii="Times New Roman" w:hAnsi="Times New Roman"/>
                <w:bCs/>
                <w:sz w:val="24"/>
                <w:szCs w:val="24"/>
              </w:rPr>
              <w:t>Содержание учебного материала</w:t>
            </w:r>
          </w:p>
        </w:tc>
        <w:tc>
          <w:tcPr>
            <w:tcW w:w="771" w:type="pct"/>
            <w:vAlign w:val="center"/>
          </w:tcPr>
          <w:p w:rsidR="00EF571E" w:rsidRPr="00C96547" w:rsidRDefault="009C4D01" w:rsidP="006173E1">
            <w:pPr>
              <w:suppressAutoHyphens/>
              <w:spacing w:after="0"/>
              <w:jc w:val="center"/>
              <w:rPr>
                <w:rFonts w:ascii="Times New Roman" w:hAnsi="Times New Roman"/>
                <w:iCs/>
                <w:sz w:val="24"/>
                <w:szCs w:val="24"/>
              </w:rPr>
            </w:pPr>
            <w:r>
              <w:rPr>
                <w:rFonts w:ascii="Times New Roman" w:hAnsi="Times New Roman"/>
                <w:iCs/>
                <w:sz w:val="24"/>
                <w:szCs w:val="24"/>
              </w:rPr>
              <w:t>2</w:t>
            </w:r>
          </w:p>
        </w:tc>
        <w:tc>
          <w:tcPr>
            <w:tcW w:w="1012" w:type="pct"/>
            <w:vMerge w:val="restart"/>
          </w:tcPr>
          <w:p w:rsidR="00EF571E" w:rsidRPr="00C96547" w:rsidRDefault="00EF571E" w:rsidP="006173E1">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p>
          <w:p w:rsidR="00EF571E" w:rsidRPr="00C96547" w:rsidRDefault="00EF571E" w:rsidP="006173E1">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r w:rsidRPr="00C96547">
              <w:rPr>
                <w:rFonts w:ascii="Times New Roman" w:hAnsi="Times New Roman"/>
                <w:bCs/>
                <w:sz w:val="24"/>
                <w:szCs w:val="24"/>
              </w:rPr>
              <w:t>ОК 02, ОК 03, ОК 08</w:t>
            </w:r>
          </w:p>
          <w:p w:rsidR="00EF571E" w:rsidRPr="00C96547" w:rsidRDefault="00EF571E" w:rsidP="006173E1">
            <w:pPr>
              <w:spacing w:after="0"/>
              <w:rPr>
                <w:rFonts w:ascii="Times New Roman" w:hAnsi="Times New Roman"/>
                <w:sz w:val="24"/>
                <w:szCs w:val="24"/>
              </w:rPr>
            </w:pPr>
          </w:p>
          <w:p w:rsidR="00EF571E" w:rsidRPr="00C96547" w:rsidRDefault="00EF571E" w:rsidP="006173E1">
            <w:pPr>
              <w:spacing w:after="0"/>
              <w:rPr>
                <w:rFonts w:ascii="Times New Roman" w:hAnsi="Times New Roman"/>
                <w:sz w:val="24"/>
                <w:szCs w:val="24"/>
              </w:rPr>
            </w:pPr>
            <w:r w:rsidRPr="00C96547">
              <w:rPr>
                <w:rFonts w:ascii="Times New Roman" w:hAnsi="Times New Roman"/>
                <w:sz w:val="24"/>
                <w:szCs w:val="24"/>
              </w:rPr>
              <w:t>ЛР 9, ЛР …</w:t>
            </w:r>
          </w:p>
        </w:tc>
      </w:tr>
      <w:tr w:rsidR="00EF571E" w:rsidRPr="00C96547" w:rsidTr="006173E1">
        <w:trPr>
          <w:trHeight w:val="20"/>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EF571E">
            <w:pPr>
              <w:numPr>
                <w:ilvl w:val="0"/>
                <w:numId w:val="5"/>
              </w:numPr>
              <w:spacing w:after="0"/>
              <w:jc w:val="both"/>
              <w:rPr>
                <w:rFonts w:ascii="Times New Roman" w:hAnsi="Times New Roman"/>
                <w:bCs/>
                <w:sz w:val="24"/>
                <w:szCs w:val="24"/>
              </w:rPr>
            </w:pPr>
            <w:r w:rsidRPr="00C96547">
              <w:rPr>
                <w:rFonts w:ascii="Times New Roman" w:hAnsi="Times New Roman"/>
                <w:bCs/>
                <w:sz w:val="24"/>
                <w:szCs w:val="24"/>
              </w:rPr>
              <w:t xml:space="preserve">Генетика человека – раздел генетики, изучающий наследственность и изменчивость с точки зрения патологии человека. Разделы дисциплины. Связь дисциплины «Основы медицинской генетики» с другими дисциплинами. </w:t>
            </w:r>
          </w:p>
        </w:tc>
        <w:tc>
          <w:tcPr>
            <w:tcW w:w="771" w:type="pct"/>
            <w:vMerge w:val="restart"/>
            <w:vAlign w:val="center"/>
          </w:tcPr>
          <w:p w:rsidR="00EF571E" w:rsidRPr="00C96547" w:rsidRDefault="009C4D01" w:rsidP="006173E1">
            <w:pPr>
              <w:suppressAutoHyphens/>
              <w:spacing w:after="0"/>
              <w:jc w:val="center"/>
              <w:rPr>
                <w:rFonts w:ascii="Times New Roman" w:hAnsi="Times New Roman"/>
                <w:bCs/>
                <w:iCs/>
                <w:sz w:val="24"/>
                <w:szCs w:val="24"/>
              </w:rPr>
            </w:pPr>
            <w:r>
              <w:rPr>
                <w:rFonts w:ascii="Times New Roman" w:hAnsi="Times New Roman"/>
                <w:bCs/>
                <w:iCs/>
                <w:sz w:val="24"/>
                <w:szCs w:val="24"/>
              </w:rPr>
              <w:t>2</w:t>
            </w:r>
          </w:p>
        </w:tc>
        <w:tc>
          <w:tcPr>
            <w:tcW w:w="1012" w:type="pct"/>
            <w:vMerge/>
          </w:tcPr>
          <w:p w:rsidR="00EF571E" w:rsidRPr="00C96547" w:rsidRDefault="00EF571E" w:rsidP="006173E1">
            <w:pPr>
              <w:spacing w:after="0"/>
              <w:rPr>
                <w:rFonts w:ascii="Times New Roman" w:hAnsi="Times New Roman"/>
                <w:bCs/>
                <w:sz w:val="24"/>
                <w:szCs w:val="24"/>
              </w:rPr>
            </w:pPr>
          </w:p>
        </w:tc>
      </w:tr>
      <w:tr w:rsidR="00EF571E" w:rsidRPr="00C96547" w:rsidTr="006173E1">
        <w:trPr>
          <w:trHeight w:val="20"/>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EF571E">
            <w:pPr>
              <w:numPr>
                <w:ilvl w:val="0"/>
                <w:numId w:val="5"/>
              </w:numPr>
              <w:spacing w:after="0"/>
              <w:jc w:val="both"/>
              <w:rPr>
                <w:rFonts w:ascii="Times New Roman" w:hAnsi="Times New Roman"/>
                <w:bCs/>
                <w:sz w:val="24"/>
                <w:szCs w:val="24"/>
              </w:rPr>
            </w:pPr>
            <w:r w:rsidRPr="00C96547">
              <w:rPr>
                <w:rFonts w:ascii="Times New Roman" w:hAnsi="Times New Roman"/>
                <w:bCs/>
                <w:sz w:val="24"/>
                <w:szCs w:val="24"/>
              </w:rPr>
              <w:t>История развития науки, вклад зарубежных и отечественных ученых.</w:t>
            </w:r>
          </w:p>
        </w:tc>
        <w:tc>
          <w:tcPr>
            <w:tcW w:w="771" w:type="pct"/>
            <w:vMerge/>
            <w:vAlign w:val="center"/>
          </w:tcPr>
          <w:p w:rsidR="00EF571E" w:rsidRPr="00C96547" w:rsidRDefault="00EF571E" w:rsidP="006173E1">
            <w:pPr>
              <w:suppressAutoHyphens/>
              <w:spacing w:after="0"/>
              <w:jc w:val="both"/>
              <w:rPr>
                <w:rFonts w:ascii="Times New Roman" w:hAnsi="Times New Roman"/>
                <w:bCs/>
                <w:iCs/>
                <w:sz w:val="24"/>
                <w:szCs w:val="24"/>
              </w:rPr>
            </w:pPr>
          </w:p>
        </w:tc>
        <w:tc>
          <w:tcPr>
            <w:tcW w:w="1012" w:type="pct"/>
            <w:vMerge/>
          </w:tcPr>
          <w:p w:rsidR="00EF571E" w:rsidRPr="00C96547" w:rsidRDefault="00EF571E" w:rsidP="006173E1">
            <w:pPr>
              <w:spacing w:after="0"/>
              <w:rPr>
                <w:rFonts w:ascii="Times New Roman" w:hAnsi="Times New Roman"/>
                <w:bCs/>
                <w:sz w:val="24"/>
                <w:szCs w:val="24"/>
              </w:rPr>
            </w:pPr>
          </w:p>
        </w:tc>
      </w:tr>
      <w:tr w:rsidR="00EF571E" w:rsidRPr="00C96547" w:rsidTr="006173E1">
        <w:trPr>
          <w:trHeight w:val="20"/>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EF571E">
            <w:pPr>
              <w:numPr>
                <w:ilvl w:val="0"/>
                <w:numId w:val="5"/>
              </w:numPr>
              <w:spacing w:after="0"/>
              <w:jc w:val="both"/>
              <w:rPr>
                <w:rFonts w:ascii="Times New Roman" w:hAnsi="Times New Roman"/>
                <w:bCs/>
                <w:sz w:val="24"/>
                <w:szCs w:val="24"/>
              </w:rPr>
            </w:pPr>
            <w:r w:rsidRPr="00C96547">
              <w:rPr>
                <w:rFonts w:ascii="Times New Roman" w:hAnsi="Times New Roman"/>
                <w:bCs/>
                <w:sz w:val="24"/>
                <w:szCs w:val="24"/>
              </w:rPr>
              <w:t>Перспективные направления решения медико-биологических и генетических проблем.</w:t>
            </w:r>
          </w:p>
        </w:tc>
        <w:tc>
          <w:tcPr>
            <w:tcW w:w="771" w:type="pct"/>
            <w:vMerge/>
            <w:vAlign w:val="center"/>
          </w:tcPr>
          <w:p w:rsidR="00EF571E" w:rsidRPr="00C96547" w:rsidRDefault="00EF571E" w:rsidP="006173E1">
            <w:pPr>
              <w:suppressAutoHyphens/>
              <w:spacing w:after="0"/>
              <w:jc w:val="both"/>
              <w:rPr>
                <w:rFonts w:ascii="Times New Roman" w:hAnsi="Times New Roman"/>
                <w:bCs/>
                <w:iCs/>
                <w:sz w:val="24"/>
                <w:szCs w:val="24"/>
              </w:rPr>
            </w:pPr>
          </w:p>
        </w:tc>
        <w:tc>
          <w:tcPr>
            <w:tcW w:w="1012" w:type="pct"/>
            <w:vMerge/>
          </w:tcPr>
          <w:p w:rsidR="00EF571E" w:rsidRPr="00C96547" w:rsidRDefault="00EF571E" w:rsidP="006173E1">
            <w:pPr>
              <w:spacing w:after="0"/>
              <w:rPr>
                <w:rFonts w:ascii="Times New Roman" w:hAnsi="Times New Roman"/>
                <w:bCs/>
                <w:sz w:val="24"/>
                <w:szCs w:val="24"/>
              </w:rPr>
            </w:pPr>
          </w:p>
        </w:tc>
      </w:tr>
      <w:tr w:rsidR="00EF571E" w:rsidRPr="00C96547" w:rsidTr="006173E1">
        <w:trPr>
          <w:trHeight w:val="20"/>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6173E1">
            <w:pPr>
              <w:spacing w:after="0"/>
              <w:rPr>
                <w:rFonts w:ascii="Times New Roman" w:hAnsi="Times New Roman"/>
                <w:bCs/>
                <w:sz w:val="24"/>
                <w:szCs w:val="24"/>
              </w:rPr>
            </w:pPr>
            <w:r w:rsidRPr="00C96547">
              <w:rPr>
                <w:rFonts w:ascii="Times New Roman" w:hAnsi="Times New Roman"/>
                <w:bCs/>
                <w:sz w:val="24"/>
                <w:szCs w:val="24"/>
              </w:rPr>
              <w:t>Самостоятельная работа обучающихся</w:t>
            </w:r>
          </w:p>
        </w:tc>
        <w:tc>
          <w:tcPr>
            <w:tcW w:w="771" w:type="pct"/>
            <w:vAlign w:val="center"/>
          </w:tcPr>
          <w:p w:rsidR="00EF571E" w:rsidRPr="00C96547" w:rsidRDefault="00EF571E" w:rsidP="006173E1">
            <w:pPr>
              <w:suppressAutoHyphens/>
              <w:spacing w:after="0"/>
              <w:jc w:val="both"/>
              <w:rPr>
                <w:rFonts w:ascii="Times New Roman" w:hAnsi="Times New Roman"/>
                <w:bCs/>
                <w:iCs/>
                <w:sz w:val="24"/>
                <w:szCs w:val="24"/>
              </w:rPr>
            </w:pPr>
          </w:p>
        </w:tc>
        <w:tc>
          <w:tcPr>
            <w:tcW w:w="1012" w:type="pct"/>
            <w:vMerge/>
          </w:tcPr>
          <w:p w:rsidR="00EF571E" w:rsidRPr="00C96547" w:rsidRDefault="00EF571E" w:rsidP="006173E1">
            <w:pPr>
              <w:spacing w:after="0"/>
              <w:rPr>
                <w:rFonts w:ascii="Times New Roman" w:hAnsi="Times New Roman"/>
                <w:sz w:val="24"/>
                <w:szCs w:val="24"/>
              </w:rPr>
            </w:pPr>
          </w:p>
        </w:tc>
      </w:tr>
      <w:tr w:rsidR="00EF571E" w:rsidRPr="00C96547" w:rsidTr="006173E1">
        <w:trPr>
          <w:trHeight w:val="20"/>
        </w:trPr>
        <w:tc>
          <w:tcPr>
            <w:tcW w:w="3217" w:type="pct"/>
            <w:gridSpan w:val="2"/>
          </w:tcPr>
          <w:p w:rsidR="00EF571E" w:rsidRPr="00C96547" w:rsidRDefault="00EF571E" w:rsidP="006173E1">
            <w:pPr>
              <w:spacing w:after="0"/>
              <w:rPr>
                <w:rFonts w:ascii="Times New Roman" w:hAnsi="Times New Roman"/>
                <w:bCs/>
                <w:sz w:val="24"/>
                <w:szCs w:val="24"/>
              </w:rPr>
            </w:pPr>
            <w:r w:rsidRPr="00C96547">
              <w:rPr>
                <w:rFonts w:ascii="Times New Roman" w:hAnsi="Times New Roman"/>
                <w:bCs/>
                <w:sz w:val="24"/>
                <w:szCs w:val="24"/>
              </w:rPr>
              <w:t>Раздел 2. Цитологические и биохимические основы наследственности</w:t>
            </w:r>
          </w:p>
        </w:tc>
        <w:tc>
          <w:tcPr>
            <w:tcW w:w="771" w:type="pct"/>
            <w:vAlign w:val="center"/>
          </w:tcPr>
          <w:p w:rsidR="00EF571E" w:rsidRPr="00C96547" w:rsidRDefault="001724D5" w:rsidP="006173E1">
            <w:pPr>
              <w:suppressAutoHyphens/>
              <w:spacing w:after="0"/>
              <w:jc w:val="center"/>
              <w:rPr>
                <w:rFonts w:ascii="Times New Roman" w:hAnsi="Times New Roman"/>
                <w:iCs/>
                <w:sz w:val="24"/>
                <w:szCs w:val="24"/>
              </w:rPr>
            </w:pPr>
            <w:r>
              <w:rPr>
                <w:rFonts w:ascii="Times New Roman" w:hAnsi="Times New Roman"/>
                <w:iCs/>
                <w:sz w:val="24"/>
                <w:szCs w:val="24"/>
              </w:rPr>
              <w:t>4</w:t>
            </w:r>
            <w:r w:rsidR="00EF571E" w:rsidRPr="00C96547">
              <w:rPr>
                <w:rFonts w:ascii="Times New Roman" w:hAnsi="Times New Roman"/>
                <w:iCs/>
                <w:sz w:val="24"/>
                <w:szCs w:val="24"/>
              </w:rPr>
              <w:t>/2</w:t>
            </w:r>
          </w:p>
        </w:tc>
        <w:tc>
          <w:tcPr>
            <w:tcW w:w="1012" w:type="pct"/>
            <w:vMerge w:val="restart"/>
          </w:tcPr>
          <w:p w:rsidR="00EF571E" w:rsidRPr="00C96547" w:rsidRDefault="00EF571E" w:rsidP="006173E1">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p>
          <w:p w:rsidR="00EF571E" w:rsidRPr="00C96547" w:rsidRDefault="00EF571E" w:rsidP="006173E1">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r w:rsidRPr="00C96547">
              <w:rPr>
                <w:rFonts w:ascii="Times New Roman" w:hAnsi="Times New Roman"/>
                <w:bCs/>
                <w:sz w:val="24"/>
                <w:szCs w:val="24"/>
              </w:rPr>
              <w:t>ОК 02, ОК 03, ОК 07</w:t>
            </w:r>
            <w:r w:rsidRPr="00C96547">
              <w:rPr>
                <w:rFonts w:ascii="Times New Roman" w:hAnsi="Times New Roman"/>
                <w:sz w:val="24"/>
                <w:szCs w:val="24"/>
              </w:rPr>
              <w:t xml:space="preserve"> </w:t>
            </w:r>
          </w:p>
          <w:p w:rsidR="00EF571E" w:rsidRPr="00C96547" w:rsidRDefault="00EF571E" w:rsidP="006173E1">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sz w:val="24"/>
                <w:szCs w:val="24"/>
              </w:rPr>
            </w:pPr>
          </w:p>
          <w:p w:rsidR="00EF571E" w:rsidRPr="00C96547" w:rsidRDefault="00EF571E" w:rsidP="006173E1">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sz w:val="24"/>
                <w:szCs w:val="24"/>
              </w:rPr>
            </w:pPr>
            <w:r w:rsidRPr="00C96547">
              <w:rPr>
                <w:rFonts w:ascii="Times New Roman" w:hAnsi="Times New Roman"/>
                <w:sz w:val="24"/>
                <w:szCs w:val="24"/>
              </w:rPr>
              <w:t>ЛР 9, ЛР …</w:t>
            </w:r>
          </w:p>
          <w:p w:rsidR="00EF571E" w:rsidRPr="00C96547" w:rsidRDefault="00EF571E" w:rsidP="006173E1">
            <w:pPr>
              <w:spacing w:after="0"/>
              <w:rPr>
                <w:rFonts w:ascii="Times New Roman" w:hAnsi="Times New Roman"/>
                <w:sz w:val="24"/>
                <w:szCs w:val="24"/>
              </w:rPr>
            </w:pPr>
          </w:p>
        </w:tc>
      </w:tr>
      <w:tr w:rsidR="00EF571E" w:rsidRPr="00C96547" w:rsidTr="006173E1">
        <w:trPr>
          <w:trHeight w:val="20"/>
        </w:trPr>
        <w:tc>
          <w:tcPr>
            <w:tcW w:w="881" w:type="pct"/>
            <w:vMerge w:val="restart"/>
          </w:tcPr>
          <w:p w:rsidR="00EF571E" w:rsidRPr="00C96547" w:rsidRDefault="00EF571E" w:rsidP="006173E1">
            <w:pPr>
              <w:spacing w:after="0"/>
              <w:rPr>
                <w:rFonts w:ascii="Times New Roman" w:hAnsi="Times New Roman"/>
                <w:bCs/>
                <w:sz w:val="24"/>
                <w:szCs w:val="24"/>
              </w:rPr>
            </w:pPr>
            <w:r w:rsidRPr="00C96547">
              <w:rPr>
                <w:rFonts w:ascii="Times New Roman" w:hAnsi="Times New Roman"/>
                <w:bCs/>
                <w:sz w:val="24"/>
                <w:szCs w:val="24"/>
              </w:rPr>
              <w:t xml:space="preserve">Тема 2.1.  Цитологические и биохимические </w:t>
            </w:r>
          </w:p>
          <w:p w:rsidR="00EF571E" w:rsidRPr="00C96547" w:rsidRDefault="00EF571E" w:rsidP="006173E1">
            <w:pPr>
              <w:spacing w:after="0"/>
              <w:rPr>
                <w:rFonts w:ascii="Times New Roman" w:hAnsi="Times New Roman"/>
                <w:bCs/>
                <w:sz w:val="24"/>
                <w:szCs w:val="24"/>
              </w:rPr>
            </w:pPr>
            <w:r w:rsidRPr="00C96547">
              <w:rPr>
                <w:rFonts w:ascii="Times New Roman" w:hAnsi="Times New Roman"/>
                <w:bCs/>
                <w:sz w:val="24"/>
                <w:szCs w:val="24"/>
              </w:rPr>
              <w:t>основы наследственности</w:t>
            </w:r>
          </w:p>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6173E1">
            <w:pPr>
              <w:spacing w:after="0"/>
              <w:rPr>
                <w:rFonts w:ascii="Times New Roman" w:hAnsi="Times New Roman"/>
                <w:bCs/>
                <w:sz w:val="24"/>
                <w:szCs w:val="24"/>
              </w:rPr>
            </w:pPr>
            <w:r w:rsidRPr="00C96547">
              <w:rPr>
                <w:rFonts w:ascii="Times New Roman" w:hAnsi="Times New Roman"/>
                <w:bCs/>
                <w:sz w:val="24"/>
                <w:szCs w:val="24"/>
              </w:rPr>
              <w:t>Содержание учебного материала</w:t>
            </w:r>
          </w:p>
        </w:tc>
        <w:tc>
          <w:tcPr>
            <w:tcW w:w="771" w:type="pct"/>
            <w:vAlign w:val="center"/>
          </w:tcPr>
          <w:p w:rsidR="00EF571E" w:rsidRPr="00C96547" w:rsidRDefault="001724D5" w:rsidP="006173E1">
            <w:pPr>
              <w:suppressAutoHyphens/>
              <w:spacing w:after="0"/>
              <w:jc w:val="center"/>
              <w:rPr>
                <w:rFonts w:ascii="Times New Roman" w:hAnsi="Times New Roman"/>
                <w:iCs/>
                <w:sz w:val="24"/>
                <w:szCs w:val="24"/>
              </w:rPr>
            </w:pPr>
            <w:r>
              <w:rPr>
                <w:rFonts w:ascii="Times New Roman" w:hAnsi="Times New Roman"/>
                <w:iCs/>
                <w:sz w:val="24"/>
                <w:szCs w:val="24"/>
              </w:rPr>
              <w:t>4</w:t>
            </w:r>
          </w:p>
        </w:tc>
        <w:tc>
          <w:tcPr>
            <w:tcW w:w="1012" w:type="pct"/>
            <w:vMerge/>
          </w:tcPr>
          <w:p w:rsidR="00EF571E" w:rsidRPr="00C96547" w:rsidRDefault="00EF571E" w:rsidP="006173E1">
            <w:pPr>
              <w:spacing w:after="0"/>
              <w:rPr>
                <w:rFonts w:ascii="Times New Roman" w:hAnsi="Times New Roman"/>
                <w:sz w:val="24"/>
                <w:szCs w:val="24"/>
              </w:rPr>
            </w:pPr>
          </w:p>
        </w:tc>
      </w:tr>
      <w:tr w:rsidR="00EF571E" w:rsidRPr="00C96547" w:rsidTr="006173E1">
        <w:trPr>
          <w:trHeight w:val="20"/>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EF571E">
            <w:pPr>
              <w:numPr>
                <w:ilvl w:val="0"/>
                <w:numId w:val="6"/>
              </w:numPr>
              <w:spacing w:after="0"/>
              <w:jc w:val="both"/>
              <w:rPr>
                <w:rFonts w:ascii="Times New Roman" w:hAnsi="Times New Roman"/>
                <w:bCs/>
                <w:sz w:val="24"/>
                <w:szCs w:val="24"/>
              </w:rPr>
            </w:pPr>
            <w:r w:rsidRPr="00C96547">
              <w:rPr>
                <w:rFonts w:ascii="Times New Roman" w:hAnsi="Times New Roman"/>
                <w:bCs/>
                <w:sz w:val="24"/>
                <w:szCs w:val="24"/>
              </w:rPr>
              <w:t xml:space="preserve">Строение и функции хромосом человека. Кариотип человека. </w:t>
            </w:r>
          </w:p>
        </w:tc>
        <w:tc>
          <w:tcPr>
            <w:tcW w:w="771" w:type="pct"/>
            <w:vMerge w:val="restart"/>
            <w:vAlign w:val="center"/>
          </w:tcPr>
          <w:p w:rsidR="00EF571E" w:rsidRPr="00C96547" w:rsidRDefault="001724D5" w:rsidP="006173E1">
            <w:pPr>
              <w:suppressAutoHyphens/>
              <w:spacing w:after="0"/>
              <w:jc w:val="center"/>
              <w:rPr>
                <w:rFonts w:ascii="Times New Roman" w:hAnsi="Times New Roman"/>
                <w:iCs/>
                <w:sz w:val="24"/>
                <w:szCs w:val="24"/>
              </w:rPr>
            </w:pPr>
            <w:r>
              <w:rPr>
                <w:rFonts w:ascii="Times New Roman" w:hAnsi="Times New Roman"/>
                <w:iCs/>
                <w:sz w:val="24"/>
                <w:szCs w:val="24"/>
              </w:rPr>
              <w:t>2</w:t>
            </w:r>
          </w:p>
        </w:tc>
        <w:tc>
          <w:tcPr>
            <w:tcW w:w="1012" w:type="pct"/>
            <w:vMerge/>
          </w:tcPr>
          <w:p w:rsidR="00EF571E" w:rsidRPr="00C96547" w:rsidRDefault="00EF571E" w:rsidP="006173E1">
            <w:pPr>
              <w:spacing w:after="0"/>
              <w:rPr>
                <w:rFonts w:ascii="Times New Roman" w:hAnsi="Times New Roman"/>
                <w:sz w:val="24"/>
                <w:szCs w:val="24"/>
              </w:rPr>
            </w:pPr>
          </w:p>
        </w:tc>
      </w:tr>
      <w:tr w:rsidR="00EF571E" w:rsidRPr="00C96547" w:rsidTr="006173E1">
        <w:trPr>
          <w:trHeight w:val="303"/>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EF571E">
            <w:pPr>
              <w:numPr>
                <w:ilvl w:val="0"/>
                <w:numId w:val="6"/>
              </w:numPr>
              <w:spacing w:after="0"/>
              <w:jc w:val="both"/>
              <w:rPr>
                <w:rFonts w:ascii="Times New Roman" w:hAnsi="Times New Roman"/>
                <w:bCs/>
                <w:sz w:val="24"/>
                <w:szCs w:val="24"/>
              </w:rPr>
            </w:pPr>
            <w:r w:rsidRPr="00C96547">
              <w:rPr>
                <w:rFonts w:ascii="Times New Roman" w:hAnsi="Times New Roman"/>
                <w:bCs/>
                <w:sz w:val="24"/>
                <w:szCs w:val="24"/>
              </w:rPr>
              <w:t xml:space="preserve">Основные типы деления эукариотических клеток. Клеточный цикл и его периоды. Биологическая роль митоза и амитоза. Роль атипических митозов в патологии человека. </w:t>
            </w:r>
          </w:p>
        </w:tc>
        <w:tc>
          <w:tcPr>
            <w:tcW w:w="771" w:type="pct"/>
            <w:vMerge/>
            <w:vAlign w:val="center"/>
          </w:tcPr>
          <w:p w:rsidR="00EF571E" w:rsidRPr="00C96547" w:rsidRDefault="00EF571E" w:rsidP="006173E1">
            <w:pPr>
              <w:suppressAutoHyphens/>
              <w:spacing w:after="0"/>
              <w:jc w:val="center"/>
              <w:rPr>
                <w:rFonts w:ascii="Times New Roman" w:hAnsi="Times New Roman"/>
                <w:iCs/>
                <w:sz w:val="24"/>
                <w:szCs w:val="24"/>
              </w:rPr>
            </w:pPr>
          </w:p>
        </w:tc>
        <w:tc>
          <w:tcPr>
            <w:tcW w:w="1012" w:type="pct"/>
            <w:vMerge/>
          </w:tcPr>
          <w:p w:rsidR="00EF571E" w:rsidRPr="00C96547" w:rsidRDefault="00EF571E" w:rsidP="006173E1">
            <w:pPr>
              <w:spacing w:after="0"/>
              <w:rPr>
                <w:rFonts w:ascii="Times New Roman" w:hAnsi="Times New Roman"/>
                <w:sz w:val="24"/>
                <w:szCs w:val="24"/>
              </w:rPr>
            </w:pPr>
          </w:p>
        </w:tc>
      </w:tr>
      <w:tr w:rsidR="00EF571E" w:rsidRPr="00C96547" w:rsidTr="006173E1">
        <w:trPr>
          <w:trHeight w:val="20"/>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EF571E">
            <w:pPr>
              <w:numPr>
                <w:ilvl w:val="0"/>
                <w:numId w:val="6"/>
              </w:numPr>
              <w:spacing w:after="0"/>
              <w:jc w:val="both"/>
              <w:rPr>
                <w:rFonts w:ascii="Times New Roman" w:hAnsi="Times New Roman"/>
                <w:bCs/>
                <w:sz w:val="24"/>
                <w:szCs w:val="24"/>
              </w:rPr>
            </w:pPr>
            <w:r w:rsidRPr="00C96547">
              <w:rPr>
                <w:rFonts w:ascii="Times New Roman" w:hAnsi="Times New Roman"/>
                <w:bCs/>
                <w:sz w:val="24"/>
                <w:szCs w:val="24"/>
              </w:rPr>
              <w:t>Биологическое значение мейоза. Развитие сперматозоидов и яйцеклеток человека.</w:t>
            </w:r>
          </w:p>
        </w:tc>
        <w:tc>
          <w:tcPr>
            <w:tcW w:w="771" w:type="pct"/>
            <w:vMerge/>
            <w:vAlign w:val="center"/>
          </w:tcPr>
          <w:p w:rsidR="00EF571E" w:rsidRPr="00C96547" w:rsidRDefault="00EF571E" w:rsidP="006173E1">
            <w:pPr>
              <w:suppressAutoHyphens/>
              <w:spacing w:after="0"/>
              <w:jc w:val="both"/>
              <w:rPr>
                <w:rFonts w:ascii="Times New Roman" w:hAnsi="Times New Roman"/>
                <w:iCs/>
                <w:sz w:val="24"/>
                <w:szCs w:val="24"/>
              </w:rPr>
            </w:pPr>
          </w:p>
        </w:tc>
        <w:tc>
          <w:tcPr>
            <w:tcW w:w="1012" w:type="pct"/>
            <w:vMerge/>
          </w:tcPr>
          <w:p w:rsidR="00EF571E" w:rsidRPr="00C96547" w:rsidRDefault="00EF571E" w:rsidP="006173E1">
            <w:pPr>
              <w:spacing w:after="0"/>
              <w:rPr>
                <w:rFonts w:ascii="Times New Roman" w:hAnsi="Times New Roman"/>
                <w:sz w:val="24"/>
                <w:szCs w:val="24"/>
              </w:rPr>
            </w:pPr>
          </w:p>
        </w:tc>
      </w:tr>
      <w:tr w:rsidR="00EF571E" w:rsidRPr="00C96547" w:rsidTr="006173E1">
        <w:trPr>
          <w:trHeight w:val="20"/>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EF571E">
            <w:pPr>
              <w:numPr>
                <w:ilvl w:val="0"/>
                <w:numId w:val="6"/>
              </w:numPr>
              <w:spacing w:after="0"/>
              <w:jc w:val="both"/>
              <w:rPr>
                <w:rFonts w:ascii="Times New Roman" w:hAnsi="Times New Roman"/>
                <w:bCs/>
                <w:sz w:val="24"/>
                <w:szCs w:val="24"/>
              </w:rPr>
            </w:pPr>
            <w:r w:rsidRPr="00C96547">
              <w:rPr>
                <w:rFonts w:ascii="Times New Roman" w:hAnsi="Times New Roman"/>
                <w:bCs/>
                <w:sz w:val="24"/>
                <w:szCs w:val="24"/>
              </w:rPr>
              <w:t xml:space="preserve">Химическое строение и генетическая роль нуклеиновых </w:t>
            </w:r>
            <w:r w:rsidRPr="00C96547">
              <w:rPr>
                <w:rFonts w:ascii="Times New Roman" w:hAnsi="Times New Roman"/>
                <w:bCs/>
                <w:sz w:val="24"/>
                <w:szCs w:val="24"/>
              </w:rPr>
              <w:lastRenderedPageBreak/>
              <w:t>кислот: ДНК и РНК. Сохранение информации от поколения к поколению. Гены и их структура. Реализация генетической информации. Генетический код и его свойства.</w:t>
            </w:r>
          </w:p>
        </w:tc>
        <w:tc>
          <w:tcPr>
            <w:tcW w:w="771" w:type="pct"/>
            <w:vMerge/>
            <w:vAlign w:val="center"/>
          </w:tcPr>
          <w:p w:rsidR="00EF571E" w:rsidRPr="00C96547" w:rsidRDefault="00EF571E" w:rsidP="006173E1">
            <w:pPr>
              <w:suppressAutoHyphens/>
              <w:spacing w:after="0"/>
              <w:jc w:val="both"/>
              <w:rPr>
                <w:rFonts w:ascii="Times New Roman" w:hAnsi="Times New Roman"/>
                <w:iCs/>
                <w:sz w:val="24"/>
                <w:szCs w:val="24"/>
              </w:rPr>
            </w:pPr>
          </w:p>
        </w:tc>
        <w:tc>
          <w:tcPr>
            <w:tcW w:w="1012" w:type="pct"/>
            <w:vMerge/>
          </w:tcPr>
          <w:p w:rsidR="00EF571E" w:rsidRPr="00C96547" w:rsidRDefault="00EF571E" w:rsidP="006173E1">
            <w:pPr>
              <w:spacing w:after="0"/>
              <w:rPr>
                <w:rFonts w:ascii="Times New Roman" w:hAnsi="Times New Roman"/>
                <w:sz w:val="24"/>
                <w:szCs w:val="24"/>
              </w:rPr>
            </w:pPr>
          </w:p>
        </w:tc>
      </w:tr>
      <w:tr w:rsidR="00EF571E" w:rsidRPr="00C96547" w:rsidTr="006173E1">
        <w:trPr>
          <w:trHeight w:val="20"/>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6173E1">
            <w:pPr>
              <w:spacing w:after="0"/>
              <w:jc w:val="both"/>
              <w:rPr>
                <w:rFonts w:ascii="Times New Roman" w:hAnsi="Times New Roman"/>
                <w:bCs/>
                <w:sz w:val="24"/>
                <w:szCs w:val="24"/>
              </w:rPr>
            </w:pPr>
            <w:r w:rsidRPr="00C96547">
              <w:rPr>
                <w:rFonts w:ascii="Times New Roman" w:hAnsi="Times New Roman"/>
                <w:bCs/>
                <w:sz w:val="24"/>
                <w:szCs w:val="24"/>
              </w:rPr>
              <w:t>В том числе практических занятий</w:t>
            </w:r>
          </w:p>
        </w:tc>
        <w:tc>
          <w:tcPr>
            <w:tcW w:w="771" w:type="pct"/>
            <w:vAlign w:val="center"/>
          </w:tcPr>
          <w:p w:rsidR="00EF571E" w:rsidRPr="00C96547" w:rsidRDefault="00EF571E" w:rsidP="006173E1">
            <w:pPr>
              <w:suppressAutoHyphens/>
              <w:spacing w:after="0"/>
              <w:jc w:val="center"/>
              <w:rPr>
                <w:rFonts w:ascii="Times New Roman" w:hAnsi="Times New Roman"/>
                <w:iCs/>
                <w:sz w:val="24"/>
                <w:szCs w:val="24"/>
              </w:rPr>
            </w:pPr>
            <w:r w:rsidRPr="00C96547">
              <w:rPr>
                <w:rFonts w:ascii="Times New Roman" w:hAnsi="Times New Roman"/>
                <w:iCs/>
                <w:sz w:val="24"/>
                <w:szCs w:val="24"/>
              </w:rPr>
              <w:t>2</w:t>
            </w:r>
          </w:p>
        </w:tc>
        <w:tc>
          <w:tcPr>
            <w:tcW w:w="1012" w:type="pct"/>
            <w:vMerge/>
          </w:tcPr>
          <w:p w:rsidR="00EF571E" w:rsidRPr="00C96547" w:rsidRDefault="00EF571E" w:rsidP="006173E1">
            <w:pPr>
              <w:spacing w:after="0"/>
              <w:rPr>
                <w:rFonts w:ascii="Times New Roman" w:hAnsi="Times New Roman"/>
                <w:sz w:val="24"/>
                <w:szCs w:val="24"/>
              </w:rPr>
            </w:pPr>
          </w:p>
        </w:tc>
      </w:tr>
      <w:tr w:rsidR="00EF571E" w:rsidRPr="00C96547" w:rsidTr="006173E1">
        <w:trPr>
          <w:trHeight w:val="20"/>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6173E1">
            <w:pPr>
              <w:spacing w:after="0"/>
              <w:jc w:val="both"/>
              <w:rPr>
                <w:rFonts w:ascii="Times New Roman" w:hAnsi="Times New Roman"/>
                <w:sz w:val="24"/>
                <w:szCs w:val="24"/>
              </w:rPr>
            </w:pPr>
            <w:r w:rsidRPr="00C96547">
              <w:rPr>
                <w:rFonts w:ascii="Times New Roman" w:hAnsi="Times New Roman"/>
                <w:sz w:val="24"/>
                <w:szCs w:val="24"/>
              </w:rPr>
              <w:t xml:space="preserve">Практическое занятие </w:t>
            </w:r>
            <w:r w:rsidR="001724D5">
              <w:rPr>
                <w:rFonts w:ascii="Times New Roman" w:hAnsi="Times New Roman"/>
                <w:sz w:val="24"/>
                <w:szCs w:val="24"/>
              </w:rPr>
              <w:t xml:space="preserve">№ </w:t>
            </w:r>
            <w:r w:rsidRPr="00C96547">
              <w:rPr>
                <w:rFonts w:ascii="Times New Roman" w:hAnsi="Times New Roman"/>
                <w:sz w:val="24"/>
                <w:szCs w:val="24"/>
              </w:rPr>
              <w:t>1 «Изучение морфологии половых клеток. Гаметогенез. Размножение организмов».</w:t>
            </w:r>
          </w:p>
        </w:tc>
        <w:tc>
          <w:tcPr>
            <w:tcW w:w="771" w:type="pct"/>
            <w:vAlign w:val="center"/>
          </w:tcPr>
          <w:p w:rsidR="00EF571E" w:rsidRPr="00C96547" w:rsidRDefault="00EF571E" w:rsidP="006173E1">
            <w:pPr>
              <w:suppressAutoHyphens/>
              <w:spacing w:after="0"/>
              <w:jc w:val="center"/>
              <w:rPr>
                <w:rFonts w:ascii="Times New Roman" w:hAnsi="Times New Roman"/>
                <w:iCs/>
                <w:sz w:val="24"/>
                <w:szCs w:val="24"/>
              </w:rPr>
            </w:pPr>
            <w:r w:rsidRPr="00C96547">
              <w:rPr>
                <w:rFonts w:ascii="Times New Roman" w:hAnsi="Times New Roman"/>
                <w:iCs/>
                <w:sz w:val="24"/>
                <w:szCs w:val="24"/>
              </w:rPr>
              <w:t>2</w:t>
            </w:r>
          </w:p>
        </w:tc>
        <w:tc>
          <w:tcPr>
            <w:tcW w:w="1012" w:type="pct"/>
            <w:vMerge/>
          </w:tcPr>
          <w:p w:rsidR="00EF571E" w:rsidRPr="00C96547" w:rsidRDefault="00EF571E" w:rsidP="006173E1">
            <w:pPr>
              <w:spacing w:after="0"/>
              <w:rPr>
                <w:rFonts w:ascii="Times New Roman" w:hAnsi="Times New Roman"/>
                <w:sz w:val="24"/>
                <w:szCs w:val="24"/>
              </w:rPr>
            </w:pPr>
          </w:p>
        </w:tc>
      </w:tr>
      <w:tr w:rsidR="00EF571E" w:rsidRPr="00C96547" w:rsidTr="006173E1">
        <w:trPr>
          <w:trHeight w:val="20"/>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6173E1">
            <w:pPr>
              <w:spacing w:after="0"/>
              <w:jc w:val="both"/>
              <w:rPr>
                <w:rFonts w:ascii="Times New Roman" w:hAnsi="Times New Roman"/>
                <w:sz w:val="24"/>
                <w:szCs w:val="24"/>
              </w:rPr>
            </w:pPr>
            <w:r w:rsidRPr="00C96547">
              <w:rPr>
                <w:rFonts w:ascii="Times New Roman" w:hAnsi="Times New Roman"/>
                <w:bCs/>
                <w:sz w:val="24"/>
                <w:szCs w:val="24"/>
              </w:rPr>
              <w:t>Самостоятельная работа обучающихся</w:t>
            </w:r>
          </w:p>
        </w:tc>
        <w:tc>
          <w:tcPr>
            <w:tcW w:w="771" w:type="pct"/>
            <w:vAlign w:val="center"/>
          </w:tcPr>
          <w:p w:rsidR="00EF571E" w:rsidRPr="00C96547" w:rsidRDefault="00EF571E" w:rsidP="006173E1">
            <w:pPr>
              <w:suppressAutoHyphens/>
              <w:spacing w:after="0"/>
              <w:jc w:val="center"/>
              <w:rPr>
                <w:rFonts w:ascii="Times New Roman" w:hAnsi="Times New Roman"/>
                <w:iCs/>
                <w:sz w:val="24"/>
                <w:szCs w:val="24"/>
              </w:rPr>
            </w:pPr>
          </w:p>
        </w:tc>
        <w:tc>
          <w:tcPr>
            <w:tcW w:w="1012" w:type="pct"/>
            <w:vMerge/>
          </w:tcPr>
          <w:p w:rsidR="00EF571E" w:rsidRPr="00C96547" w:rsidRDefault="00EF571E" w:rsidP="006173E1">
            <w:pPr>
              <w:spacing w:after="0"/>
              <w:rPr>
                <w:rFonts w:ascii="Times New Roman" w:hAnsi="Times New Roman"/>
                <w:sz w:val="24"/>
                <w:szCs w:val="24"/>
              </w:rPr>
            </w:pPr>
          </w:p>
        </w:tc>
      </w:tr>
      <w:tr w:rsidR="00EF571E" w:rsidRPr="00C96547" w:rsidTr="006173E1">
        <w:trPr>
          <w:trHeight w:val="20"/>
        </w:trPr>
        <w:tc>
          <w:tcPr>
            <w:tcW w:w="3217" w:type="pct"/>
            <w:gridSpan w:val="2"/>
          </w:tcPr>
          <w:p w:rsidR="00EF571E" w:rsidRPr="00C96547" w:rsidRDefault="00EF571E" w:rsidP="006173E1">
            <w:pPr>
              <w:spacing w:after="0"/>
              <w:jc w:val="both"/>
              <w:rPr>
                <w:rFonts w:ascii="Times New Roman" w:hAnsi="Times New Roman"/>
                <w:sz w:val="24"/>
                <w:szCs w:val="24"/>
              </w:rPr>
            </w:pPr>
            <w:r w:rsidRPr="00C96547">
              <w:rPr>
                <w:rFonts w:ascii="Times New Roman" w:hAnsi="Times New Roman"/>
                <w:bCs/>
                <w:sz w:val="24"/>
                <w:szCs w:val="24"/>
              </w:rPr>
              <w:t xml:space="preserve">Раздел 3. </w:t>
            </w:r>
            <w:r w:rsidRPr="00C96547">
              <w:rPr>
                <w:rFonts w:ascii="Times New Roman" w:hAnsi="Times New Roman"/>
                <w:sz w:val="24"/>
                <w:szCs w:val="24"/>
              </w:rPr>
              <w:t>Закономерности наследования признаков</w:t>
            </w:r>
          </w:p>
        </w:tc>
        <w:tc>
          <w:tcPr>
            <w:tcW w:w="771" w:type="pct"/>
            <w:vAlign w:val="center"/>
          </w:tcPr>
          <w:p w:rsidR="00EF571E" w:rsidRPr="00C96547" w:rsidRDefault="00EF571E" w:rsidP="006173E1">
            <w:pPr>
              <w:suppressAutoHyphens/>
              <w:spacing w:after="0"/>
              <w:jc w:val="center"/>
              <w:rPr>
                <w:rFonts w:ascii="Times New Roman" w:hAnsi="Times New Roman"/>
                <w:iCs/>
                <w:sz w:val="24"/>
                <w:szCs w:val="24"/>
              </w:rPr>
            </w:pPr>
            <w:r w:rsidRPr="00C96547">
              <w:rPr>
                <w:rFonts w:ascii="Times New Roman" w:hAnsi="Times New Roman"/>
                <w:iCs/>
                <w:sz w:val="24"/>
                <w:szCs w:val="24"/>
              </w:rPr>
              <w:t>8/4</w:t>
            </w:r>
          </w:p>
        </w:tc>
        <w:tc>
          <w:tcPr>
            <w:tcW w:w="1012" w:type="pct"/>
            <w:vMerge w:val="restart"/>
          </w:tcPr>
          <w:p w:rsidR="00EF571E" w:rsidRPr="00C96547" w:rsidRDefault="00EF571E" w:rsidP="006173E1">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p>
          <w:p w:rsidR="00EF571E" w:rsidRPr="00C96547" w:rsidRDefault="00EF571E" w:rsidP="006173E1">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r w:rsidRPr="00C96547">
              <w:rPr>
                <w:rFonts w:ascii="Times New Roman" w:hAnsi="Times New Roman"/>
                <w:bCs/>
                <w:sz w:val="24"/>
                <w:szCs w:val="24"/>
              </w:rPr>
              <w:t xml:space="preserve">ОК 02, ОК 03, ОК 04, </w:t>
            </w:r>
          </w:p>
          <w:p w:rsidR="00EF571E" w:rsidRPr="00C96547" w:rsidRDefault="00EF571E" w:rsidP="006173E1">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r w:rsidRPr="00C96547">
              <w:rPr>
                <w:rFonts w:ascii="Times New Roman" w:hAnsi="Times New Roman"/>
                <w:bCs/>
                <w:sz w:val="24"/>
                <w:szCs w:val="24"/>
              </w:rPr>
              <w:t>ОК 05, ОК 07</w:t>
            </w:r>
          </w:p>
          <w:p w:rsidR="00EF571E" w:rsidRPr="00C96547" w:rsidRDefault="00EF571E" w:rsidP="006173E1">
            <w:pPr>
              <w:spacing w:after="0"/>
              <w:rPr>
                <w:rFonts w:ascii="Times New Roman" w:hAnsi="Times New Roman"/>
                <w:sz w:val="24"/>
                <w:szCs w:val="24"/>
              </w:rPr>
            </w:pPr>
          </w:p>
          <w:p w:rsidR="00EF571E" w:rsidRPr="00C96547" w:rsidRDefault="00EF571E" w:rsidP="006173E1">
            <w:pPr>
              <w:spacing w:after="0"/>
              <w:rPr>
                <w:rFonts w:ascii="Times New Roman" w:hAnsi="Times New Roman"/>
                <w:sz w:val="24"/>
                <w:szCs w:val="24"/>
              </w:rPr>
            </w:pPr>
            <w:r w:rsidRPr="00C96547">
              <w:rPr>
                <w:rFonts w:ascii="Times New Roman" w:hAnsi="Times New Roman"/>
                <w:sz w:val="24"/>
                <w:szCs w:val="24"/>
              </w:rPr>
              <w:t>ПК 3.1</w:t>
            </w:r>
          </w:p>
          <w:p w:rsidR="00EF571E" w:rsidRPr="00C96547" w:rsidRDefault="00EF571E" w:rsidP="006173E1">
            <w:pPr>
              <w:spacing w:after="0"/>
              <w:rPr>
                <w:rFonts w:ascii="Times New Roman" w:hAnsi="Times New Roman"/>
                <w:sz w:val="24"/>
                <w:szCs w:val="24"/>
              </w:rPr>
            </w:pPr>
          </w:p>
          <w:p w:rsidR="00EF571E" w:rsidRPr="00C96547" w:rsidRDefault="00EF571E" w:rsidP="006173E1">
            <w:pPr>
              <w:spacing w:after="0"/>
              <w:rPr>
                <w:rFonts w:ascii="Times New Roman" w:hAnsi="Times New Roman"/>
                <w:sz w:val="24"/>
                <w:szCs w:val="24"/>
              </w:rPr>
            </w:pPr>
            <w:r w:rsidRPr="00C96547">
              <w:rPr>
                <w:rFonts w:ascii="Times New Roman" w:hAnsi="Times New Roman"/>
                <w:sz w:val="24"/>
                <w:szCs w:val="24"/>
              </w:rPr>
              <w:t>ЛР 9, ЛР …</w:t>
            </w:r>
          </w:p>
          <w:p w:rsidR="00EF571E" w:rsidRPr="00C96547" w:rsidRDefault="00EF571E" w:rsidP="006173E1">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p>
          <w:p w:rsidR="00EF571E" w:rsidRPr="00C96547" w:rsidRDefault="00EF571E" w:rsidP="006173E1">
            <w:pPr>
              <w:spacing w:after="0"/>
              <w:rPr>
                <w:rFonts w:ascii="Times New Roman" w:hAnsi="Times New Roman"/>
                <w:sz w:val="24"/>
                <w:szCs w:val="24"/>
              </w:rPr>
            </w:pPr>
          </w:p>
          <w:p w:rsidR="00EF571E" w:rsidRPr="00C96547" w:rsidRDefault="00EF571E" w:rsidP="006173E1">
            <w:pPr>
              <w:spacing w:after="0"/>
              <w:rPr>
                <w:rFonts w:ascii="Times New Roman" w:hAnsi="Times New Roman"/>
                <w:sz w:val="24"/>
                <w:szCs w:val="24"/>
              </w:rPr>
            </w:pPr>
          </w:p>
          <w:p w:rsidR="00EF571E" w:rsidRPr="00C96547" w:rsidRDefault="00EF571E" w:rsidP="006173E1">
            <w:pPr>
              <w:spacing w:after="0"/>
              <w:rPr>
                <w:rFonts w:ascii="Times New Roman" w:hAnsi="Times New Roman"/>
                <w:sz w:val="24"/>
                <w:szCs w:val="24"/>
              </w:rPr>
            </w:pPr>
          </w:p>
        </w:tc>
      </w:tr>
      <w:tr w:rsidR="00EF571E" w:rsidRPr="00C96547" w:rsidTr="006173E1">
        <w:trPr>
          <w:trHeight w:val="285"/>
        </w:trPr>
        <w:tc>
          <w:tcPr>
            <w:tcW w:w="881" w:type="pct"/>
            <w:vMerge w:val="restart"/>
          </w:tcPr>
          <w:p w:rsidR="00EF571E" w:rsidRPr="00C96547" w:rsidRDefault="00EF571E" w:rsidP="006173E1">
            <w:pPr>
              <w:spacing w:after="0"/>
              <w:rPr>
                <w:rFonts w:ascii="Times New Roman" w:hAnsi="Times New Roman"/>
                <w:bCs/>
                <w:sz w:val="24"/>
                <w:szCs w:val="24"/>
              </w:rPr>
            </w:pPr>
            <w:r w:rsidRPr="00C96547">
              <w:rPr>
                <w:rFonts w:ascii="Times New Roman" w:hAnsi="Times New Roman"/>
                <w:bCs/>
                <w:sz w:val="24"/>
                <w:szCs w:val="24"/>
              </w:rPr>
              <w:t xml:space="preserve">Тема 3.1 Закономерности наследования признаков при моногибридном, </w:t>
            </w:r>
          </w:p>
          <w:p w:rsidR="00EF571E" w:rsidRPr="00C96547" w:rsidRDefault="00EF571E" w:rsidP="006173E1">
            <w:pPr>
              <w:spacing w:after="0"/>
              <w:rPr>
                <w:rFonts w:ascii="Times New Roman" w:hAnsi="Times New Roman"/>
                <w:bCs/>
                <w:sz w:val="24"/>
                <w:szCs w:val="24"/>
              </w:rPr>
            </w:pPr>
            <w:r w:rsidRPr="00C96547">
              <w:rPr>
                <w:rFonts w:ascii="Times New Roman" w:hAnsi="Times New Roman"/>
                <w:bCs/>
                <w:sz w:val="24"/>
                <w:szCs w:val="24"/>
              </w:rPr>
              <w:t xml:space="preserve">дигибридном и </w:t>
            </w:r>
          </w:p>
          <w:p w:rsidR="00EF571E" w:rsidRPr="00C96547" w:rsidRDefault="00EF571E" w:rsidP="006173E1">
            <w:pPr>
              <w:spacing w:after="0"/>
              <w:rPr>
                <w:rFonts w:ascii="Times New Roman" w:hAnsi="Times New Roman"/>
                <w:bCs/>
                <w:sz w:val="24"/>
                <w:szCs w:val="24"/>
              </w:rPr>
            </w:pPr>
            <w:r w:rsidRPr="00C96547">
              <w:rPr>
                <w:rFonts w:ascii="Times New Roman" w:hAnsi="Times New Roman"/>
                <w:bCs/>
                <w:sz w:val="24"/>
                <w:szCs w:val="24"/>
              </w:rPr>
              <w:t xml:space="preserve">полигибридном </w:t>
            </w:r>
          </w:p>
          <w:p w:rsidR="00EF571E" w:rsidRPr="00C96547" w:rsidRDefault="00EF571E" w:rsidP="006173E1">
            <w:pPr>
              <w:spacing w:after="0"/>
              <w:rPr>
                <w:rFonts w:ascii="Times New Roman" w:hAnsi="Times New Roman"/>
                <w:bCs/>
                <w:sz w:val="24"/>
                <w:szCs w:val="24"/>
              </w:rPr>
            </w:pPr>
            <w:r w:rsidRPr="00C96547">
              <w:rPr>
                <w:rFonts w:ascii="Times New Roman" w:hAnsi="Times New Roman"/>
                <w:bCs/>
                <w:sz w:val="24"/>
                <w:szCs w:val="24"/>
              </w:rPr>
              <w:t xml:space="preserve">скрещивании. </w:t>
            </w:r>
          </w:p>
          <w:p w:rsidR="00EF571E" w:rsidRPr="00C96547" w:rsidRDefault="00EF571E" w:rsidP="006173E1">
            <w:pPr>
              <w:spacing w:after="0"/>
              <w:rPr>
                <w:rFonts w:ascii="Times New Roman" w:hAnsi="Times New Roman"/>
                <w:bCs/>
                <w:sz w:val="24"/>
                <w:szCs w:val="24"/>
              </w:rPr>
            </w:pPr>
            <w:r w:rsidRPr="00C96547">
              <w:rPr>
                <w:rFonts w:ascii="Times New Roman" w:hAnsi="Times New Roman"/>
                <w:bCs/>
                <w:sz w:val="24"/>
                <w:szCs w:val="24"/>
              </w:rPr>
              <w:t>Взаимодействие между генами. Пенетрантность и экспрессивность</w:t>
            </w:r>
            <w:r w:rsidRPr="00C96547">
              <w:rPr>
                <w:rFonts w:ascii="Times New Roman" w:hAnsi="Times New Roman"/>
                <w:sz w:val="24"/>
                <w:szCs w:val="24"/>
              </w:rPr>
              <w:t xml:space="preserve"> </w:t>
            </w:r>
            <w:r w:rsidRPr="00C96547">
              <w:rPr>
                <w:rFonts w:ascii="Times New Roman" w:hAnsi="Times New Roman"/>
                <w:bCs/>
                <w:sz w:val="24"/>
                <w:szCs w:val="24"/>
              </w:rPr>
              <w:t>генов</w:t>
            </w:r>
          </w:p>
        </w:tc>
        <w:tc>
          <w:tcPr>
            <w:tcW w:w="2336" w:type="pct"/>
          </w:tcPr>
          <w:p w:rsidR="00EF571E" w:rsidRPr="00C96547" w:rsidRDefault="00EF571E" w:rsidP="006173E1">
            <w:pPr>
              <w:spacing w:after="0"/>
              <w:rPr>
                <w:rFonts w:ascii="Times New Roman" w:hAnsi="Times New Roman"/>
                <w:bCs/>
                <w:sz w:val="24"/>
                <w:szCs w:val="24"/>
              </w:rPr>
            </w:pPr>
            <w:r w:rsidRPr="00C96547">
              <w:rPr>
                <w:rFonts w:ascii="Times New Roman" w:hAnsi="Times New Roman"/>
                <w:bCs/>
                <w:sz w:val="24"/>
                <w:szCs w:val="24"/>
              </w:rPr>
              <w:t>Содержание учебного материала</w:t>
            </w:r>
          </w:p>
        </w:tc>
        <w:tc>
          <w:tcPr>
            <w:tcW w:w="771" w:type="pct"/>
            <w:vAlign w:val="center"/>
          </w:tcPr>
          <w:p w:rsidR="00EF571E" w:rsidRPr="00C96547" w:rsidRDefault="00EF571E" w:rsidP="006173E1">
            <w:pPr>
              <w:spacing w:after="0"/>
              <w:jc w:val="center"/>
              <w:rPr>
                <w:rFonts w:ascii="Times New Roman" w:hAnsi="Times New Roman"/>
                <w:bCs/>
                <w:sz w:val="24"/>
                <w:szCs w:val="24"/>
              </w:rPr>
            </w:pPr>
            <w:r w:rsidRPr="00C96547">
              <w:rPr>
                <w:rFonts w:ascii="Times New Roman" w:hAnsi="Times New Roman"/>
                <w:bCs/>
                <w:sz w:val="24"/>
                <w:szCs w:val="24"/>
              </w:rPr>
              <w:t>3</w:t>
            </w:r>
          </w:p>
        </w:tc>
        <w:tc>
          <w:tcPr>
            <w:tcW w:w="1012" w:type="pct"/>
            <w:vMerge/>
          </w:tcPr>
          <w:p w:rsidR="00EF571E" w:rsidRPr="00C96547" w:rsidRDefault="00EF571E" w:rsidP="006173E1">
            <w:pPr>
              <w:spacing w:after="0"/>
              <w:rPr>
                <w:rFonts w:ascii="Times New Roman" w:hAnsi="Times New Roman"/>
                <w:sz w:val="24"/>
                <w:szCs w:val="24"/>
              </w:rPr>
            </w:pPr>
          </w:p>
        </w:tc>
      </w:tr>
      <w:tr w:rsidR="00EF571E" w:rsidRPr="00C96547" w:rsidTr="006173E1">
        <w:trPr>
          <w:trHeight w:val="20"/>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EF571E">
            <w:pPr>
              <w:numPr>
                <w:ilvl w:val="0"/>
                <w:numId w:val="7"/>
              </w:numPr>
              <w:spacing w:after="0"/>
              <w:jc w:val="both"/>
              <w:rPr>
                <w:rFonts w:ascii="Times New Roman" w:hAnsi="Times New Roman"/>
                <w:bCs/>
                <w:sz w:val="24"/>
                <w:szCs w:val="24"/>
              </w:rPr>
            </w:pPr>
            <w:r w:rsidRPr="00C96547">
              <w:rPr>
                <w:rFonts w:ascii="Times New Roman" w:hAnsi="Times New Roman"/>
                <w:bCs/>
                <w:sz w:val="24"/>
                <w:szCs w:val="24"/>
              </w:rPr>
              <w:t xml:space="preserve">Сущность законов наследования признаков у человека. </w:t>
            </w:r>
          </w:p>
        </w:tc>
        <w:tc>
          <w:tcPr>
            <w:tcW w:w="771" w:type="pct"/>
            <w:vMerge w:val="restart"/>
            <w:vAlign w:val="center"/>
          </w:tcPr>
          <w:p w:rsidR="00EF571E" w:rsidRPr="00C96547" w:rsidRDefault="00EF571E" w:rsidP="006173E1">
            <w:pPr>
              <w:spacing w:after="0"/>
              <w:jc w:val="center"/>
              <w:rPr>
                <w:rFonts w:ascii="Times New Roman" w:hAnsi="Times New Roman"/>
                <w:bCs/>
                <w:sz w:val="24"/>
                <w:szCs w:val="24"/>
              </w:rPr>
            </w:pPr>
            <w:r w:rsidRPr="00C96547">
              <w:rPr>
                <w:rFonts w:ascii="Times New Roman" w:hAnsi="Times New Roman"/>
                <w:bCs/>
                <w:sz w:val="24"/>
                <w:szCs w:val="24"/>
              </w:rPr>
              <w:t>1</w:t>
            </w:r>
          </w:p>
        </w:tc>
        <w:tc>
          <w:tcPr>
            <w:tcW w:w="1012" w:type="pct"/>
            <w:vMerge/>
          </w:tcPr>
          <w:p w:rsidR="00EF571E" w:rsidRPr="00C96547" w:rsidRDefault="00EF571E" w:rsidP="006173E1">
            <w:pPr>
              <w:spacing w:after="0"/>
              <w:rPr>
                <w:rFonts w:ascii="Times New Roman" w:hAnsi="Times New Roman"/>
                <w:bCs/>
                <w:sz w:val="24"/>
                <w:szCs w:val="24"/>
              </w:rPr>
            </w:pPr>
          </w:p>
        </w:tc>
      </w:tr>
      <w:tr w:rsidR="00EF571E" w:rsidRPr="00C96547" w:rsidTr="006173E1">
        <w:trPr>
          <w:trHeight w:val="20"/>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EF571E">
            <w:pPr>
              <w:numPr>
                <w:ilvl w:val="0"/>
                <w:numId w:val="7"/>
              </w:numPr>
              <w:spacing w:after="0"/>
              <w:jc w:val="both"/>
              <w:rPr>
                <w:rFonts w:ascii="Times New Roman" w:hAnsi="Times New Roman"/>
                <w:bCs/>
                <w:sz w:val="24"/>
                <w:szCs w:val="24"/>
              </w:rPr>
            </w:pPr>
            <w:r w:rsidRPr="00C96547">
              <w:rPr>
                <w:rFonts w:ascii="Times New Roman" w:hAnsi="Times New Roman"/>
                <w:bCs/>
                <w:sz w:val="24"/>
                <w:szCs w:val="24"/>
              </w:rPr>
              <w:t>Типы наследования менделирующих признаков у человека.</w:t>
            </w:r>
          </w:p>
        </w:tc>
        <w:tc>
          <w:tcPr>
            <w:tcW w:w="771" w:type="pct"/>
            <w:vMerge/>
            <w:vAlign w:val="center"/>
          </w:tcPr>
          <w:p w:rsidR="00EF571E" w:rsidRPr="00C96547" w:rsidRDefault="00EF571E" w:rsidP="006173E1">
            <w:pPr>
              <w:spacing w:after="0"/>
              <w:rPr>
                <w:rFonts w:ascii="Times New Roman" w:hAnsi="Times New Roman"/>
                <w:bCs/>
                <w:sz w:val="24"/>
                <w:szCs w:val="24"/>
              </w:rPr>
            </w:pPr>
          </w:p>
        </w:tc>
        <w:tc>
          <w:tcPr>
            <w:tcW w:w="1012" w:type="pct"/>
            <w:vMerge/>
          </w:tcPr>
          <w:p w:rsidR="00EF571E" w:rsidRPr="00C96547" w:rsidRDefault="00EF571E" w:rsidP="006173E1">
            <w:pPr>
              <w:spacing w:after="0"/>
              <w:rPr>
                <w:rFonts w:ascii="Times New Roman" w:hAnsi="Times New Roman"/>
                <w:bCs/>
                <w:sz w:val="24"/>
                <w:szCs w:val="24"/>
              </w:rPr>
            </w:pPr>
          </w:p>
        </w:tc>
      </w:tr>
      <w:tr w:rsidR="00EF571E" w:rsidRPr="00C96547" w:rsidTr="006173E1">
        <w:trPr>
          <w:trHeight w:val="20"/>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EF571E">
            <w:pPr>
              <w:numPr>
                <w:ilvl w:val="0"/>
                <w:numId w:val="7"/>
              </w:numPr>
              <w:spacing w:after="0"/>
              <w:jc w:val="both"/>
              <w:rPr>
                <w:rFonts w:ascii="Times New Roman" w:hAnsi="Times New Roman"/>
                <w:bCs/>
                <w:sz w:val="24"/>
                <w:szCs w:val="24"/>
              </w:rPr>
            </w:pPr>
            <w:r w:rsidRPr="00C96547">
              <w:rPr>
                <w:rFonts w:ascii="Times New Roman" w:hAnsi="Times New Roman"/>
                <w:bCs/>
                <w:sz w:val="24"/>
                <w:szCs w:val="24"/>
              </w:rPr>
              <w:t>Генотип и фенотип.</w:t>
            </w:r>
          </w:p>
        </w:tc>
        <w:tc>
          <w:tcPr>
            <w:tcW w:w="771" w:type="pct"/>
            <w:vMerge/>
            <w:vAlign w:val="center"/>
          </w:tcPr>
          <w:p w:rsidR="00EF571E" w:rsidRPr="00C96547" w:rsidRDefault="00EF571E" w:rsidP="006173E1">
            <w:pPr>
              <w:spacing w:after="0"/>
              <w:rPr>
                <w:rFonts w:ascii="Times New Roman" w:hAnsi="Times New Roman"/>
                <w:bCs/>
                <w:sz w:val="24"/>
                <w:szCs w:val="24"/>
              </w:rPr>
            </w:pPr>
          </w:p>
        </w:tc>
        <w:tc>
          <w:tcPr>
            <w:tcW w:w="1012" w:type="pct"/>
            <w:vMerge/>
          </w:tcPr>
          <w:p w:rsidR="00EF571E" w:rsidRPr="00C96547" w:rsidRDefault="00EF571E" w:rsidP="006173E1">
            <w:pPr>
              <w:spacing w:after="0"/>
              <w:rPr>
                <w:rFonts w:ascii="Times New Roman" w:hAnsi="Times New Roman"/>
                <w:bCs/>
                <w:sz w:val="24"/>
                <w:szCs w:val="24"/>
              </w:rPr>
            </w:pPr>
          </w:p>
        </w:tc>
      </w:tr>
      <w:tr w:rsidR="00EF571E" w:rsidRPr="00C96547" w:rsidTr="006173E1">
        <w:trPr>
          <w:trHeight w:val="20"/>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EF571E">
            <w:pPr>
              <w:numPr>
                <w:ilvl w:val="0"/>
                <w:numId w:val="7"/>
              </w:numPr>
              <w:spacing w:after="0"/>
              <w:jc w:val="both"/>
              <w:rPr>
                <w:rFonts w:ascii="Times New Roman" w:hAnsi="Times New Roman"/>
                <w:bCs/>
                <w:sz w:val="24"/>
                <w:szCs w:val="24"/>
              </w:rPr>
            </w:pPr>
            <w:r w:rsidRPr="00C96547">
              <w:rPr>
                <w:rFonts w:ascii="Times New Roman" w:hAnsi="Times New Roman"/>
                <w:bCs/>
                <w:sz w:val="24"/>
                <w:szCs w:val="24"/>
              </w:rPr>
              <w:t>Взаимодействие аллельных и неаллельных генов: полное и неполное доминирование, кодоминирование, эпистаз, комплементарность, полимерия, плейотропия.</w:t>
            </w:r>
          </w:p>
        </w:tc>
        <w:tc>
          <w:tcPr>
            <w:tcW w:w="771" w:type="pct"/>
            <w:vMerge/>
            <w:vAlign w:val="center"/>
          </w:tcPr>
          <w:p w:rsidR="00EF571E" w:rsidRPr="00C96547" w:rsidRDefault="00EF571E" w:rsidP="006173E1">
            <w:pPr>
              <w:spacing w:after="0"/>
              <w:rPr>
                <w:rFonts w:ascii="Times New Roman" w:hAnsi="Times New Roman"/>
                <w:bCs/>
                <w:sz w:val="24"/>
                <w:szCs w:val="24"/>
              </w:rPr>
            </w:pPr>
          </w:p>
        </w:tc>
        <w:tc>
          <w:tcPr>
            <w:tcW w:w="1012" w:type="pct"/>
            <w:vMerge/>
          </w:tcPr>
          <w:p w:rsidR="00EF571E" w:rsidRPr="00C96547" w:rsidRDefault="00EF571E" w:rsidP="006173E1">
            <w:pPr>
              <w:spacing w:after="0"/>
              <w:rPr>
                <w:rFonts w:ascii="Times New Roman" w:hAnsi="Times New Roman"/>
                <w:bCs/>
                <w:sz w:val="24"/>
                <w:szCs w:val="24"/>
              </w:rPr>
            </w:pPr>
          </w:p>
        </w:tc>
      </w:tr>
      <w:tr w:rsidR="00EF571E" w:rsidRPr="00C96547" w:rsidTr="006173E1">
        <w:trPr>
          <w:trHeight w:val="20"/>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EF571E">
            <w:pPr>
              <w:numPr>
                <w:ilvl w:val="0"/>
                <w:numId w:val="7"/>
              </w:numPr>
              <w:spacing w:after="0"/>
              <w:jc w:val="both"/>
              <w:rPr>
                <w:rFonts w:ascii="Times New Roman" w:hAnsi="Times New Roman"/>
                <w:bCs/>
                <w:sz w:val="24"/>
                <w:szCs w:val="24"/>
              </w:rPr>
            </w:pPr>
            <w:r w:rsidRPr="00C96547">
              <w:rPr>
                <w:rFonts w:ascii="Times New Roman" w:hAnsi="Times New Roman"/>
                <w:bCs/>
                <w:sz w:val="24"/>
                <w:szCs w:val="24"/>
              </w:rPr>
              <w:t>Пенетрантность и экспрессивность генов у человека.</w:t>
            </w:r>
          </w:p>
        </w:tc>
        <w:tc>
          <w:tcPr>
            <w:tcW w:w="771" w:type="pct"/>
            <w:vMerge/>
            <w:vAlign w:val="center"/>
          </w:tcPr>
          <w:p w:rsidR="00EF571E" w:rsidRPr="00C96547" w:rsidRDefault="00EF571E" w:rsidP="006173E1">
            <w:pPr>
              <w:spacing w:after="0"/>
              <w:rPr>
                <w:rFonts w:ascii="Times New Roman" w:hAnsi="Times New Roman"/>
                <w:bCs/>
                <w:sz w:val="24"/>
                <w:szCs w:val="24"/>
              </w:rPr>
            </w:pPr>
          </w:p>
        </w:tc>
        <w:tc>
          <w:tcPr>
            <w:tcW w:w="1012" w:type="pct"/>
            <w:vMerge/>
          </w:tcPr>
          <w:p w:rsidR="00EF571E" w:rsidRPr="00C96547" w:rsidRDefault="00EF571E" w:rsidP="006173E1">
            <w:pPr>
              <w:spacing w:after="0"/>
              <w:rPr>
                <w:rFonts w:ascii="Times New Roman" w:hAnsi="Times New Roman"/>
                <w:bCs/>
                <w:sz w:val="24"/>
                <w:szCs w:val="24"/>
              </w:rPr>
            </w:pPr>
          </w:p>
        </w:tc>
      </w:tr>
      <w:tr w:rsidR="00EF571E" w:rsidRPr="00C96547" w:rsidTr="006173E1">
        <w:trPr>
          <w:trHeight w:val="20"/>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6173E1">
            <w:pPr>
              <w:spacing w:after="0"/>
              <w:rPr>
                <w:rFonts w:ascii="Times New Roman" w:hAnsi="Times New Roman"/>
                <w:sz w:val="24"/>
                <w:szCs w:val="24"/>
              </w:rPr>
            </w:pPr>
            <w:r w:rsidRPr="00C96547">
              <w:rPr>
                <w:rFonts w:ascii="Times New Roman" w:hAnsi="Times New Roman"/>
                <w:bCs/>
                <w:sz w:val="24"/>
                <w:szCs w:val="24"/>
              </w:rPr>
              <w:t>В том числе практических занятий</w:t>
            </w:r>
          </w:p>
        </w:tc>
        <w:tc>
          <w:tcPr>
            <w:tcW w:w="771" w:type="pct"/>
            <w:vAlign w:val="center"/>
          </w:tcPr>
          <w:p w:rsidR="00EF571E" w:rsidRPr="00C96547" w:rsidRDefault="00EF571E" w:rsidP="006173E1">
            <w:pPr>
              <w:spacing w:after="0"/>
              <w:jc w:val="center"/>
              <w:rPr>
                <w:rFonts w:ascii="Times New Roman" w:hAnsi="Times New Roman"/>
                <w:bCs/>
                <w:sz w:val="24"/>
                <w:szCs w:val="24"/>
              </w:rPr>
            </w:pPr>
            <w:r w:rsidRPr="00C96547">
              <w:rPr>
                <w:rFonts w:ascii="Times New Roman" w:hAnsi="Times New Roman"/>
                <w:bCs/>
                <w:sz w:val="24"/>
                <w:szCs w:val="24"/>
              </w:rPr>
              <w:t>2</w:t>
            </w:r>
          </w:p>
        </w:tc>
        <w:tc>
          <w:tcPr>
            <w:tcW w:w="1012" w:type="pct"/>
            <w:vMerge/>
          </w:tcPr>
          <w:p w:rsidR="00EF571E" w:rsidRPr="00C96547" w:rsidRDefault="00EF571E" w:rsidP="006173E1">
            <w:pPr>
              <w:spacing w:after="0"/>
              <w:rPr>
                <w:rFonts w:ascii="Times New Roman" w:hAnsi="Times New Roman"/>
                <w:bCs/>
                <w:sz w:val="24"/>
                <w:szCs w:val="24"/>
              </w:rPr>
            </w:pPr>
          </w:p>
        </w:tc>
      </w:tr>
      <w:tr w:rsidR="00EF571E" w:rsidRPr="00C96547" w:rsidTr="006173E1">
        <w:trPr>
          <w:trHeight w:val="928"/>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6173E1">
            <w:pPr>
              <w:spacing w:after="0"/>
              <w:jc w:val="both"/>
              <w:rPr>
                <w:rFonts w:ascii="Times New Roman" w:hAnsi="Times New Roman"/>
                <w:sz w:val="24"/>
                <w:szCs w:val="24"/>
              </w:rPr>
            </w:pPr>
            <w:r w:rsidRPr="00C96547">
              <w:rPr>
                <w:rFonts w:ascii="Times New Roman" w:hAnsi="Times New Roman"/>
                <w:bCs/>
                <w:sz w:val="24"/>
                <w:szCs w:val="24"/>
              </w:rPr>
              <w:t>Практическое занятие 2 «Решение задач на закономерности наследования признаков при моно и дигибридном скрещивании и на взаимодействие между генами».</w:t>
            </w:r>
          </w:p>
        </w:tc>
        <w:tc>
          <w:tcPr>
            <w:tcW w:w="771" w:type="pct"/>
            <w:vAlign w:val="center"/>
          </w:tcPr>
          <w:p w:rsidR="00EF571E" w:rsidRPr="00C96547" w:rsidRDefault="00EF571E" w:rsidP="006173E1">
            <w:pPr>
              <w:spacing w:after="0"/>
              <w:jc w:val="center"/>
              <w:rPr>
                <w:rFonts w:ascii="Times New Roman" w:hAnsi="Times New Roman"/>
                <w:bCs/>
                <w:sz w:val="24"/>
                <w:szCs w:val="24"/>
              </w:rPr>
            </w:pPr>
            <w:r w:rsidRPr="00C96547">
              <w:rPr>
                <w:rFonts w:ascii="Times New Roman" w:hAnsi="Times New Roman"/>
                <w:bCs/>
                <w:sz w:val="24"/>
                <w:szCs w:val="24"/>
              </w:rPr>
              <w:t>2</w:t>
            </w:r>
          </w:p>
        </w:tc>
        <w:tc>
          <w:tcPr>
            <w:tcW w:w="1012" w:type="pct"/>
            <w:vMerge/>
          </w:tcPr>
          <w:p w:rsidR="00EF571E" w:rsidRPr="00C96547" w:rsidRDefault="00EF571E" w:rsidP="006173E1">
            <w:pPr>
              <w:spacing w:after="0"/>
              <w:rPr>
                <w:rFonts w:ascii="Times New Roman" w:hAnsi="Times New Roman"/>
                <w:bCs/>
                <w:sz w:val="24"/>
                <w:szCs w:val="24"/>
              </w:rPr>
            </w:pPr>
          </w:p>
        </w:tc>
      </w:tr>
      <w:tr w:rsidR="00EF571E" w:rsidRPr="00C96547" w:rsidTr="006173E1">
        <w:trPr>
          <w:trHeight w:val="273"/>
        </w:trPr>
        <w:tc>
          <w:tcPr>
            <w:tcW w:w="881" w:type="pct"/>
            <w:vMerge w:val="restart"/>
          </w:tcPr>
          <w:p w:rsidR="00EF571E" w:rsidRPr="00C96547" w:rsidRDefault="00EF571E" w:rsidP="006173E1">
            <w:pPr>
              <w:spacing w:after="0"/>
              <w:rPr>
                <w:rFonts w:ascii="Times New Roman" w:hAnsi="Times New Roman"/>
                <w:bCs/>
                <w:sz w:val="24"/>
                <w:szCs w:val="24"/>
              </w:rPr>
            </w:pPr>
            <w:r w:rsidRPr="00C96547">
              <w:rPr>
                <w:rFonts w:ascii="Times New Roman" w:hAnsi="Times New Roman"/>
                <w:sz w:val="24"/>
                <w:szCs w:val="24"/>
              </w:rPr>
              <w:t>Тема</w:t>
            </w:r>
            <w:r w:rsidRPr="00C96547">
              <w:rPr>
                <w:rFonts w:ascii="Times New Roman" w:hAnsi="Times New Roman"/>
                <w:bCs/>
                <w:sz w:val="24"/>
                <w:szCs w:val="24"/>
              </w:rPr>
              <w:t xml:space="preserve"> 3.2. Хромосомная </w:t>
            </w:r>
          </w:p>
          <w:p w:rsidR="00EF571E" w:rsidRPr="00C96547" w:rsidRDefault="00EF571E" w:rsidP="006173E1">
            <w:pPr>
              <w:spacing w:after="0"/>
              <w:rPr>
                <w:rFonts w:ascii="Times New Roman" w:hAnsi="Times New Roman"/>
                <w:bCs/>
                <w:sz w:val="24"/>
                <w:szCs w:val="24"/>
              </w:rPr>
            </w:pPr>
            <w:r w:rsidRPr="00C96547">
              <w:rPr>
                <w:rFonts w:ascii="Times New Roman" w:hAnsi="Times New Roman"/>
                <w:bCs/>
                <w:sz w:val="24"/>
                <w:szCs w:val="24"/>
              </w:rPr>
              <w:t>теория</w:t>
            </w:r>
            <w:r w:rsidRPr="00C96547">
              <w:rPr>
                <w:rFonts w:ascii="Times New Roman" w:hAnsi="Times New Roman"/>
                <w:sz w:val="24"/>
                <w:szCs w:val="24"/>
              </w:rPr>
              <w:t xml:space="preserve"> </w:t>
            </w:r>
            <w:r w:rsidRPr="00C96547">
              <w:rPr>
                <w:rFonts w:ascii="Times New Roman" w:hAnsi="Times New Roman"/>
                <w:bCs/>
                <w:sz w:val="24"/>
                <w:szCs w:val="24"/>
              </w:rPr>
              <w:t xml:space="preserve">наследственности </w:t>
            </w:r>
          </w:p>
        </w:tc>
        <w:tc>
          <w:tcPr>
            <w:tcW w:w="2336" w:type="pct"/>
          </w:tcPr>
          <w:p w:rsidR="00EF571E" w:rsidRPr="00C96547" w:rsidRDefault="00EF571E" w:rsidP="006173E1">
            <w:pPr>
              <w:spacing w:after="0"/>
              <w:rPr>
                <w:rFonts w:ascii="Times New Roman" w:hAnsi="Times New Roman"/>
                <w:bCs/>
                <w:sz w:val="24"/>
                <w:szCs w:val="24"/>
              </w:rPr>
            </w:pPr>
            <w:r w:rsidRPr="00C96547">
              <w:rPr>
                <w:rFonts w:ascii="Times New Roman" w:hAnsi="Times New Roman"/>
                <w:bCs/>
                <w:sz w:val="24"/>
                <w:szCs w:val="24"/>
              </w:rPr>
              <w:t>Содержание учебного материала</w:t>
            </w:r>
          </w:p>
        </w:tc>
        <w:tc>
          <w:tcPr>
            <w:tcW w:w="771" w:type="pct"/>
            <w:vAlign w:val="center"/>
          </w:tcPr>
          <w:p w:rsidR="00EF571E" w:rsidRPr="00C96547" w:rsidRDefault="00EF571E" w:rsidP="006173E1">
            <w:pPr>
              <w:spacing w:after="0"/>
              <w:jc w:val="center"/>
              <w:rPr>
                <w:rFonts w:ascii="Times New Roman" w:hAnsi="Times New Roman"/>
                <w:bCs/>
                <w:sz w:val="24"/>
                <w:szCs w:val="24"/>
              </w:rPr>
            </w:pPr>
            <w:r w:rsidRPr="00C96547">
              <w:rPr>
                <w:rFonts w:ascii="Times New Roman" w:hAnsi="Times New Roman"/>
                <w:bCs/>
                <w:sz w:val="24"/>
                <w:szCs w:val="24"/>
              </w:rPr>
              <w:t>1</w:t>
            </w:r>
          </w:p>
        </w:tc>
        <w:tc>
          <w:tcPr>
            <w:tcW w:w="1012" w:type="pct"/>
            <w:vMerge w:val="restart"/>
          </w:tcPr>
          <w:p w:rsidR="00EF571E" w:rsidRPr="00C96547" w:rsidRDefault="00EF571E" w:rsidP="006173E1">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r w:rsidRPr="00C96547">
              <w:rPr>
                <w:rFonts w:ascii="Times New Roman" w:hAnsi="Times New Roman"/>
                <w:bCs/>
                <w:sz w:val="24"/>
                <w:szCs w:val="24"/>
              </w:rPr>
              <w:t xml:space="preserve">ОК 02, ОК 03, ОК 04, </w:t>
            </w:r>
          </w:p>
          <w:p w:rsidR="00EF571E" w:rsidRPr="00C96547" w:rsidRDefault="00EF571E" w:rsidP="006173E1">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r w:rsidRPr="00C96547">
              <w:rPr>
                <w:rFonts w:ascii="Times New Roman" w:hAnsi="Times New Roman"/>
                <w:bCs/>
                <w:sz w:val="24"/>
                <w:szCs w:val="24"/>
              </w:rPr>
              <w:t>ОК 05, ОК 07</w:t>
            </w:r>
          </w:p>
          <w:p w:rsidR="00EF571E" w:rsidRPr="00C96547" w:rsidRDefault="00EF571E" w:rsidP="006173E1">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r w:rsidRPr="00C96547">
              <w:rPr>
                <w:rFonts w:ascii="Times New Roman" w:hAnsi="Times New Roman"/>
                <w:sz w:val="24"/>
                <w:szCs w:val="24"/>
              </w:rPr>
              <w:t>ПК 3.1</w:t>
            </w:r>
          </w:p>
          <w:p w:rsidR="00EF571E" w:rsidRPr="00C96547" w:rsidRDefault="00EF571E" w:rsidP="006173E1">
            <w:pPr>
              <w:spacing w:after="0"/>
              <w:rPr>
                <w:rFonts w:ascii="Times New Roman" w:hAnsi="Times New Roman"/>
                <w:sz w:val="24"/>
                <w:szCs w:val="24"/>
              </w:rPr>
            </w:pPr>
            <w:r w:rsidRPr="00C96547">
              <w:rPr>
                <w:rFonts w:ascii="Times New Roman" w:hAnsi="Times New Roman"/>
                <w:sz w:val="24"/>
                <w:szCs w:val="24"/>
              </w:rPr>
              <w:t>ЛР 9, ЛР …</w:t>
            </w:r>
          </w:p>
        </w:tc>
      </w:tr>
      <w:tr w:rsidR="00EF571E" w:rsidRPr="00C96547" w:rsidTr="006173E1">
        <w:trPr>
          <w:trHeight w:val="20"/>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EF571E">
            <w:pPr>
              <w:numPr>
                <w:ilvl w:val="0"/>
                <w:numId w:val="8"/>
              </w:numPr>
              <w:spacing w:after="0" w:line="240" w:lineRule="auto"/>
              <w:jc w:val="both"/>
              <w:rPr>
                <w:rFonts w:ascii="Times New Roman" w:hAnsi="Times New Roman"/>
                <w:bCs/>
                <w:sz w:val="24"/>
                <w:szCs w:val="24"/>
              </w:rPr>
            </w:pPr>
            <w:r w:rsidRPr="00C96547">
              <w:rPr>
                <w:rFonts w:ascii="Times New Roman" w:hAnsi="Times New Roman"/>
                <w:bCs/>
                <w:sz w:val="24"/>
                <w:szCs w:val="24"/>
              </w:rPr>
              <w:t xml:space="preserve">Хромосомная теория Т. Моргана. </w:t>
            </w:r>
          </w:p>
        </w:tc>
        <w:tc>
          <w:tcPr>
            <w:tcW w:w="771" w:type="pct"/>
            <w:vMerge w:val="restart"/>
            <w:vAlign w:val="center"/>
          </w:tcPr>
          <w:p w:rsidR="00EF571E" w:rsidRPr="00C96547" w:rsidRDefault="00EF571E" w:rsidP="006173E1">
            <w:pPr>
              <w:spacing w:after="0"/>
              <w:jc w:val="center"/>
              <w:rPr>
                <w:rFonts w:ascii="Times New Roman" w:hAnsi="Times New Roman"/>
                <w:bCs/>
                <w:sz w:val="24"/>
                <w:szCs w:val="24"/>
              </w:rPr>
            </w:pPr>
            <w:r w:rsidRPr="00C96547">
              <w:rPr>
                <w:rFonts w:ascii="Times New Roman" w:hAnsi="Times New Roman"/>
                <w:bCs/>
                <w:sz w:val="24"/>
                <w:szCs w:val="24"/>
              </w:rPr>
              <w:t>1</w:t>
            </w:r>
          </w:p>
        </w:tc>
        <w:tc>
          <w:tcPr>
            <w:tcW w:w="1012" w:type="pct"/>
            <w:vMerge/>
          </w:tcPr>
          <w:p w:rsidR="00EF571E" w:rsidRPr="00C96547" w:rsidRDefault="00EF571E" w:rsidP="006173E1">
            <w:pPr>
              <w:spacing w:after="0"/>
              <w:rPr>
                <w:rFonts w:ascii="Times New Roman" w:hAnsi="Times New Roman"/>
                <w:bCs/>
                <w:sz w:val="24"/>
                <w:szCs w:val="24"/>
              </w:rPr>
            </w:pPr>
          </w:p>
        </w:tc>
      </w:tr>
      <w:tr w:rsidR="00EF571E" w:rsidRPr="00C96547" w:rsidTr="006173E1">
        <w:trPr>
          <w:trHeight w:val="20"/>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EF571E">
            <w:pPr>
              <w:numPr>
                <w:ilvl w:val="0"/>
                <w:numId w:val="8"/>
              </w:numPr>
              <w:spacing w:after="0" w:line="240" w:lineRule="auto"/>
              <w:rPr>
                <w:rFonts w:ascii="Times New Roman" w:hAnsi="Times New Roman"/>
                <w:bCs/>
                <w:sz w:val="24"/>
                <w:szCs w:val="24"/>
              </w:rPr>
            </w:pPr>
            <w:r w:rsidRPr="00C96547">
              <w:rPr>
                <w:rFonts w:ascii="Times New Roman" w:hAnsi="Times New Roman"/>
                <w:bCs/>
                <w:sz w:val="24"/>
                <w:szCs w:val="24"/>
              </w:rPr>
              <w:t>Сцепленные гены, кроссинговер.</w:t>
            </w:r>
          </w:p>
        </w:tc>
        <w:tc>
          <w:tcPr>
            <w:tcW w:w="771" w:type="pct"/>
            <w:vMerge/>
            <w:vAlign w:val="center"/>
          </w:tcPr>
          <w:p w:rsidR="00EF571E" w:rsidRPr="00C96547" w:rsidRDefault="00EF571E" w:rsidP="006173E1">
            <w:pPr>
              <w:spacing w:after="0"/>
              <w:rPr>
                <w:rFonts w:ascii="Times New Roman" w:hAnsi="Times New Roman"/>
                <w:bCs/>
                <w:sz w:val="24"/>
                <w:szCs w:val="24"/>
              </w:rPr>
            </w:pPr>
          </w:p>
        </w:tc>
        <w:tc>
          <w:tcPr>
            <w:tcW w:w="1012" w:type="pct"/>
            <w:vMerge/>
          </w:tcPr>
          <w:p w:rsidR="00EF571E" w:rsidRPr="00C96547" w:rsidRDefault="00EF571E" w:rsidP="006173E1">
            <w:pPr>
              <w:spacing w:after="0"/>
              <w:rPr>
                <w:rFonts w:ascii="Times New Roman" w:hAnsi="Times New Roman"/>
                <w:bCs/>
                <w:sz w:val="24"/>
                <w:szCs w:val="24"/>
              </w:rPr>
            </w:pPr>
          </w:p>
        </w:tc>
      </w:tr>
      <w:tr w:rsidR="00EF571E" w:rsidRPr="00C96547" w:rsidTr="006173E1">
        <w:trPr>
          <w:trHeight w:val="20"/>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EF571E">
            <w:pPr>
              <w:numPr>
                <w:ilvl w:val="0"/>
                <w:numId w:val="8"/>
              </w:numPr>
              <w:spacing w:after="0" w:line="240" w:lineRule="auto"/>
              <w:rPr>
                <w:rFonts w:ascii="Times New Roman" w:hAnsi="Times New Roman"/>
                <w:bCs/>
                <w:sz w:val="24"/>
                <w:szCs w:val="24"/>
              </w:rPr>
            </w:pPr>
            <w:r w:rsidRPr="00C96547">
              <w:rPr>
                <w:rFonts w:ascii="Times New Roman" w:hAnsi="Times New Roman"/>
                <w:bCs/>
                <w:sz w:val="24"/>
                <w:szCs w:val="24"/>
              </w:rPr>
              <w:t>Карты хромосом человека.</w:t>
            </w:r>
          </w:p>
        </w:tc>
        <w:tc>
          <w:tcPr>
            <w:tcW w:w="771" w:type="pct"/>
            <w:vMerge/>
            <w:vAlign w:val="center"/>
          </w:tcPr>
          <w:p w:rsidR="00EF571E" w:rsidRPr="00C96547" w:rsidRDefault="00EF571E" w:rsidP="006173E1">
            <w:pPr>
              <w:spacing w:after="0"/>
              <w:rPr>
                <w:rFonts w:ascii="Times New Roman" w:hAnsi="Times New Roman"/>
                <w:bCs/>
                <w:sz w:val="24"/>
                <w:szCs w:val="24"/>
              </w:rPr>
            </w:pPr>
          </w:p>
        </w:tc>
        <w:tc>
          <w:tcPr>
            <w:tcW w:w="1012" w:type="pct"/>
            <w:vMerge/>
          </w:tcPr>
          <w:p w:rsidR="00EF571E" w:rsidRPr="00C96547" w:rsidRDefault="00EF571E" w:rsidP="006173E1">
            <w:pPr>
              <w:spacing w:after="0"/>
              <w:rPr>
                <w:rFonts w:ascii="Times New Roman" w:hAnsi="Times New Roman"/>
                <w:bCs/>
                <w:sz w:val="24"/>
                <w:szCs w:val="24"/>
              </w:rPr>
            </w:pPr>
          </w:p>
        </w:tc>
      </w:tr>
      <w:tr w:rsidR="00EF571E" w:rsidRPr="00C96547" w:rsidTr="006173E1">
        <w:trPr>
          <w:trHeight w:val="20"/>
        </w:trPr>
        <w:tc>
          <w:tcPr>
            <w:tcW w:w="881" w:type="pct"/>
            <w:vMerge w:val="restart"/>
          </w:tcPr>
          <w:p w:rsidR="00EF571E" w:rsidRPr="00C96547" w:rsidRDefault="00EF571E" w:rsidP="006173E1">
            <w:pPr>
              <w:spacing w:after="0"/>
              <w:rPr>
                <w:rFonts w:ascii="Times New Roman" w:hAnsi="Times New Roman"/>
                <w:bCs/>
                <w:sz w:val="24"/>
                <w:szCs w:val="24"/>
              </w:rPr>
            </w:pPr>
            <w:r w:rsidRPr="00C96547">
              <w:rPr>
                <w:rFonts w:ascii="Times New Roman" w:hAnsi="Times New Roman"/>
                <w:bCs/>
                <w:sz w:val="24"/>
                <w:szCs w:val="24"/>
              </w:rPr>
              <w:t>Тема 3.3.</w:t>
            </w:r>
            <w:r w:rsidRPr="00C96547">
              <w:rPr>
                <w:rFonts w:ascii="Times New Roman" w:hAnsi="Times New Roman"/>
                <w:sz w:val="24"/>
                <w:szCs w:val="24"/>
              </w:rPr>
              <w:t xml:space="preserve"> </w:t>
            </w:r>
            <w:r w:rsidRPr="00C96547">
              <w:rPr>
                <w:rFonts w:ascii="Times New Roman" w:hAnsi="Times New Roman"/>
                <w:bCs/>
                <w:sz w:val="24"/>
                <w:szCs w:val="24"/>
              </w:rPr>
              <w:t xml:space="preserve">Наследственные свойства крови. </w:t>
            </w:r>
          </w:p>
          <w:p w:rsidR="00EF571E" w:rsidRPr="00C96547" w:rsidRDefault="00EF571E" w:rsidP="006173E1">
            <w:pPr>
              <w:spacing w:after="0"/>
              <w:rPr>
                <w:rFonts w:ascii="Times New Roman" w:hAnsi="Times New Roman"/>
                <w:bCs/>
                <w:sz w:val="24"/>
                <w:szCs w:val="24"/>
              </w:rPr>
            </w:pPr>
            <w:r w:rsidRPr="00C96547">
              <w:rPr>
                <w:rFonts w:ascii="Times New Roman" w:hAnsi="Times New Roman"/>
                <w:bCs/>
                <w:sz w:val="24"/>
                <w:szCs w:val="24"/>
              </w:rPr>
              <w:t xml:space="preserve">Наследственные </w:t>
            </w:r>
          </w:p>
          <w:p w:rsidR="00EF571E" w:rsidRPr="00C96547" w:rsidRDefault="00EF571E" w:rsidP="006173E1">
            <w:pPr>
              <w:spacing w:after="0"/>
              <w:rPr>
                <w:rFonts w:ascii="Times New Roman" w:hAnsi="Times New Roman"/>
                <w:bCs/>
                <w:sz w:val="24"/>
                <w:szCs w:val="24"/>
              </w:rPr>
            </w:pPr>
            <w:r w:rsidRPr="00C96547">
              <w:rPr>
                <w:rFonts w:ascii="Times New Roman" w:hAnsi="Times New Roman"/>
                <w:bCs/>
                <w:sz w:val="24"/>
                <w:szCs w:val="24"/>
              </w:rPr>
              <w:t>заболевания крови</w:t>
            </w:r>
          </w:p>
        </w:tc>
        <w:tc>
          <w:tcPr>
            <w:tcW w:w="2336" w:type="pct"/>
          </w:tcPr>
          <w:p w:rsidR="00EF571E" w:rsidRPr="00C96547" w:rsidRDefault="00EF571E" w:rsidP="006173E1">
            <w:pPr>
              <w:spacing w:after="0"/>
              <w:rPr>
                <w:rFonts w:ascii="Times New Roman" w:hAnsi="Times New Roman"/>
                <w:bCs/>
                <w:sz w:val="24"/>
                <w:szCs w:val="24"/>
              </w:rPr>
            </w:pPr>
            <w:r w:rsidRPr="00C96547">
              <w:rPr>
                <w:rFonts w:ascii="Times New Roman" w:hAnsi="Times New Roman"/>
                <w:bCs/>
                <w:sz w:val="24"/>
                <w:szCs w:val="24"/>
              </w:rPr>
              <w:t>Содержание учебного материала</w:t>
            </w:r>
          </w:p>
        </w:tc>
        <w:tc>
          <w:tcPr>
            <w:tcW w:w="771" w:type="pct"/>
            <w:vAlign w:val="center"/>
          </w:tcPr>
          <w:p w:rsidR="00EF571E" w:rsidRPr="00C96547" w:rsidRDefault="00EF571E" w:rsidP="006173E1">
            <w:pPr>
              <w:spacing w:after="0"/>
              <w:jc w:val="center"/>
              <w:rPr>
                <w:rFonts w:ascii="Times New Roman" w:hAnsi="Times New Roman"/>
                <w:bCs/>
                <w:sz w:val="24"/>
                <w:szCs w:val="24"/>
              </w:rPr>
            </w:pPr>
            <w:r w:rsidRPr="00C96547">
              <w:rPr>
                <w:rFonts w:ascii="Times New Roman" w:hAnsi="Times New Roman"/>
                <w:bCs/>
                <w:sz w:val="24"/>
                <w:szCs w:val="24"/>
              </w:rPr>
              <w:t>4</w:t>
            </w:r>
          </w:p>
        </w:tc>
        <w:tc>
          <w:tcPr>
            <w:tcW w:w="1012" w:type="pct"/>
            <w:vMerge w:val="restart"/>
          </w:tcPr>
          <w:p w:rsidR="00EF571E" w:rsidRPr="00C96547" w:rsidRDefault="00EF571E" w:rsidP="006173E1">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r w:rsidRPr="00C96547">
              <w:rPr>
                <w:rFonts w:ascii="Times New Roman" w:hAnsi="Times New Roman"/>
                <w:bCs/>
                <w:sz w:val="24"/>
                <w:szCs w:val="24"/>
              </w:rPr>
              <w:t xml:space="preserve">ОК 02, ОК 03, ОК 04, </w:t>
            </w:r>
          </w:p>
          <w:p w:rsidR="00EF571E" w:rsidRPr="00C96547" w:rsidRDefault="00EF571E" w:rsidP="006173E1">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r w:rsidRPr="00C96547">
              <w:rPr>
                <w:rFonts w:ascii="Times New Roman" w:hAnsi="Times New Roman"/>
                <w:bCs/>
                <w:sz w:val="24"/>
                <w:szCs w:val="24"/>
              </w:rPr>
              <w:t>ОК 05, ОК 07</w:t>
            </w:r>
          </w:p>
          <w:p w:rsidR="00EF571E" w:rsidRPr="00C96547" w:rsidRDefault="00EF571E" w:rsidP="006173E1">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p>
          <w:p w:rsidR="00EF571E" w:rsidRPr="00C96547" w:rsidRDefault="00EF571E" w:rsidP="006173E1">
            <w:pPr>
              <w:spacing w:after="0"/>
              <w:rPr>
                <w:rFonts w:ascii="Times New Roman" w:hAnsi="Times New Roman"/>
                <w:sz w:val="24"/>
                <w:szCs w:val="24"/>
              </w:rPr>
            </w:pPr>
            <w:r w:rsidRPr="00C96547">
              <w:rPr>
                <w:rFonts w:ascii="Times New Roman" w:hAnsi="Times New Roman"/>
                <w:sz w:val="24"/>
                <w:szCs w:val="24"/>
              </w:rPr>
              <w:t>ПК 2.1, ПК 2.4, ПК 3.1</w:t>
            </w:r>
          </w:p>
          <w:p w:rsidR="00EF571E" w:rsidRPr="00C96547" w:rsidRDefault="00EF571E" w:rsidP="006173E1">
            <w:pPr>
              <w:spacing w:after="0"/>
              <w:rPr>
                <w:rFonts w:ascii="Times New Roman" w:hAnsi="Times New Roman"/>
                <w:sz w:val="24"/>
                <w:szCs w:val="24"/>
              </w:rPr>
            </w:pPr>
          </w:p>
          <w:p w:rsidR="00EF571E" w:rsidRPr="00C96547" w:rsidRDefault="00EF571E" w:rsidP="006173E1">
            <w:pPr>
              <w:spacing w:after="0"/>
              <w:rPr>
                <w:rFonts w:ascii="Times New Roman" w:hAnsi="Times New Roman"/>
                <w:sz w:val="24"/>
                <w:szCs w:val="24"/>
              </w:rPr>
            </w:pPr>
            <w:r w:rsidRPr="00C96547">
              <w:rPr>
                <w:rFonts w:ascii="Times New Roman" w:hAnsi="Times New Roman"/>
                <w:sz w:val="24"/>
                <w:szCs w:val="24"/>
              </w:rPr>
              <w:lastRenderedPageBreak/>
              <w:t>ЛР 9, ЛР …</w:t>
            </w:r>
          </w:p>
        </w:tc>
      </w:tr>
      <w:tr w:rsidR="00EF571E" w:rsidRPr="00C96547" w:rsidTr="006173E1">
        <w:trPr>
          <w:trHeight w:val="20"/>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EF571E">
            <w:pPr>
              <w:numPr>
                <w:ilvl w:val="0"/>
                <w:numId w:val="9"/>
              </w:numPr>
              <w:spacing w:after="0"/>
              <w:jc w:val="both"/>
              <w:rPr>
                <w:rFonts w:ascii="Times New Roman" w:hAnsi="Times New Roman"/>
                <w:bCs/>
                <w:sz w:val="24"/>
                <w:szCs w:val="24"/>
              </w:rPr>
            </w:pPr>
            <w:r w:rsidRPr="00C96547">
              <w:rPr>
                <w:rFonts w:ascii="Times New Roman" w:hAnsi="Times New Roman"/>
                <w:bCs/>
                <w:sz w:val="24"/>
                <w:szCs w:val="24"/>
              </w:rPr>
              <w:t xml:space="preserve">Механизм наследования групп крови системы АВО и резус системы. Причины и механизм возникновения резус конфликта матери и плода. </w:t>
            </w:r>
          </w:p>
        </w:tc>
        <w:tc>
          <w:tcPr>
            <w:tcW w:w="771" w:type="pct"/>
            <w:vMerge w:val="restart"/>
            <w:vAlign w:val="center"/>
          </w:tcPr>
          <w:p w:rsidR="00EF571E" w:rsidRPr="00C96547" w:rsidRDefault="00EF571E" w:rsidP="006173E1">
            <w:pPr>
              <w:spacing w:after="0"/>
              <w:jc w:val="center"/>
              <w:rPr>
                <w:rFonts w:ascii="Times New Roman" w:hAnsi="Times New Roman"/>
                <w:bCs/>
                <w:sz w:val="24"/>
                <w:szCs w:val="24"/>
              </w:rPr>
            </w:pPr>
            <w:r w:rsidRPr="00C96547">
              <w:rPr>
                <w:rFonts w:ascii="Times New Roman" w:hAnsi="Times New Roman"/>
                <w:bCs/>
                <w:sz w:val="24"/>
                <w:szCs w:val="24"/>
              </w:rPr>
              <w:t>2</w:t>
            </w:r>
          </w:p>
        </w:tc>
        <w:tc>
          <w:tcPr>
            <w:tcW w:w="1012" w:type="pct"/>
            <w:vMerge/>
          </w:tcPr>
          <w:p w:rsidR="00EF571E" w:rsidRPr="00C96547" w:rsidRDefault="00EF571E" w:rsidP="006173E1">
            <w:pPr>
              <w:spacing w:after="0"/>
              <w:rPr>
                <w:rFonts w:ascii="Times New Roman" w:hAnsi="Times New Roman"/>
                <w:bCs/>
                <w:sz w:val="24"/>
                <w:szCs w:val="24"/>
              </w:rPr>
            </w:pPr>
          </w:p>
        </w:tc>
      </w:tr>
      <w:tr w:rsidR="00EF571E" w:rsidRPr="00C96547" w:rsidTr="006173E1">
        <w:trPr>
          <w:trHeight w:val="20"/>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EF571E">
            <w:pPr>
              <w:numPr>
                <w:ilvl w:val="0"/>
                <w:numId w:val="9"/>
              </w:numPr>
              <w:spacing w:after="0"/>
              <w:jc w:val="both"/>
              <w:rPr>
                <w:rFonts w:ascii="Times New Roman" w:hAnsi="Times New Roman"/>
                <w:bCs/>
                <w:sz w:val="24"/>
                <w:szCs w:val="24"/>
              </w:rPr>
            </w:pPr>
            <w:r w:rsidRPr="00C96547">
              <w:rPr>
                <w:rFonts w:ascii="Times New Roman" w:hAnsi="Times New Roman"/>
                <w:bCs/>
                <w:sz w:val="24"/>
                <w:szCs w:val="24"/>
              </w:rPr>
              <w:t xml:space="preserve">Причины и механизм возникновения осложнений при </w:t>
            </w:r>
            <w:r w:rsidRPr="00C96547">
              <w:rPr>
                <w:rFonts w:ascii="Times New Roman" w:hAnsi="Times New Roman"/>
                <w:bCs/>
                <w:sz w:val="24"/>
                <w:szCs w:val="24"/>
              </w:rPr>
              <w:lastRenderedPageBreak/>
              <w:t>гемотрансфузии, связанных с неправильно подобранной донорской кровью.</w:t>
            </w:r>
          </w:p>
        </w:tc>
        <w:tc>
          <w:tcPr>
            <w:tcW w:w="771" w:type="pct"/>
            <w:vMerge/>
            <w:vAlign w:val="center"/>
          </w:tcPr>
          <w:p w:rsidR="00EF571E" w:rsidRPr="00C96547" w:rsidRDefault="00EF571E" w:rsidP="006173E1">
            <w:pPr>
              <w:spacing w:after="0"/>
              <w:rPr>
                <w:rFonts w:ascii="Times New Roman" w:hAnsi="Times New Roman"/>
                <w:bCs/>
                <w:sz w:val="24"/>
                <w:szCs w:val="24"/>
              </w:rPr>
            </w:pPr>
          </w:p>
        </w:tc>
        <w:tc>
          <w:tcPr>
            <w:tcW w:w="1012" w:type="pct"/>
            <w:vMerge/>
          </w:tcPr>
          <w:p w:rsidR="00EF571E" w:rsidRPr="00C96547" w:rsidRDefault="00EF571E" w:rsidP="006173E1">
            <w:pPr>
              <w:spacing w:after="0"/>
              <w:rPr>
                <w:rFonts w:ascii="Times New Roman" w:hAnsi="Times New Roman"/>
                <w:bCs/>
                <w:sz w:val="24"/>
                <w:szCs w:val="24"/>
              </w:rPr>
            </w:pPr>
          </w:p>
        </w:tc>
      </w:tr>
      <w:tr w:rsidR="00EF571E" w:rsidRPr="00C96547" w:rsidTr="006173E1">
        <w:trPr>
          <w:trHeight w:val="20"/>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EF571E">
            <w:pPr>
              <w:numPr>
                <w:ilvl w:val="0"/>
                <w:numId w:val="9"/>
              </w:numPr>
              <w:spacing w:after="0"/>
              <w:jc w:val="both"/>
              <w:rPr>
                <w:rFonts w:ascii="Times New Roman" w:hAnsi="Times New Roman"/>
                <w:bCs/>
                <w:sz w:val="24"/>
                <w:szCs w:val="24"/>
              </w:rPr>
            </w:pPr>
            <w:r w:rsidRPr="00C96547">
              <w:rPr>
                <w:rFonts w:ascii="Times New Roman" w:hAnsi="Times New Roman"/>
                <w:bCs/>
                <w:sz w:val="24"/>
                <w:szCs w:val="24"/>
              </w:rPr>
              <w:t>Наследственные заболевания крови: гемоглобинозы, гемофилия.</w:t>
            </w:r>
          </w:p>
        </w:tc>
        <w:tc>
          <w:tcPr>
            <w:tcW w:w="771" w:type="pct"/>
            <w:vMerge/>
            <w:vAlign w:val="center"/>
          </w:tcPr>
          <w:p w:rsidR="00EF571E" w:rsidRPr="00C96547" w:rsidRDefault="00EF571E" w:rsidP="006173E1">
            <w:pPr>
              <w:spacing w:after="0"/>
              <w:rPr>
                <w:rFonts w:ascii="Times New Roman" w:hAnsi="Times New Roman"/>
                <w:bCs/>
                <w:sz w:val="24"/>
                <w:szCs w:val="24"/>
              </w:rPr>
            </w:pPr>
          </w:p>
        </w:tc>
        <w:tc>
          <w:tcPr>
            <w:tcW w:w="1012" w:type="pct"/>
            <w:vMerge/>
          </w:tcPr>
          <w:p w:rsidR="00EF571E" w:rsidRPr="00C96547" w:rsidRDefault="00EF571E" w:rsidP="006173E1">
            <w:pPr>
              <w:spacing w:after="0"/>
              <w:rPr>
                <w:rFonts w:ascii="Times New Roman" w:hAnsi="Times New Roman"/>
                <w:bCs/>
                <w:sz w:val="24"/>
                <w:szCs w:val="24"/>
              </w:rPr>
            </w:pPr>
          </w:p>
        </w:tc>
      </w:tr>
      <w:tr w:rsidR="00EF571E" w:rsidRPr="00C96547" w:rsidTr="006173E1">
        <w:trPr>
          <w:trHeight w:val="20"/>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6173E1">
            <w:pPr>
              <w:spacing w:after="0"/>
              <w:rPr>
                <w:rFonts w:ascii="Times New Roman" w:hAnsi="Times New Roman"/>
                <w:bCs/>
                <w:sz w:val="24"/>
                <w:szCs w:val="24"/>
              </w:rPr>
            </w:pPr>
            <w:r w:rsidRPr="00C96547">
              <w:rPr>
                <w:rFonts w:ascii="Times New Roman" w:hAnsi="Times New Roman"/>
                <w:bCs/>
                <w:sz w:val="24"/>
                <w:szCs w:val="24"/>
              </w:rPr>
              <w:t>В том числе практических занятий</w:t>
            </w:r>
          </w:p>
        </w:tc>
        <w:tc>
          <w:tcPr>
            <w:tcW w:w="771" w:type="pct"/>
            <w:vAlign w:val="center"/>
          </w:tcPr>
          <w:p w:rsidR="00EF571E" w:rsidRPr="00C96547" w:rsidRDefault="00EF571E" w:rsidP="006173E1">
            <w:pPr>
              <w:spacing w:after="0"/>
              <w:jc w:val="center"/>
              <w:rPr>
                <w:rFonts w:ascii="Times New Roman" w:hAnsi="Times New Roman"/>
                <w:bCs/>
                <w:sz w:val="24"/>
                <w:szCs w:val="24"/>
              </w:rPr>
            </w:pPr>
            <w:r w:rsidRPr="00C96547">
              <w:rPr>
                <w:rFonts w:ascii="Times New Roman" w:hAnsi="Times New Roman"/>
                <w:bCs/>
                <w:sz w:val="24"/>
                <w:szCs w:val="24"/>
              </w:rPr>
              <w:t>2</w:t>
            </w:r>
          </w:p>
        </w:tc>
        <w:tc>
          <w:tcPr>
            <w:tcW w:w="1012" w:type="pct"/>
            <w:vMerge/>
          </w:tcPr>
          <w:p w:rsidR="00EF571E" w:rsidRPr="00C96547" w:rsidRDefault="00EF571E" w:rsidP="006173E1">
            <w:pPr>
              <w:spacing w:after="0"/>
              <w:rPr>
                <w:rFonts w:ascii="Times New Roman" w:hAnsi="Times New Roman"/>
                <w:bCs/>
                <w:sz w:val="24"/>
                <w:szCs w:val="24"/>
              </w:rPr>
            </w:pPr>
          </w:p>
        </w:tc>
      </w:tr>
      <w:tr w:rsidR="00EF571E" w:rsidRPr="00C96547" w:rsidTr="006173E1">
        <w:trPr>
          <w:trHeight w:val="20"/>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6173E1">
            <w:pPr>
              <w:spacing w:after="0"/>
              <w:jc w:val="both"/>
              <w:rPr>
                <w:rFonts w:ascii="Times New Roman" w:hAnsi="Times New Roman"/>
                <w:bCs/>
                <w:sz w:val="24"/>
                <w:szCs w:val="24"/>
              </w:rPr>
            </w:pPr>
            <w:r w:rsidRPr="00C96547">
              <w:rPr>
                <w:rFonts w:ascii="Times New Roman" w:hAnsi="Times New Roman"/>
                <w:bCs/>
                <w:sz w:val="24"/>
                <w:szCs w:val="24"/>
              </w:rPr>
              <w:t>Практическое занятие 3 «Решение задач на наследование свойств крови и наследственные заболевания крови».</w:t>
            </w:r>
          </w:p>
        </w:tc>
        <w:tc>
          <w:tcPr>
            <w:tcW w:w="771" w:type="pct"/>
            <w:vAlign w:val="center"/>
          </w:tcPr>
          <w:p w:rsidR="00EF571E" w:rsidRPr="00C96547" w:rsidRDefault="00EF571E" w:rsidP="006173E1">
            <w:pPr>
              <w:spacing w:after="0"/>
              <w:jc w:val="center"/>
              <w:rPr>
                <w:rFonts w:ascii="Times New Roman" w:hAnsi="Times New Roman"/>
                <w:bCs/>
                <w:sz w:val="24"/>
                <w:szCs w:val="24"/>
              </w:rPr>
            </w:pPr>
            <w:r w:rsidRPr="00C96547">
              <w:rPr>
                <w:rFonts w:ascii="Times New Roman" w:hAnsi="Times New Roman"/>
                <w:bCs/>
                <w:sz w:val="24"/>
                <w:szCs w:val="24"/>
              </w:rPr>
              <w:t>2</w:t>
            </w:r>
          </w:p>
        </w:tc>
        <w:tc>
          <w:tcPr>
            <w:tcW w:w="1012" w:type="pct"/>
            <w:vMerge/>
          </w:tcPr>
          <w:p w:rsidR="00EF571E" w:rsidRPr="00C96547" w:rsidRDefault="00EF571E" w:rsidP="006173E1">
            <w:pPr>
              <w:spacing w:after="0"/>
              <w:rPr>
                <w:rFonts w:ascii="Times New Roman" w:hAnsi="Times New Roman"/>
                <w:bCs/>
                <w:sz w:val="24"/>
                <w:szCs w:val="24"/>
              </w:rPr>
            </w:pPr>
          </w:p>
        </w:tc>
      </w:tr>
      <w:tr w:rsidR="00EF571E" w:rsidRPr="00C96547" w:rsidTr="006173E1">
        <w:trPr>
          <w:trHeight w:val="20"/>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6173E1">
            <w:pPr>
              <w:spacing w:after="0"/>
              <w:rPr>
                <w:rFonts w:ascii="Times New Roman" w:hAnsi="Times New Roman"/>
                <w:bCs/>
                <w:sz w:val="24"/>
                <w:szCs w:val="24"/>
              </w:rPr>
            </w:pPr>
            <w:r w:rsidRPr="00C96547">
              <w:rPr>
                <w:rFonts w:ascii="Times New Roman" w:hAnsi="Times New Roman"/>
                <w:bCs/>
                <w:sz w:val="24"/>
                <w:szCs w:val="24"/>
              </w:rPr>
              <w:t>Самостоятельная работа обучающихся</w:t>
            </w:r>
          </w:p>
        </w:tc>
        <w:tc>
          <w:tcPr>
            <w:tcW w:w="771" w:type="pct"/>
            <w:vAlign w:val="center"/>
          </w:tcPr>
          <w:p w:rsidR="00EF571E" w:rsidRPr="00C96547" w:rsidRDefault="00EF571E" w:rsidP="006173E1">
            <w:pPr>
              <w:spacing w:after="0"/>
              <w:rPr>
                <w:rFonts w:ascii="Times New Roman" w:hAnsi="Times New Roman"/>
                <w:bCs/>
                <w:sz w:val="24"/>
                <w:szCs w:val="24"/>
              </w:rPr>
            </w:pPr>
          </w:p>
        </w:tc>
        <w:tc>
          <w:tcPr>
            <w:tcW w:w="1012" w:type="pct"/>
          </w:tcPr>
          <w:p w:rsidR="00EF571E" w:rsidRPr="00C96547" w:rsidRDefault="00EF571E" w:rsidP="006173E1">
            <w:pPr>
              <w:spacing w:after="0"/>
              <w:rPr>
                <w:rFonts w:ascii="Times New Roman" w:hAnsi="Times New Roman"/>
                <w:bCs/>
                <w:sz w:val="24"/>
                <w:szCs w:val="24"/>
              </w:rPr>
            </w:pPr>
          </w:p>
        </w:tc>
      </w:tr>
      <w:tr w:rsidR="00EF571E" w:rsidRPr="00C96547" w:rsidTr="006173E1">
        <w:trPr>
          <w:trHeight w:val="20"/>
        </w:trPr>
        <w:tc>
          <w:tcPr>
            <w:tcW w:w="3217" w:type="pct"/>
            <w:gridSpan w:val="2"/>
          </w:tcPr>
          <w:p w:rsidR="00EF571E" w:rsidRPr="00C96547" w:rsidRDefault="00EF571E" w:rsidP="006173E1">
            <w:pPr>
              <w:spacing w:after="0"/>
              <w:rPr>
                <w:rFonts w:ascii="Times New Roman" w:hAnsi="Times New Roman"/>
                <w:bCs/>
                <w:sz w:val="24"/>
                <w:szCs w:val="24"/>
              </w:rPr>
            </w:pPr>
            <w:r w:rsidRPr="00C96547">
              <w:rPr>
                <w:rFonts w:ascii="Times New Roman" w:hAnsi="Times New Roman"/>
                <w:bCs/>
                <w:sz w:val="24"/>
                <w:szCs w:val="24"/>
              </w:rPr>
              <w:t>Раздел 4. Методы изучения наследственности и изменчивости человека в норме и патологии</w:t>
            </w:r>
          </w:p>
        </w:tc>
        <w:tc>
          <w:tcPr>
            <w:tcW w:w="771" w:type="pct"/>
            <w:vAlign w:val="center"/>
          </w:tcPr>
          <w:p w:rsidR="00EF571E" w:rsidRPr="00C96547" w:rsidRDefault="00EF571E" w:rsidP="006173E1">
            <w:pPr>
              <w:spacing w:after="0"/>
              <w:jc w:val="center"/>
              <w:rPr>
                <w:rFonts w:ascii="Times New Roman" w:hAnsi="Times New Roman"/>
                <w:bCs/>
                <w:sz w:val="24"/>
                <w:szCs w:val="24"/>
              </w:rPr>
            </w:pPr>
            <w:r w:rsidRPr="00C96547">
              <w:rPr>
                <w:rFonts w:ascii="Times New Roman" w:hAnsi="Times New Roman"/>
                <w:bCs/>
                <w:sz w:val="24"/>
                <w:szCs w:val="24"/>
              </w:rPr>
              <w:t>6/4</w:t>
            </w:r>
          </w:p>
        </w:tc>
        <w:tc>
          <w:tcPr>
            <w:tcW w:w="1012" w:type="pct"/>
            <w:vMerge w:val="restart"/>
          </w:tcPr>
          <w:p w:rsidR="00EF571E" w:rsidRPr="00C96547" w:rsidRDefault="00EF571E" w:rsidP="006173E1">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p>
          <w:p w:rsidR="00EF571E" w:rsidRPr="00C96547" w:rsidRDefault="00EF571E" w:rsidP="006173E1">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p>
          <w:p w:rsidR="00EF571E" w:rsidRPr="00C96547" w:rsidRDefault="00EF571E" w:rsidP="006173E1">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r w:rsidRPr="00C96547">
              <w:rPr>
                <w:rFonts w:ascii="Times New Roman" w:hAnsi="Times New Roman"/>
                <w:bCs/>
                <w:sz w:val="24"/>
                <w:szCs w:val="24"/>
              </w:rPr>
              <w:t xml:space="preserve">ОК 02, ОК 03, ОК 04, </w:t>
            </w:r>
          </w:p>
          <w:p w:rsidR="00EF571E" w:rsidRPr="00C96547" w:rsidRDefault="00EF571E" w:rsidP="006173E1">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r w:rsidRPr="00C96547">
              <w:rPr>
                <w:rFonts w:ascii="Times New Roman" w:hAnsi="Times New Roman"/>
                <w:bCs/>
                <w:sz w:val="24"/>
                <w:szCs w:val="24"/>
              </w:rPr>
              <w:t>ОК 05, ОК 07</w:t>
            </w:r>
          </w:p>
          <w:p w:rsidR="00EF571E" w:rsidRPr="00C96547" w:rsidRDefault="00EF571E" w:rsidP="006173E1">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r w:rsidRPr="00C96547">
              <w:rPr>
                <w:rFonts w:ascii="Times New Roman" w:hAnsi="Times New Roman"/>
                <w:bCs/>
                <w:sz w:val="24"/>
                <w:szCs w:val="24"/>
              </w:rPr>
              <w:t xml:space="preserve"> </w:t>
            </w:r>
          </w:p>
          <w:p w:rsidR="00EF571E" w:rsidRPr="00C96547" w:rsidRDefault="00EF571E" w:rsidP="006173E1">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r w:rsidRPr="00C96547">
              <w:rPr>
                <w:rFonts w:ascii="Times New Roman" w:hAnsi="Times New Roman"/>
                <w:bCs/>
                <w:sz w:val="24"/>
                <w:szCs w:val="24"/>
              </w:rPr>
              <w:t xml:space="preserve">ПК 2.1, ПК 1.3, ПК 2.5, </w:t>
            </w:r>
            <w:r w:rsidRPr="00C96547">
              <w:rPr>
                <w:rFonts w:ascii="Times New Roman" w:hAnsi="Times New Roman"/>
                <w:sz w:val="24"/>
                <w:szCs w:val="24"/>
              </w:rPr>
              <w:t xml:space="preserve">ПК 3.1, </w:t>
            </w:r>
            <w:r w:rsidRPr="00C96547">
              <w:rPr>
                <w:rFonts w:ascii="Times New Roman" w:hAnsi="Times New Roman"/>
                <w:bCs/>
                <w:sz w:val="24"/>
                <w:szCs w:val="24"/>
              </w:rPr>
              <w:t>ПК 3.2, ПК 3.4</w:t>
            </w:r>
          </w:p>
          <w:p w:rsidR="00EF571E" w:rsidRPr="00C96547" w:rsidRDefault="00EF571E" w:rsidP="006173E1">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p>
          <w:p w:rsidR="00EF571E" w:rsidRPr="00C96547" w:rsidRDefault="00EF571E" w:rsidP="006173E1">
            <w:pPr>
              <w:spacing w:after="0"/>
              <w:rPr>
                <w:rFonts w:ascii="Times New Roman" w:hAnsi="Times New Roman"/>
                <w:sz w:val="24"/>
                <w:szCs w:val="24"/>
              </w:rPr>
            </w:pPr>
            <w:r w:rsidRPr="00C96547">
              <w:rPr>
                <w:rFonts w:ascii="Times New Roman" w:hAnsi="Times New Roman"/>
                <w:sz w:val="24"/>
                <w:szCs w:val="24"/>
              </w:rPr>
              <w:t>ЛР 9, ЛР …</w:t>
            </w:r>
          </w:p>
          <w:p w:rsidR="00EF571E" w:rsidRPr="00C96547" w:rsidRDefault="00EF571E" w:rsidP="006173E1">
            <w:pPr>
              <w:spacing w:after="0"/>
              <w:rPr>
                <w:rFonts w:ascii="Times New Roman" w:hAnsi="Times New Roman"/>
                <w:bCs/>
                <w:sz w:val="24"/>
                <w:szCs w:val="24"/>
              </w:rPr>
            </w:pPr>
          </w:p>
          <w:p w:rsidR="00EF571E" w:rsidRPr="00C96547" w:rsidRDefault="00EF571E" w:rsidP="006173E1">
            <w:pPr>
              <w:spacing w:after="0"/>
              <w:rPr>
                <w:rFonts w:ascii="Times New Roman" w:hAnsi="Times New Roman"/>
                <w:bCs/>
                <w:sz w:val="24"/>
                <w:szCs w:val="24"/>
              </w:rPr>
            </w:pPr>
          </w:p>
          <w:p w:rsidR="00EF571E" w:rsidRPr="00C96547" w:rsidRDefault="00EF571E" w:rsidP="006173E1">
            <w:pPr>
              <w:spacing w:after="0"/>
              <w:rPr>
                <w:rFonts w:ascii="Times New Roman" w:hAnsi="Times New Roman"/>
                <w:bCs/>
                <w:sz w:val="24"/>
                <w:szCs w:val="24"/>
              </w:rPr>
            </w:pPr>
          </w:p>
          <w:p w:rsidR="00EF571E" w:rsidRPr="00C96547" w:rsidRDefault="00EF571E" w:rsidP="006173E1">
            <w:pPr>
              <w:spacing w:after="0"/>
              <w:rPr>
                <w:rFonts w:ascii="Times New Roman" w:hAnsi="Times New Roman"/>
                <w:bCs/>
                <w:sz w:val="24"/>
                <w:szCs w:val="24"/>
              </w:rPr>
            </w:pPr>
          </w:p>
          <w:p w:rsidR="00EF571E" w:rsidRPr="00C96547" w:rsidRDefault="00EF571E" w:rsidP="006173E1">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p>
        </w:tc>
      </w:tr>
      <w:tr w:rsidR="00EF571E" w:rsidRPr="00C96547" w:rsidTr="006173E1">
        <w:trPr>
          <w:trHeight w:val="20"/>
        </w:trPr>
        <w:tc>
          <w:tcPr>
            <w:tcW w:w="881" w:type="pct"/>
            <w:vMerge w:val="restart"/>
          </w:tcPr>
          <w:p w:rsidR="00EF571E" w:rsidRPr="00C96547" w:rsidRDefault="00EF571E" w:rsidP="00617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C96547">
              <w:rPr>
                <w:rFonts w:ascii="Times New Roman" w:hAnsi="Times New Roman"/>
                <w:bCs/>
                <w:sz w:val="24"/>
                <w:szCs w:val="24"/>
              </w:rPr>
              <w:t>Тема 4.1. Генеалогический метод. Близнецовый метод. Биохимический метод.</w:t>
            </w:r>
            <w:r w:rsidRPr="00C96547">
              <w:rPr>
                <w:rFonts w:ascii="Times New Roman" w:hAnsi="Times New Roman"/>
                <w:sz w:val="24"/>
                <w:szCs w:val="24"/>
              </w:rPr>
              <w:t xml:space="preserve"> </w:t>
            </w:r>
          </w:p>
          <w:p w:rsidR="00EF571E" w:rsidRPr="00C96547" w:rsidRDefault="00EF571E" w:rsidP="00617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C96547">
              <w:rPr>
                <w:rFonts w:ascii="Times New Roman" w:hAnsi="Times New Roman"/>
                <w:bCs/>
                <w:sz w:val="24"/>
                <w:szCs w:val="24"/>
              </w:rPr>
              <w:t>Цитогенетический метод. Дерматоглифический метод. Популяционно-статистический метод. Иммуногенетический метод. Методы пренатальной диагностики</w:t>
            </w:r>
          </w:p>
          <w:p w:rsidR="00EF571E" w:rsidRPr="00C96547" w:rsidRDefault="00EF571E" w:rsidP="00617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p>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6173E1">
            <w:pPr>
              <w:spacing w:after="0"/>
              <w:rPr>
                <w:rFonts w:ascii="Times New Roman" w:hAnsi="Times New Roman"/>
                <w:bCs/>
                <w:sz w:val="24"/>
                <w:szCs w:val="24"/>
              </w:rPr>
            </w:pPr>
            <w:r w:rsidRPr="00C96547">
              <w:rPr>
                <w:rFonts w:ascii="Times New Roman" w:hAnsi="Times New Roman"/>
                <w:bCs/>
                <w:sz w:val="24"/>
                <w:szCs w:val="24"/>
              </w:rPr>
              <w:t>Содержание учебного материала</w:t>
            </w:r>
          </w:p>
        </w:tc>
        <w:tc>
          <w:tcPr>
            <w:tcW w:w="771" w:type="pct"/>
            <w:vAlign w:val="center"/>
          </w:tcPr>
          <w:p w:rsidR="00EF571E" w:rsidRPr="00C96547" w:rsidRDefault="00EF571E" w:rsidP="006173E1">
            <w:pPr>
              <w:spacing w:after="0"/>
              <w:jc w:val="center"/>
              <w:rPr>
                <w:rFonts w:ascii="Times New Roman" w:hAnsi="Times New Roman"/>
                <w:bCs/>
                <w:sz w:val="24"/>
                <w:szCs w:val="24"/>
              </w:rPr>
            </w:pPr>
            <w:r w:rsidRPr="00C96547">
              <w:rPr>
                <w:rFonts w:ascii="Times New Roman" w:hAnsi="Times New Roman"/>
                <w:bCs/>
                <w:sz w:val="24"/>
                <w:szCs w:val="24"/>
              </w:rPr>
              <w:t>6</w:t>
            </w:r>
          </w:p>
        </w:tc>
        <w:tc>
          <w:tcPr>
            <w:tcW w:w="1012" w:type="pct"/>
            <w:vMerge/>
          </w:tcPr>
          <w:p w:rsidR="00EF571E" w:rsidRPr="00C96547" w:rsidRDefault="00EF571E" w:rsidP="006173E1">
            <w:pPr>
              <w:spacing w:after="0"/>
              <w:rPr>
                <w:rFonts w:ascii="Times New Roman" w:hAnsi="Times New Roman"/>
                <w:bCs/>
                <w:sz w:val="24"/>
                <w:szCs w:val="24"/>
              </w:rPr>
            </w:pPr>
          </w:p>
        </w:tc>
      </w:tr>
      <w:tr w:rsidR="00EF571E" w:rsidRPr="00C96547" w:rsidTr="006173E1">
        <w:trPr>
          <w:trHeight w:val="20"/>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EF571E">
            <w:pPr>
              <w:numPr>
                <w:ilvl w:val="0"/>
                <w:numId w:val="10"/>
              </w:numPr>
              <w:spacing w:after="0"/>
              <w:jc w:val="both"/>
              <w:rPr>
                <w:rFonts w:ascii="Times New Roman" w:hAnsi="Times New Roman"/>
                <w:bCs/>
                <w:sz w:val="24"/>
                <w:szCs w:val="24"/>
              </w:rPr>
            </w:pPr>
            <w:r w:rsidRPr="00C96547">
              <w:rPr>
                <w:rFonts w:ascii="Times New Roman" w:hAnsi="Times New Roman"/>
                <w:bCs/>
                <w:sz w:val="24"/>
                <w:szCs w:val="24"/>
              </w:rPr>
              <w:t xml:space="preserve">Особенности изучения наследственности человека как специфического объекта генетического анализа. </w:t>
            </w:r>
          </w:p>
        </w:tc>
        <w:tc>
          <w:tcPr>
            <w:tcW w:w="771" w:type="pct"/>
            <w:vMerge w:val="restart"/>
            <w:vAlign w:val="center"/>
          </w:tcPr>
          <w:p w:rsidR="00EF571E" w:rsidRPr="00C96547" w:rsidRDefault="00EF571E" w:rsidP="006173E1">
            <w:pPr>
              <w:spacing w:after="0"/>
              <w:jc w:val="center"/>
              <w:rPr>
                <w:rFonts w:ascii="Times New Roman" w:hAnsi="Times New Roman"/>
                <w:bCs/>
                <w:sz w:val="24"/>
                <w:szCs w:val="24"/>
              </w:rPr>
            </w:pPr>
            <w:r w:rsidRPr="00C96547">
              <w:rPr>
                <w:rFonts w:ascii="Times New Roman" w:hAnsi="Times New Roman"/>
                <w:bCs/>
                <w:sz w:val="24"/>
                <w:szCs w:val="24"/>
              </w:rPr>
              <w:t>2</w:t>
            </w:r>
          </w:p>
        </w:tc>
        <w:tc>
          <w:tcPr>
            <w:tcW w:w="1012" w:type="pct"/>
            <w:vMerge/>
          </w:tcPr>
          <w:p w:rsidR="00EF571E" w:rsidRPr="00C96547" w:rsidRDefault="00EF571E" w:rsidP="006173E1">
            <w:pPr>
              <w:spacing w:after="0"/>
              <w:rPr>
                <w:rFonts w:ascii="Times New Roman" w:hAnsi="Times New Roman"/>
                <w:bCs/>
                <w:sz w:val="24"/>
                <w:szCs w:val="24"/>
              </w:rPr>
            </w:pPr>
          </w:p>
        </w:tc>
      </w:tr>
      <w:tr w:rsidR="00EF571E" w:rsidRPr="00C96547" w:rsidTr="006173E1">
        <w:trPr>
          <w:trHeight w:val="20"/>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EF571E">
            <w:pPr>
              <w:numPr>
                <w:ilvl w:val="0"/>
                <w:numId w:val="10"/>
              </w:numPr>
              <w:spacing w:after="0"/>
              <w:jc w:val="both"/>
              <w:rPr>
                <w:rFonts w:ascii="Times New Roman" w:hAnsi="Times New Roman"/>
                <w:bCs/>
                <w:sz w:val="24"/>
                <w:szCs w:val="24"/>
              </w:rPr>
            </w:pPr>
            <w:r w:rsidRPr="00C96547">
              <w:rPr>
                <w:rFonts w:ascii="Times New Roman" w:hAnsi="Times New Roman"/>
                <w:bCs/>
                <w:sz w:val="24"/>
                <w:szCs w:val="24"/>
              </w:rPr>
              <w:t>Генеалогический метод. Методика составления родословных и их анализ. Особенности родословных при аутосомно-доминантном, аутосомно-рецессивном и сцепленным с полом наследовании.</w:t>
            </w:r>
          </w:p>
        </w:tc>
        <w:tc>
          <w:tcPr>
            <w:tcW w:w="771" w:type="pct"/>
            <w:vMerge/>
            <w:vAlign w:val="center"/>
          </w:tcPr>
          <w:p w:rsidR="00EF571E" w:rsidRPr="00C96547" w:rsidRDefault="00EF571E" w:rsidP="006173E1">
            <w:pPr>
              <w:spacing w:after="0"/>
              <w:rPr>
                <w:rFonts w:ascii="Times New Roman" w:hAnsi="Times New Roman"/>
                <w:bCs/>
                <w:sz w:val="24"/>
                <w:szCs w:val="24"/>
              </w:rPr>
            </w:pPr>
          </w:p>
        </w:tc>
        <w:tc>
          <w:tcPr>
            <w:tcW w:w="1012" w:type="pct"/>
            <w:vMerge/>
          </w:tcPr>
          <w:p w:rsidR="00EF571E" w:rsidRPr="00C96547" w:rsidRDefault="00EF571E" w:rsidP="006173E1">
            <w:pPr>
              <w:spacing w:after="0"/>
              <w:rPr>
                <w:rFonts w:ascii="Times New Roman" w:hAnsi="Times New Roman"/>
                <w:bCs/>
                <w:sz w:val="24"/>
                <w:szCs w:val="24"/>
              </w:rPr>
            </w:pPr>
          </w:p>
        </w:tc>
      </w:tr>
      <w:tr w:rsidR="00EF571E" w:rsidRPr="00C96547" w:rsidTr="006173E1">
        <w:trPr>
          <w:trHeight w:val="20"/>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EF571E">
            <w:pPr>
              <w:numPr>
                <w:ilvl w:val="0"/>
                <w:numId w:val="10"/>
              </w:numPr>
              <w:spacing w:after="0"/>
              <w:jc w:val="both"/>
              <w:rPr>
                <w:rFonts w:ascii="Times New Roman" w:hAnsi="Times New Roman"/>
                <w:bCs/>
                <w:sz w:val="24"/>
                <w:szCs w:val="24"/>
              </w:rPr>
            </w:pPr>
            <w:r w:rsidRPr="00C96547">
              <w:rPr>
                <w:rFonts w:ascii="Times New Roman" w:hAnsi="Times New Roman"/>
                <w:bCs/>
                <w:sz w:val="24"/>
                <w:szCs w:val="24"/>
              </w:rPr>
              <w:t xml:space="preserve">Близнецовый метод. Роль наследственности и среды в формировании признаков. </w:t>
            </w:r>
          </w:p>
        </w:tc>
        <w:tc>
          <w:tcPr>
            <w:tcW w:w="771" w:type="pct"/>
            <w:vMerge/>
            <w:vAlign w:val="center"/>
          </w:tcPr>
          <w:p w:rsidR="00EF571E" w:rsidRPr="00C96547" w:rsidRDefault="00EF571E" w:rsidP="006173E1">
            <w:pPr>
              <w:spacing w:after="0"/>
              <w:rPr>
                <w:rFonts w:ascii="Times New Roman" w:hAnsi="Times New Roman"/>
                <w:bCs/>
                <w:sz w:val="24"/>
                <w:szCs w:val="24"/>
              </w:rPr>
            </w:pPr>
          </w:p>
        </w:tc>
        <w:tc>
          <w:tcPr>
            <w:tcW w:w="1012" w:type="pct"/>
            <w:vMerge/>
          </w:tcPr>
          <w:p w:rsidR="00EF571E" w:rsidRPr="00C96547" w:rsidRDefault="00EF571E" w:rsidP="006173E1">
            <w:pPr>
              <w:spacing w:after="0"/>
              <w:rPr>
                <w:rFonts w:ascii="Times New Roman" w:hAnsi="Times New Roman"/>
                <w:bCs/>
                <w:sz w:val="24"/>
                <w:szCs w:val="24"/>
              </w:rPr>
            </w:pPr>
          </w:p>
        </w:tc>
      </w:tr>
      <w:tr w:rsidR="00EF571E" w:rsidRPr="00C96547" w:rsidTr="006173E1">
        <w:trPr>
          <w:trHeight w:val="20"/>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EF571E">
            <w:pPr>
              <w:numPr>
                <w:ilvl w:val="0"/>
                <w:numId w:val="10"/>
              </w:numPr>
              <w:spacing w:after="0"/>
              <w:jc w:val="both"/>
              <w:rPr>
                <w:rFonts w:ascii="Times New Roman" w:hAnsi="Times New Roman"/>
                <w:bCs/>
                <w:sz w:val="24"/>
                <w:szCs w:val="24"/>
              </w:rPr>
            </w:pPr>
            <w:r w:rsidRPr="00C96547">
              <w:rPr>
                <w:rFonts w:ascii="Times New Roman" w:hAnsi="Times New Roman"/>
                <w:bCs/>
                <w:sz w:val="24"/>
                <w:szCs w:val="24"/>
              </w:rPr>
              <w:t>Биохимический метод. Качественные тесты, позволяющие определять нарушения обмена веществ.</w:t>
            </w:r>
          </w:p>
        </w:tc>
        <w:tc>
          <w:tcPr>
            <w:tcW w:w="771" w:type="pct"/>
            <w:vMerge/>
            <w:vAlign w:val="center"/>
          </w:tcPr>
          <w:p w:rsidR="00EF571E" w:rsidRPr="00C96547" w:rsidRDefault="00EF571E" w:rsidP="006173E1">
            <w:pPr>
              <w:spacing w:after="0"/>
              <w:rPr>
                <w:rFonts w:ascii="Times New Roman" w:hAnsi="Times New Roman"/>
                <w:bCs/>
                <w:sz w:val="24"/>
                <w:szCs w:val="24"/>
              </w:rPr>
            </w:pPr>
          </w:p>
        </w:tc>
        <w:tc>
          <w:tcPr>
            <w:tcW w:w="1012" w:type="pct"/>
            <w:vMerge/>
          </w:tcPr>
          <w:p w:rsidR="00EF571E" w:rsidRPr="00C96547" w:rsidRDefault="00EF571E" w:rsidP="006173E1">
            <w:pPr>
              <w:spacing w:after="0"/>
              <w:rPr>
                <w:rFonts w:ascii="Times New Roman" w:hAnsi="Times New Roman"/>
                <w:bCs/>
                <w:sz w:val="24"/>
                <w:szCs w:val="24"/>
              </w:rPr>
            </w:pPr>
          </w:p>
        </w:tc>
      </w:tr>
      <w:tr w:rsidR="00EF571E" w:rsidRPr="00C96547" w:rsidTr="006173E1">
        <w:trPr>
          <w:trHeight w:val="20"/>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EF571E">
            <w:pPr>
              <w:numPr>
                <w:ilvl w:val="0"/>
                <w:numId w:val="10"/>
              </w:numPr>
              <w:spacing w:after="0"/>
              <w:jc w:val="both"/>
              <w:rPr>
                <w:rFonts w:ascii="Times New Roman" w:hAnsi="Times New Roman"/>
                <w:bCs/>
                <w:sz w:val="24"/>
                <w:szCs w:val="24"/>
              </w:rPr>
            </w:pPr>
            <w:r w:rsidRPr="00C96547">
              <w:rPr>
                <w:rFonts w:ascii="Times New Roman" w:hAnsi="Times New Roman"/>
                <w:bCs/>
                <w:sz w:val="24"/>
                <w:szCs w:val="24"/>
              </w:rPr>
              <w:t xml:space="preserve">Цитогенетический метод. Основные показания для цитогенетического исследования. Кариотипирование – определение количества и качества хромосом. Методы экспресс - диагностики определения Х и Y хроматина. </w:t>
            </w:r>
          </w:p>
        </w:tc>
        <w:tc>
          <w:tcPr>
            <w:tcW w:w="771" w:type="pct"/>
            <w:vMerge/>
            <w:vAlign w:val="center"/>
          </w:tcPr>
          <w:p w:rsidR="00EF571E" w:rsidRPr="00C96547" w:rsidRDefault="00EF571E" w:rsidP="006173E1">
            <w:pPr>
              <w:spacing w:after="0"/>
              <w:rPr>
                <w:rFonts w:ascii="Times New Roman" w:hAnsi="Times New Roman"/>
                <w:bCs/>
                <w:sz w:val="24"/>
                <w:szCs w:val="24"/>
              </w:rPr>
            </w:pPr>
          </w:p>
        </w:tc>
        <w:tc>
          <w:tcPr>
            <w:tcW w:w="1012" w:type="pct"/>
            <w:vMerge/>
          </w:tcPr>
          <w:p w:rsidR="00EF571E" w:rsidRPr="00C96547" w:rsidRDefault="00EF571E" w:rsidP="006173E1">
            <w:pPr>
              <w:spacing w:after="0"/>
              <w:rPr>
                <w:rFonts w:ascii="Times New Roman" w:hAnsi="Times New Roman"/>
                <w:bCs/>
                <w:sz w:val="24"/>
                <w:szCs w:val="24"/>
              </w:rPr>
            </w:pPr>
          </w:p>
        </w:tc>
      </w:tr>
      <w:tr w:rsidR="00EF571E" w:rsidRPr="00C96547" w:rsidTr="006173E1">
        <w:trPr>
          <w:trHeight w:val="20"/>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EF571E">
            <w:pPr>
              <w:numPr>
                <w:ilvl w:val="0"/>
                <w:numId w:val="10"/>
              </w:numPr>
              <w:spacing w:after="0"/>
              <w:jc w:val="both"/>
              <w:rPr>
                <w:rFonts w:ascii="Times New Roman" w:hAnsi="Times New Roman"/>
                <w:bCs/>
                <w:sz w:val="24"/>
                <w:szCs w:val="24"/>
              </w:rPr>
            </w:pPr>
            <w:r w:rsidRPr="00C96547">
              <w:rPr>
                <w:rFonts w:ascii="Times New Roman" w:hAnsi="Times New Roman"/>
                <w:bCs/>
                <w:sz w:val="24"/>
                <w:szCs w:val="24"/>
              </w:rPr>
              <w:t xml:space="preserve">Метод дерматоглифики. </w:t>
            </w:r>
          </w:p>
        </w:tc>
        <w:tc>
          <w:tcPr>
            <w:tcW w:w="771" w:type="pct"/>
            <w:vMerge/>
            <w:vAlign w:val="center"/>
          </w:tcPr>
          <w:p w:rsidR="00EF571E" w:rsidRPr="00C96547" w:rsidRDefault="00EF571E" w:rsidP="006173E1">
            <w:pPr>
              <w:spacing w:after="0"/>
              <w:rPr>
                <w:rFonts w:ascii="Times New Roman" w:hAnsi="Times New Roman"/>
                <w:bCs/>
                <w:sz w:val="24"/>
                <w:szCs w:val="24"/>
              </w:rPr>
            </w:pPr>
          </w:p>
        </w:tc>
        <w:tc>
          <w:tcPr>
            <w:tcW w:w="1012" w:type="pct"/>
            <w:vMerge/>
          </w:tcPr>
          <w:p w:rsidR="00EF571E" w:rsidRPr="00C96547" w:rsidRDefault="00EF571E" w:rsidP="006173E1">
            <w:pPr>
              <w:spacing w:after="0"/>
              <w:rPr>
                <w:rFonts w:ascii="Times New Roman" w:hAnsi="Times New Roman"/>
                <w:bCs/>
                <w:sz w:val="24"/>
                <w:szCs w:val="24"/>
              </w:rPr>
            </w:pPr>
          </w:p>
        </w:tc>
      </w:tr>
      <w:tr w:rsidR="00EF571E" w:rsidRPr="00C96547" w:rsidTr="006173E1">
        <w:trPr>
          <w:trHeight w:val="20"/>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EF571E">
            <w:pPr>
              <w:numPr>
                <w:ilvl w:val="0"/>
                <w:numId w:val="10"/>
              </w:numPr>
              <w:spacing w:after="0"/>
              <w:jc w:val="both"/>
              <w:rPr>
                <w:rFonts w:ascii="Times New Roman" w:hAnsi="Times New Roman"/>
                <w:bCs/>
                <w:sz w:val="24"/>
                <w:szCs w:val="24"/>
              </w:rPr>
            </w:pPr>
            <w:r w:rsidRPr="00C96547">
              <w:rPr>
                <w:rFonts w:ascii="Times New Roman" w:hAnsi="Times New Roman"/>
                <w:bCs/>
                <w:sz w:val="24"/>
                <w:szCs w:val="24"/>
              </w:rPr>
              <w:t>Методы генетики соматических клеток (простое культивирование, гибридизация, клонирование, селекция).</w:t>
            </w:r>
          </w:p>
        </w:tc>
        <w:tc>
          <w:tcPr>
            <w:tcW w:w="771" w:type="pct"/>
            <w:vMerge/>
            <w:vAlign w:val="center"/>
          </w:tcPr>
          <w:p w:rsidR="00EF571E" w:rsidRPr="00C96547" w:rsidRDefault="00EF571E" w:rsidP="006173E1">
            <w:pPr>
              <w:spacing w:after="0"/>
              <w:rPr>
                <w:rFonts w:ascii="Times New Roman" w:hAnsi="Times New Roman"/>
                <w:bCs/>
                <w:sz w:val="24"/>
                <w:szCs w:val="24"/>
              </w:rPr>
            </w:pPr>
          </w:p>
        </w:tc>
        <w:tc>
          <w:tcPr>
            <w:tcW w:w="1012" w:type="pct"/>
            <w:vMerge/>
          </w:tcPr>
          <w:p w:rsidR="00EF571E" w:rsidRPr="00C96547" w:rsidRDefault="00EF571E" w:rsidP="006173E1">
            <w:pPr>
              <w:spacing w:after="0"/>
              <w:rPr>
                <w:rFonts w:ascii="Times New Roman" w:hAnsi="Times New Roman"/>
                <w:bCs/>
                <w:sz w:val="24"/>
                <w:szCs w:val="24"/>
              </w:rPr>
            </w:pPr>
          </w:p>
        </w:tc>
      </w:tr>
      <w:tr w:rsidR="00EF571E" w:rsidRPr="00C96547" w:rsidTr="006173E1">
        <w:trPr>
          <w:trHeight w:val="20"/>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EF571E">
            <w:pPr>
              <w:numPr>
                <w:ilvl w:val="0"/>
                <w:numId w:val="10"/>
              </w:numPr>
              <w:spacing w:after="0"/>
              <w:jc w:val="both"/>
              <w:rPr>
                <w:rFonts w:ascii="Times New Roman" w:hAnsi="Times New Roman"/>
                <w:bCs/>
                <w:sz w:val="24"/>
                <w:szCs w:val="24"/>
              </w:rPr>
            </w:pPr>
            <w:r w:rsidRPr="00C96547">
              <w:rPr>
                <w:rFonts w:ascii="Times New Roman" w:hAnsi="Times New Roman"/>
                <w:bCs/>
                <w:sz w:val="24"/>
                <w:szCs w:val="24"/>
              </w:rPr>
              <w:t>Популяционно-статистический метод. Закон Харди-</w:t>
            </w:r>
            <w:r w:rsidRPr="00C96547">
              <w:rPr>
                <w:rFonts w:ascii="Times New Roman" w:hAnsi="Times New Roman"/>
                <w:bCs/>
                <w:sz w:val="24"/>
                <w:szCs w:val="24"/>
              </w:rPr>
              <w:lastRenderedPageBreak/>
              <w:t xml:space="preserve">Вайнберга. </w:t>
            </w:r>
          </w:p>
        </w:tc>
        <w:tc>
          <w:tcPr>
            <w:tcW w:w="771" w:type="pct"/>
            <w:vMerge/>
            <w:vAlign w:val="center"/>
          </w:tcPr>
          <w:p w:rsidR="00EF571E" w:rsidRPr="00C96547" w:rsidRDefault="00EF571E" w:rsidP="006173E1">
            <w:pPr>
              <w:spacing w:after="0"/>
              <w:rPr>
                <w:rFonts w:ascii="Times New Roman" w:hAnsi="Times New Roman"/>
                <w:bCs/>
                <w:sz w:val="24"/>
                <w:szCs w:val="24"/>
              </w:rPr>
            </w:pPr>
          </w:p>
        </w:tc>
        <w:tc>
          <w:tcPr>
            <w:tcW w:w="1012" w:type="pct"/>
            <w:vMerge/>
          </w:tcPr>
          <w:p w:rsidR="00EF571E" w:rsidRPr="00C96547" w:rsidRDefault="00EF571E" w:rsidP="006173E1">
            <w:pPr>
              <w:spacing w:after="0"/>
              <w:rPr>
                <w:rFonts w:ascii="Times New Roman" w:hAnsi="Times New Roman"/>
                <w:bCs/>
                <w:sz w:val="24"/>
                <w:szCs w:val="24"/>
              </w:rPr>
            </w:pPr>
          </w:p>
        </w:tc>
      </w:tr>
      <w:tr w:rsidR="00EF571E" w:rsidRPr="00C96547" w:rsidTr="006173E1">
        <w:trPr>
          <w:trHeight w:val="20"/>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EF571E">
            <w:pPr>
              <w:numPr>
                <w:ilvl w:val="0"/>
                <w:numId w:val="10"/>
              </w:numPr>
              <w:spacing w:after="0"/>
              <w:jc w:val="both"/>
              <w:rPr>
                <w:rFonts w:ascii="Times New Roman" w:hAnsi="Times New Roman"/>
                <w:bCs/>
                <w:sz w:val="24"/>
                <w:szCs w:val="24"/>
              </w:rPr>
            </w:pPr>
            <w:r w:rsidRPr="00C96547">
              <w:rPr>
                <w:rFonts w:ascii="Times New Roman" w:hAnsi="Times New Roman"/>
                <w:bCs/>
                <w:sz w:val="24"/>
                <w:szCs w:val="24"/>
              </w:rPr>
              <w:t>Иммуногенетический метод</w:t>
            </w:r>
          </w:p>
        </w:tc>
        <w:tc>
          <w:tcPr>
            <w:tcW w:w="771" w:type="pct"/>
            <w:vMerge/>
            <w:vAlign w:val="center"/>
          </w:tcPr>
          <w:p w:rsidR="00EF571E" w:rsidRPr="00C96547" w:rsidRDefault="00EF571E" w:rsidP="006173E1">
            <w:pPr>
              <w:spacing w:after="0"/>
              <w:rPr>
                <w:rFonts w:ascii="Times New Roman" w:hAnsi="Times New Roman"/>
                <w:bCs/>
                <w:sz w:val="24"/>
                <w:szCs w:val="24"/>
              </w:rPr>
            </w:pPr>
          </w:p>
        </w:tc>
        <w:tc>
          <w:tcPr>
            <w:tcW w:w="1012" w:type="pct"/>
            <w:vMerge/>
          </w:tcPr>
          <w:p w:rsidR="00EF571E" w:rsidRPr="00C96547" w:rsidRDefault="00EF571E" w:rsidP="006173E1">
            <w:pPr>
              <w:spacing w:after="0"/>
              <w:rPr>
                <w:rFonts w:ascii="Times New Roman" w:hAnsi="Times New Roman"/>
                <w:bCs/>
                <w:sz w:val="24"/>
                <w:szCs w:val="24"/>
              </w:rPr>
            </w:pPr>
          </w:p>
        </w:tc>
      </w:tr>
      <w:tr w:rsidR="00EF571E" w:rsidRPr="00C96547" w:rsidTr="006173E1">
        <w:trPr>
          <w:trHeight w:val="20"/>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EF571E">
            <w:pPr>
              <w:numPr>
                <w:ilvl w:val="0"/>
                <w:numId w:val="10"/>
              </w:numPr>
              <w:spacing w:after="0"/>
              <w:jc w:val="both"/>
              <w:rPr>
                <w:rFonts w:ascii="Times New Roman" w:hAnsi="Times New Roman"/>
                <w:bCs/>
                <w:sz w:val="24"/>
                <w:szCs w:val="24"/>
              </w:rPr>
            </w:pPr>
            <w:r w:rsidRPr="00C96547">
              <w:rPr>
                <w:rFonts w:ascii="Times New Roman" w:hAnsi="Times New Roman"/>
                <w:bCs/>
                <w:sz w:val="24"/>
                <w:szCs w:val="24"/>
              </w:rPr>
              <w:t>Методы пренатальной диагностики (УЗИ, амниоцентез, биопсия хориона, определение фетопротеина).</w:t>
            </w:r>
          </w:p>
        </w:tc>
        <w:tc>
          <w:tcPr>
            <w:tcW w:w="771" w:type="pct"/>
            <w:vMerge/>
            <w:vAlign w:val="center"/>
          </w:tcPr>
          <w:p w:rsidR="00EF571E" w:rsidRPr="00C96547" w:rsidRDefault="00EF571E" w:rsidP="006173E1">
            <w:pPr>
              <w:spacing w:after="0"/>
              <w:rPr>
                <w:rFonts w:ascii="Times New Roman" w:hAnsi="Times New Roman"/>
                <w:bCs/>
                <w:sz w:val="24"/>
                <w:szCs w:val="24"/>
              </w:rPr>
            </w:pPr>
          </w:p>
        </w:tc>
        <w:tc>
          <w:tcPr>
            <w:tcW w:w="1012" w:type="pct"/>
            <w:vMerge/>
          </w:tcPr>
          <w:p w:rsidR="00EF571E" w:rsidRPr="00C96547" w:rsidRDefault="00EF571E" w:rsidP="006173E1">
            <w:pPr>
              <w:spacing w:after="0"/>
              <w:rPr>
                <w:rFonts w:ascii="Times New Roman" w:hAnsi="Times New Roman"/>
                <w:bCs/>
                <w:sz w:val="24"/>
                <w:szCs w:val="24"/>
              </w:rPr>
            </w:pPr>
          </w:p>
        </w:tc>
      </w:tr>
      <w:tr w:rsidR="00EF571E" w:rsidRPr="00C96547" w:rsidTr="006173E1">
        <w:trPr>
          <w:trHeight w:val="20"/>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6173E1">
            <w:pPr>
              <w:spacing w:after="0"/>
              <w:rPr>
                <w:rFonts w:ascii="Times New Roman" w:hAnsi="Times New Roman"/>
                <w:sz w:val="24"/>
                <w:szCs w:val="24"/>
              </w:rPr>
            </w:pPr>
            <w:r w:rsidRPr="00C96547">
              <w:rPr>
                <w:rFonts w:ascii="Times New Roman" w:hAnsi="Times New Roman"/>
                <w:bCs/>
                <w:sz w:val="24"/>
                <w:szCs w:val="24"/>
              </w:rPr>
              <w:t>В том числе практических занятий</w:t>
            </w:r>
          </w:p>
        </w:tc>
        <w:tc>
          <w:tcPr>
            <w:tcW w:w="771" w:type="pct"/>
            <w:vAlign w:val="center"/>
          </w:tcPr>
          <w:p w:rsidR="00EF571E" w:rsidRPr="00C96547" w:rsidRDefault="00EF571E" w:rsidP="006173E1">
            <w:pPr>
              <w:spacing w:after="0"/>
              <w:jc w:val="center"/>
              <w:rPr>
                <w:rFonts w:ascii="Times New Roman" w:hAnsi="Times New Roman"/>
                <w:bCs/>
                <w:sz w:val="24"/>
                <w:szCs w:val="24"/>
              </w:rPr>
            </w:pPr>
            <w:r w:rsidRPr="00C96547">
              <w:rPr>
                <w:rFonts w:ascii="Times New Roman" w:hAnsi="Times New Roman"/>
                <w:bCs/>
                <w:sz w:val="24"/>
                <w:szCs w:val="24"/>
              </w:rPr>
              <w:t>4</w:t>
            </w:r>
          </w:p>
        </w:tc>
        <w:tc>
          <w:tcPr>
            <w:tcW w:w="1012" w:type="pct"/>
            <w:vMerge/>
          </w:tcPr>
          <w:p w:rsidR="00EF571E" w:rsidRPr="00C96547" w:rsidRDefault="00EF571E" w:rsidP="006173E1">
            <w:pPr>
              <w:spacing w:after="0"/>
              <w:rPr>
                <w:rFonts w:ascii="Times New Roman" w:hAnsi="Times New Roman"/>
                <w:bCs/>
                <w:sz w:val="24"/>
                <w:szCs w:val="24"/>
              </w:rPr>
            </w:pPr>
          </w:p>
        </w:tc>
      </w:tr>
      <w:tr w:rsidR="00EF571E" w:rsidRPr="00C96547" w:rsidTr="006173E1">
        <w:trPr>
          <w:trHeight w:val="20"/>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6173E1">
            <w:pPr>
              <w:spacing w:after="0"/>
              <w:jc w:val="both"/>
              <w:rPr>
                <w:rFonts w:ascii="Times New Roman" w:hAnsi="Times New Roman"/>
                <w:bCs/>
                <w:sz w:val="24"/>
                <w:szCs w:val="24"/>
              </w:rPr>
            </w:pPr>
            <w:r w:rsidRPr="00C96547">
              <w:rPr>
                <w:rFonts w:ascii="Times New Roman" w:hAnsi="Times New Roman"/>
                <w:bCs/>
                <w:sz w:val="24"/>
                <w:szCs w:val="24"/>
              </w:rPr>
              <w:t>Практическое занятие 4 «Составление и анализ родословных схем».</w:t>
            </w:r>
          </w:p>
        </w:tc>
        <w:tc>
          <w:tcPr>
            <w:tcW w:w="771" w:type="pct"/>
            <w:vAlign w:val="center"/>
          </w:tcPr>
          <w:p w:rsidR="00EF571E" w:rsidRPr="00C96547" w:rsidRDefault="00EF571E" w:rsidP="006173E1">
            <w:pPr>
              <w:spacing w:after="0"/>
              <w:jc w:val="center"/>
              <w:rPr>
                <w:rFonts w:ascii="Times New Roman" w:hAnsi="Times New Roman"/>
                <w:bCs/>
                <w:sz w:val="24"/>
                <w:szCs w:val="24"/>
              </w:rPr>
            </w:pPr>
            <w:r w:rsidRPr="00C96547">
              <w:rPr>
                <w:rFonts w:ascii="Times New Roman" w:hAnsi="Times New Roman"/>
                <w:bCs/>
                <w:sz w:val="24"/>
                <w:szCs w:val="24"/>
              </w:rPr>
              <w:t>2</w:t>
            </w:r>
          </w:p>
        </w:tc>
        <w:tc>
          <w:tcPr>
            <w:tcW w:w="1012" w:type="pct"/>
            <w:vMerge/>
          </w:tcPr>
          <w:p w:rsidR="00EF571E" w:rsidRPr="00C96547" w:rsidRDefault="00EF571E" w:rsidP="006173E1">
            <w:pPr>
              <w:spacing w:after="0"/>
              <w:rPr>
                <w:rFonts w:ascii="Times New Roman" w:hAnsi="Times New Roman"/>
                <w:bCs/>
                <w:sz w:val="24"/>
                <w:szCs w:val="24"/>
              </w:rPr>
            </w:pPr>
          </w:p>
        </w:tc>
      </w:tr>
      <w:tr w:rsidR="00EF571E" w:rsidRPr="00C96547" w:rsidTr="006173E1">
        <w:trPr>
          <w:trHeight w:val="20"/>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6173E1">
            <w:pPr>
              <w:spacing w:after="0"/>
              <w:jc w:val="both"/>
              <w:rPr>
                <w:rFonts w:ascii="Times New Roman" w:hAnsi="Times New Roman"/>
                <w:bCs/>
                <w:sz w:val="24"/>
                <w:szCs w:val="24"/>
              </w:rPr>
            </w:pPr>
            <w:r w:rsidRPr="00C96547">
              <w:rPr>
                <w:rFonts w:ascii="Times New Roman" w:hAnsi="Times New Roman"/>
                <w:bCs/>
                <w:sz w:val="24"/>
                <w:szCs w:val="24"/>
              </w:rPr>
              <w:t>Практическое занятие 5 «Решение задач по расчету частоты генов и генотипов в популяциях (Закон Харди - Вайнберга)».</w:t>
            </w:r>
          </w:p>
        </w:tc>
        <w:tc>
          <w:tcPr>
            <w:tcW w:w="771" w:type="pct"/>
            <w:vAlign w:val="center"/>
          </w:tcPr>
          <w:p w:rsidR="00EF571E" w:rsidRPr="00C96547" w:rsidRDefault="00EF571E" w:rsidP="006173E1">
            <w:pPr>
              <w:spacing w:after="0"/>
              <w:jc w:val="center"/>
              <w:rPr>
                <w:rFonts w:ascii="Times New Roman" w:hAnsi="Times New Roman"/>
                <w:bCs/>
                <w:sz w:val="24"/>
                <w:szCs w:val="24"/>
              </w:rPr>
            </w:pPr>
            <w:r w:rsidRPr="00C96547">
              <w:rPr>
                <w:rFonts w:ascii="Times New Roman" w:hAnsi="Times New Roman"/>
                <w:bCs/>
                <w:sz w:val="24"/>
                <w:szCs w:val="24"/>
              </w:rPr>
              <w:t>2</w:t>
            </w:r>
          </w:p>
        </w:tc>
        <w:tc>
          <w:tcPr>
            <w:tcW w:w="1012" w:type="pct"/>
            <w:vMerge/>
          </w:tcPr>
          <w:p w:rsidR="00EF571E" w:rsidRPr="00C96547" w:rsidRDefault="00EF571E" w:rsidP="006173E1">
            <w:pPr>
              <w:spacing w:after="0"/>
              <w:rPr>
                <w:rFonts w:ascii="Times New Roman" w:hAnsi="Times New Roman"/>
                <w:bCs/>
                <w:sz w:val="24"/>
                <w:szCs w:val="24"/>
              </w:rPr>
            </w:pPr>
          </w:p>
        </w:tc>
      </w:tr>
      <w:tr w:rsidR="00EF571E" w:rsidRPr="00C96547" w:rsidTr="006173E1">
        <w:trPr>
          <w:trHeight w:val="20"/>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6173E1">
            <w:pPr>
              <w:spacing w:after="0"/>
              <w:rPr>
                <w:rFonts w:ascii="Times New Roman" w:hAnsi="Times New Roman"/>
                <w:bCs/>
                <w:sz w:val="24"/>
                <w:szCs w:val="24"/>
              </w:rPr>
            </w:pPr>
            <w:r w:rsidRPr="00C96547">
              <w:rPr>
                <w:rFonts w:ascii="Times New Roman" w:hAnsi="Times New Roman"/>
                <w:bCs/>
                <w:sz w:val="24"/>
                <w:szCs w:val="24"/>
              </w:rPr>
              <w:t>Самостоятельная работа обучающихся</w:t>
            </w:r>
          </w:p>
        </w:tc>
        <w:tc>
          <w:tcPr>
            <w:tcW w:w="771" w:type="pct"/>
            <w:vAlign w:val="center"/>
          </w:tcPr>
          <w:p w:rsidR="00EF571E" w:rsidRPr="00C96547" w:rsidRDefault="00EF571E" w:rsidP="006173E1">
            <w:pPr>
              <w:spacing w:after="0"/>
              <w:rPr>
                <w:rFonts w:ascii="Times New Roman" w:hAnsi="Times New Roman"/>
                <w:bCs/>
                <w:color w:val="FF0000"/>
                <w:sz w:val="24"/>
                <w:szCs w:val="24"/>
              </w:rPr>
            </w:pPr>
          </w:p>
        </w:tc>
        <w:tc>
          <w:tcPr>
            <w:tcW w:w="1012" w:type="pct"/>
            <w:vMerge/>
          </w:tcPr>
          <w:p w:rsidR="00EF571E" w:rsidRPr="00C96547" w:rsidRDefault="00EF571E" w:rsidP="006173E1">
            <w:pPr>
              <w:spacing w:after="0"/>
              <w:rPr>
                <w:rFonts w:ascii="Times New Roman" w:hAnsi="Times New Roman"/>
                <w:bCs/>
                <w:sz w:val="24"/>
                <w:szCs w:val="24"/>
              </w:rPr>
            </w:pPr>
          </w:p>
        </w:tc>
      </w:tr>
      <w:tr w:rsidR="00EF571E" w:rsidRPr="00C96547" w:rsidTr="006173E1">
        <w:trPr>
          <w:trHeight w:val="20"/>
        </w:trPr>
        <w:tc>
          <w:tcPr>
            <w:tcW w:w="3217" w:type="pct"/>
            <w:gridSpan w:val="2"/>
          </w:tcPr>
          <w:p w:rsidR="00EF571E" w:rsidRPr="00C96547" w:rsidRDefault="00EF571E" w:rsidP="006173E1">
            <w:pPr>
              <w:spacing w:after="0"/>
              <w:rPr>
                <w:rFonts w:ascii="Times New Roman" w:hAnsi="Times New Roman"/>
                <w:sz w:val="24"/>
                <w:szCs w:val="24"/>
              </w:rPr>
            </w:pPr>
            <w:r w:rsidRPr="00C96547">
              <w:rPr>
                <w:rFonts w:ascii="Times New Roman" w:hAnsi="Times New Roman"/>
                <w:bCs/>
                <w:sz w:val="24"/>
                <w:szCs w:val="24"/>
              </w:rPr>
              <w:t>Раздел 5.</w:t>
            </w:r>
            <w:r w:rsidRPr="00C96547">
              <w:rPr>
                <w:rFonts w:ascii="Times New Roman" w:hAnsi="Times New Roman"/>
                <w:sz w:val="24"/>
                <w:szCs w:val="24"/>
              </w:rPr>
              <w:t xml:space="preserve"> Изменчивость и мутации у человека. Факторы мутагенеза</w:t>
            </w:r>
          </w:p>
        </w:tc>
        <w:tc>
          <w:tcPr>
            <w:tcW w:w="771" w:type="pct"/>
            <w:vAlign w:val="center"/>
          </w:tcPr>
          <w:p w:rsidR="00EF571E" w:rsidRPr="00C96547" w:rsidRDefault="00EF571E" w:rsidP="006173E1">
            <w:pPr>
              <w:spacing w:after="0"/>
              <w:jc w:val="center"/>
              <w:rPr>
                <w:rFonts w:ascii="Times New Roman" w:hAnsi="Times New Roman"/>
                <w:bCs/>
                <w:sz w:val="24"/>
                <w:szCs w:val="24"/>
              </w:rPr>
            </w:pPr>
            <w:r w:rsidRPr="00C96547">
              <w:rPr>
                <w:rFonts w:ascii="Times New Roman" w:hAnsi="Times New Roman"/>
                <w:bCs/>
                <w:sz w:val="24"/>
                <w:szCs w:val="24"/>
              </w:rPr>
              <w:t>4/2</w:t>
            </w:r>
          </w:p>
        </w:tc>
        <w:tc>
          <w:tcPr>
            <w:tcW w:w="1012" w:type="pct"/>
            <w:vMerge w:val="restart"/>
          </w:tcPr>
          <w:p w:rsidR="00EF571E" w:rsidRPr="00C96547" w:rsidRDefault="00EF571E" w:rsidP="006173E1">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p>
          <w:p w:rsidR="00EF571E" w:rsidRPr="00C96547" w:rsidRDefault="00EF571E" w:rsidP="006173E1">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r w:rsidRPr="00C96547">
              <w:rPr>
                <w:rFonts w:ascii="Times New Roman" w:hAnsi="Times New Roman"/>
                <w:bCs/>
                <w:sz w:val="24"/>
                <w:szCs w:val="24"/>
              </w:rPr>
              <w:t xml:space="preserve">ОК 02, ОК 03, ОК 04, </w:t>
            </w:r>
          </w:p>
          <w:p w:rsidR="00EF571E" w:rsidRPr="00C96547" w:rsidRDefault="00EF571E" w:rsidP="006173E1">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r w:rsidRPr="00C96547">
              <w:rPr>
                <w:rFonts w:ascii="Times New Roman" w:hAnsi="Times New Roman"/>
                <w:bCs/>
                <w:sz w:val="24"/>
                <w:szCs w:val="24"/>
              </w:rPr>
              <w:t>ОК 05, ОК 07</w:t>
            </w:r>
          </w:p>
          <w:p w:rsidR="00EF571E" w:rsidRPr="00C96547" w:rsidRDefault="00EF571E" w:rsidP="006173E1">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p>
          <w:p w:rsidR="00EF571E" w:rsidRPr="00C96547" w:rsidRDefault="00EF571E" w:rsidP="006173E1">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sz w:val="24"/>
                <w:szCs w:val="24"/>
              </w:rPr>
            </w:pPr>
            <w:r w:rsidRPr="00C96547">
              <w:rPr>
                <w:rFonts w:ascii="Times New Roman" w:hAnsi="Times New Roman"/>
                <w:sz w:val="24"/>
                <w:szCs w:val="24"/>
              </w:rPr>
              <w:t>ПК 2.1, ПК 3.1</w:t>
            </w:r>
          </w:p>
          <w:p w:rsidR="00EF571E" w:rsidRPr="00C96547" w:rsidRDefault="00EF571E" w:rsidP="006173E1">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p>
          <w:p w:rsidR="00EF571E" w:rsidRPr="00C96547" w:rsidRDefault="00EF571E" w:rsidP="006173E1">
            <w:pPr>
              <w:spacing w:after="0"/>
              <w:rPr>
                <w:rFonts w:ascii="Times New Roman" w:hAnsi="Times New Roman"/>
                <w:sz w:val="24"/>
                <w:szCs w:val="24"/>
              </w:rPr>
            </w:pPr>
            <w:r w:rsidRPr="00C96547">
              <w:rPr>
                <w:rFonts w:ascii="Times New Roman" w:hAnsi="Times New Roman"/>
                <w:sz w:val="24"/>
                <w:szCs w:val="24"/>
              </w:rPr>
              <w:t>ЛР 9, ЛР …</w:t>
            </w:r>
          </w:p>
          <w:p w:rsidR="00EF571E" w:rsidRPr="00C96547" w:rsidRDefault="00EF571E" w:rsidP="006173E1">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p>
          <w:p w:rsidR="00EF571E" w:rsidRPr="00C96547" w:rsidRDefault="00EF571E" w:rsidP="006173E1">
            <w:pPr>
              <w:spacing w:after="0"/>
              <w:rPr>
                <w:rFonts w:ascii="Times New Roman" w:hAnsi="Times New Roman"/>
                <w:bCs/>
                <w:sz w:val="24"/>
                <w:szCs w:val="24"/>
              </w:rPr>
            </w:pPr>
            <w:r w:rsidRPr="00C96547">
              <w:rPr>
                <w:rFonts w:ascii="Times New Roman" w:hAnsi="Times New Roman"/>
                <w:sz w:val="24"/>
                <w:szCs w:val="24"/>
              </w:rPr>
              <w:t xml:space="preserve">         </w:t>
            </w:r>
          </w:p>
        </w:tc>
      </w:tr>
      <w:tr w:rsidR="00EF571E" w:rsidRPr="00C96547" w:rsidTr="006173E1">
        <w:trPr>
          <w:trHeight w:val="20"/>
        </w:trPr>
        <w:tc>
          <w:tcPr>
            <w:tcW w:w="881" w:type="pct"/>
            <w:vMerge w:val="restart"/>
          </w:tcPr>
          <w:p w:rsidR="00EF571E" w:rsidRPr="00C96547" w:rsidRDefault="00EF571E" w:rsidP="006173E1">
            <w:pPr>
              <w:spacing w:after="0"/>
              <w:rPr>
                <w:rFonts w:ascii="Times New Roman" w:hAnsi="Times New Roman"/>
                <w:bCs/>
                <w:sz w:val="24"/>
                <w:szCs w:val="24"/>
              </w:rPr>
            </w:pPr>
            <w:r w:rsidRPr="00C96547">
              <w:rPr>
                <w:rFonts w:ascii="Times New Roman" w:hAnsi="Times New Roman"/>
                <w:bCs/>
                <w:sz w:val="24"/>
                <w:szCs w:val="24"/>
              </w:rPr>
              <w:t>Тема 5.1. Виды</w:t>
            </w:r>
          </w:p>
          <w:p w:rsidR="00EF571E" w:rsidRPr="00C96547" w:rsidRDefault="00EF571E" w:rsidP="006173E1">
            <w:pPr>
              <w:spacing w:after="0"/>
              <w:rPr>
                <w:rFonts w:ascii="Times New Roman" w:hAnsi="Times New Roman"/>
                <w:bCs/>
                <w:sz w:val="24"/>
                <w:szCs w:val="24"/>
              </w:rPr>
            </w:pPr>
            <w:r w:rsidRPr="00C96547">
              <w:rPr>
                <w:rFonts w:ascii="Times New Roman" w:hAnsi="Times New Roman"/>
                <w:bCs/>
                <w:sz w:val="24"/>
                <w:szCs w:val="24"/>
              </w:rPr>
              <w:t>изменчивости и виды</w:t>
            </w:r>
          </w:p>
          <w:p w:rsidR="00EF571E" w:rsidRPr="00C96547" w:rsidRDefault="00EF571E" w:rsidP="006173E1">
            <w:pPr>
              <w:spacing w:after="0"/>
              <w:rPr>
                <w:rFonts w:ascii="Times New Roman" w:hAnsi="Times New Roman"/>
                <w:bCs/>
                <w:sz w:val="24"/>
                <w:szCs w:val="24"/>
              </w:rPr>
            </w:pPr>
            <w:r w:rsidRPr="00C96547">
              <w:rPr>
                <w:rFonts w:ascii="Times New Roman" w:hAnsi="Times New Roman"/>
                <w:bCs/>
                <w:sz w:val="24"/>
                <w:szCs w:val="24"/>
              </w:rPr>
              <w:t>мутаций у человека.</w:t>
            </w:r>
          </w:p>
          <w:p w:rsidR="00EF571E" w:rsidRPr="00C96547" w:rsidRDefault="00EF571E" w:rsidP="006173E1">
            <w:pPr>
              <w:spacing w:after="0"/>
              <w:rPr>
                <w:rFonts w:ascii="Times New Roman" w:hAnsi="Times New Roman"/>
                <w:bCs/>
                <w:sz w:val="24"/>
                <w:szCs w:val="24"/>
              </w:rPr>
            </w:pPr>
            <w:r w:rsidRPr="00C96547">
              <w:rPr>
                <w:rFonts w:ascii="Times New Roman" w:hAnsi="Times New Roman"/>
                <w:bCs/>
                <w:sz w:val="24"/>
                <w:szCs w:val="24"/>
              </w:rPr>
              <w:t>Факторы мутагенеза</w:t>
            </w:r>
          </w:p>
        </w:tc>
        <w:tc>
          <w:tcPr>
            <w:tcW w:w="2336" w:type="pct"/>
          </w:tcPr>
          <w:p w:rsidR="00EF571E" w:rsidRPr="00C96547" w:rsidRDefault="00EF571E" w:rsidP="006173E1">
            <w:pPr>
              <w:spacing w:after="0"/>
              <w:rPr>
                <w:rFonts w:ascii="Times New Roman" w:hAnsi="Times New Roman"/>
                <w:bCs/>
                <w:sz w:val="24"/>
                <w:szCs w:val="24"/>
              </w:rPr>
            </w:pPr>
            <w:r w:rsidRPr="00C96547">
              <w:rPr>
                <w:rFonts w:ascii="Times New Roman" w:hAnsi="Times New Roman"/>
                <w:bCs/>
                <w:sz w:val="24"/>
                <w:szCs w:val="24"/>
              </w:rPr>
              <w:t>Содержание учебного материала</w:t>
            </w:r>
          </w:p>
        </w:tc>
        <w:tc>
          <w:tcPr>
            <w:tcW w:w="771" w:type="pct"/>
            <w:vAlign w:val="center"/>
          </w:tcPr>
          <w:p w:rsidR="00EF571E" w:rsidRPr="00C96547" w:rsidRDefault="00EF571E" w:rsidP="006173E1">
            <w:pPr>
              <w:spacing w:after="0"/>
              <w:jc w:val="center"/>
              <w:rPr>
                <w:rFonts w:ascii="Times New Roman" w:hAnsi="Times New Roman"/>
                <w:bCs/>
                <w:sz w:val="24"/>
                <w:szCs w:val="24"/>
              </w:rPr>
            </w:pPr>
            <w:r w:rsidRPr="00C96547">
              <w:rPr>
                <w:rFonts w:ascii="Times New Roman" w:hAnsi="Times New Roman"/>
                <w:bCs/>
                <w:sz w:val="24"/>
                <w:szCs w:val="24"/>
              </w:rPr>
              <w:t>4</w:t>
            </w:r>
          </w:p>
        </w:tc>
        <w:tc>
          <w:tcPr>
            <w:tcW w:w="1012" w:type="pct"/>
            <w:vMerge/>
          </w:tcPr>
          <w:p w:rsidR="00EF571E" w:rsidRPr="00C96547" w:rsidRDefault="00EF571E" w:rsidP="006173E1">
            <w:pPr>
              <w:spacing w:after="0"/>
              <w:rPr>
                <w:rFonts w:ascii="Times New Roman" w:hAnsi="Times New Roman"/>
                <w:bCs/>
                <w:sz w:val="24"/>
                <w:szCs w:val="24"/>
              </w:rPr>
            </w:pPr>
          </w:p>
        </w:tc>
      </w:tr>
      <w:tr w:rsidR="00EF571E" w:rsidRPr="00C96547" w:rsidTr="006173E1">
        <w:trPr>
          <w:trHeight w:val="20"/>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EF571E">
            <w:pPr>
              <w:numPr>
                <w:ilvl w:val="0"/>
                <w:numId w:val="11"/>
              </w:numPr>
              <w:spacing w:after="0"/>
              <w:jc w:val="both"/>
              <w:rPr>
                <w:rFonts w:ascii="Times New Roman" w:hAnsi="Times New Roman"/>
                <w:bCs/>
                <w:sz w:val="24"/>
                <w:szCs w:val="24"/>
              </w:rPr>
            </w:pPr>
            <w:r w:rsidRPr="00C96547">
              <w:rPr>
                <w:rFonts w:ascii="Times New Roman" w:hAnsi="Times New Roman"/>
                <w:bCs/>
                <w:sz w:val="24"/>
                <w:szCs w:val="24"/>
              </w:rPr>
              <w:t xml:space="preserve">Роль генотипа и внешней среды в проявлении признаков. Эндо - и экзомутагены. </w:t>
            </w:r>
          </w:p>
        </w:tc>
        <w:tc>
          <w:tcPr>
            <w:tcW w:w="771" w:type="pct"/>
            <w:vMerge w:val="restart"/>
            <w:vAlign w:val="center"/>
          </w:tcPr>
          <w:p w:rsidR="00EF571E" w:rsidRPr="00C96547" w:rsidRDefault="00EF571E" w:rsidP="006173E1">
            <w:pPr>
              <w:spacing w:after="0"/>
              <w:jc w:val="center"/>
              <w:rPr>
                <w:rFonts w:ascii="Times New Roman" w:hAnsi="Times New Roman"/>
                <w:bCs/>
                <w:sz w:val="24"/>
                <w:szCs w:val="24"/>
              </w:rPr>
            </w:pPr>
            <w:r w:rsidRPr="00C96547">
              <w:rPr>
                <w:rFonts w:ascii="Times New Roman" w:hAnsi="Times New Roman"/>
                <w:bCs/>
                <w:sz w:val="24"/>
                <w:szCs w:val="24"/>
              </w:rPr>
              <w:t>2</w:t>
            </w:r>
          </w:p>
        </w:tc>
        <w:tc>
          <w:tcPr>
            <w:tcW w:w="1012" w:type="pct"/>
            <w:vMerge/>
          </w:tcPr>
          <w:p w:rsidR="00EF571E" w:rsidRPr="00C96547" w:rsidRDefault="00EF571E" w:rsidP="006173E1">
            <w:pPr>
              <w:spacing w:after="0"/>
              <w:rPr>
                <w:rFonts w:ascii="Times New Roman" w:hAnsi="Times New Roman"/>
                <w:bCs/>
                <w:sz w:val="24"/>
                <w:szCs w:val="24"/>
              </w:rPr>
            </w:pPr>
          </w:p>
        </w:tc>
      </w:tr>
      <w:tr w:rsidR="00EF571E" w:rsidRPr="00C96547" w:rsidTr="006173E1">
        <w:trPr>
          <w:trHeight w:val="20"/>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EF571E">
            <w:pPr>
              <w:numPr>
                <w:ilvl w:val="0"/>
                <w:numId w:val="11"/>
              </w:numPr>
              <w:spacing w:after="0"/>
              <w:jc w:val="both"/>
              <w:rPr>
                <w:rFonts w:ascii="Times New Roman" w:hAnsi="Times New Roman"/>
                <w:bCs/>
                <w:sz w:val="24"/>
                <w:szCs w:val="24"/>
              </w:rPr>
            </w:pPr>
            <w:r w:rsidRPr="00C96547">
              <w:rPr>
                <w:rFonts w:ascii="Times New Roman" w:hAnsi="Times New Roman"/>
                <w:bCs/>
                <w:sz w:val="24"/>
                <w:szCs w:val="24"/>
              </w:rPr>
              <w:t>Основные виды изменчивости. Причины и сущность мутационной изменчивости.</w:t>
            </w:r>
          </w:p>
        </w:tc>
        <w:tc>
          <w:tcPr>
            <w:tcW w:w="771" w:type="pct"/>
            <w:vMerge/>
            <w:vAlign w:val="center"/>
          </w:tcPr>
          <w:p w:rsidR="00EF571E" w:rsidRPr="00C96547" w:rsidRDefault="00EF571E" w:rsidP="006173E1">
            <w:pPr>
              <w:spacing w:after="0"/>
              <w:jc w:val="center"/>
              <w:rPr>
                <w:rFonts w:ascii="Times New Roman" w:hAnsi="Times New Roman"/>
                <w:bCs/>
                <w:sz w:val="24"/>
                <w:szCs w:val="24"/>
              </w:rPr>
            </w:pPr>
          </w:p>
        </w:tc>
        <w:tc>
          <w:tcPr>
            <w:tcW w:w="1012" w:type="pct"/>
            <w:vMerge/>
          </w:tcPr>
          <w:p w:rsidR="00EF571E" w:rsidRPr="00C96547" w:rsidRDefault="00EF571E" w:rsidP="006173E1">
            <w:pPr>
              <w:spacing w:after="0"/>
              <w:rPr>
                <w:rFonts w:ascii="Times New Roman" w:hAnsi="Times New Roman"/>
                <w:bCs/>
                <w:sz w:val="24"/>
                <w:szCs w:val="24"/>
              </w:rPr>
            </w:pPr>
          </w:p>
        </w:tc>
      </w:tr>
      <w:tr w:rsidR="00EF571E" w:rsidRPr="00C96547" w:rsidTr="006173E1">
        <w:trPr>
          <w:trHeight w:val="20"/>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EF571E">
            <w:pPr>
              <w:numPr>
                <w:ilvl w:val="0"/>
                <w:numId w:val="11"/>
              </w:numPr>
              <w:spacing w:after="0"/>
              <w:jc w:val="both"/>
              <w:rPr>
                <w:rFonts w:ascii="Times New Roman" w:hAnsi="Times New Roman"/>
                <w:bCs/>
                <w:sz w:val="24"/>
                <w:szCs w:val="24"/>
              </w:rPr>
            </w:pPr>
            <w:r w:rsidRPr="00C96547">
              <w:rPr>
                <w:rFonts w:ascii="Times New Roman" w:hAnsi="Times New Roman"/>
                <w:bCs/>
                <w:sz w:val="24"/>
                <w:szCs w:val="24"/>
              </w:rPr>
              <w:t xml:space="preserve">Виды мутаций (генные, хромосомные, геномные). </w:t>
            </w:r>
          </w:p>
        </w:tc>
        <w:tc>
          <w:tcPr>
            <w:tcW w:w="771" w:type="pct"/>
            <w:vMerge/>
            <w:vAlign w:val="center"/>
          </w:tcPr>
          <w:p w:rsidR="00EF571E" w:rsidRPr="00C96547" w:rsidRDefault="00EF571E" w:rsidP="006173E1">
            <w:pPr>
              <w:spacing w:after="0"/>
              <w:jc w:val="center"/>
              <w:rPr>
                <w:rFonts w:ascii="Times New Roman" w:hAnsi="Times New Roman"/>
                <w:bCs/>
                <w:sz w:val="24"/>
                <w:szCs w:val="24"/>
              </w:rPr>
            </w:pPr>
          </w:p>
        </w:tc>
        <w:tc>
          <w:tcPr>
            <w:tcW w:w="1012" w:type="pct"/>
            <w:vMerge/>
          </w:tcPr>
          <w:p w:rsidR="00EF571E" w:rsidRPr="00C96547" w:rsidRDefault="00EF571E" w:rsidP="006173E1">
            <w:pPr>
              <w:spacing w:after="0"/>
              <w:rPr>
                <w:rFonts w:ascii="Times New Roman" w:hAnsi="Times New Roman"/>
                <w:bCs/>
                <w:sz w:val="24"/>
                <w:szCs w:val="24"/>
              </w:rPr>
            </w:pPr>
          </w:p>
        </w:tc>
      </w:tr>
      <w:tr w:rsidR="00EF571E" w:rsidRPr="00C96547" w:rsidTr="006173E1">
        <w:trPr>
          <w:trHeight w:val="20"/>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EF571E">
            <w:pPr>
              <w:numPr>
                <w:ilvl w:val="0"/>
                <w:numId w:val="11"/>
              </w:numPr>
              <w:spacing w:after="0"/>
              <w:jc w:val="both"/>
              <w:rPr>
                <w:rFonts w:ascii="Times New Roman" w:hAnsi="Times New Roman"/>
                <w:bCs/>
                <w:sz w:val="24"/>
                <w:szCs w:val="24"/>
              </w:rPr>
            </w:pPr>
            <w:r w:rsidRPr="00C96547">
              <w:rPr>
                <w:rFonts w:ascii="Times New Roman" w:hAnsi="Times New Roman"/>
                <w:bCs/>
                <w:sz w:val="24"/>
                <w:szCs w:val="24"/>
              </w:rPr>
              <w:t>Мутагенез, его виды.</w:t>
            </w:r>
          </w:p>
        </w:tc>
        <w:tc>
          <w:tcPr>
            <w:tcW w:w="771" w:type="pct"/>
            <w:vMerge/>
            <w:vAlign w:val="center"/>
          </w:tcPr>
          <w:p w:rsidR="00EF571E" w:rsidRPr="00C96547" w:rsidRDefault="00EF571E" w:rsidP="006173E1">
            <w:pPr>
              <w:spacing w:after="0"/>
              <w:jc w:val="center"/>
              <w:rPr>
                <w:rFonts w:ascii="Times New Roman" w:hAnsi="Times New Roman"/>
                <w:bCs/>
                <w:sz w:val="24"/>
                <w:szCs w:val="24"/>
              </w:rPr>
            </w:pPr>
          </w:p>
        </w:tc>
        <w:tc>
          <w:tcPr>
            <w:tcW w:w="1012" w:type="pct"/>
            <w:vMerge/>
          </w:tcPr>
          <w:p w:rsidR="00EF571E" w:rsidRPr="00C96547" w:rsidRDefault="00EF571E" w:rsidP="006173E1">
            <w:pPr>
              <w:spacing w:after="0"/>
              <w:rPr>
                <w:rFonts w:ascii="Times New Roman" w:hAnsi="Times New Roman"/>
                <w:bCs/>
                <w:sz w:val="24"/>
                <w:szCs w:val="24"/>
              </w:rPr>
            </w:pPr>
          </w:p>
        </w:tc>
      </w:tr>
      <w:tr w:rsidR="00EF571E" w:rsidRPr="00C96547" w:rsidTr="006173E1">
        <w:trPr>
          <w:trHeight w:val="20"/>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EF571E">
            <w:pPr>
              <w:numPr>
                <w:ilvl w:val="0"/>
                <w:numId w:val="11"/>
              </w:numPr>
              <w:spacing w:after="0"/>
              <w:jc w:val="both"/>
              <w:rPr>
                <w:rFonts w:ascii="Times New Roman" w:hAnsi="Times New Roman"/>
                <w:bCs/>
                <w:sz w:val="24"/>
                <w:szCs w:val="24"/>
              </w:rPr>
            </w:pPr>
            <w:r w:rsidRPr="00C96547">
              <w:rPr>
                <w:rFonts w:ascii="Times New Roman" w:hAnsi="Times New Roman"/>
                <w:bCs/>
                <w:sz w:val="24"/>
                <w:szCs w:val="24"/>
              </w:rPr>
              <w:t>Фенокопии и генокопии.</w:t>
            </w:r>
          </w:p>
        </w:tc>
        <w:tc>
          <w:tcPr>
            <w:tcW w:w="771" w:type="pct"/>
            <w:vMerge/>
            <w:vAlign w:val="center"/>
          </w:tcPr>
          <w:p w:rsidR="00EF571E" w:rsidRPr="00C96547" w:rsidRDefault="00EF571E" w:rsidP="006173E1">
            <w:pPr>
              <w:spacing w:after="0"/>
              <w:jc w:val="center"/>
              <w:rPr>
                <w:rFonts w:ascii="Times New Roman" w:hAnsi="Times New Roman"/>
                <w:bCs/>
                <w:sz w:val="24"/>
                <w:szCs w:val="24"/>
              </w:rPr>
            </w:pPr>
          </w:p>
        </w:tc>
        <w:tc>
          <w:tcPr>
            <w:tcW w:w="1012" w:type="pct"/>
            <w:vMerge/>
          </w:tcPr>
          <w:p w:rsidR="00EF571E" w:rsidRPr="00C96547" w:rsidRDefault="00EF571E" w:rsidP="006173E1">
            <w:pPr>
              <w:spacing w:after="0"/>
              <w:rPr>
                <w:rFonts w:ascii="Times New Roman" w:hAnsi="Times New Roman"/>
                <w:bCs/>
                <w:sz w:val="24"/>
                <w:szCs w:val="24"/>
              </w:rPr>
            </w:pPr>
          </w:p>
        </w:tc>
      </w:tr>
      <w:tr w:rsidR="00EF571E" w:rsidRPr="00C96547" w:rsidTr="006173E1">
        <w:trPr>
          <w:trHeight w:val="20"/>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6173E1">
            <w:pPr>
              <w:spacing w:after="0"/>
              <w:rPr>
                <w:rFonts w:ascii="Times New Roman" w:hAnsi="Times New Roman"/>
                <w:sz w:val="24"/>
                <w:szCs w:val="24"/>
              </w:rPr>
            </w:pPr>
            <w:r w:rsidRPr="00C96547">
              <w:rPr>
                <w:rFonts w:ascii="Times New Roman" w:hAnsi="Times New Roman"/>
                <w:bCs/>
                <w:sz w:val="24"/>
                <w:szCs w:val="24"/>
              </w:rPr>
              <w:t>В том числе практических занятий</w:t>
            </w:r>
          </w:p>
        </w:tc>
        <w:tc>
          <w:tcPr>
            <w:tcW w:w="771" w:type="pct"/>
            <w:vAlign w:val="center"/>
          </w:tcPr>
          <w:p w:rsidR="00EF571E" w:rsidRPr="00C96547" w:rsidRDefault="00EF571E" w:rsidP="006173E1">
            <w:pPr>
              <w:spacing w:after="0"/>
              <w:jc w:val="center"/>
              <w:rPr>
                <w:rFonts w:ascii="Times New Roman" w:hAnsi="Times New Roman"/>
                <w:bCs/>
                <w:sz w:val="24"/>
                <w:szCs w:val="24"/>
              </w:rPr>
            </w:pPr>
            <w:r w:rsidRPr="00C96547">
              <w:rPr>
                <w:rFonts w:ascii="Times New Roman" w:hAnsi="Times New Roman"/>
                <w:bCs/>
                <w:sz w:val="24"/>
                <w:szCs w:val="24"/>
              </w:rPr>
              <w:t>2</w:t>
            </w:r>
          </w:p>
        </w:tc>
        <w:tc>
          <w:tcPr>
            <w:tcW w:w="1012" w:type="pct"/>
            <w:vMerge/>
          </w:tcPr>
          <w:p w:rsidR="00EF571E" w:rsidRPr="00C96547" w:rsidRDefault="00EF571E" w:rsidP="006173E1">
            <w:pPr>
              <w:spacing w:after="0"/>
              <w:rPr>
                <w:rFonts w:ascii="Times New Roman" w:hAnsi="Times New Roman"/>
                <w:bCs/>
                <w:sz w:val="24"/>
                <w:szCs w:val="24"/>
              </w:rPr>
            </w:pPr>
          </w:p>
        </w:tc>
      </w:tr>
      <w:tr w:rsidR="00EF571E" w:rsidRPr="00C96547" w:rsidTr="006173E1">
        <w:trPr>
          <w:trHeight w:val="20"/>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6173E1">
            <w:pPr>
              <w:spacing w:after="0"/>
              <w:jc w:val="both"/>
              <w:rPr>
                <w:rFonts w:ascii="Times New Roman" w:hAnsi="Times New Roman"/>
                <w:sz w:val="24"/>
                <w:szCs w:val="24"/>
              </w:rPr>
            </w:pPr>
            <w:r w:rsidRPr="00C96547">
              <w:rPr>
                <w:rFonts w:ascii="Times New Roman" w:hAnsi="Times New Roman"/>
                <w:sz w:val="24"/>
                <w:szCs w:val="24"/>
              </w:rPr>
              <w:t>Практическое занятие 6 «</w:t>
            </w:r>
            <w:r w:rsidRPr="00C96547">
              <w:rPr>
                <w:rFonts w:ascii="Times New Roman" w:hAnsi="Times New Roman"/>
                <w:bCs/>
                <w:sz w:val="24"/>
                <w:szCs w:val="24"/>
              </w:rPr>
              <w:t xml:space="preserve">Решение задач на различные виды </w:t>
            </w:r>
            <w:r w:rsidRPr="00C96547">
              <w:rPr>
                <w:rFonts w:ascii="Times New Roman" w:hAnsi="Times New Roman"/>
                <w:sz w:val="24"/>
                <w:szCs w:val="24"/>
              </w:rPr>
              <w:t>изменчивости и мутаций у человека».</w:t>
            </w:r>
          </w:p>
        </w:tc>
        <w:tc>
          <w:tcPr>
            <w:tcW w:w="771" w:type="pct"/>
            <w:vAlign w:val="center"/>
          </w:tcPr>
          <w:p w:rsidR="00EF571E" w:rsidRPr="00C96547" w:rsidRDefault="00EF571E" w:rsidP="006173E1">
            <w:pPr>
              <w:spacing w:after="0"/>
              <w:jc w:val="center"/>
              <w:rPr>
                <w:rFonts w:ascii="Times New Roman" w:hAnsi="Times New Roman"/>
                <w:bCs/>
                <w:sz w:val="24"/>
                <w:szCs w:val="24"/>
              </w:rPr>
            </w:pPr>
            <w:r w:rsidRPr="00C96547">
              <w:rPr>
                <w:rFonts w:ascii="Times New Roman" w:hAnsi="Times New Roman"/>
                <w:bCs/>
                <w:sz w:val="24"/>
                <w:szCs w:val="24"/>
              </w:rPr>
              <w:t>2</w:t>
            </w:r>
          </w:p>
        </w:tc>
        <w:tc>
          <w:tcPr>
            <w:tcW w:w="1012" w:type="pct"/>
            <w:vMerge/>
          </w:tcPr>
          <w:p w:rsidR="00EF571E" w:rsidRPr="00C96547" w:rsidRDefault="00EF571E" w:rsidP="006173E1">
            <w:pPr>
              <w:spacing w:after="0"/>
              <w:rPr>
                <w:rFonts w:ascii="Times New Roman" w:hAnsi="Times New Roman"/>
                <w:bCs/>
                <w:sz w:val="24"/>
                <w:szCs w:val="24"/>
              </w:rPr>
            </w:pPr>
          </w:p>
        </w:tc>
      </w:tr>
      <w:tr w:rsidR="00EF571E" w:rsidRPr="00C96547" w:rsidTr="006173E1">
        <w:trPr>
          <w:trHeight w:val="20"/>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6173E1">
            <w:pPr>
              <w:spacing w:after="0"/>
              <w:rPr>
                <w:rFonts w:ascii="Times New Roman" w:hAnsi="Times New Roman"/>
                <w:bCs/>
                <w:sz w:val="24"/>
                <w:szCs w:val="24"/>
              </w:rPr>
            </w:pPr>
            <w:r w:rsidRPr="00C96547">
              <w:rPr>
                <w:rFonts w:ascii="Times New Roman" w:hAnsi="Times New Roman"/>
                <w:bCs/>
                <w:sz w:val="24"/>
                <w:szCs w:val="24"/>
              </w:rPr>
              <w:t>Самостоятельная работа обучающихся</w:t>
            </w:r>
          </w:p>
        </w:tc>
        <w:tc>
          <w:tcPr>
            <w:tcW w:w="771" w:type="pct"/>
            <w:vAlign w:val="center"/>
          </w:tcPr>
          <w:p w:rsidR="00EF571E" w:rsidRPr="00C96547" w:rsidRDefault="00EF571E" w:rsidP="006173E1">
            <w:pPr>
              <w:spacing w:after="0"/>
              <w:rPr>
                <w:rFonts w:ascii="Times New Roman" w:hAnsi="Times New Roman"/>
                <w:bCs/>
                <w:sz w:val="24"/>
                <w:szCs w:val="24"/>
              </w:rPr>
            </w:pPr>
          </w:p>
        </w:tc>
        <w:tc>
          <w:tcPr>
            <w:tcW w:w="1012" w:type="pct"/>
            <w:vMerge/>
          </w:tcPr>
          <w:p w:rsidR="00EF571E" w:rsidRPr="00C96547" w:rsidRDefault="00EF571E" w:rsidP="006173E1">
            <w:pPr>
              <w:spacing w:after="0"/>
              <w:rPr>
                <w:rFonts w:ascii="Times New Roman" w:hAnsi="Times New Roman"/>
                <w:bCs/>
                <w:sz w:val="24"/>
                <w:szCs w:val="24"/>
              </w:rPr>
            </w:pPr>
          </w:p>
        </w:tc>
      </w:tr>
      <w:tr w:rsidR="00EF571E" w:rsidRPr="00C96547" w:rsidTr="006173E1">
        <w:trPr>
          <w:trHeight w:val="20"/>
        </w:trPr>
        <w:tc>
          <w:tcPr>
            <w:tcW w:w="3217" w:type="pct"/>
            <w:gridSpan w:val="2"/>
          </w:tcPr>
          <w:p w:rsidR="00EF571E" w:rsidRPr="00C96547" w:rsidRDefault="00EF571E" w:rsidP="006173E1">
            <w:pPr>
              <w:spacing w:after="0"/>
              <w:rPr>
                <w:rFonts w:ascii="Times New Roman" w:hAnsi="Times New Roman"/>
                <w:sz w:val="24"/>
                <w:szCs w:val="24"/>
              </w:rPr>
            </w:pPr>
            <w:r w:rsidRPr="00C96547">
              <w:rPr>
                <w:rFonts w:ascii="Times New Roman" w:hAnsi="Times New Roman"/>
                <w:bCs/>
                <w:sz w:val="24"/>
                <w:szCs w:val="24"/>
              </w:rPr>
              <w:t>Раздел 6.</w:t>
            </w:r>
            <w:r w:rsidRPr="00C96547">
              <w:rPr>
                <w:rFonts w:ascii="Times New Roman" w:hAnsi="Times New Roman"/>
                <w:sz w:val="24"/>
                <w:szCs w:val="24"/>
              </w:rPr>
              <w:t xml:space="preserve"> Наследственность и патология</w:t>
            </w:r>
          </w:p>
        </w:tc>
        <w:tc>
          <w:tcPr>
            <w:tcW w:w="771" w:type="pct"/>
            <w:vAlign w:val="center"/>
          </w:tcPr>
          <w:p w:rsidR="00EF571E" w:rsidRPr="00C96547" w:rsidRDefault="00EF571E" w:rsidP="006173E1">
            <w:pPr>
              <w:spacing w:after="0"/>
              <w:jc w:val="center"/>
              <w:rPr>
                <w:rFonts w:ascii="Times New Roman" w:hAnsi="Times New Roman"/>
                <w:bCs/>
                <w:sz w:val="24"/>
                <w:szCs w:val="24"/>
              </w:rPr>
            </w:pPr>
            <w:r w:rsidRPr="00C96547">
              <w:rPr>
                <w:rFonts w:ascii="Times New Roman" w:hAnsi="Times New Roman"/>
                <w:bCs/>
                <w:sz w:val="24"/>
                <w:szCs w:val="24"/>
              </w:rPr>
              <w:t>10/4</w:t>
            </w:r>
          </w:p>
        </w:tc>
        <w:tc>
          <w:tcPr>
            <w:tcW w:w="1012" w:type="pct"/>
            <w:vMerge w:val="restart"/>
          </w:tcPr>
          <w:p w:rsidR="00EF571E" w:rsidRPr="00C96547" w:rsidRDefault="00EF571E" w:rsidP="006173E1">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p>
          <w:p w:rsidR="00EF571E" w:rsidRPr="00C96547" w:rsidRDefault="00EF571E" w:rsidP="006173E1">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r w:rsidRPr="00C96547">
              <w:rPr>
                <w:rFonts w:ascii="Times New Roman" w:hAnsi="Times New Roman"/>
                <w:bCs/>
                <w:sz w:val="24"/>
                <w:szCs w:val="24"/>
              </w:rPr>
              <w:t xml:space="preserve">ОК 01, ОК 02, ОК 03, </w:t>
            </w:r>
          </w:p>
          <w:p w:rsidR="00EF571E" w:rsidRPr="00C96547" w:rsidRDefault="00EF571E" w:rsidP="006173E1">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r w:rsidRPr="00C96547">
              <w:rPr>
                <w:rFonts w:ascii="Times New Roman" w:hAnsi="Times New Roman"/>
                <w:bCs/>
                <w:sz w:val="24"/>
                <w:szCs w:val="24"/>
              </w:rPr>
              <w:t>ОК 04, ОК 05, ОК 07</w:t>
            </w:r>
          </w:p>
          <w:p w:rsidR="00EF571E" w:rsidRPr="00C96547" w:rsidRDefault="00EF571E" w:rsidP="006173E1">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p>
          <w:p w:rsidR="00EF571E" w:rsidRPr="00C96547" w:rsidRDefault="00EF571E" w:rsidP="006173E1">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r w:rsidRPr="00C96547">
              <w:rPr>
                <w:rFonts w:ascii="Times New Roman" w:hAnsi="Times New Roman"/>
                <w:sz w:val="24"/>
                <w:szCs w:val="24"/>
              </w:rPr>
              <w:t>ПК 2.1, ПК 2.4, ПК 3.1,</w:t>
            </w:r>
            <w:r w:rsidRPr="00C96547">
              <w:rPr>
                <w:rFonts w:ascii="Times New Roman" w:hAnsi="Times New Roman"/>
                <w:bCs/>
                <w:sz w:val="24"/>
                <w:szCs w:val="24"/>
              </w:rPr>
              <w:t xml:space="preserve"> ПК 3.2</w:t>
            </w:r>
          </w:p>
          <w:p w:rsidR="00EF571E" w:rsidRPr="00C96547" w:rsidRDefault="00EF571E" w:rsidP="006173E1">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r w:rsidRPr="00C96547">
              <w:rPr>
                <w:rFonts w:ascii="Times New Roman" w:hAnsi="Times New Roman"/>
                <w:bCs/>
                <w:sz w:val="24"/>
                <w:szCs w:val="24"/>
              </w:rPr>
              <w:lastRenderedPageBreak/>
              <w:t xml:space="preserve"> </w:t>
            </w:r>
          </w:p>
          <w:p w:rsidR="00EF571E" w:rsidRPr="00C96547" w:rsidRDefault="00EF571E" w:rsidP="006173E1">
            <w:pPr>
              <w:spacing w:after="0"/>
              <w:rPr>
                <w:rFonts w:ascii="Times New Roman" w:hAnsi="Times New Roman"/>
                <w:sz w:val="24"/>
                <w:szCs w:val="24"/>
              </w:rPr>
            </w:pPr>
            <w:r w:rsidRPr="00C96547">
              <w:rPr>
                <w:rFonts w:ascii="Times New Roman" w:hAnsi="Times New Roman"/>
                <w:sz w:val="24"/>
                <w:szCs w:val="24"/>
              </w:rPr>
              <w:t>ЛР 9, ЛР …</w:t>
            </w:r>
          </w:p>
          <w:p w:rsidR="00EF571E" w:rsidRPr="00C96547" w:rsidRDefault="00EF571E" w:rsidP="006173E1">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p>
          <w:p w:rsidR="00EF571E" w:rsidRPr="00C96547" w:rsidRDefault="00EF571E" w:rsidP="006173E1">
            <w:pPr>
              <w:spacing w:after="0"/>
              <w:rPr>
                <w:rFonts w:ascii="Times New Roman" w:hAnsi="Times New Roman"/>
                <w:bCs/>
                <w:sz w:val="24"/>
                <w:szCs w:val="24"/>
              </w:rPr>
            </w:pPr>
            <w:r w:rsidRPr="00C96547">
              <w:rPr>
                <w:rFonts w:ascii="Times New Roman" w:hAnsi="Times New Roman"/>
                <w:sz w:val="24"/>
                <w:szCs w:val="24"/>
              </w:rPr>
              <w:t xml:space="preserve">         </w:t>
            </w:r>
          </w:p>
        </w:tc>
      </w:tr>
      <w:tr w:rsidR="00EF571E" w:rsidRPr="00C96547" w:rsidTr="006173E1">
        <w:trPr>
          <w:trHeight w:val="20"/>
        </w:trPr>
        <w:tc>
          <w:tcPr>
            <w:tcW w:w="881" w:type="pct"/>
            <w:vMerge w:val="restart"/>
          </w:tcPr>
          <w:p w:rsidR="00EF571E" w:rsidRPr="00C96547" w:rsidRDefault="00EF571E" w:rsidP="00617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C96547">
              <w:rPr>
                <w:rFonts w:ascii="Times New Roman" w:hAnsi="Times New Roman"/>
                <w:bCs/>
                <w:sz w:val="24"/>
                <w:szCs w:val="24"/>
              </w:rPr>
              <w:t xml:space="preserve">Тема 6.1. Хромосомные </w:t>
            </w:r>
          </w:p>
          <w:p w:rsidR="00EF571E" w:rsidRPr="00C96547" w:rsidRDefault="00EF571E" w:rsidP="00617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C96547">
              <w:rPr>
                <w:rFonts w:ascii="Times New Roman" w:hAnsi="Times New Roman"/>
                <w:bCs/>
                <w:sz w:val="24"/>
                <w:szCs w:val="24"/>
              </w:rPr>
              <w:t>болезни</w:t>
            </w:r>
          </w:p>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6173E1">
            <w:pPr>
              <w:spacing w:after="0"/>
              <w:rPr>
                <w:rFonts w:ascii="Times New Roman" w:hAnsi="Times New Roman"/>
                <w:bCs/>
                <w:sz w:val="24"/>
                <w:szCs w:val="24"/>
              </w:rPr>
            </w:pPr>
            <w:r w:rsidRPr="00C96547">
              <w:rPr>
                <w:rFonts w:ascii="Times New Roman" w:hAnsi="Times New Roman"/>
                <w:bCs/>
                <w:sz w:val="24"/>
                <w:szCs w:val="24"/>
              </w:rPr>
              <w:t>Содержание учебного материала</w:t>
            </w:r>
          </w:p>
        </w:tc>
        <w:tc>
          <w:tcPr>
            <w:tcW w:w="771" w:type="pct"/>
          </w:tcPr>
          <w:p w:rsidR="00EF571E" w:rsidRPr="00C96547" w:rsidRDefault="00EF571E" w:rsidP="006173E1">
            <w:pPr>
              <w:spacing w:after="0"/>
              <w:jc w:val="center"/>
              <w:rPr>
                <w:rFonts w:ascii="Times New Roman" w:hAnsi="Times New Roman"/>
                <w:bCs/>
                <w:sz w:val="24"/>
                <w:szCs w:val="24"/>
              </w:rPr>
            </w:pPr>
            <w:r w:rsidRPr="00C96547">
              <w:rPr>
                <w:rFonts w:ascii="Times New Roman" w:hAnsi="Times New Roman"/>
                <w:bCs/>
                <w:sz w:val="24"/>
                <w:szCs w:val="24"/>
              </w:rPr>
              <w:t>2</w:t>
            </w:r>
          </w:p>
        </w:tc>
        <w:tc>
          <w:tcPr>
            <w:tcW w:w="1012" w:type="pct"/>
            <w:vMerge/>
          </w:tcPr>
          <w:p w:rsidR="00EF571E" w:rsidRPr="00C96547" w:rsidRDefault="00EF571E" w:rsidP="006173E1">
            <w:pPr>
              <w:spacing w:after="0"/>
              <w:rPr>
                <w:rFonts w:ascii="Times New Roman" w:hAnsi="Times New Roman"/>
                <w:bCs/>
                <w:sz w:val="24"/>
                <w:szCs w:val="24"/>
              </w:rPr>
            </w:pPr>
          </w:p>
        </w:tc>
      </w:tr>
      <w:tr w:rsidR="00EF571E" w:rsidRPr="00C96547" w:rsidTr="006173E1">
        <w:trPr>
          <w:trHeight w:val="20"/>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EF571E">
            <w:pPr>
              <w:numPr>
                <w:ilvl w:val="0"/>
                <w:numId w:val="12"/>
              </w:numPr>
              <w:spacing w:after="0"/>
              <w:jc w:val="both"/>
              <w:rPr>
                <w:rFonts w:ascii="Times New Roman" w:hAnsi="Times New Roman"/>
                <w:bCs/>
                <w:sz w:val="24"/>
                <w:szCs w:val="24"/>
              </w:rPr>
            </w:pPr>
            <w:r w:rsidRPr="00C96547">
              <w:rPr>
                <w:rFonts w:ascii="Times New Roman" w:hAnsi="Times New Roman"/>
                <w:bCs/>
                <w:sz w:val="24"/>
                <w:szCs w:val="24"/>
              </w:rPr>
              <w:t xml:space="preserve">Наследственные болезни и их классификация. </w:t>
            </w:r>
          </w:p>
        </w:tc>
        <w:tc>
          <w:tcPr>
            <w:tcW w:w="771" w:type="pct"/>
            <w:vMerge w:val="restart"/>
          </w:tcPr>
          <w:p w:rsidR="00EF571E" w:rsidRPr="00C96547" w:rsidRDefault="00EF571E" w:rsidP="006173E1">
            <w:pPr>
              <w:spacing w:after="0"/>
              <w:jc w:val="center"/>
              <w:rPr>
                <w:rFonts w:ascii="Times New Roman" w:hAnsi="Times New Roman"/>
                <w:bCs/>
                <w:sz w:val="24"/>
                <w:szCs w:val="24"/>
              </w:rPr>
            </w:pPr>
            <w:r w:rsidRPr="00C96547">
              <w:rPr>
                <w:rFonts w:ascii="Times New Roman" w:hAnsi="Times New Roman"/>
                <w:bCs/>
                <w:sz w:val="24"/>
                <w:szCs w:val="24"/>
              </w:rPr>
              <w:t>2</w:t>
            </w:r>
          </w:p>
        </w:tc>
        <w:tc>
          <w:tcPr>
            <w:tcW w:w="1012" w:type="pct"/>
            <w:vMerge/>
          </w:tcPr>
          <w:p w:rsidR="00EF571E" w:rsidRPr="00C96547" w:rsidRDefault="00EF571E" w:rsidP="006173E1">
            <w:pPr>
              <w:spacing w:after="0"/>
              <w:rPr>
                <w:rFonts w:ascii="Times New Roman" w:hAnsi="Times New Roman"/>
                <w:bCs/>
                <w:sz w:val="24"/>
                <w:szCs w:val="24"/>
              </w:rPr>
            </w:pPr>
          </w:p>
        </w:tc>
      </w:tr>
      <w:tr w:rsidR="00EF571E" w:rsidRPr="00C96547" w:rsidTr="006173E1">
        <w:trPr>
          <w:trHeight w:val="20"/>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EF571E">
            <w:pPr>
              <w:numPr>
                <w:ilvl w:val="0"/>
                <w:numId w:val="12"/>
              </w:numPr>
              <w:spacing w:after="0"/>
              <w:jc w:val="both"/>
              <w:rPr>
                <w:rFonts w:ascii="Times New Roman" w:hAnsi="Times New Roman"/>
                <w:bCs/>
                <w:sz w:val="24"/>
                <w:szCs w:val="24"/>
              </w:rPr>
            </w:pPr>
            <w:r w:rsidRPr="00C96547">
              <w:rPr>
                <w:rFonts w:ascii="Times New Roman" w:hAnsi="Times New Roman"/>
                <w:bCs/>
                <w:sz w:val="24"/>
                <w:szCs w:val="24"/>
              </w:rPr>
              <w:t>Хромосомные болезни. Количественные и структурные аномалии аутосом: синдром Дауна, синдром Эдвардса, синдром Патау. Клиника, цитогенетические варианты.</w:t>
            </w:r>
          </w:p>
        </w:tc>
        <w:tc>
          <w:tcPr>
            <w:tcW w:w="771" w:type="pct"/>
            <w:vMerge/>
          </w:tcPr>
          <w:p w:rsidR="00EF571E" w:rsidRPr="00C96547" w:rsidRDefault="00EF571E" w:rsidP="006173E1">
            <w:pPr>
              <w:spacing w:after="0"/>
              <w:rPr>
                <w:rFonts w:ascii="Times New Roman" w:hAnsi="Times New Roman"/>
                <w:bCs/>
                <w:sz w:val="24"/>
                <w:szCs w:val="24"/>
              </w:rPr>
            </w:pPr>
          </w:p>
        </w:tc>
        <w:tc>
          <w:tcPr>
            <w:tcW w:w="1012" w:type="pct"/>
            <w:vMerge/>
          </w:tcPr>
          <w:p w:rsidR="00EF571E" w:rsidRPr="00C96547" w:rsidRDefault="00EF571E" w:rsidP="006173E1">
            <w:pPr>
              <w:spacing w:after="0"/>
              <w:rPr>
                <w:rFonts w:ascii="Times New Roman" w:hAnsi="Times New Roman"/>
                <w:bCs/>
                <w:sz w:val="24"/>
                <w:szCs w:val="24"/>
              </w:rPr>
            </w:pPr>
          </w:p>
        </w:tc>
      </w:tr>
      <w:tr w:rsidR="00EF571E" w:rsidRPr="00C96547" w:rsidTr="006173E1">
        <w:trPr>
          <w:trHeight w:val="20"/>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EF571E">
            <w:pPr>
              <w:numPr>
                <w:ilvl w:val="0"/>
                <w:numId w:val="12"/>
              </w:numPr>
              <w:spacing w:after="0"/>
              <w:jc w:val="both"/>
              <w:rPr>
                <w:rFonts w:ascii="Times New Roman" w:hAnsi="Times New Roman"/>
                <w:bCs/>
                <w:sz w:val="24"/>
                <w:szCs w:val="24"/>
              </w:rPr>
            </w:pPr>
            <w:r w:rsidRPr="00C96547">
              <w:rPr>
                <w:rFonts w:ascii="Times New Roman" w:hAnsi="Times New Roman"/>
                <w:bCs/>
                <w:sz w:val="24"/>
                <w:szCs w:val="24"/>
              </w:rPr>
              <w:t>Клинические синдромы при аномалиях половых хромосом: синдром Шерешевского-Тернера, синдром Клайнфельтера, синдром трисомии Х, синдром дисомии по Y- хромосоме.</w:t>
            </w:r>
          </w:p>
        </w:tc>
        <w:tc>
          <w:tcPr>
            <w:tcW w:w="771" w:type="pct"/>
            <w:vMerge/>
            <w:vAlign w:val="center"/>
          </w:tcPr>
          <w:p w:rsidR="00EF571E" w:rsidRPr="00C96547" w:rsidRDefault="00EF571E" w:rsidP="006173E1">
            <w:pPr>
              <w:spacing w:after="0"/>
              <w:jc w:val="center"/>
              <w:rPr>
                <w:rFonts w:ascii="Times New Roman" w:hAnsi="Times New Roman"/>
                <w:bCs/>
                <w:sz w:val="24"/>
                <w:szCs w:val="24"/>
              </w:rPr>
            </w:pPr>
          </w:p>
        </w:tc>
        <w:tc>
          <w:tcPr>
            <w:tcW w:w="1012" w:type="pct"/>
            <w:vMerge/>
          </w:tcPr>
          <w:p w:rsidR="00EF571E" w:rsidRPr="00C96547" w:rsidRDefault="00EF571E" w:rsidP="006173E1">
            <w:pPr>
              <w:spacing w:after="0"/>
              <w:rPr>
                <w:rFonts w:ascii="Times New Roman" w:hAnsi="Times New Roman"/>
                <w:bCs/>
                <w:sz w:val="24"/>
                <w:szCs w:val="24"/>
              </w:rPr>
            </w:pPr>
          </w:p>
        </w:tc>
      </w:tr>
      <w:tr w:rsidR="00EF571E" w:rsidRPr="00C96547" w:rsidTr="006173E1">
        <w:trPr>
          <w:trHeight w:val="20"/>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EF571E">
            <w:pPr>
              <w:numPr>
                <w:ilvl w:val="0"/>
                <w:numId w:val="12"/>
              </w:numPr>
              <w:spacing w:after="0"/>
              <w:jc w:val="both"/>
              <w:rPr>
                <w:rFonts w:ascii="Times New Roman" w:hAnsi="Times New Roman"/>
                <w:bCs/>
                <w:sz w:val="24"/>
                <w:szCs w:val="24"/>
              </w:rPr>
            </w:pPr>
            <w:r w:rsidRPr="00C96547">
              <w:rPr>
                <w:rFonts w:ascii="Times New Roman" w:hAnsi="Times New Roman"/>
                <w:bCs/>
                <w:sz w:val="24"/>
                <w:szCs w:val="24"/>
              </w:rPr>
              <w:t>Структурные аномалии хромосом.</w:t>
            </w:r>
          </w:p>
        </w:tc>
        <w:tc>
          <w:tcPr>
            <w:tcW w:w="771" w:type="pct"/>
            <w:vMerge/>
            <w:vAlign w:val="center"/>
          </w:tcPr>
          <w:p w:rsidR="00EF571E" w:rsidRPr="00C96547" w:rsidRDefault="00EF571E" w:rsidP="006173E1">
            <w:pPr>
              <w:spacing w:after="0"/>
              <w:jc w:val="center"/>
              <w:rPr>
                <w:rFonts w:ascii="Times New Roman" w:hAnsi="Times New Roman"/>
                <w:bCs/>
                <w:sz w:val="24"/>
                <w:szCs w:val="24"/>
              </w:rPr>
            </w:pPr>
          </w:p>
        </w:tc>
        <w:tc>
          <w:tcPr>
            <w:tcW w:w="1012" w:type="pct"/>
            <w:vMerge/>
          </w:tcPr>
          <w:p w:rsidR="00EF571E" w:rsidRPr="00C96547" w:rsidRDefault="00EF571E" w:rsidP="006173E1">
            <w:pPr>
              <w:spacing w:after="0"/>
              <w:rPr>
                <w:rFonts w:ascii="Times New Roman" w:hAnsi="Times New Roman"/>
                <w:bCs/>
                <w:sz w:val="24"/>
                <w:szCs w:val="24"/>
              </w:rPr>
            </w:pPr>
          </w:p>
        </w:tc>
      </w:tr>
      <w:tr w:rsidR="00EF571E" w:rsidRPr="00C96547" w:rsidTr="006173E1">
        <w:trPr>
          <w:trHeight w:val="20"/>
        </w:trPr>
        <w:tc>
          <w:tcPr>
            <w:tcW w:w="881" w:type="pct"/>
            <w:vMerge w:val="restart"/>
          </w:tcPr>
          <w:p w:rsidR="00EF571E" w:rsidRPr="00C96547" w:rsidRDefault="00EF571E" w:rsidP="006173E1">
            <w:pPr>
              <w:spacing w:after="0"/>
              <w:rPr>
                <w:rFonts w:ascii="Times New Roman" w:hAnsi="Times New Roman"/>
                <w:bCs/>
                <w:sz w:val="24"/>
                <w:szCs w:val="24"/>
              </w:rPr>
            </w:pPr>
            <w:r w:rsidRPr="00C96547">
              <w:rPr>
                <w:rFonts w:ascii="Times New Roman" w:hAnsi="Times New Roman"/>
                <w:bCs/>
                <w:sz w:val="24"/>
                <w:szCs w:val="24"/>
              </w:rPr>
              <w:t xml:space="preserve">Тема 6.2. </w:t>
            </w:r>
          </w:p>
          <w:p w:rsidR="00EF571E" w:rsidRPr="00C96547" w:rsidRDefault="00EF571E" w:rsidP="006173E1">
            <w:pPr>
              <w:spacing w:after="0"/>
              <w:rPr>
                <w:rFonts w:ascii="Times New Roman" w:hAnsi="Times New Roman"/>
                <w:bCs/>
                <w:sz w:val="24"/>
                <w:szCs w:val="24"/>
              </w:rPr>
            </w:pPr>
            <w:r w:rsidRPr="00C96547">
              <w:rPr>
                <w:rFonts w:ascii="Times New Roman" w:hAnsi="Times New Roman"/>
                <w:bCs/>
                <w:sz w:val="24"/>
                <w:szCs w:val="24"/>
              </w:rPr>
              <w:t>Генные болезни</w:t>
            </w:r>
          </w:p>
        </w:tc>
        <w:tc>
          <w:tcPr>
            <w:tcW w:w="2336" w:type="pct"/>
          </w:tcPr>
          <w:p w:rsidR="00EF571E" w:rsidRPr="00C96547" w:rsidRDefault="00EF571E" w:rsidP="006173E1">
            <w:pPr>
              <w:spacing w:after="0"/>
              <w:rPr>
                <w:rFonts w:ascii="Times New Roman" w:hAnsi="Times New Roman"/>
                <w:bCs/>
                <w:sz w:val="24"/>
                <w:szCs w:val="24"/>
              </w:rPr>
            </w:pPr>
            <w:r w:rsidRPr="00C96547">
              <w:rPr>
                <w:rFonts w:ascii="Times New Roman" w:hAnsi="Times New Roman"/>
                <w:bCs/>
                <w:sz w:val="24"/>
                <w:szCs w:val="24"/>
              </w:rPr>
              <w:t>Содержание учебного материала</w:t>
            </w:r>
          </w:p>
        </w:tc>
        <w:tc>
          <w:tcPr>
            <w:tcW w:w="771" w:type="pct"/>
            <w:vAlign w:val="center"/>
          </w:tcPr>
          <w:p w:rsidR="00EF571E" w:rsidRPr="00C96547" w:rsidRDefault="00EF571E" w:rsidP="006173E1">
            <w:pPr>
              <w:spacing w:after="0"/>
              <w:jc w:val="center"/>
              <w:rPr>
                <w:rFonts w:ascii="Times New Roman" w:hAnsi="Times New Roman"/>
                <w:bCs/>
                <w:sz w:val="24"/>
                <w:szCs w:val="24"/>
              </w:rPr>
            </w:pPr>
            <w:r w:rsidRPr="00C96547">
              <w:rPr>
                <w:rFonts w:ascii="Times New Roman" w:hAnsi="Times New Roman"/>
                <w:bCs/>
                <w:sz w:val="24"/>
                <w:szCs w:val="24"/>
              </w:rPr>
              <w:t>4</w:t>
            </w:r>
          </w:p>
        </w:tc>
        <w:tc>
          <w:tcPr>
            <w:tcW w:w="1012" w:type="pct"/>
            <w:vMerge w:val="restart"/>
          </w:tcPr>
          <w:p w:rsidR="00EF571E" w:rsidRPr="00C96547" w:rsidRDefault="00EF571E" w:rsidP="006173E1">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p>
          <w:p w:rsidR="00EF571E" w:rsidRPr="00C96547" w:rsidRDefault="00EF571E" w:rsidP="006173E1">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r w:rsidRPr="00C96547">
              <w:rPr>
                <w:rFonts w:ascii="Times New Roman" w:hAnsi="Times New Roman"/>
                <w:bCs/>
                <w:sz w:val="24"/>
                <w:szCs w:val="24"/>
              </w:rPr>
              <w:t xml:space="preserve">ОК 01, ОК 02, ОК 03, </w:t>
            </w:r>
          </w:p>
          <w:p w:rsidR="00EF571E" w:rsidRPr="00C96547" w:rsidRDefault="00EF571E" w:rsidP="006173E1">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r w:rsidRPr="00C96547">
              <w:rPr>
                <w:rFonts w:ascii="Times New Roman" w:hAnsi="Times New Roman"/>
                <w:bCs/>
                <w:sz w:val="24"/>
                <w:szCs w:val="24"/>
              </w:rPr>
              <w:t>ОК 04, ОК 05, ОК 07</w:t>
            </w:r>
          </w:p>
          <w:p w:rsidR="00EF571E" w:rsidRPr="00C96547" w:rsidRDefault="00EF571E" w:rsidP="006173E1">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p>
          <w:p w:rsidR="00EF571E" w:rsidRPr="00C96547" w:rsidRDefault="00EF571E" w:rsidP="006173E1">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r w:rsidRPr="00C96547">
              <w:rPr>
                <w:rFonts w:ascii="Times New Roman" w:hAnsi="Times New Roman"/>
                <w:sz w:val="24"/>
                <w:szCs w:val="24"/>
              </w:rPr>
              <w:t>ПК 2.4, ПК 3.1,</w:t>
            </w:r>
            <w:r w:rsidRPr="00C96547">
              <w:rPr>
                <w:rFonts w:ascii="Times New Roman" w:hAnsi="Times New Roman"/>
                <w:bCs/>
                <w:sz w:val="24"/>
                <w:szCs w:val="24"/>
              </w:rPr>
              <w:t xml:space="preserve"> ПК 3.2</w:t>
            </w:r>
          </w:p>
          <w:p w:rsidR="00EF571E" w:rsidRPr="00C96547" w:rsidRDefault="00EF571E" w:rsidP="006173E1">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r w:rsidRPr="00C96547">
              <w:rPr>
                <w:rFonts w:ascii="Times New Roman" w:hAnsi="Times New Roman"/>
                <w:bCs/>
                <w:sz w:val="24"/>
                <w:szCs w:val="24"/>
              </w:rPr>
              <w:t xml:space="preserve"> </w:t>
            </w:r>
          </w:p>
          <w:p w:rsidR="00EF571E" w:rsidRPr="00C96547" w:rsidRDefault="00EF571E" w:rsidP="006173E1">
            <w:pPr>
              <w:spacing w:after="0"/>
              <w:rPr>
                <w:rFonts w:ascii="Times New Roman" w:hAnsi="Times New Roman"/>
                <w:sz w:val="24"/>
                <w:szCs w:val="24"/>
              </w:rPr>
            </w:pPr>
            <w:r w:rsidRPr="00C96547">
              <w:rPr>
                <w:rFonts w:ascii="Times New Roman" w:hAnsi="Times New Roman"/>
                <w:sz w:val="24"/>
                <w:szCs w:val="24"/>
              </w:rPr>
              <w:t>ЛР 9, ЛР …</w:t>
            </w:r>
          </w:p>
          <w:p w:rsidR="00EF571E" w:rsidRPr="00C96547" w:rsidRDefault="00EF571E" w:rsidP="006173E1">
            <w:pPr>
              <w:spacing w:after="0"/>
              <w:rPr>
                <w:rFonts w:ascii="Times New Roman" w:hAnsi="Times New Roman"/>
                <w:bCs/>
                <w:sz w:val="24"/>
                <w:szCs w:val="24"/>
              </w:rPr>
            </w:pPr>
          </w:p>
        </w:tc>
      </w:tr>
      <w:tr w:rsidR="00EF571E" w:rsidRPr="00C96547" w:rsidTr="006173E1">
        <w:trPr>
          <w:trHeight w:val="20"/>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EF571E">
            <w:pPr>
              <w:numPr>
                <w:ilvl w:val="0"/>
                <w:numId w:val="13"/>
              </w:numPr>
              <w:spacing w:after="0"/>
              <w:jc w:val="both"/>
              <w:rPr>
                <w:rFonts w:ascii="Times New Roman" w:hAnsi="Times New Roman"/>
                <w:bCs/>
                <w:sz w:val="24"/>
                <w:szCs w:val="24"/>
              </w:rPr>
            </w:pPr>
            <w:r w:rsidRPr="00C96547">
              <w:rPr>
                <w:rFonts w:ascii="Times New Roman" w:hAnsi="Times New Roman"/>
                <w:bCs/>
                <w:sz w:val="24"/>
                <w:szCs w:val="24"/>
              </w:rPr>
              <w:t xml:space="preserve">Причины генных заболеваний. </w:t>
            </w:r>
          </w:p>
        </w:tc>
        <w:tc>
          <w:tcPr>
            <w:tcW w:w="771" w:type="pct"/>
            <w:vMerge w:val="restart"/>
            <w:vAlign w:val="center"/>
          </w:tcPr>
          <w:p w:rsidR="00EF571E" w:rsidRPr="00C96547" w:rsidRDefault="00EF571E" w:rsidP="006173E1">
            <w:pPr>
              <w:spacing w:after="0"/>
              <w:jc w:val="center"/>
              <w:rPr>
                <w:rFonts w:ascii="Times New Roman" w:hAnsi="Times New Roman"/>
                <w:bCs/>
                <w:sz w:val="24"/>
                <w:szCs w:val="24"/>
              </w:rPr>
            </w:pPr>
            <w:r w:rsidRPr="00C96547">
              <w:rPr>
                <w:rFonts w:ascii="Times New Roman" w:hAnsi="Times New Roman"/>
                <w:bCs/>
                <w:sz w:val="24"/>
                <w:szCs w:val="24"/>
              </w:rPr>
              <w:t>2</w:t>
            </w:r>
          </w:p>
        </w:tc>
        <w:tc>
          <w:tcPr>
            <w:tcW w:w="1012" w:type="pct"/>
            <w:vMerge/>
          </w:tcPr>
          <w:p w:rsidR="00EF571E" w:rsidRPr="00C96547" w:rsidRDefault="00EF571E" w:rsidP="006173E1">
            <w:pPr>
              <w:spacing w:after="0"/>
              <w:rPr>
                <w:rFonts w:ascii="Times New Roman" w:hAnsi="Times New Roman"/>
                <w:bCs/>
                <w:sz w:val="24"/>
                <w:szCs w:val="24"/>
              </w:rPr>
            </w:pPr>
          </w:p>
        </w:tc>
      </w:tr>
      <w:tr w:rsidR="00EF571E" w:rsidRPr="00C96547" w:rsidTr="006173E1">
        <w:trPr>
          <w:trHeight w:val="20"/>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EF571E">
            <w:pPr>
              <w:numPr>
                <w:ilvl w:val="0"/>
                <w:numId w:val="13"/>
              </w:numPr>
              <w:spacing w:after="0"/>
              <w:jc w:val="both"/>
              <w:rPr>
                <w:rFonts w:ascii="Times New Roman" w:hAnsi="Times New Roman"/>
                <w:bCs/>
                <w:sz w:val="24"/>
                <w:szCs w:val="24"/>
              </w:rPr>
            </w:pPr>
            <w:r w:rsidRPr="00C96547">
              <w:rPr>
                <w:rFonts w:ascii="Times New Roman" w:hAnsi="Times New Roman"/>
                <w:bCs/>
                <w:sz w:val="24"/>
                <w:szCs w:val="24"/>
              </w:rPr>
              <w:t>Аутосомно-доминантные заболевания.</w:t>
            </w:r>
          </w:p>
        </w:tc>
        <w:tc>
          <w:tcPr>
            <w:tcW w:w="771" w:type="pct"/>
            <w:vMerge/>
            <w:vAlign w:val="center"/>
          </w:tcPr>
          <w:p w:rsidR="00EF571E" w:rsidRPr="00C96547" w:rsidRDefault="00EF571E" w:rsidP="006173E1">
            <w:pPr>
              <w:spacing w:after="0"/>
              <w:jc w:val="center"/>
              <w:rPr>
                <w:rFonts w:ascii="Times New Roman" w:hAnsi="Times New Roman"/>
                <w:bCs/>
                <w:sz w:val="24"/>
                <w:szCs w:val="24"/>
              </w:rPr>
            </w:pPr>
          </w:p>
        </w:tc>
        <w:tc>
          <w:tcPr>
            <w:tcW w:w="1012" w:type="pct"/>
            <w:vMerge/>
          </w:tcPr>
          <w:p w:rsidR="00EF571E" w:rsidRPr="00C96547" w:rsidRDefault="00EF571E" w:rsidP="006173E1">
            <w:pPr>
              <w:spacing w:after="0"/>
              <w:rPr>
                <w:rFonts w:ascii="Times New Roman" w:hAnsi="Times New Roman"/>
                <w:bCs/>
                <w:sz w:val="24"/>
                <w:szCs w:val="24"/>
              </w:rPr>
            </w:pPr>
          </w:p>
        </w:tc>
      </w:tr>
      <w:tr w:rsidR="00EF571E" w:rsidRPr="00C96547" w:rsidTr="006173E1">
        <w:trPr>
          <w:trHeight w:val="20"/>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EF571E">
            <w:pPr>
              <w:numPr>
                <w:ilvl w:val="0"/>
                <w:numId w:val="13"/>
              </w:numPr>
              <w:spacing w:after="0"/>
              <w:jc w:val="both"/>
              <w:rPr>
                <w:rFonts w:ascii="Times New Roman" w:hAnsi="Times New Roman"/>
                <w:bCs/>
                <w:sz w:val="24"/>
                <w:szCs w:val="24"/>
              </w:rPr>
            </w:pPr>
            <w:r w:rsidRPr="00C96547">
              <w:rPr>
                <w:rFonts w:ascii="Times New Roman" w:hAnsi="Times New Roman"/>
                <w:bCs/>
                <w:sz w:val="24"/>
                <w:szCs w:val="24"/>
              </w:rPr>
              <w:t>Аутосомно-рецессивные заболевания.</w:t>
            </w:r>
          </w:p>
        </w:tc>
        <w:tc>
          <w:tcPr>
            <w:tcW w:w="771" w:type="pct"/>
            <w:vMerge/>
            <w:vAlign w:val="center"/>
          </w:tcPr>
          <w:p w:rsidR="00EF571E" w:rsidRPr="00C96547" w:rsidRDefault="00EF571E" w:rsidP="006173E1">
            <w:pPr>
              <w:spacing w:after="0"/>
              <w:jc w:val="center"/>
              <w:rPr>
                <w:rFonts w:ascii="Times New Roman" w:hAnsi="Times New Roman"/>
                <w:bCs/>
                <w:sz w:val="24"/>
                <w:szCs w:val="24"/>
              </w:rPr>
            </w:pPr>
          </w:p>
        </w:tc>
        <w:tc>
          <w:tcPr>
            <w:tcW w:w="1012" w:type="pct"/>
            <w:vMerge/>
          </w:tcPr>
          <w:p w:rsidR="00EF571E" w:rsidRPr="00C96547" w:rsidRDefault="00EF571E" w:rsidP="006173E1">
            <w:pPr>
              <w:spacing w:after="0"/>
              <w:rPr>
                <w:rFonts w:ascii="Times New Roman" w:hAnsi="Times New Roman"/>
                <w:bCs/>
                <w:sz w:val="24"/>
                <w:szCs w:val="24"/>
              </w:rPr>
            </w:pPr>
          </w:p>
        </w:tc>
      </w:tr>
      <w:tr w:rsidR="00EF571E" w:rsidRPr="00C96547" w:rsidTr="006173E1">
        <w:trPr>
          <w:trHeight w:val="20"/>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EF571E">
            <w:pPr>
              <w:numPr>
                <w:ilvl w:val="0"/>
                <w:numId w:val="13"/>
              </w:numPr>
              <w:spacing w:after="0"/>
              <w:jc w:val="both"/>
              <w:rPr>
                <w:rFonts w:ascii="Times New Roman" w:hAnsi="Times New Roman"/>
                <w:bCs/>
                <w:sz w:val="24"/>
                <w:szCs w:val="24"/>
              </w:rPr>
            </w:pPr>
            <w:r w:rsidRPr="00C96547">
              <w:rPr>
                <w:rFonts w:ascii="Times New Roman" w:hAnsi="Times New Roman"/>
                <w:bCs/>
                <w:sz w:val="24"/>
                <w:szCs w:val="24"/>
              </w:rPr>
              <w:t>Х - сцепленные рецессивные и доминантные заболевания.</w:t>
            </w:r>
          </w:p>
        </w:tc>
        <w:tc>
          <w:tcPr>
            <w:tcW w:w="771" w:type="pct"/>
            <w:vMerge/>
            <w:vAlign w:val="center"/>
          </w:tcPr>
          <w:p w:rsidR="00EF571E" w:rsidRPr="00C96547" w:rsidRDefault="00EF571E" w:rsidP="006173E1">
            <w:pPr>
              <w:spacing w:after="0"/>
              <w:jc w:val="center"/>
              <w:rPr>
                <w:rFonts w:ascii="Times New Roman" w:hAnsi="Times New Roman"/>
                <w:bCs/>
                <w:sz w:val="24"/>
                <w:szCs w:val="24"/>
              </w:rPr>
            </w:pPr>
          </w:p>
        </w:tc>
        <w:tc>
          <w:tcPr>
            <w:tcW w:w="1012" w:type="pct"/>
            <w:vMerge/>
          </w:tcPr>
          <w:p w:rsidR="00EF571E" w:rsidRPr="00C96547" w:rsidRDefault="00EF571E" w:rsidP="006173E1">
            <w:pPr>
              <w:spacing w:after="0"/>
              <w:rPr>
                <w:rFonts w:ascii="Times New Roman" w:hAnsi="Times New Roman"/>
                <w:bCs/>
                <w:sz w:val="24"/>
                <w:szCs w:val="24"/>
              </w:rPr>
            </w:pPr>
          </w:p>
        </w:tc>
      </w:tr>
      <w:tr w:rsidR="00EF571E" w:rsidRPr="00C96547" w:rsidTr="006173E1">
        <w:trPr>
          <w:trHeight w:val="20"/>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EF571E">
            <w:pPr>
              <w:numPr>
                <w:ilvl w:val="0"/>
                <w:numId w:val="13"/>
              </w:numPr>
              <w:spacing w:after="0"/>
              <w:jc w:val="both"/>
              <w:rPr>
                <w:rFonts w:ascii="Times New Roman" w:hAnsi="Times New Roman"/>
                <w:bCs/>
                <w:sz w:val="24"/>
                <w:szCs w:val="24"/>
              </w:rPr>
            </w:pPr>
            <w:r w:rsidRPr="00C96547">
              <w:rPr>
                <w:rFonts w:ascii="Times New Roman" w:hAnsi="Times New Roman"/>
                <w:bCs/>
                <w:sz w:val="24"/>
                <w:szCs w:val="24"/>
              </w:rPr>
              <w:t>У - сцепленные заболевания.</w:t>
            </w:r>
          </w:p>
        </w:tc>
        <w:tc>
          <w:tcPr>
            <w:tcW w:w="771" w:type="pct"/>
            <w:vMerge/>
            <w:vAlign w:val="center"/>
          </w:tcPr>
          <w:p w:rsidR="00EF571E" w:rsidRPr="00C96547" w:rsidRDefault="00EF571E" w:rsidP="006173E1">
            <w:pPr>
              <w:spacing w:after="0"/>
              <w:jc w:val="center"/>
              <w:rPr>
                <w:rFonts w:ascii="Times New Roman" w:hAnsi="Times New Roman"/>
                <w:bCs/>
                <w:sz w:val="24"/>
                <w:szCs w:val="24"/>
              </w:rPr>
            </w:pPr>
          </w:p>
        </w:tc>
        <w:tc>
          <w:tcPr>
            <w:tcW w:w="1012" w:type="pct"/>
            <w:vMerge/>
          </w:tcPr>
          <w:p w:rsidR="00EF571E" w:rsidRPr="00C96547" w:rsidRDefault="00EF571E" w:rsidP="006173E1">
            <w:pPr>
              <w:spacing w:after="0"/>
              <w:rPr>
                <w:rFonts w:ascii="Times New Roman" w:hAnsi="Times New Roman"/>
                <w:bCs/>
                <w:sz w:val="24"/>
                <w:szCs w:val="24"/>
              </w:rPr>
            </w:pPr>
          </w:p>
        </w:tc>
      </w:tr>
      <w:tr w:rsidR="00EF571E" w:rsidRPr="00C96547" w:rsidTr="006173E1">
        <w:trPr>
          <w:trHeight w:val="20"/>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6173E1">
            <w:pPr>
              <w:spacing w:after="0"/>
              <w:jc w:val="both"/>
              <w:rPr>
                <w:rFonts w:ascii="Times New Roman" w:hAnsi="Times New Roman"/>
                <w:sz w:val="24"/>
                <w:szCs w:val="24"/>
              </w:rPr>
            </w:pPr>
            <w:r w:rsidRPr="00C96547">
              <w:rPr>
                <w:rFonts w:ascii="Times New Roman" w:hAnsi="Times New Roman"/>
                <w:bCs/>
                <w:sz w:val="24"/>
                <w:szCs w:val="24"/>
              </w:rPr>
              <w:t>В том числе практических занятий</w:t>
            </w:r>
          </w:p>
        </w:tc>
        <w:tc>
          <w:tcPr>
            <w:tcW w:w="771" w:type="pct"/>
            <w:vAlign w:val="center"/>
          </w:tcPr>
          <w:p w:rsidR="00EF571E" w:rsidRPr="00C96547" w:rsidRDefault="00EF571E" w:rsidP="006173E1">
            <w:pPr>
              <w:spacing w:after="0"/>
              <w:jc w:val="center"/>
              <w:rPr>
                <w:rFonts w:ascii="Times New Roman" w:hAnsi="Times New Roman"/>
                <w:bCs/>
                <w:sz w:val="24"/>
                <w:szCs w:val="24"/>
              </w:rPr>
            </w:pPr>
            <w:r w:rsidRPr="00C96547">
              <w:rPr>
                <w:rFonts w:ascii="Times New Roman" w:hAnsi="Times New Roman"/>
                <w:bCs/>
                <w:sz w:val="24"/>
                <w:szCs w:val="24"/>
              </w:rPr>
              <w:t>2</w:t>
            </w:r>
          </w:p>
        </w:tc>
        <w:tc>
          <w:tcPr>
            <w:tcW w:w="1012" w:type="pct"/>
            <w:vMerge/>
          </w:tcPr>
          <w:p w:rsidR="00EF571E" w:rsidRPr="00C96547" w:rsidRDefault="00EF571E" w:rsidP="006173E1">
            <w:pPr>
              <w:spacing w:after="0"/>
              <w:rPr>
                <w:rFonts w:ascii="Times New Roman" w:hAnsi="Times New Roman"/>
                <w:bCs/>
                <w:sz w:val="24"/>
                <w:szCs w:val="24"/>
              </w:rPr>
            </w:pPr>
          </w:p>
        </w:tc>
      </w:tr>
      <w:tr w:rsidR="00EF571E" w:rsidRPr="00C96547" w:rsidTr="006173E1">
        <w:trPr>
          <w:trHeight w:val="20"/>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6173E1">
            <w:pPr>
              <w:spacing w:after="0"/>
              <w:jc w:val="both"/>
              <w:rPr>
                <w:rFonts w:ascii="Times New Roman" w:hAnsi="Times New Roman"/>
                <w:sz w:val="24"/>
                <w:szCs w:val="24"/>
              </w:rPr>
            </w:pPr>
            <w:r w:rsidRPr="00C96547">
              <w:rPr>
                <w:rFonts w:ascii="Times New Roman" w:hAnsi="Times New Roman"/>
                <w:sz w:val="24"/>
                <w:szCs w:val="24"/>
              </w:rPr>
              <w:t>Практическое занятие 7 «Изучение аномальных фенотипов и клинических проявлений хромосомных и генных заболеваний по фотографиям больных».</w:t>
            </w:r>
          </w:p>
        </w:tc>
        <w:tc>
          <w:tcPr>
            <w:tcW w:w="771" w:type="pct"/>
            <w:vAlign w:val="center"/>
          </w:tcPr>
          <w:p w:rsidR="00EF571E" w:rsidRPr="00C96547" w:rsidRDefault="00EF571E" w:rsidP="006173E1">
            <w:pPr>
              <w:spacing w:after="0"/>
              <w:jc w:val="center"/>
              <w:rPr>
                <w:rFonts w:ascii="Times New Roman" w:hAnsi="Times New Roman"/>
                <w:bCs/>
                <w:sz w:val="24"/>
                <w:szCs w:val="24"/>
              </w:rPr>
            </w:pPr>
            <w:r w:rsidRPr="00C96547">
              <w:rPr>
                <w:rFonts w:ascii="Times New Roman" w:hAnsi="Times New Roman"/>
                <w:bCs/>
                <w:sz w:val="24"/>
                <w:szCs w:val="24"/>
              </w:rPr>
              <w:t>2</w:t>
            </w:r>
          </w:p>
        </w:tc>
        <w:tc>
          <w:tcPr>
            <w:tcW w:w="1012" w:type="pct"/>
            <w:vMerge/>
          </w:tcPr>
          <w:p w:rsidR="00EF571E" w:rsidRPr="00C96547" w:rsidRDefault="00EF571E" w:rsidP="006173E1">
            <w:pPr>
              <w:spacing w:after="0"/>
              <w:rPr>
                <w:rFonts w:ascii="Times New Roman" w:hAnsi="Times New Roman"/>
                <w:bCs/>
                <w:sz w:val="24"/>
                <w:szCs w:val="24"/>
              </w:rPr>
            </w:pPr>
          </w:p>
        </w:tc>
      </w:tr>
      <w:tr w:rsidR="00EF571E" w:rsidRPr="00C96547" w:rsidTr="006173E1">
        <w:trPr>
          <w:trHeight w:val="20"/>
        </w:trPr>
        <w:tc>
          <w:tcPr>
            <w:tcW w:w="881" w:type="pct"/>
            <w:vMerge w:val="restart"/>
          </w:tcPr>
          <w:p w:rsidR="00EF571E" w:rsidRPr="00C96547" w:rsidRDefault="00EF571E" w:rsidP="00617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C96547">
              <w:rPr>
                <w:rFonts w:ascii="Times New Roman" w:hAnsi="Times New Roman"/>
                <w:bCs/>
                <w:sz w:val="24"/>
                <w:szCs w:val="24"/>
              </w:rPr>
              <w:t xml:space="preserve">Тема 6.3. Наследственное предрасположение </w:t>
            </w:r>
          </w:p>
          <w:p w:rsidR="00EF571E" w:rsidRPr="00C96547" w:rsidRDefault="00EF571E" w:rsidP="00617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C96547">
              <w:rPr>
                <w:rFonts w:ascii="Times New Roman" w:hAnsi="Times New Roman"/>
                <w:bCs/>
                <w:sz w:val="24"/>
                <w:szCs w:val="24"/>
              </w:rPr>
              <w:t>к болезням</w:t>
            </w:r>
          </w:p>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6173E1">
            <w:pPr>
              <w:spacing w:after="0"/>
              <w:rPr>
                <w:rFonts w:ascii="Times New Roman" w:hAnsi="Times New Roman"/>
                <w:bCs/>
                <w:sz w:val="24"/>
                <w:szCs w:val="24"/>
              </w:rPr>
            </w:pPr>
            <w:r w:rsidRPr="00C96547">
              <w:rPr>
                <w:rFonts w:ascii="Times New Roman" w:hAnsi="Times New Roman"/>
                <w:bCs/>
                <w:sz w:val="24"/>
                <w:szCs w:val="24"/>
              </w:rPr>
              <w:t>Содержание учебного материала</w:t>
            </w:r>
          </w:p>
        </w:tc>
        <w:tc>
          <w:tcPr>
            <w:tcW w:w="771" w:type="pct"/>
            <w:vAlign w:val="center"/>
          </w:tcPr>
          <w:p w:rsidR="00EF571E" w:rsidRPr="00C96547" w:rsidRDefault="00EF571E" w:rsidP="006173E1">
            <w:pPr>
              <w:spacing w:after="0"/>
              <w:jc w:val="center"/>
              <w:rPr>
                <w:rFonts w:ascii="Times New Roman" w:hAnsi="Times New Roman"/>
                <w:bCs/>
                <w:sz w:val="24"/>
                <w:szCs w:val="24"/>
              </w:rPr>
            </w:pPr>
            <w:r w:rsidRPr="00C96547">
              <w:rPr>
                <w:rFonts w:ascii="Times New Roman" w:hAnsi="Times New Roman"/>
                <w:bCs/>
                <w:sz w:val="24"/>
                <w:szCs w:val="24"/>
              </w:rPr>
              <w:t>1</w:t>
            </w:r>
          </w:p>
        </w:tc>
        <w:tc>
          <w:tcPr>
            <w:tcW w:w="1012" w:type="pct"/>
            <w:vMerge w:val="restart"/>
          </w:tcPr>
          <w:p w:rsidR="00EF571E" w:rsidRPr="00C96547" w:rsidRDefault="00EF571E" w:rsidP="006173E1">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p>
          <w:p w:rsidR="00EF571E" w:rsidRPr="00C96547" w:rsidRDefault="00EF571E" w:rsidP="006173E1">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r w:rsidRPr="00C96547">
              <w:rPr>
                <w:rFonts w:ascii="Times New Roman" w:hAnsi="Times New Roman"/>
                <w:bCs/>
                <w:sz w:val="24"/>
                <w:szCs w:val="24"/>
              </w:rPr>
              <w:t xml:space="preserve">ОК 01, ОК 02, ОК 03, </w:t>
            </w:r>
          </w:p>
          <w:p w:rsidR="00EF571E" w:rsidRPr="00C96547" w:rsidRDefault="00EF571E" w:rsidP="006173E1">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r w:rsidRPr="00C96547">
              <w:rPr>
                <w:rFonts w:ascii="Times New Roman" w:hAnsi="Times New Roman"/>
                <w:bCs/>
                <w:sz w:val="24"/>
                <w:szCs w:val="24"/>
              </w:rPr>
              <w:t>ОК 04, ОК 05, ОК 07</w:t>
            </w:r>
          </w:p>
          <w:p w:rsidR="00EF571E" w:rsidRPr="00C96547" w:rsidRDefault="00EF571E" w:rsidP="006173E1">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sz w:val="24"/>
                <w:szCs w:val="24"/>
              </w:rPr>
            </w:pPr>
          </w:p>
          <w:p w:rsidR="00EF571E" w:rsidRPr="00C96547" w:rsidRDefault="00EF571E" w:rsidP="006173E1">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r w:rsidRPr="00C96547">
              <w:rPr>
                <w:rFonts w:ascii="Times New Roman" w:hAnsi="Times New Roman"/>
                <w:sz w:val="24"/>
                <w:szCs w:val="24"/>
              </w:rPr>
              <w:t xml:space="preserve">ПК 3.1, </w:t>
            </w:r>
            <w:r w:rsidRPr="00C96547">
              <w:rPr>
                <w:rFonts w:ascii="Times New Roman" w:hAnsi="Times New Roman"/>
                <w:bCs/>
                <w:sz w:val="24"/>
                <w:szCs w:val="24"/>
              </w:rPr>
              <w:t>ПК 3.2</w:t>
            </w:r>
          </w:p>
          <w:p w:rsidR="00EF571E" w:rsidRPr="00C96547" w:rsidRDefault="00EF571E" w:rsidP="006173E1">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r w:rsidRPr="00C96547">
              <w:rPr>
                <w:rFonts w:ascii="Times New Roman" w:hAnsi="Times New Roman"/>
                <w:bCs/>
                <w:sz w:val="24"/>
                <w:szCs w:val="24"/>
              </w:rPr>
              <w:t xml:space="preserve"> </w:t>
            </w:r>
          </w:p>
          <w:p w:rsidR="00EF571E" w:rsidRPr="00C96547" w:rsidRDefault="00EF571E" w:rsidP="006173E1">
            <w:pPr>
              <w:spacing w:after="0"/>
              <w:rPr>
                <w:rFonts w:ascii="Times New Roman" w:hAnsi="Times New Roman"/>
                <w:sz w:val="24"/>
                <w:szCs w:val="24"/>
              </w:rPr>
            </w:pPr>
            <w:r w:rsidRPr="00C96547">
              <w:rPr>
                <w:rFonts w:ascii="Times New Roman" w:hAnsi="Times New Roman"/>
                <w:sz w:val="24"/>
                <w:szCs w:val="24"/>
              </w:rPr>
              <w:t>ЛР 9, ЛР …</w:t>
            </w:r>
          </w:p>
          <w:p w:rsidR="00EF571E" w:rsidRPr="00C96547" w:rsidRDefault="00EF571E" w:rsidP="006173E1">
            <w:pPr>
              <w:spacing w:after="0"/>
              <w:rPr>
                <w:rFonts w:ascii="Times New Roman" w:hAnsi="Times New Roman"/>
                <w:bCs/>
                <w:sz w:val="24"/>
                <w:szCs w:val="24"/>
              </w:rPr>
            </w:pPr>
          </w:p>
        </w:tc>
      </w:tr>
      <w:tr w:rsidR="00EF571E" w:rsidRPr="00C96547" w:rsidTr="006173E1">
        <w:trPr>
          <w:trHeight w:val="20"/>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896672">
            <w:pPr>
              <w:numPr>
                <w:ilvl w:val="0"/>
                <w:numId w:val="14"/>
              </w:numPr>
              <w:spacing w:after="0"/>
              <w:rPr>
                <w:rFonts w:ascii="Times New Roman" w:hAnsi="Times New Roman"/>
                <w:bCs/>
                <w:sz w:val="24"/>
                <w:szCs w:val="24"/>
              </w:rPr>
            </w:pPr>
            <w:r w:rsidRPr="00C96547">
              <w:rPr>
                <w:rFonts w:ascii="Times New Roman" w:hAnsi="Times New Roman"/>
                <w:bCs/>
                <w:sz w:val="24"/>
                <w:szCs w:val="24"/>
              </w:rPr>
              <w:t xml:space="preserve">Особенности болезней с наследственной предрасположенностью. </w:t>
            </w:r>
          </w:p>
        </w:tc>
        <w:tc>
          <w:tcPr>
            <w:tcW w:w="771" w:type="pct"/>
            <w:vMerge w:val="restart"/>
            <w:vAlign w:val="center"/>
          </w:tcPr>
          <w:p w:rsidR="00EF571E" w:rsidRPr="00C96547" w:rsidRDefault="00EF571E" w:rsidP="006173E1">
            <w:pPr>
              <w:spacing w:after="0"/>
              <w:jc w:val="center"/>
              <w:rPr>
                <w:rFonts w:ascii="Times New Roman" w:hAnsi="Times New Roman"/>
                <w:bCs/>
                <w:sz w:val="24"/>
                <w:szCs w:val="24"/>
              </w:rPr>
            </w:pPr>
            <w:r w:rsidRPr="00C96547">
              <w:rPr>
                <w:rFonts w:ascii="Times New Roman" w:hAnsi="Times New Roman"/>
                <w:bCs/>
                <w:sz w:val="24"/>
                <w:szCs w:val="24"/>
              </w:rPr>
              <w:t>1</w:t>
            </w:r>
          </w:p>
        </w:tc>
        <w:tc>
          <w:tcPr>
            <w:tcW w:w="1012" w:type="pct"/>
            <w:vMerge/>
          </w:tcPr>
          <w:p w:rsidR="00EF571E" w:rsidRPr="00C96547" w:rsidRDefault="00EF571E" w:rsidP="006173E1">
            <w:pPr>
              <w:spacing w:after="0"/>
              <w:rPr>
                <w:rFonts w:ascii="Times New Roman" w:hAnsi="Times New Roman"/>
                <w:bCs/>
                <w:sz w:val="24"/>
                <w:szCs w:val="24"/>
              </w:rPr>
            </w:pPr>
          </w:p>
        </w:tc>
      </w:tr>
      <w:tr w:rsidR="00EF571E" w:rsidRPr="00C96547" w:rsidTr="006173E1">
        <w:trPr>
          <w:trHeight w:val="20"/>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896672">
            <w:pPr>
              <w:numPr>
                <w:ilvl w:val="0"/>
                <w:numId w:val="14"/>
              </w:numPr>
              <w:spacing w:after="0"/>
              <w:rPr>
                <w:rFonts w:ascii="Times New Roman" w:hAnsi="Times New Roman"/>
                <w:bCs/>
                <w:sz w:val="24"/>
                <w:szCs w:val="24"/>
              </w:rPr>
            </w:pPr>
            <w:r w:rsidRPr="00C96547">
              <w:rPr>
                <w:rFonts w:ascii="Times New Roman" w:hAnsi="Times New Roman"/>
                <w:bCs/>
                <w:sz w:val="24"/>
                <w:szCs w:val="24"/>
              </w:rPr>
              <w:t>Моногенные болезни с наследственной предрасположенностью.</w:t>
            </w:r>
          </w:p>
        </w:tc>
        <w:tc>
          <w:tcPr>
            <w:tcW w:w="771" w:type="pct"/>
            <w:vMerge/>
            <w:vAlign w:val="center"/>
          </w:tcPr>
          <w:p w:rsidR="00EF571E" w:rsidRPr="00C96547" w:rsidRDefault="00EF571E" w:rsidP="006173E1">
            <w:pPr>
              <w:spacing w:after="0"/>
              <w:rPr>
                <w:rFonts w:ascii="Times New Roman" w:hAnsi="Times New Roman"/>
                <w:bCs/>
                <w:sz w:val="24"/>
                <w:szCs w:val="24"/>
              </w:rPr>
            </w:pPr>
          </w:p>
        </w:tc>
        <w:tc>
          <w:tcPr>
            <w:tcW w:w="1012" w:type="pct"/>
            <w:vMerge/>
          </w:tcPr>
          <w:p w:rsidR="00EF571E" w:rsidRPr="00C96547" w:rsidRDefault="00EF571E" w:rsidP="006173E1">
            <w:pPr>
              <w:spacing w:after="0"/>
              <w:rPr>
                <w:rFonts w:ascii="Times New Roman" w:hAnsi="Times New Roman"/>
                <w:bCs/>
                <w:sz w:val="24"/>
                <w:szCs w:val="24"/>
              </w:rPr>
            </w:pPr>
          </w:p>
        </w:tc>
      </w:tr>
      <w:tr w:rsidR="00EF571E" w:rsidRPr="00C96547" w:rsidTr="006173E1">
        <w:trPr>
          <w:trHeight w:val="20"/>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896672">
            <w:pPr>
              <w:numPr>
                <w:ilvl w:val="0"/>
                <w:numId w:val="14"/>
              </w:numPr>
              <w:spacing w:after="0"/>
              <w:rPr>
                <w:rFonts w:ascii="Times New Roman" w:hAnsi="Times New Roman"/>
                <w:bCs/>
                <w:sz w:val="24"/>
                <w:szCs w:val="24"/>
              </w:rPr>
            </w:pPr>
            <w:r w:rsidRPr="00C96547">
              <w:rPr>
                <w:rFonts w:ascii="Times New Roman" w:hAnsi="Times New Roman"/>
                <w:bCs/>
                <w:sz w:val="24"/>
                <w:szCs w:val="24"/>
              </w:rPr>
              <w:t>Полигенные болезни с наследственной предрасположенностью.</w:t>
            </w:r>
          </w:p>
        </w:tc>
        <w:tc>
          <w:tcPr>
            <w:tcW w:w="771" w:type="pct"/>
            <w:vMerge/>
            <w:vAlign w:val="center"/>
          </w:tcPr>
          <w:p w:rsidR="00EF571E" w:rsidRPr="00C96547" w:rsidRDefault="00EF571E" w:rsidP="006173E1">
            <w:pPr>
              <w:spacing w:after="0"/>
              <w:rPr>
                <w:rFonts w:ascii="Times New Roman" w:hAnsi="Times New Roman"/>
                <w:bCs/>
                <w:sz w:val="24"/>
                <w:szCs w:val="24"/>
              </w:rPr>
            </w:pPr>
          </w:p>
        </w:tc>
        <w:tc>
          <w:tcPr>
            <w:tcW w:w="1012" w:type="pct"/>
            <w:vMerge/>
          </w:tcPr>
          <w:p w:rsidR="00EF571E" w:rsidRPr="00C96547" w:rsidRDefault="00EF571E" w:rsidP="006173E1">
            <w:pPr>
              <w:spacing w:after="0"/>
              <w:rPr>
                <w:rFonts w:ascii="Times New Roman" w:hAnsi="Times New Roman"/>
                <w:bCs/>
                <w:sz w:val="24"/>
                <w:szCs w:val="24"/>
              </w:rPr>
            </w:pPr>
          </w:p>
        </w:tc>
      </w:tr>
      <w:tr w:rsidR="00EF571E" w:rsidRPr="00C96547" w:rsidTr="006173E1">
        <w:trPr>
          <w:trHeight w:val="20"/>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EF571E">
            <w:pPr>
              <w:numPr>
                <w:ilvl w:val="0"/>
                <w:numId w:val="14"/>
              </w:numPr>
              <w:spacing w:after="0"/>
              <w:jc w:val="both"/>
              <w:rPr>
                <w:rFonts w:ascii="Times New Roman" w:hAnsi="Times New Roman"/>
                <w:bCs/>
                <w:sz w:val="24"/>
                <w:szCs w:val="24"/>
              </w:rPr>
            </w:pPr>
            <w:r w:rsidRPr="00C96547">
              <w:rPr>
                <w:rFonts w:ascii="Times New Roman" w:hAnsi="Times New Roman"/>
                <w:bCs/>
                <w:sz w:val="24"/>
                <w:szCs w:val="24"/>
              </w:rPr>
              <w:t>Виды мультифакториальных признаков.</w:t>
            </w:r>
          </w:p>
        </w:tc>
        <w:tc>
          <w:tcPr>
            <w:tcW w:w="771" w:type="pct"/>
            <w:vMerge/>
            <w:vAlign w:val="center"/>
          </w:tcPr>
          <w:p w:rsidR="00EF571E" w:rsidRPr="00C96547" w:rsidRDefault="00EF571E" w:rsidP="006173E1">
            <w:pPr>
              <w:spacing w:after="0"/>
              <w:rPr>
                <w:rFonts w:ascii="Times New Roman" w:hAnsi="Times New Roman"/>
                <w:bCs/>
                <w:sz w:val="24"/>
                <w:szCs w:val="24"/>
              </w:rPr>
            </w:pPr>
          </w:p>
        </w:tc>
        <w:tc>
          <w:tcPr>
            <w:tcW w:w="1012" w:type="pct"/>
            <w:vMerge/>
          </w:tcPr>
          <w:p w:rsidR="00EF571E" w:rsidRPr="00C96547" w:rsidRDefault="00EF571E" w:rsidP="006173E1">
            <w:pPr>
              <w:spacing w:after="0"/>
              <w:rPr>
                <w:rFonts w:ascii="Times New Roman" w:hAnsi="Times New Roman"/>
                <w:bCs/>
                <w:sz w:val="24"/>
                <w:szCs w:val="24"/>
              </w:rPr>
            </w:pPr>
          </w:p>
        </w:tc>
      </w:tr>
      <w:tr w:rsidR="00EF571E" w:rsidRPr="00C96547" w:rsidTr="006173E1">
        <w:trPr>
          <w:trHeight w:val="20"/>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EF571E">
            <w:pPr>
              <w:numPr>
                <w:ilvl w:val="0"/>
                <w:numId w:val="14"/>
              </w:numPr>
              <w:spacing w:after="0"/>
              <w:jc w:val="both"/>
              <w:rPr>
                <w:rFonts w:ascii="Times New Roman" w:hAnsi="Times New Roman"/>
                <w:bCs/>
                <w:sz w:val="24"/>
                <w:szCs w:val="24"/>
              </w:rPr>
            </w:pPr>
            <w:r w:rsidRPr="00C96547">
              <w:rPr>
                <w:rFonts w:ascii="Times New Roman" w:hAnsi="Times New Roman"/>
                <w:bCs/>
                <w:sz w:val="24"/>
                <w:szCs w:val="24"/>
              </w:rPr>
              <w:t>Изолированные врожденные пороки развития.</w:t>
            </w:r>
          </w:p>
        </w:tc>
        <w:tc>
          <w:tcPr>
            <w:tcW w:w="771" w:type="pct"/>
            <w:vMerge/>
            <w:vAlign w:val="center"/>
          </w:tcPr>
          <w:p w:rsidR="00EF571E" w:rsidRPr="00C96547" w:rsidRDefault="00EF571E" w:rsidP="006173E1">
            <w:pPr>
              <w:spacing w:after="0"/>
              <w:rPr>
                <w:rFonts w:ascii="Times New Roman" w:hAnsi="Times New Roman"/>
                <w:bCs/>
                <w:sz w:val="24"/>
                <w:szCs w:val="24"/>
              </w:rPr>
            </w:pPr>
          </w:p>
        </w:tc>
        <w:tc>
          <w:tcPr>
            <w:tcW w:w="1012" w:type="pct"/>
            <w:vMerge/>
          </w:tcPr>
          <w:p w:rsidR="00EF571E" w:rsidRPr="00C96547" w:rsidRDefault="00EF571E" w:rsidP="006173E1">
            <w:pPr>
              <w:spacing w:after="0"/>
              <w:rPr>
                <w:rFonts w:ascii="Times New Roman" w:hAnsi="Times New Roman"/>
                <w:bCs/>
                <w:sz w:val="24"/>
                <w:szCs w:val="24"/>
              </w:rPr>
            </w:pPr>
          </w:p>
        </w:tc>
      </w:tr>
      <w:tr w:rsidR="00EF571E" w:rsidRPr="00C96547" w:rsidTr="006173E1">
        <w:trPr>
          <w:trHeight w:val="20"/>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EF571E">
            <w:pPr>
              <w:numPr>
                <w:ilvl w:val="0"/>
                <w:numId w:val="14"/>
              </w:numPr>
              <w:spacing w:after="0"/>
              <w:jc w:val="both"/>
              <w:rPr>
                <w:rFonts w:ascii="Times New Roman" w:hAnsi="Times New Roman"/>
                <w:bCs/>
                <w:sz w:val="24"/>
                <w:szCs w:val="24"/>
              </w:rPr>
            </w:pPr>
            <w:r w:rsidRPr="00C96547">
              <w:rPr>
                <w:rFonts w:ascii="Times New Roman" w:hAnsi="Times New Roman"/>
                <w:bCs/>
                <w:sz w:val="24"/>
                <w:szCs w:val="24"/>
              </w:rPr>
              <w:t>Гипертоническая болезнь. Ревматоидный артрит. Язвенная болезнь. Бронхиальная астма и др.</w:t>
            </w:r>
          </w:p>
        </w:tc>
        <w:tc>
          <w:tcPr>
            <w:tcW w:w="771" w:type="pct"/>
            <w:vMerge/>
            <w:vAlign w:val="center"/>
          </w:tcPr>
          <w:p w:rsidR="00EF571E" w:rsidRPr="00C96547" w:rsidRDefault="00EF571E" w:rsidP="006173E1">
            <w:pPr>
              <w:spacing w:after="0"/>
              <w:rPr>
                <w:rFonts w:ascii="Times New Roman" w:hAnsi="Times New Roman"/>
                <w:bCs/>
                <w:sz w:val="24"/>
                <w:szCs w:val="24"/>
              </w:rPr>
            </w:pPr>
          </w:p>
        </w:tc>
        <w:tc>
          <w:tcPr>
            <w:tcW w:w="1012" w:type="pct"/>
            <w:vMerge/>
          </w:tcPr>
          <w:p w:rsidR="00EF571E" w:rsidRPr="00C96547" w:rsidRDefault="00EF571E" w:rsidP="006173E1">
            <w:pPr>
              <w:spacing w:after="0"/>
              <w:rPr>
                <w:rFonts w:ascii="Times New Roman" w:hAnsi="Times New Roman"/>
                <w:bCs/>
                <w:sz w:val="24"/>
                <w:szCs w:val="24"/>
              </w:rPr>
            </w:pPr>
          </w:p>
        </w:tc>
      </w:tr>
      <w:tr w:rsidR="00EF571E" w:rsidRPr="00C96547" w:rsidTr="006173E1">
        <w:trPr>
          <w:trHeight w:val="20"/>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EF571E">
            <w:pPr>
              <w:numPr>
                <w:ilvl w:val="0"/>
                <w:numId w:val="14"/>
              </w:numPr>
              <w:spacing w:after="0"/>
              <w:jc w:val="both"/>
              <w:rPr>
                <w:rFonts w:ascii="Times New Roman" w:hAnsi="Times New Roman"/>
                <w:bCs/>
                <w:sz w:val="24"/>
                <w:szCs w:val="24"/>
              </w:rPr>
            </w:pPr>
            <w:r w:rsidRPr="00C96547">
              <w:rPr>
                <w:rFonts w:ascii="Times New Roman" w:hAnsi="Times New Roman"/>
                <w:bCs/>
                <w:sz w:val="24"/>
                <w:szCs w:val="24"/>
              </w:rPr>
              <w:t>Особенности наследования прерывистых мультифакториальных заболеваний.</w:t>
            </w:r>
          </w:p>
        </w:tc>
        <w:tc>
          <w:tcPr>
            <w:tcW w:w="771" w:type="pct"/>
            <w:vMerge/>
            <w:vAlign w:val="center"/>
          </w:tcPr>
          <w:p w:rsidR="00EF571E" w:rsidRPr="00C96547" w:rsidRDefault="00EF571E" w:rsidP="006173E1">
            <w:pPr>
              <w:spacing w:after="0"/>
              <w:rPr>
                <w:rFonts w:ascii="Times New Roman" w:hAnsi="Times New Roman"/>
                <w:bCs/>
                <w:sz w:val="24"/>
                <w:szCs w:val="24"/>
              </w:rPr>
            </w:pPr>
          </w:p>
        </w:tc>
        <w:tc>
          <w:tcPr>
            <w:tcW w:w="1012" w:type="pct"/>
            <w:vMerge/>
          </w:tcPr>
          <w:p w:rsidR="00EF571E" w:rsidRPr="00C96547" w:rsidRDefault="00EF571E" w:rsidP="006173E1">
            <w:pPr>
              <w:spacing w:after="0"/>
              <w:rPr>
                <w:rFonts w:ascii="Times New Roman" w:hAnsi="Times New Roman"/>
                <w:bCs/>
                <w:sz w:val="24"/>
                <w:szCs w:val="24"/>
              </w:rPr>
            </w:pPr>
          </w:p>
        </w:tc>
      </w:tr>
      <w:tr w:rsidR="00EF571E" w:rsidRPr="00C96547" w:rsidTr="006173E1">
        <w:trPr>
          <w:trHeight w:val="20"/>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EF571E">
            <w:pPr>
              <w:numPr>
                <w:ilvl w:val="0"/>
                <w:numId w:val="14"/>
              </w:numPr>
              <w:spacing w:after="0"/>
              <w:jc w:val="both"/>
              <w:rPr>
                <w:rFonts w:ascii="Times New Roman" w:hAnsi="Times New Roman"/>
                <w:bCs/>
                <w:sz w:val="24"/>
                <w:szCs w:val="24"/>
              </w:rPr>
            </w:pPr>
            <w:r w:rsidRPr="00C96547">
              <w:rPr>
                <w:rFonts w:ascii="Times New Roman" w:hAnsi="Times New Roman"/>
                <w:bCs/>
                <w:sz w:val="24"/>
                <w:szCs w:val="24"/>
              </w:rPr>
              <w:t>Методы изучения мультифакториальных заболеваний.</w:t>
            </w:r>
          </w:p>
        </w:tc>
        <w:tc>
          <w:tcPr>
            <w:tcW w:w="771" w:type="pct"/>
            <w:vMerge/>
            <w:vAlign w:val="center"/>
          </w:tcPr>
          <w:p w:rsidR="00EF571E" w:rsidRPr="00C96547" w:rsidRDefault="00EF571E" w:rsidP="006173E1">
            <w:pPr>
              <w:spacing w:after="0"/>
              <w:rPr>
                <w:rFonts w:ascii="Times New Roman" w:hAnsi="Times New Roman"/>
                <w:bCs/>
                <w:sz w:val="24"/>
                <w:szCs w:val="24"/>
              </w:rPr>
            </w:pPr>
          </w:p>
        </w:tc>
        <w:tc>
          <w:tcPr>
            <w:tcW w:w="1012" w:type="pct"/>
            <w:vMerge/>
          </w:tcPr>
          <w:p w:rsidR="00EF571E" w:rsidRPr="00C96547" w:rsidRDefault="00EF571E" w:rsidP="006173E1">
            <w:pPr>
              <w:spacing w:after="0"/>
              <w:rPr>
                <w:rFonts w:ascii="Times New Roman" w:hAnsi="Times New Roman"/>
                <w:bCs/>
                <w:sz w:val="24"/>
                <w:szCs w:val="24"/>
              </w:rPr>
            </w:pPr>
          </w:p>
        </w:tc>
      </w:tr>
      <w:tr w:rsidR="00EF571E" w:rsidRPr="00C96547" w:rsidTr="006173E1">
        <w:trPr>
          <w:trHeight w:val="20"/>
        </w:trPr>
        <w:tc>
          <w:tcPr>
            <w:tcW w:w="881" w:type="pct"/>
            <w:vMerge w:val="restart"/>
          </w:tcPr>
          <w:p w:rsidR="00EF571E" w:rsidRPr="00C96547" w:rsidRDefault="00EF571E" w:rsidP="00617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C96547">
              <w:rPr>
                <w:rFonts w:ascii="Times New Roman" w:hAnsi="Times New Roman"/>
                <w:bCs/>
                <w:sz w:val="24"/>
                <w:szCs w:val="24"/>
              </w:rPr>
              <w:t xml:space="preserve">Тема 6.4. Диагностика, </w:t>
            </w:r>
          </w:p>
          <w:p w:rsidR="00EF571E" w:rsidRPr="00C96547" w:rsidRDefault="00EF571E" w:rsidP="00617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C96547">
              <w:rPr>
                <w:rFonts w:ascii="Times New Roman" w:hAnsi="Times New Roman"/>
                <w:bCs/>
                <w:sz w:val="24"/>
                <w:szCs w:val="24"/>
              </w:rPr>
              <w:lastRenderedPageBreak/>
              <w:t xml:space="preserve">профилактика и лечение наследственных </w:t>
            </w:r>
          </w:p>
          <w:p w:rsidR="00EF571E" w:rsidRPr="00C96547" w:rsidRDefault="00EF571E" w:rsidP="00617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C96547">
              <w:rPr>
                <w:rFonts w:ascii="Times New Roman" w:hAnsi="Times New Roman"/>
                <w:bCs/>
                <w:sz w:val="24"/>
                <w:szCs w:val="24"/>
              </w:rPr>
              <w:t xml:space="preserve">заболеваний. </w:t>
            </w:r>
          </w:p>
          <w:p w:rsidR="00EF571E" w:rsidRPr="00C96547" w:rsidRDefault="00EF571E" w:rsidP="00617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C96547">
              <w:rPr>
                <w:rFonts w:ascii="Times New Roman" w:hAnsi="Times New Roman"/>
                <w:bCs/>
                <w:sz w:val="24"/>
                <w:szCs w:val="24"/>
              </w:rPr>
              <w:t xml:space="preserve">Медико-генетическое </w:t>
            </w:r>
          </w:p>
          <w:p w:rsidR="00EF571E" w:rsidRPr="00C96547" w:rsidRDefault="00EF571E" w:rsidP="00617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C96547">
              <w:rPr>
                <w:rFonts w:ascii="Times New Roman" w:hAnsi="Times New Roman"/>
                <w:bCs/>
                <w:sz w:val="24"/>
                <w:szCs w:val="24"/>
              </w:rPr>
              <w:t>консультирование</w:t>
            </w:r>
          </w:p>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6173E1">
            <w:pPr>
              <w:spacing w:after="0"/>
              <w:rPr>
                <w:rFonts w:ascii="Times New Roman" w:hAnsi="Times New Roman"/>
                <w:bCs/>
                <w:sz w:val="24"/>
                <w:szCs w:val="24"/>
              </w:rPr>
            </w:pPr>
            <w:r w:rsidRPr="00C96547">
              <w:rPr>
                <w:rFonts w:ascii="Times New Roman" w:hAnsi="Times New Roman"/>
                <w:bCs/>
                <w:sz w:val="24"/>
                <w:szCs w:val="24"/>
              </w:rPr>
              <w:lastRenderedPageBreak/>
              <w:t>Содержание учебного материала</w:t>
            </w:r>
          </w:p>
        </w:tc>
        <w:tc>
          <w:tcPr>
            <w:tcW w:w="771" w:type="pct"/>
            <w:vAlign w:val="center"/>
          </w:tcPr>
          <w:p w:rsidR="00EF571E" w:rsidRPr="00C96547" w:rsidRDefault="00EF571E" w:rsidP="006173E1">
            <w:pPr>
              <w:spacing w:after="0"/>
              <w:jc w:val="center"/>
              <w:rPr>
                <w:rFonts w:ascii="Times New Roman" w:hAnsi="Times New Roman"/>
                <w:bCs/>
                <w:sz w:val="24"/>
                <w:szCs w:val="24"/>
              </w:rPr>
            </w:pPr>
          </w:p>
        </w:tc>
        <w:tc>
          <w:tcPr>
            <w:tcW w:w="1012" w:type="pct"/>
            <w:vMerge w:val="restart"/>
          </w:tcPr>
          <w:p w:rsidR="00EF571E" w:rsidRPr="00C96547" w:rsidRDefault="00EF571E" w:rsidP="006173E1">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r w:rsidRPr="00C96547">
              <w:rPr>
                <w:rFonts w:ascii="Times New Roman" w:hAnsi="Times New Roman"/>
                <w:bCs/>
                <w:sz w:val="24"/>
                <w:szCs w:val="24"/>
              </w:rPr>
              <w:t xml:space="preserve">ОК 01, ОК 02, ОК 03, </w:t>
            </w:r>
          </w:p>
          <w:p w:rsidR="00EF571E" w:rsidRPr="00C96547" w:rsidRDefault="00EF571E" w:rsidP="006173E1">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r w:rsidRPr="00C96547">
              <w:rPr>
                <w:rFonts w:ascii="Times New Roman" w:hAnsi="Times New Roman"/>
                <w:bCs/>
                <w:sz w:val="24"/>
                <w:szCs w:val="24"/>
              </w:rPr>
              <w:lastRenderedPageBreak/>
              <w:t>ОК 04, ОК 05, ОК 07</w:t>
            </w:r>
          </w:p>
          <w:p w:rsidR="00EF571E" w:rsidRPr="00C96547" w:rsidRDefault="00EF571E" w:rsidP="006173E1">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p>
          <w:p w:rsidR="00EF571E" w:rsidRPr="00C96547" w:rsidRDefault="00EF571E" w:rsidP="006173E1">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r w:rsidRPr="00C96547">
              <w:rPr>
                <w:rFonts w:ascii="Times New Roman" w:hAnsi="Times New Roman"/>
                <w:sz w:val="24"/>
                <w:szCs w:val="24"/>
              </w:rPr>
              <w:t>ПК 2.4, ПК 3.1,</w:t>
            </w:r>
            <w:r w:rsidRPr="00C96547">
              <w:rPr>
                <w:rFonts w:ascii="Times New Roman" w:hAnsi="Times New Roman"/>
                <w:bCs/>
                <w:sz w:val="24"/>
                <w:szCs w:val="24"/>
              </w:rPr>
              <w:t xml:space="preserve"> ПК 3.2</w:t>
            </w:r>
          </w:p>
          <w:p w:rsidR="00EF571E" w:rsidRPr="00C96547" w:rsidRDefault="00EF571E" w:rsidP="006173E1">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rPr>
                <w:rFonts w:ascii="Times New Roman" w:hAnsi="Times New Roman"/>
                <w:bCs/>
                <w:sz w:val="24"/>
                <w:szCs w:val="24"/>
              </w:rPr>
            </w:pPr>
            <w:r w:rsidRPr="00C96547">
              <w:rPr>
                <w:rFonts w:ascii="Times New Roman" w:hAnsi="Times New Roman"/>
                <w:bCs/>
                <w:sz w:val="24"/>
                <w:szCs w:val="24"/>
              </w:rPr>
              <w:t xml:space="preserve"> </w:t>
            </w:r>
          </w:p>
          <w:p w:rsidR="00EF571E" w:rsidRPr="00C96547" w:rsidRDefault="00EF571E" w:rsidP="006173E1">
            <w:pPr>
              <w:spacing w:after="0"/>
              <w:rPr>
                <w:rFonts w:ascii="Times New Roman" w:hAnsi="Times New Roman"/>
                <w:sz w:val="24"/>
                <w:szCs w:val="24"/>
              </w:rPr>
            </w:pPr>
            <w:r w:rsidRPr="00C96547">
              <w:rPr>
                <w:rFonts w:ascii="Times New Roman" w:hAnsi="Times New Roman"/>
                <w:sz w:val="24"/>
                <w:szCs w:val="24"/>
              </w:rPr>
              <w:t>ЛР 9, ЛР …</w:t>
            </w:r>
          </w:p>
          <w:p w:rsidR="00EF571E" w:rsidRPr="00C96547" w:rsidRDefault="00EF571E" w:rsidP="006173E1">
            <w:pPr>
              <w:spacing w:after="0"/>
              <w:rPr>
                <w:rFonts w:ascii="Times New Roman" w:hAnsi="Times New Roman"/>
                <w:bCs/>
                <w:sz w:val="24"/>
                <w:szCs w:val="24"/>
              </w:rPr>
            </w:pPr>
          </w:p>
        </w:tc>
      </w:tr>
      <w:tr w:rsidR="00EF571E" w:rsidRPr="00C96547" w:rsidTr="006173E1">
        <w:trPr>
          <w:trHeight w:val="20"/>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EF571E">
            <w:pPr>
              <w:numPr>
                <w:ilvl w:val="0"/>
                <w:numId w:val="15"/>
              </w:numPr>
              <w:spacing w:after="0"/>
              <w:jc w:val="both"/>
              <w:rPr>
                <w:rFonts w:ascii="Times New Roman" w:hAnsi="Times New Roman"/>
                <w:bCs/>
                <w:sz w:val="24"/>
                <w:szCs w:val="24"/>
              </w:rPr>
            </w:pPr>
            <w:r w:rsidRPr="00C96547">
              <w:rPr>
                <w:rFonts w:ascii="Times New Roman" w:hAnsi="Times New Roman"/>
                <w:bCs/>
                <w:sz w:val="24"/>
                <w:szCs w:val="24"/>
              </w:rPr>
              <w:t xml:space="preserve">Принципы клинической диагностики наследственных заболеваний. </w:t>
            </w:r>
          </w:p>
        </w:tc>
        <w:tc>
          <w:tcPr>
            <w:tcW w:w="771" w:type="pct"/>
            <w:vMerge w:val="restart"/>
            <w:vAlign w:val="center"/>
          </w:tcPr>
          <w:p w:rsidR="00EF571E" w:rsidRPr="00C96547" w:rsidRDefault="00EF571E" w:rsidP="006173E1">
            <w:pPr>
              <w:spacing w:after="0"/>
              <w:jc w:val="center"/>
              <w:rPr>
                <w:rFonts w:ascii="Times New Roman" w:hAnsi="Times New Roman"/>
                <w:bCs/>
                <w:sz w:val="24"/>
                <w:szCs w:val="24"/>
              </w:rPr>
            </w:pPr>
            <w:r w:rsidRPr="00C96547">
              <w:rPr>
                <w:rFonts w:ascii="Times New Roman" w:hAnsi="Times New Roman"/>
                <w:bCs/>
                <w:sz w:val="24"/>
                <w:szCs w:val="24"/>
              </w:rPr>
              <w:t>1</w:t>
            </w:r>
          </w:p>
        </w:tc>
        <w:tc>
          <w:tcPr>
            <w:tcW w:w="1012" w:type="pct"/>
            <w:vMerge/>
          </w:tcPr>
          <w:p w:rsidR="00EF571E" w:rsidRPr="00C96547" w:rsidRDefault="00EF571E" w:rsidP="006173E1">
            <w:pPr>
              <w:spacing w:after="0"/>
              <w:rPr>
                <w:rFonts w:ascii="Times New Roman" w:hAnsi="Times New Roman"/>
                <w:bCs/>
                <w:sz w:val="24"/>
                <w:szCs w:val="24"/>
              </w:rPr>
            </w:pPr>
          </w:p>
        </w:tc>
      </w:tr>
      <w:tr w:rsidR="00EF571E" w:rsidRPr="00C96547" w:rsidTr="006173E1">
        <w:trPr>
          <w:trHeight w:val="20"/>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EF571E">
            <w:pPr>
              <w:numPr>
                <w:ilvl w:val="0"/>
                <w:numId w:val="15"/>
              </w:numPr>
              <w:spacing w:after="0"/>
              <w:jc w:val="both"/>
              <w:rPr>
                <w:rFonts w:ascii="Times New Roman" w:hAnsi="Times New Roman"/>
                <w:bCs/>
                <w:sz w:val="24"/>
                <w:szCs w:val="24"/>
              </w:rPr>
            </w:pPr>
            <w:r w:rsidRPr="00C96547">
              <w:rPr>
                <w:rFonts w:ascii="Times New Roman" w:hAnsi="Times New Roman"/>
                <w:bCs/>
                <w:sz w:val="24"/>
                <w:szCs w:val="24"/>
              </w:rPr>
              <w:t>Лабораторные методы диагностики наследственных болезней: цитогенетические, биохимические, молекулярно-генетические.</w:t>
            </w:r>
          </w:p>
        </w:tc>
        <w:tc>
          <w:tcPr>
            <w:tcW w:w="771" w:type="pct"/>
            <w:vMerge/>
            <w:vAlign w:val="center"/>
          </w:tcPr>
          <w:p w:rsidR="00EF571E" w:rsidRPr="00C96547" w:rsidRDefault="00EF571E" w:rsidP="006173E1">
            <w:pPr>
              <w:spacing w:after="0"/>
              <w:rPr>
                <w:rFonts w:ascii="Times New Roman" w:hAnsi="Times New Roman"/>
                <w:bCs/>
                <w:sz w:val="24"/>
                <w:szCs w:val="24"/>
              </w:rPr>
            </w:pPr>
          </w:p>
        </w:tc>
        <w:tc>
          <w:tcPr>
            <w:tcW w:w="1012" w:type="pct"/>
            <w:vMerge/>
          </w:tcPr>
          <w:p w:rsidR="00EF571E" w:rsidRPr="00C96547" w:rsidRDefault="00EF571E" w:rsidP="006173E1">
            <w:pPr>
              <w:spacing w:after="0"/>
              <w:rPr>
                <w:rFonts w:ascii="Times New Roman" w:hAnsi="Times New Roman"/>
                <w:bCs/>
                <w:sz w:val="24"/>
                <w:szCs w:val="24"/>
              </w:rPr>
            </w:pPr>
          </w:p>
        </w:tc>
      </w:tr>
      <w:tr w:rsidR="00EF571E" w:rsidRPr="00C96547" w:rsidTr="006173E1">
        <w:trPr>
          <w:trHeight w:val="20"/>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EF571E">
            <w:pPr>
              <w:numPr>
                <w:ilvl w:val="0"/>
                <w:numId w:val="15"/>
              </w:numPr>
              <w:spacing w:after="0"/>
              <w:jc w:val="both"/>
              <w:rPr>
                <w:rFonts w:ascii="Times New Roman" w:hAnsi="Times New Roman"/>
                <w:bCs/>
                <w:sz w:val="24"/>
                <w:szCs w:val="24"/>
              </w:rPr>
            </w:pPr>
            <w:r w:rsidRPr="00C96547">
              <w:rPr>
                <w:rFonts w:ascii="Times New Roman" w:hAnsi="Times New Roman"/>
                <w:bCs/>
                <w:sz w:val="24"/>
                <w:szCs w:val="24"/>
              </w:rPr>
              <w:t>Принципы лечения наследственных болезней.</w:t>
            </w:r>
          </w:p>
        </w:tc>
        <w:tc>
          <w:tcPr>
            <w:tcW w:w="771" w:type="pct"/>
            <w:vMerge/>
            <w:vAlign w:val="center"/>
          </w:tcPr>
          <w:p w:rsidR="00EF571E" w:rsidRPr="00C96547" w:rsidRDefault="00EF571E" w:rsidP="006173E1">
            <w:pPr>
              <w:spacing w:after="0"/>
              <w:rPr>
                <w:rFonts w:ascii="Times New Roman" w:hAnsi="Times New Roman"/>
                <w:bCs/>
                <w:sz w:val="24"/>
                <w:szCs w:val="24"/>
              </w:rPr>
            </w:pPr>
          </w:p>
        </w:tc>
        <w:tc>
          <w:tcPr>
            <w:tcW w:w="1012" w:type="pct"/>
            <w:vMerge/>
          </w:tcPr>
          <w:p w:rsidR="00EF571E" w:rsidRPr="00C96547" w:rsidRDefault="00EF571E" w:rsidP="006173E1">
            <w:pPr>
              <w:spacing w:after="0"/>
              <w:rPr>
                <w:rFonts w:ascii="Times New Roman" w:hAnsi="Times New Roman"/>
                <w:bCs/>
                <w:sz w:val="24"/>
                <w:szCs w:val="24"/>
              </w:rPr>
            </w:pPr>
          </w:p>
        </w:tc>
      </w:tr>
      <w:tr w:rsidR="00EF571E" w:rsidRPr="00C96547" w:rsidTr="006173E1">
        <w:trPr>
          <w:trHeight w:val="20"/>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EF571E">
            <w:pPr>
              <w:numPr>
                <w:ilvl w:val="0"/>
                <w:numId w:val="15"/>
              </w:numPr>
              <w:spacing w:after="0"/>
              <w:jc w:val="both"/>
              <w:rPr>
                <w:rFonts w:ascii="Times New Roman" w:hAnsi="Times New Roman"/>
                <w:bCs/>
                <w:sz w:val="24"/>
                <w:szCs w:val="24"/>
              </w:rPr>
            </w:pPr>
            <w:r w:rsidRPr="00C96547">
              <w:rPr>
                <w:rFonts w:ascii="Times New Roman" w:hAnsi="Times New Roman"/>
                <w:bCs/>
                <w:sz w:val="24"/>
                <w:szCs w:val="24"/>
              </w:rPr>
              <w:t>Виды профилактики наследственных болезней.</w:t>
            </w:r>
          </w:p>
        </w:tc>
        <w:tc>
          <w:tcPr>
            <w:tcW w:w="771" w:type="pct"/>
            <w:vMerge/>
            <w:vAlign w:val="center"/>
          </w:tcPr>
          <w:p w:rsidR="00EF571E" w:rsidRPr="00C96547" w:rsidRDefault="00EF571E" w:rsidP="006173E1">
            <w:pPr>
              <w:spacing w:after="0"/>
              <w:rPr>
                <w:rFonts w:ascii="Times New Roman" w:hAnsi="Times New Roman"/>
                <w:bCs/>
                <w:sz w:val="24"/>
                <w:szCs w:val="24"/>
              </w:rPr>
            </w:pPr>
          </w:p>
        </w:tc>
        <w:tc>
          <w:tcPr>
            <w:tcW w:w="1012" w:type="pct"/>
            <w:vMerge/>
          </w:tcPr>
          <w:p w:rsidR="00EF571E" w:rsidRPr="00C96547" w:rsidRDefault="00EF571E" w:rsidP="006173E1">
            <w:pPr>
              <w:spacing w:after="0"/>
              <w:rPr>
                <w:rFonts w:ascii="Times New Roman" w:hAnsi="Times New Roman"/>
                <w:bCs/>
                <w:sz w:val="24"/>
                <w:szCs w:val="24"/>
              </w:rPr>
            </w:pPr>
          </w:p>
        </w:tc>
      </w:tr>
      <w:tr w:rsidR="00EF571E" w:rsidRPr="00C96547" w:rsidTr="006173E1">
        <w:trPr>
          <w:trHeight w:val="20"/>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EF571E">
            <w:pPr>
              <w:numPr>
                <w:ilvl w:val="0"/>
                <w:numId w:val="15"/>
              </w:numPr>
              <w:spacing w:after="0"/>
              <w:jc w:val="both"/>
              <w:rPr>
                <w:rFonts w:ascii="Times New Roman" w:hAnsi="Times New Roman"/>
                <w:bCs/>
                <w:sz w:val="24"/>
                <w:szCs w:val="24"/>
              </w:rPr>
            </w:pPr>
            <w:r w:rsidRPr="00C96547">
              <w:rPr>
                <w:rFonts w:ascii="Times New Roman" w:hAnsi="Times New Roman"/>
                <w:bCs/>
                <w:sz w:val="24"/>
                <w:szCs w:val="24"/>
              </w:rPr>
              <w:t>Медико-генетическое консультирование как профилактика наследственных заболеваний. Перспективное и ретроспективное консультирование. Показания к медико-генетическому консультированию.</w:t>
            </w:r>
          </w:p>
        </w:tc>
        <w:tc>
          <w:tcPr>
            <w:tcW w:w="771" w:type="pct"/>
            <w:vMerge/>
            <w:vAlign w:val="center"/>
          </w:tcPr>
          <w:p w:rsidR="00EF571E" w:rsidRPr="00C96547" w:rsidRDefault="00EF571E" w:rsidP="006173E1">
            <w:pPr>
              <w:spacing w:after="0"/>
              <w:rPr>
                <w:rFonts w:ascii="Times New Roman" w:hAnsi="Times New Roman"/>
                <w:bCs/>
                <w:sz w:val="24"/>
                <w:szCs w:val="24"/>
              </w:rPr>
            </w:pPr>
          </w:p>
        </w:tc>
        <w:tc>
          <w:tcPr>
            <w:tcW w:w="1012" w:type="pct"/>
            <w:vMerge/>
          </w:tcPr>
          <w:p w:rsidR="00EF571E" w:rsidRPr="00C96547" w:rsidRDefault="00EF571E" w:rsidP="006173E1">
            <w:pPr>
              <w:spacing w:after="0"/>
              <w:rPr>
                <w:rFonts w:ascii="Times New Roman" w:hAnsi="Times New Roman"/>
                <w:bCs/>
                <w:sz w:val="24"/>
                <w:szCs w:val="24"/>
              </w:rPr>
            </w:pPr>
          </w:p>
        </w:tc>
      </w:tr>
      <w:tr w:rsidR="00EF571E" w:rsidRPr="00C96547" w:rsidTr="006173E1">
        <w:trPr>
          <w:trHeight w:val="20"/>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EF571E">
            <w:pPr>
              <w:numPr>
                <w:ilvl w:val="0"/>
                <w:numId w:val="15"/>
              </w:numPr>
              <w:spacing w:after="0"/>
              <w:jc w:val="both"/>
              <w:rPr>
                <w:rFonts w:ascii="Times New Roman" w:hAnsi="Times New Roman"/>
                <w:bCs/>
                <w:sz w:val="24"/>
                <w:szCs w:val="24"/>
              </w:rPr>
            </w:pPr>
            <w:r w:rsidRPr="00C96547">
              <w:rPr>
                <w:rFonts w:ascii="Times New Roman" w:hAnsi="Times New Roman"/>
                <w:bCs/>
                <w:sz w:val="24"/>
                <w:szCs w:val="24"/>
              </w:rPr>
              <w:t>Массовые, скринирующие методы выявления наследственных заболеваний. Неонатальный скрининг.</w:t>
            </w:r>
          </w:p>
        </w:tc>
        <w:tc>
          <w:tcPr>
            <w:tcW w:w="771" w:type="pct"/>
            <w:vMerge/>
            <w:vAlign w:val="center"/>
          </w:tcPr>
          <w:p w:rsidR="00EF571E" w:rsidRPr="00C96547" w:rsidRDefault="00EF571E" w:rsidP="006173E1">
            <w:pPr>
              <w:spacing w:after="0"/>
              <w:rPr>
                <w:rFonts w:ascii="Times New Roman" w:hAnsi="Times New Roman"/>
                <w:bCs/>
                <w:sz w:val="24"/>
                <w:szCs w:val="24"/>
              </w:rPr>
            </w:pPr>
          </w:p>
        </w:tc>
        <w:tc>
          <w:tcPr>
            <w:tcW w:w="1012" w:type="pct"/>
            <w:vMerge/>
          </w:tcPr>
          <w:p w:rsidR="00EF571E" w:rsidRPr="00C96547" w:rsidRDefault="00EF571E" w:rsidP="006173E1">
            <w:pPr>
              <w:spacing w:after="0"/>
              <w:rPr>
                <w:rFonts w:ascii="Times New Roman" w:hAnsi="Times New Roman"/>
                <w:bCs/>
                <w:sz w:val="24"/>
                <w:szCs w:val="24"/>
              </w:rPr>
            </w:pPr>
          </w:p>
        </w:tc>
      </w:tr>
      <w:tr w:rsidR="00EF571E" w:rsidRPr="00C96547" w:rsidTr="006173E1">
        <w:trPr>
          <w:trHeight w:val="20"/>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EF571E">
            <w:pPr>
              <w:numPr>
                <w:ilvl w:val="0"/>
                <w:numId w:val="15"/>
              </w:numPr>
              <w:spacing w:after="0"/>
              <w:jc w:val="both"/>
              <w:rPr>
                <w:rFonts w:ascii="Times New Roman" w:hAnsi="Times New Roman"/>
                <w:bCs/>
                <w:sz w:val="24"/>
                <w:szCs w:val="24"/>
              </w:rPr>
            </w:pPr>
            <w:r w:rsidRPr="00C96547">
              <w:rPr>
                <w:rFonts w:ascii="Times New Roman" w:hAnsi="Times New Roman"/>
                <w:bCs/>
                <w:sz w:val="24"/>
                <w:szCs w:val="24"/>
              </w:rPr>
              <w:t>Пренатальная диагностика (неинвазивные и инвазивные методы).</w:t>
            </w:r>
          </w:p>
        </w:tc>
        <w:tc>
          <w:tcPr>
            <w:tcW w:w="771" w:type="pct"/>
            <w:vMerge/>
            <w:vAlign w:val="center"/>
          </w:tcPr>
          <w:p w:rsidR="00EF571E" w:rsidRPr="00C96547" w:rsidRDefault="00EF571E" w:rsidP="006173E1">
            <w:pPr>
              <w:spacing w:after="0"/>
              <w:rPr>
                <w:rFonts w:ascii="Times New Roman" w:hAnsi="Times New Roman"/>
                <w:bCs/>
                <w:sz w:val="24"/>
                <w:szCs w:val="24"/>
              </w:rPr>
            </w:pPr>
          </w:p>
        </w:tc>
        <w:tc>
          <w:tcPr>
            <w:tcW w:w="1012" w:type="pct"/>
            <w:vMerge/>
          </w:tcPr>
          <w:p w:rsidR="00EF571E" w:rsidRPr="00C96547" w:rsidRDefault="00EF571E" w:rsidP="006173E1">
            <w:pPr>
              <w:spacing w:after="0"/>
              <w:rPr>
                <w:rFonts w:ascii="Times New Roman" w:hAnsi="Times New Roman"/>
                <w:bCs/>
                <w:sz w:val="24"/>
                <w:szCs w:val="24"/>
              </w:rPr>
            </w:pPr>
          </w:p>
        </w:tc>
      </w:tr>
      <w:tr w:rsidR="00EF571E" w:rsidRPr="00C96547" w:rsidTr="006173E1">
        <w:trPr>
          <w:trHeight w:val="20"/>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6173E1">
            <w:pPr>
              <w:spacing w:after="0"/>
              <w:jc w:val="both"/>
              <w:rPr>
                <w:rFonts w:ascii="Times New Roman" w:hAnsi="Times New Roman"/>
                <w:bCs/>
                <w:sz w:val="24"/>
                <w:szCs w:val="24"/>
              </w:rPr>
            </w:pPr>
            <w:r w:rsidRPr="00C96547">
              <w:rPr>
                <w:rFonts w:ascii="Times New Roman" w:hAnsi="Times New Roman"/>
                <w:bCs/>
                <w:sz w:val="24"/>
                <w:szCs w:val="24"/>
              </w:rPr>
              <w:t>В том числе практических занятий</w:t>
            </w:r>
            <w:r w:rsidRPr="00C96547">
              <w:rPr>
                <w:rFonts w:ascii="Times New Roman" w:hAnsi="Times New Roman"/>
                <w:sz w:val="24"/>
                <w:szCs w:val="24"/>
              </w:rPr>
              <w:t xml:space="preserve"> </w:t>
            </w:r>
          </w:p>
        </w:tc>
        <w:tc>
          <w:tcPr>
            <w:tcW w:w="771" w:type="pct"/>
            <w:vAlign w:val="center"/>
          </w:tcPr>
          <w:p w:rsidR="00EF571E" w:rsidRPr="00C96547" w:rsidRDefault="00EF571E" w:rsidP="006173E1">
            <w:pPr>
              <w:spacing w:after="0"/>
              <w:jc w:val="center"/>
              <w:rPr>
                <w:rFonts w:ascii="Times New Roman" w:hAnsi="Times New Roman"/>
                <w:bCs/>
                <w:sz w:val="24"/>
                <w:szCs w:val="24"/>
              </w:rPr>
            </w:pPr>
            <w:r w:rsidRPr="00C96547">
              <w:rPr>
                <w:rFonts w:ascii="Times New Roman" w:hAnsi="Times New Roman"/>
                <w:bCs/>
                <w:sz w:val="24"/>
                <w:szCs w:val="24"/>
              </w:rPr>
              <w:t>2</w:t>
            </w:r>
          </w:p>
        </w:tc>
        <w:tc>
          <w:tcPr>
            <w:tcW w:w="1012" w:type="pct"/>
            <w:vMerge/>
          </w:tcPr>
          <w:p w:rsidR="00EF571E" w:rsidRPr="00C96547" w:rsidRDefault="00EF571E" w:rsidP="006173E1">
            <w:pPr>
              <w:spacing w:after="0"/>
              <w:rPr>
                <w:rFonts w:ascii="Times New Roman" w:hAnsi="Times New Roman"/>
                <w:bCs/>
                <w:sz w:val="24"/>
                <w:szCs w:val="24"/>
              </w:rPr>
            </w:pPr>
          </w:p>
        </w:tc>
      </w:tr>
      <w:tr w:rsidR="00EF571E" w:rsidRPr="00C96547" w:rsidTr="006173E1">
        <w:trPr>
          <w:trHeight w:val="20"/>
        </w:trPr>
        <w:tc>
          <w:tcPr>
            <w:tcW w:w="881" w:type="pct"/>
            <w:vMerge/>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6173E1">
            <w:pPr>
              <w:spacing w:after="0"/>
              <w:jc w:val="both"/>
              <w:rPr>
                <w:rFonts w:ascii="Times New Roman" w:hAnsi="Times New Roman"/>
                <w:bCs/>
                <w:sz w:val="24"/>
                <w:szCs w:val="24"/>
              </w:rPr>
            </w:pPr>
            <w:r w:rsidRPr="00C96547">
              <w:rPr>
                <w:rFonts w:ascii="Times New Roman" w:hAnsi="Times New Roman"/>
                <w:sz w:val="24"/>
                <w:szCs w:val="24"/>
              </w:rPr>
              <w:t>Практическое занятие 8 «Учебная экскурсия в медико-генетическую лабораторию. Знакомство с лабораторными методами диагностики наследственных заболеваний. Изучение массовых скринирующих методов выявления наследственных заболеваний».</w:t>
            </w:r>
          </w:p>
        </w:tc>
        <w:tc>
          <w:tcPr>
            <w:tcW w:w="771" w:type="pct"/>
            <w:vAlign w:val="center"/>
          </w:tcPr>
          <w:p w:rsidR="00EF571E" w:rsidRPr="00C96547" w:rsidRDefault="00EF571E" w:rsidP="006173E1">
            <w:pPr>
              <w:spacing w:after="0"/>
              <w:jc w:val="center"/>
              <w:rPr>
                <w:rFonts w:ascii="Times New Roman" w:hAnsi="Times New Roman"/>
                <w:bCs/>
                <w:sz w:val="24"/>
                <w:szCs w:val="24"/>
              </w:rPr>
            </w:pPr>
            <w:r w:rsidRPr="00C96547">
              <w:rPr>
                <w:rFonts w:ascii="Times New Roman" w:hAnsi="Times New Roman"/>
                <w:bCs/>
                <w:sz w:val="24"/>
                <w:szCs w:val="24"/>
              </w:rPr>
              <w:t>2</w:t>
            </w:r>
          </w:p>
        </w:tc>
        <w:tc>
          <w:tcPr>
            <w:tcW w:w="1012" w:type="pct"/>
            <w:vMerge/>
          </w:tcPr>
          <w:p w:rsidR="00EF571E" w:rsidRPr="00C96547" w:rsidRDefault="00EF571E" w:rsidP="006173E1">
            <w:pPr>
              <w:spacing w:after="0"/>
              <w:rPr>
                <w:rFonts w:ascii="Times New Roman" w:hAnsi="Times New Roman"/>
                <w:bCs/>
                <w:sz w:val="24"/>
                <w:szCs w:val="24"/>
              </w:rPr>
            </w:pPr>
          </w:p>
        </w:tc>
      </w:tr>
      <w:tr w:rsidR="00EF571E" w:rsidRPr="00C96547" w:rsidTr="006173E1">
        <w:trPr>
          <w:trHeight w:val="20"/>
        </w:trPr>
        <w:tc>
          <w:tcPr>
            <w:tcW w:w="881" w:type="pct"/>
          </w:tcPr>
          <w:p w:rsidR="00EF571E" w:rsidRPr="00C96547" w:rsidRDefault="00EF571E" w:rsidP="006173E1">
            <w:pPr>
              <w:spacing w:after="0"/>
              <w:rPr>
                <w:rFonts w:ascii="Times New Roman" w:hAnsi="Times New Roman"/>
                <w:bCs/>
                <w:sz w:val="24"/>
                <w:szCs w:val="24"/>
              </w:rPr>
            </w:pPr>
          </w:p>
        </w:tc>
        <w:tc>
          <w:tcPr>
            <w:tcW w:w="2336" w:type="pct"/>
          </w:tcPr>
          <w:p w:rsidR="00EF571E" w:rsidRPr="00C96547" w:rsidRDefault="00EF571E" w:rsidP="006173E1">
            <w:pPr>
              <w:spacing w:after="0"/>
              <w:jc w:val="both"/>
              <w:rPr>
                <w:rFonts w:ascii="Times New Roman" w:hAnsi="Times New Roman"/>
                <w:sz w:val="24"/>
                <w:szCs w:val="24"/>
              </w:rPr>
            </w:pPr>
            <w:r w:rsidRPr="00C96547">
              <w:rPr>
                <w:rFonts w:ascii="Times New Roman" w:hAnsi="Times New Roman"/>
                <w:bCs/>
                <w:sz w:val="24"/>
                <w:szCs w:val="24"/>
              </w:rPr>
              <w:t>Самостоятельная работа обучающихся</w:t>
            </w:r>
          </w:p>
        </w:tc>
        <w:tc>
          <w:tcPr>
            <w:tcW w:w="771" w:type="pct"/>
            <w:vAlign w:val="center"/>
          </w:tcPr>
          <w:p w:rsidR="00EF571E" w:rsidRPr="00C96547" w:rsidRDefault="00EF571E" w:rsidP="006173E1">
            <w:pPr>
              <w:spacing w:after="0"/>
              <w:rPr>
                <w:rFonts w:ascii="Times New Roman" w:hAnsi="Times New Roman"/>
                <w:bCs/>
                <w:sz w:val="24"/>
                <w:szCs w:val="24"/>
              </w:rPr>
            </w:pPr>
          </w:p>
        </w:tc>
        <w:tc>
          <w:tcPr>
            <w:tcW w:w="1012" w:type="pct"/>
            <w:vMerge/>
          </w:tcPr>
          <w:p w:rsidR="00EF571E" w:rsidRPr="00C96547" w:rsidRDefault="00EF571E" w:rsidP="006173E1">
            <w:pPr>
              <w:spacing w:after="0"/>
              <w:rPr>
                <w:rFonts w:ascii="Times New Roman" w:hAnsi="Times New Roman"/>
                <w:bCs/>
                <w:sz w:val="24"/>
                <w:szCs w:val="24"/>
              </w:rPr>
            </w:pPr>
          </w:p>
        </w:tc>
      </w:tr>
      <w:tr w:rsidR="00EF571E" w:rsidRPr="00C96547" w:rsidTr="006173E1">
        <w:trPr>
          <w:trHeight w:val="20"/>
        </w:trPr>
        <w:tc>
          <w:tcPr>
            <w:tcW w:w="3217" w:type="pct"/>
            <w:gridSpan w:val="2"/>
          </w:tcPr>
          <w:p w:rsidR="00EF571E" w:rsidRPr="00C96547" w:rsidRDefault="00EF571E" w:rsidP="00561F55">
            <w:pPr>
              <w:suppressAutoHyphens/>
              <w:spacing w:after="0"/>
              <w:jc w:val="both"/>
              <w:rPr>
                <w:rFonts w:ascii="Times New Roman" w:hAnsi="Times New Roman"/>
                <w:sz w:val="24"/>
                <w:szCs w:val="24"/>
              </w:rPr>
            </w:pPr>
            <w:r w:rsidRPr="00C96547">
              <w:rPr>
                <w:rFonts w:ascii="Times New Roman" w:hAnsi="Times New Roman"/>
                <w:sz w:val="24"/>
                <w:szCs w:val="24"/>
              </w:rPr>
              <w:t>Промежуточная аттестация в форме зачёта</w:t>
            </w:r>
          </w:p>
        </w:tc>
        <w:tc>
          <w:tcPr>
            <w:tcW w:w="771" w:type="pct"/>
            <w:vAlign w:val="center"/>
          </w:tcPr>
          <w:p w:rsidR="00EF571E" w:rsidRPr="00C96547" w:rsidRDefault="00EF571E" w:rsidP="006173E1">
            <w:pPr>
              <w:spacing w:after="0"/>
              <w:jc w:val="center"/>
              <w:rPr>
                <w:rFonts w:ascii="Times New Roman" w:hAnsi="Times New Roman"/>
                <w:bCs/>
                <w:sz w:val="24"/>
                <w:szCs w:val="24"/>
              </w:rPr>
            </w:pPr>
            <w:r w:rsidRPr="00C96547">
              <w:rPr>
                <w:rFonts w:ascii="Times New Roman" w:hAnsi="Times New Roman"/>
                <w:bCs/>
                <w:sz w:val="24"/>
                <w:szCs w:val="24"/>
              </w:rPr>
              <w:t>2</w:t>
            </w:r>
          </w:p>
        </w:tc>
        <w:tc>
          <w:tcPr>
            <w:tcW w:w="1012" w:type="pct"/>
            <w:vMerge w:val="restart"/>
          </w:tcPr>
          <w:p w:rsidR="00EF571E" w:rsidRPr="00C96547" w:rsidRDefault="00EF571E" w:rsidP="006173E1">
            <w:pPr>
              <w:spacing w:after="0"/>
              <w:rPr>
                <w:rFonts w:ascii="Times New Roman" w:hAnsi="Times New Roman"/>
                <w:bCs/>
                <w:sz w:val="24"/>
                <w:szCs w:val="24"/>
              </w:rPr>
            </w:pPr>
          </w:p>
        </w:tc>
      </w:tr>
      <w:tr w:rsidR="00EF571E" w:rsidRPr="00C96547" w:rsidTr="006173E1">
        <w:trPr>
          <w:trHeight w:val="20"/>
        </w:trPr>
        <w:tc>
          <w:tcPr>
            <w:tcW w:w="3217" w:type="pct"/>
            <w:gridSpan w:val="2"/>
          </w:tcPr>
          <w:p w:rsidR="00EF571E" w:rsidRPr="00C96547" w:rsidRDefault="00EF571E" w:rsidP="006173E1">
            <w:pPr>
              <w:spacing w:after="0"/>
              <w:jc w:val="both"/>
              <w:rPr>
                <w:rFonts w:ascii="Times New Roman" w:hAnsi="Times New Roman"/>
                <w:bCs/>
                <w:sz w:val="24"/>
                <w:szCs w:val="24"/>
              </w:rPr>
            </w:pPr>
            <w:r w:rsidRPr="00C96547">
              <w:rPr>
                <w:rFonts w:ascii="Times New Roman" w:hAnsi="Times New Roman"/>
                <w:bCs/>
                <w:sz w:val="24"/>
                <w:szCs w:val="24"/>
              </w:rPr>
              <w:t xml:space="preserve">Всего </w:t>
            </w:r>
          </w:p>
        </w:tc>
        <w:tc>
          <w:tcPr>
            <w:tcW w:w="771" w:type="pct"/>
            <w:vAlign w:val="center"/>
          </w:tcPr>
          <w:p w:rsidR="00EF571E" w:rsidRPr="00C96547" w:rsidRDefault="00EF571E" w:rsidP="006173E1">
            <w:pPr>
              <w:spacing w:after="0"/>
              <w:jc w:val="center"/>
              <w:rPr>
                <w:rFonts w:ascii="Times New Roman" w:hAnsi="Times New Roman"/>
                <w:bCs/>
                <w:sz w:val="24"/>
                <w:szCs w:val="24"/>
              </w:rPr>
            </w:pPr>
            <w:r w:rsidRPr="00C96547">
              <w:rPr>
                <w:rFonts w:ascii="Times New Roman" w:hAnsi="Times New Roman"/>
                <w:bCs/>
                <w:sz w:val="24"/>
                <w:szCs w:val="24"/>
              </w:rPr>
              <w:t>36</w:t>
            </w:r>
          </w:p>
        </w:tc>
        <w:tc>
          <w:tcPr>
            <w:tcW w:w="1012" w:type="pct"/>
            <w:vMerge/>
          </w:tcPr>
          <w:p w:rsidR="00EF571E" w:rsidRPr="00C96547" w:rsidRDefault="00EF571E" w:rsidP="006173E1">
            <w:pPr>
              <w:spacing w:after="0"/>
              <w:rPr>
                <w:rFonts w:ascii="Times New Roman" w:hAnsi="Times New Roman"/>
                <w:bCs/>
                <w:sz w:val="24"/>
                <w:szCs w:val="24"/>
              </w:rPr>
            </w:pPr>
          </w:p>
        </w:tc>
      </w:tr>
    </w:tbl>
    <w:p w:rsidR="00EF571E" w:rsidRPr="00C96547" w:rsidRDefault="00EF571E" w:rsidP="00EF571E">
      <w:pPr>
        <w:ind w:firstLine="709"/>
        <w:rPr>
          <w:rFonts w:ascii="Times New Roman" w:hAnsi="Times New Roman"/>
          <w:sz w:val="24"/>
          <w:szCs w:val="24"/>
        </w:rPr>
        <w:sectPr w:rsidR="00EF571E" w:rsidRPr="00C96547" w:rsidSect="006173E1">
          <w:pgSz w:w="16840" w:h="11907" w:orient="landscape"/>
          <w:pgMar w:top="1134" w:right="567" w:bottom="1134" w:left="1701" w:header="709" w:footer="709" w:gutter="0"/>
          <w:cols w:space="720"/>
        </w:sectPr>
      </w:pPr>
    </w:p>
    <w:p w:rsidR="00EF571E" w:rsidRPr="00C96547" w:rsidRDefault="00EF571E" w:rsidP="00EF571E">
      <w:pPr>
        <w:spacing w:after="0"/>
        <w:ind w:firstLine="709"/>
        <w:jc w:val="center"/>
        <w:rPr>
          <w:rFonts w:ascii="Times New Roman" w:hAnsi="Times New Roman"/>
          <w:bCs/>
          <w:sz w:val="24"/>
          <w:szCs w:val="24"/>
        </w:rPr>
      </w:pPr>
      <w:r w:rsidRPr="00C96547">
        <w:rPr>
          <w:rFonts w:ascii="Times New Roman" w:hAnsi="Times New Roman"/>
          <w:bCs/>
          <w:sz w:val="24"/>
          <w:szCs w:val="24"/>
        </w:rPr>
        <w:lastRenderedPageBreak/>
        <w:t>3. УСЛОВИЯ РЕАЛИЗАЦИИ УЧЕБНОЙ ДИСЦИПЛИНЫ</w:t>
      </w:r>
    </w:p>
    <w:p w:rsidR="00EF571E" w:rsidRPr="00C96547" w:rsidRDefault="00EF571E" w:rsidP="00EF571E">
      <w:pPr>
        <w:spacing w:after="0"/>
        <w:ind w:firstLine="709"/>
        <w:jc w:val="both"/>
        <w:rPr>
          <w:rFonts w:ascii="Times New Roman" w:hAnsi="Times New Roman"/>
          <w:bCs/>
          <w:sz w:val="24"/>
          <w:szCs w:val="24"/>
        </w:rPr>
      </w:pPr>
      <w:r w:rsidRPr="00C96547">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rsidR="00EF571E" w:rsidRPr="00C96547" w:rsidRDefault="00EF571E" w:rsidP="00EF571E">
      <w:pPr>
        <w:suppressAutoHyphens/>
        <w:spacing w:after="0"/>
        <w:ind w:firstLine="709"/>
        <w:jc w:val="both"/>
        <w:rPr>
          <w:rFonts w:ascii="Times New Roman" w:hAnsi="Times New Roman"/>
          <w:bCs/>
          <w:sz w:val="24"/>
          <w:szCs w:val="24"/>
        </w:rPr>
      </w:pPr>
      <w:r w:rsidRPr="00C96547">
        <w:rPr>
          <w:rFonts w:ascii="Times New Roman" w:hAnsi="Times New Roman"/>
          <w:bCs/>
          <w:sz w:val="24"/>
          <w:szCs w:val="24"/>
        </w:rPr>
        <w:t>Кабинет Медико-биологических дисциплин</w:t>
      </w:r>
      <w:r w:rsidRPr="00C96547">
        <w:rPr>
          <w:rFonts w:ascii="Times New Roman" w:hAnsi="Times New Roman"/>
          <w:bCs/>
          <w:i/>
          <w:sz w:val="24"/>
          <w:szCs w:val="24"/>
        </w:rPr>
        <w:t>,</w:t>
      </w:r>
      <w:r w:rsidRPr="00C96547">
        <w:rPr>
          <w:rFonts w:ascii="Times New Roman" w:hAnsi="Times New Roman"/>
          <w:bCs/>
          <w:sz w:val="24"/>
          <w:szCs w:val="24"/>
        </w:rPr>
        <w:t xml:space="preserve"> оснащенный</w:t>
      </w:r>
    </w:p>
    <w:p w:rsidR="00EF571E" w:rsidRPr="00C96547" w:rsidRDefault="00EF571E" w:rsidP="00EF571E">
      <w:pPr>
        <w:suppressAutoHyphens/>
        <w:spacing w:after="0"/>
        <w:ind w:firstLine="709"/>
        <w:jc w:val="both"/>
        <w:rPr>
          <w:rFonts w:ascii="Times New Roman" w:hAnsi="Times New Roman"/>
          <w:bCs/>
          <w:sz w:val="24"/>
          <w:szCs w:val="24"/>
        </w:rPr>
      </w:pPr>
      <w:r w:rsidRPr="00C96547">
        <w:rPr>
          <w:rFonts w:ascii="Times New Roman" w:hAnsi="Times New Roman"/>
          <w:bCs/>
          <w:sz w:val="24"/>
          <w:szCs w:val="24"/>
        </w:rPr>
        <w:t xml:space="preserve">оборудованием: </w:t>
      </w:r>
    </w:p>
    <w:p w:rsidR="00EF571E" w:rsidRPr="00C96547" w:rsidRDefault="00EF571E" w:rsidP="00EF571E">
      <w:pPr>
        <w:numPr>
          <w:ilvl w:val="0"/>
          <w:numId w:val="1"/>
        </w:numPr>
        <w:spacing w:after="0"/>
        <w:jc w:val="both"/>
        <w:rPr>
          <w:rFonts w:ascii="Times New Roman" w:hAnsi="Times New Roman"/>
          <w:bCs/>
          <w:sz w:val="24"/>
          <w:szCs w:val="24"/>
        </w:rPr>
      </w:pPr>
      <w:r w:rsidRPr="00C96547">
        <w:rPr>
          <w:rFonts w:ascii="Times New Roman" w:hAnsi="Times New Roman"/>
          <w:bCs/>
          <w:sz w:val="24"/>
          <w:szCs w:val="24"/>
        </w:rPr>
        <w:t xml:space="preserve">классная доска, рабочее место преподавателя, посадочные места по количеству обучающихся; </w:t>
      </w:r>
    </w:p>
    <w:p w:rsidR="00EF571E" w:rsidRPr="00C96547" w:rsidRDefault="00EF571E" w:rsidP="00EF571E">
      <w:pPr>
        <w:numPr>
          <w:ilvl w:val="0"/>
          <w:numId w:val="1"/>
        </w:numPr>
        <w:spacing w:after="0"/>
        <w:jc w:val="both"/>
        <w:rPr>
          <w:rFonts w:ascii="Times New Roman" w:hAnsi="Times New Roman"/>
          <w:bCs/>
          <w:sz w:val="24"/>
          <w:szCs w:val="24"/>
        </w:rPr>
      </w:pPr>
      <w:r w:rsidRPr="00C96547">
        <w:rPr>
          <w:rFonts w:ascii="Times New Roman" w:hAnsi="Times New Roman"/>
          <w:bCs/>
          <w:sz w:val="24"/>
          <w:szCs w:val="24"/>
        </w:rPr>
        <w:t>комплект специализированной мебели (книжный шкаф, шкаф для реактивов, инструментов, приборов, холодильник бытовой);</w:t>
      </w:r>
    </w:p>
    <w:p w:rsidR="00EF571E" w:rsidRPr="00C96547" w:rsidRDefault="00EF571E" w:rsidP="00EF571E">
      <w:pPr>
        <w:numPr>
          <w:ilvl w:val="0"/>
          <w:numId w:val="1"/>
        </w:numPr>
        <w:spacing w:after="0"/>
        <w:jc w:val="both"/>
        <w:rPr>
          <w:rFonts w:ascii="Times New Roman" w:hAnsi="Times New Roman"/>
          <w:bCs/>
          <w:sz w:val="24"/>
          <w:szCs w:val="24"/>
        </w:rPr>
      </w:pPr>
      <w:r w:rsidRPr="00C96547">
        <w:rPr>
          <w:rFonts w:ascii="Times New Roman" w:hAnsi="Times New Roman"/>
          <w:bCs/>
          <w:sz w:val="24"/>
          <w:szCs w:val="24"/>
        </w:rPr>
        <w:t>комплект учебно-наглядных пособий (готовые микробиологические препараты для микроскопического исследования, готовые гистологические препараты для микроскопического исследования, наборы фотоснимков больных с наследственными заболеваниями);</w:t>
      </w:r>
    </w:p>
    <w:p w:rsidR="00EF571E" w:rsidRPr="00C96547" w:rsidRDefault="00EF571E" w:rsidP="00EF571E">
      <w:pPr>
        <w:numPr>
          <w:ilvl w:val="0"/>
          <w:numId w:val="1"/>
        </w:numPr>
        <w:spacing w:after="0"/>
        <w:jc w:val="both"/>
        <w:rPr>
          <w:rFonts w:ascii="Times New Roman" w:hAnsi="Times New Roman"/>
          <w:bCs/>
          <w:sz w:val="24"/>
          <w:szCs w:val="24"/>
        </w:rPr>
      </w:pPr>
      <w:r w:rsidRPr="00C96547">
        <w:rPr>
          <w:rFonts w:ascii="Times New Roman" w:hAnsi="Times New Roman"/>
          <w:bCs/>
          <w:sz w:val="24"/>
          <w:szCs w:val="24"/>
        </w:rPr>
        <w:t xml:space="preserve">комплект приборов и аппаратуры специального назначения (аппарат для дезинфекции воздуха, весы аптечные ручные с разновесом от 0,01 г до 100,0 г, дистиллятор (Д-1) (4-5 л в час) электрический, лупа ручная (4х-7х), микроскопы с иммерсионной системой, стерилизатор воздушный, стерилизатор паровой, термостат для культивирования микроорганизмов; </w:t>
      </w:r>
    </w:p>
    <w:p w:rsidR="00EF571E" w:rsidRPr="00C96547" w:rsidRDefault="00EF571E" w:rsidP="00EF571E">
      <w:pPr>
        <w:numPr>
          <w:ilvl w:val="0"/>
          <w:numId w:val="1"/>
        </w:numPr>
        <w:spacing w:after="0"/>
        <w:jc w:val="both"/>
        <w:rPr>
          <w:rFonts w:ascii="Times New Roman" w:hAnsi="Times New Roman"/>
          <w:bCs/>
          <w:sz w:val="24"/>
          <w:szCs w:val="24"/>
        </w:rPr>
      </w:pPr>
      <w:r w:rsidRPr="00C96547">
        <w:rPr>
          <w:rFonts w:ascii="Times New Roman" w:hAnsi="Times New Roman"/>
          <w:bCs/>
          <w:sz w:val="24"/>
          <w:szCs w:val="24"/>
        </w:rPr>
        <w:t>комплект инструментария, посуды, расходных материалов (химические реактивы, красители, питательные среды, бактериологические препараты, дезинфицирующие средства).</w:t>
      </w:r>
    </w:p>
    <w:p w:rsidR="00EF571E" w:rsidRPr="00C96547" w:rsidRDefault="00EF571E" w:rsidP="00EF571E">
      <w:pPr>
        <w:shd w:val="clear" w:color="auto" w:fill="FFFFFF"/>
        <w:spacing w:after="0"/>
        <w:ind w:firstLine="709"/>
        <w:jc w:val="both"/>
        <w:rPr>
          <w:rFonts w:ascii="Times New Roman" w:hAnsi="Times New Roman"/>
          <w:bCs/>
          <w:sz w:val="24"/>
          <w:szCs w:val="24"/>
        </w:rPr>
      </w:pPr>
      <w:r w:rsidRPr="00C96547">
        <w:rPr>
          <w:rFonts w:ascii="Times New Roman" w:hAnsi="Times New Roman"/>
          <w:bCs/>
          <w:sz w:val="24"/>
          <w:szCs w:val="24"/>
        </w:rPr>
        <w:t>техническими средствами обучения:</w:t>
      </w:r>
    </w:p>
    <w:p w:rsidR="00EF571E" w:rsidRPr="00C96547" w:rsidRDefault="00EF571E" w:rsidP="00EF571E">
      <w:pPr>
        <w:numPr>
          <w:ilvl w:val="0"/>
          <w:numId w:val="20"/>
        </w:numPr>
        <w:suppressAutoHyphens/>
        <w:spacing w:after="0"/>
        <w:jc w:val="both"/>
        <w:rPr>
          <w:rFonts w:ascii="Times New Roman" w:hAnsi="Times New Roman"/>
          <w:bCs/>
          <w:sz w:val="24"/>
          <w:szCs w:val="24"/>
        </w:rPr>
      </w:pPr>
      <w:r w:rsidRPr="00C96547">
        <w:rPr>
          <w:rFonts w:ascii="Times New Roman" w:hAnsi="Times New Roman"/>
          <w:bCs/>
          <w:sz w:val="24"/>
          <w:szCs w:val="24"/>
        </w:rPr>
        <w:t>компьютер (ноутбук) с лицензионным программным обеспечением;</w:t>
      </w:r>
    </w:p>
    <w:p w:rsidR="00EF571E" w:rsidRPr="00C96547" w:rsidRDefault="00EF571E" w:rsidP="00EF571E">
      <w:pPr>
        <w:numPr>
          <w:ilvl w:val="0"/>
          <w:numId w:val="2"/>
        </w:numPr>
        <w:shd w:val="clear" w:color="auto" w:fill="FFFFFF"/>
        <w:spacing w:after="0"/>
        <w:jc w:val="both"/>
        <w:rPr>
          <w:rFonts w:ascii="Times New Roman" w:hAnsi="Times New Roman"/>
          <w:sz w:val="24"/>
          <w:szCs w:val="24"/>
        </w:rPr>
      </w:pPr>
      <w:r w:rsidRPr="00C96547">
        <w:rPr>
          <w:rFonts w:ascii="Times New Roman" w:hAnsi="Times New Roman"/>
          <w:sz w:val="24"/>
          <w:szCs w:val="24"/>
        </w:rPr>
        <w:t>устройства для прослушивания и визуализации учебного материала.</w:t>
      </w:r>
    </w:p>
    <w:p w:rsidR="00EF571E" w:rsidRPr="00C96547" w:rsidRDefault="00EF571E" w:rsidP="00EF571E">
      <w:pPr>
        <w:suppressAutoHyphens/>
        <w:spacing w:after="0"/>
        <w:ind w:left="360"/>
        <w:jc w:val="both"/>
        <w:rPr>
          <w:rFonts w:ascii="Times New Roman" w:hAnsi="Times New Roman"/>
          <w:bCs/>
          <w:sz w:val="24"/>
          <w:szCs w:val="24"/>
        </w:rPr>
      </w:pPr>
      <w:r w:rsidRPr="00C96547">
        <w:rPr>
          <w:rFonts w:ascii="Times New Roman" w:hAnsi="Times New Roman"/>
          <w:bCs/>
          <w:sz w:val="24"/>
          <w:szCs w:val="24"/>
          <w:lang w:eastAsia="en-US"/>
        </w:rPr>
        <w:t xml:space="preserve">        </w:t>
      </w:r>
    </w:p>
    <w:p w:rsidR="00EF571E" w:rsidRPr="00C96547" w:rsidRDefault="00EF571E" w:rsidP="00EF571E">
      <w:pPr>
        <w:suppressAutoHyphens/>
        <w:spacing w:after="0"/>
        <w:ind w:firstLine="709"/>
        <w:jc w:val="both"/>
        <w:rPr>
          <w:rFonts w:ascii="Times New Roman" w:hAnsi="Times New Roman"/>
          <w:bCs/>
          <w:sz w:val="24"/>
          <w:szCs w:val="24"/>
        </w:rPr>
      </w:pPr>
      <w:r w:rsidRPr="00C96547">
        <w:rPr>
          <w:rFonts w:ascii="Times New Roman" w:hAnsi="Times New Roman"/>
          <w:bCs/>
          <w:sz w:val="24"/>
          <w:szCs w:val="24"/>
        </w:rPr>
        <w:t>3.2. Информационное обеспечение реализации программы</w:t>
      </w:r>
    </w:p>
    <w:p w:rsidR="00EF571E" w:rsidRPr="00C96547" w:rsidRDefault="00EF571E" w:rsidP="00EF571E">
      <w:pPr>
        <w:suppressAutoHyphens/>
        <w:spacing w:after="0"/>
        <w:ind w:firstLine="709"/>
        <w:jc w:val="both"/>
        <w:rPr>
          <w:rFonts w:ascii="Times New Roman" w:hAnsi="Times New Roman"/>
          <w:bCs/>
          <w:sz w:val="24"/>
          <w:szCs w:val="24"/>
        </w:rPr>
      </w:pPr>
      <w:r w:rsidRPr="00C96547">
        <w:rPr>
          <w:rFonts w:ascii="Times New Roman" w:hAnsi="Times New Roman"/>
          <w:bCs/>
          <w:sz w:val="24"/>
          <w:szCs w:val="24"/>
        </w:rPr>
        <w:t>Для реализации программы библиотечный фонд образовательной организации должен иметь п</w:t>
      </w:r>
      <w:r w:rsidRPr="00C9654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C96547">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EF571E" w:rsidRPr="00C96547" w:rsidRDefault="00EF571E" w:rsidP="00EF571E">
      <w:pPr>
        <w:tabs>
          <w:tab w:val="center" w:pos="5173"/>
        </w:tabs>
        <w:suppressAutoHyphens/>
        <w:spacing w:after="0"/>
        <w:ind w:firstLine="709"/>
        <w:jc w:val="both"/>
        <w:rPr>
          <w:rFonts w:ascii="Times New Roman" w:hAnsi="Times New Roman"/>
          <w:sz w:val="24"/>
          <w:szCs w:val="24"/>
        </w:rPr>
      </w:pPr>
      <w:r w:rsidRPr="00C96547">
        <w:rPr>
          <w:rFonts w:ascii="Times New Roman" w:hAnsi="Times New Roman"/>
          <w:sz w:val="24"/>
          <w:szCs w:val="24"/>
        </w:rPr>
        <w:t>3.2.1. Основные печатные издания</w:t>
      </w:r>
      <w:r w:rsidRPr="00C96547">
        <w:rPr>
          <w:rFonts w:ascii="Times New Roman" w:hAnsi="Times New Roman"/>
          <w:sz w:val="24"/>
          <w:szCs w:val="24"/>
        </w:rPr>
        <w:tab/>
      </w:r>
    </w:p>
    <w:p w:rsidR="00EF571E" w:rsidRPr="00C96547" w:rsidRDefault="00EF571E" w:rsidP="00EF571E">
      <w:pPr>
        <w:numPr>
          <w:ilvl w:val="0"/>
          <w:numId w:val="16"/>
        </w:numPr>
        <w:shd w:val="clear" w:color="auto" w:fill="FFFFFF"/>
        <w:spacing w:after="0"/>
        <w:jc w:val="both"/>
        <w:textAlignment w:val="baseline"/>
        <w:outlineLvl w:val="0"/>
        <w:rPr>
          <w:rFonts w:ascii="Times New Roman" w:hAnsi="Times New Roman"/>
          <w:kern w:val="36"/>
          <w:sz w:val="24"/>
          <w:szCs w:val="24"/>
        </w:rPr>
      </w:pPr>
      <w:r w:rsidRPr="00C96547">
        <w:rPr>
          <w:rFonts w:ascii="Times New Roman" w:hAnsi="Times New Roman"/>
          <w:kern w:val="36"/>
          <w:sz w:val="24"/>
          <w:szCs w:val="24"/>
        </w:rPr>
        <w:t>Генетика человека с основами медицинской генетики: учебник/ Е.К. Хандогина [ и др.]. – Москва: ГЭОТАР-Медиа, 202</w:t>
      </w:r>
      <w:r w:rsidR="005326D1">
        <w:rPr>
          <w:rFonts w:ascii="Times New Roman" w:hAnsi="Times New Roman"/>
          <w:kern w:val="36"/>
          <w:sz w:val="24"/>
          <w:szCs w:val="24"/>
        </w:rPr>
        <w:t>3</w:t>
      </w:r>
      <w:r w:rsidRPr="00C96547">
        <w:rPr>
          <w:rFonts w:ascii="Times New Roman" w:hAnsi="Times New Roman"/>
          <w:kern w:val="36"/>
          <w:sz w:val="24"/>
          <w:szCs w:val="24"/>
        </w:rPr>
        <w:t xml:space="preserve">. - 192 с., ил. </w:t>
      </w:r>
    </w:p>
    <w:p w:rsidR="00EF571E" w:rsidRPr="00C96547" w:rsidRDefault="00EF571E" w:rsidP="00EF571E">
      <w:pPr>
        <w:numPr>
          <w:ilvl w:val="0"/>
          <w:numId w:val="16"/>
        </w:numPr>
        <w:shd w:val="clear" w:color="auto" w:fill="FFFFFF"/>
        <w:spacing w:after="0"/>
        <w:jc w:val="both"/>
        <w:textAlignment w:val="baseline"/>
        <w:outlineLvl w:val="0"/>
        <w:rPr>
          <w:rFonts w:ascii="Times New Roman" w:hAnsi="Times New Roman"/>
          <w:kern w:val="36"/>
          <w:sz w:val="24"/>
          <w:szCs w:val="24"/>
        </w:rPr>
      </w:pPr>
      <w:r w:rsidRPr="00C96547">
        <w:rPr>
          <w:rFonts w:ascii="Times New Roman" w:hAnsi="Times New Roman"/>
          <w:sz w:val="24"/>
          <w:szCs w:val="24"/>
        </w:rPr>
        <w:t xml:space="preserve">Медицинская генетика: учебник/ под ред. Н.П. Бочкова. - Москва: ГЭОТАР-Медиа, 2021. - 224 с., ил. </w:t>
      </w:r>
    </w:p>
    <w:p w:rsidR="00EF571E" w:rsidRPr="00C96547" w:rsidRDefault="00EF571E" w:rsidP="00EF571E">
      <w:pPr>
        <w:numPr>
          <w:ilvl w:val="0"/>
          <w:numId w:val="16"/>
        </w:numPr>
        <w:shd w:val="clear" w:color="auto" w:fill="FFFFFF"/>
        <w:spacing w:after="0"/>
        <w:jc w:val="both"/>
        <w:textAlignment w:val="baseline"/>
        <w:outlineLvl w:val="0"/>
        <w:rPr>
          <w:rFonts w:ascii="Times New Roman" w:hAnsi="Times New Roman"/>
          <w:kern w:val="36"/>
          <w:sz w:val="24"/>
          <w:szCs w:val="24"/>
        </w:rPr>
      </w:pPr>
      <w:r w:rsidRPr="00C96547">
        <w:rPr>
          <w:rFonts w:ascii="Times New Roman" w:hAnsi="Times New Roman"/>
          <w:sz w:val="24"/>
          <w:szCs w:val="24"/>
        </w:rPr>
        <w:t>Рубан, Э.Д. Генетика человека с основами медицинской генетики. учебник/ Э.Д. Рубан. - Ростов-на-Дону: Феникс, 202</w:t>
      </w:r>
      <w:r w:rsidR="005326D1">
        <w:rPr>
          <w:rFonts w:ascii="Times New Roman" w:hAnsi="Times New Roman"/>
          <w:sz w:val="24"/>
          <w:szCs w:val="24"/>
        </w:rPr>
        <w:t>3</w:t>
      </w:r>
      <w:r w:rsidRPr="00C96547">
        <w:rPr>
          <w:rFonts w:ascii="Times New Roman" w:hAnsi="Times New Roman"/>
          <w:sz w:val="24"/>
          <w:szCs w:val="24"/>
        </w:rPr>
        <w:t xml:space="preserve">- 319 с., ил. </w:t>
      </w:r>
    </w:p>
    <w:p w:rsidR="00EF571E" w:rsidRPr="00C96547" w:rsidRDefault="00EF571E" w:rsidP="00EF571E">
      <w:pPr>
        <w:spacing w:after="0"/>
        <w:ind w:firstLine="709"/>
        <w:contextualSpacing/>
        <w:rPr>
          <w:rFonts w:ascii="Times New Roman" w:hAnsi="Times New Roman"/>
          <w:sz w:val="24"/>
          <w:szCs w:val="24"/>
        </w:rPr>
      </w:pPr>
      <w:r w:rsidRPr="00C96547">
        <w:rPr>
          <w:rFonts w:ascii="Times New Roman" w:hAnsi="Times New Roman"/>
          <w:sz w:val="24"/>
          <w:szCs w:val="24"/>
        </w:rPr>
        <w:t xml:space="preserve">3.2.2. Основные электронные издания </w:t>
      </w:r>
    </w:p>
    <w:p w:rsidR="00EF571E" w:rsidRPr="00C96547" w:rsidRDefault="00EF571E" w:rsidP="00EF571E">
      <w:pPr>
        <w:numPr>
          <w:ilvl w:val="0"/>
          <w:numId w:val="17"/>
        </w:numPr>
        <w:spacing w:after="0"/>
        <w:jc w:val="both"/>
        <w:rPr>
          <w:rFonts w:ascii="Times New Roman" w:hAnsi="Times New Roman"/>
          <w:sz w:val="24"/>
          <w:szCs w:val="24"/>
        </w:rPr>
      </w:pPr>
      <w:r w:rsidRPr="00C96547">
        <w:rPr>
          <w:rFonts w:ascii="Times New Roman" w:hAnsi="Times New Roman"/>
          <w:sz w:val="24"/>
          <w:szCs w:val="24"/>
        </w:rPr>
        <w:t>Бочков, Н. П. </w:t>
      </w:r>
      <w:r w:rsidRPr="00C96547">
        <w:rPr>
          <w:rFonts w:ascii="Times New Roman" w:hAnsi="Times New Roman"/>
          <w:iCs/>
          <w:sz w:val="24"/>
          <w:szCs w:val="24"/>
        </w:rPr>
        <w:t>Медицинская</w:t>
      </w:r>
      <w:r w:rsidRPr="00C96547">
        <w:rPr>
          <w:rFonts w:ascii="Times New Roman" w:hAnsi="Times New Roman"/>
          <w:sz w:val="24"/>
          <w:szCs w:val="24"/>
        </w:rPr>
        <w:t> </w:t>
      </w:r>
      <w:r w:rsidRPr="00C96547">
        <w:rPr>
          <w:rFonts w:ascii="Times New Roman" w:hAnsi="Times New Roman"/>
          <w:iCs/>
          <w:sz w:val="24"/>
          <w:szCs w:val="24"/>
        </w:rPr>
        <w:t>генетика</w:t>
      </w:r>
      <w:r w:rsidRPr="00C96547">
        <w:rPr>
          <w:rFonts w:ascii="Times New Roman" w:hAnsi="Times New Roman"/>
          <w:sz w:val="24"/>
          <w:szCs w:val="24"/>
        </w:rPr>
        <w:t>: учебник [электронный ресурс]    / под ред. Н. П. Бочкова. – Москва: ГЭОТАР-Медиа, 202</w:t>
      </w:r>
      <w:r w:rsidR="005326D1">
        <w:rPr>
          <w:rFonts w:ascii="Times New Roman" w:hAnsi="Times New Roman"/>
          <w:sz w:val="24"/>
          <w:szCs w:val="24"/>
        </w:rPr>
        <w:t>3</w:t>
      </w:r>
      <w:r w:rsidRPr="00C96547">
        <w:rPr>
          <w:rFonts w:ascii="Times New Roman" w:hAnsi="Times New Roman"/>
          <w:sz w:val="24"/>
          <w:szCs w:val="24"/>
        </w:rPr>
        <w:t xml:space="preserve"> - 224 с. ил. - 224 с. Режим доступа: </w:t>
      </w:r>
      <w:hyperlink r:id="rId8" w:history="1">
        <w:r w:rsidRPr="00C96547">
          <w:rPr>
            <w:rFonts w:ascii="Times New Roman" w:hAnsi="Times New Roman"/>
            <w:sz w:val="24"/>
            <w:szCs w:val="24"/>
          </w:rPr>
          <w:t>http://www.medcollegelib.ru</w:t>
        </w:r>
      </w:hyperlink>
    </w:p>
    <w:p w:rsidR="00EF571E" w:rsidRPr="00C96547" w:rsidRDefault="00EF571E" w:rsidP="00EF571E">
      <w:pPr>
        <w:numPr>
          <w:ilvl w:val="0"/>
          <w:numId w:val="17"/>
        </w:numPr>
        <w:spacing w:after="0"/>
        <w:jc w:val="both"/>
        <w:rPr>
          <w:rFonts w:ascii="Times New Roman" w:hAnsi="Times New Roman"/>
          <w:sz w:val="24"/>
          <w:szCs w:val="24"/>
        </w:rPr>
      </w:pPr>
      <w:r w:rsidRPr="00C96547">
        <w:rPr>
          <w:rFonts w:ascii="Times New Roman" w:hAnsi="Times New Roman"/>
          <w:sz w:val="24"/>
          <w:szCs w:val="24"/>
        </w:rPr>
        <w:lastRenderedPageBreak/>
        <w:t>Васильева, Е.Е. Генетика человека с основами медицинской генетики. Пособие по решению задач: учебное пособие для СПО [электронный ресурс] /Е.Е. Васильева. - 4-е изд., стер. - Санкт-Петербург: Лань, 202</w:t>
      </w:r>
      <w:r w:rsidR="005326D1">
        <w:rPr>
          <w:rFonts w:ascii="Times New Roman" w:hAnsi="Times New Roman"/>
          <w:sz w:val="24"/>
          <w:szCs w:val="24"/>
        </w:rPr>
        <w:t>2</w:t>
      </w:r>
      <w:r w:rsidRPr="00C96547">
        <w:rPr>
          <w:rFonts w:ascii="Times New Roman" w:hAnsi="Times New Roman"/>
          <w:sz w:val="24"/>
          <w:szCs w:val="24"/>
        </w:rPr>
        <w:t xml:space="preserve">. - 92 с. Режим доступа: </w:t>
      </w:r>
      <w:hyperlink r:id="rId9" w:history="1">
        <w:r w:rsidRPr="00C96547">
          <w:rPr>
            <w:rFonts w:ascii="Times New Roman" w:hAnsi="Times New Roman"/>
            <w:sz w:val="24"/>
            <w:szCs w:val="24"/>
          </w:rPr>
          <w:t>https://e.lanbook.com</w:t>
        </w:r>
      </w:hyperlink>
    </w:p>
    <w:p w:rsidR="00EF571E" w:rsidRPr="00C96547" w:rsidRDefault="00EF571E" w:rsidP="00EF571E">
      <w:pPr>
        <w:numPr>
          <w:ilvl w:val="0"/>
          <w:numId w:val="17"/>
        </w:numPr>
        <w:spacing w:after="0"/>
        <w:jc w:val="both"/>
        <w:rPr>
          <w:rFonts w:ascii="Times New Roman" w:hAnsi="Times New Roman"/>
          <w:sz w:val="24"/>
          <w:szCs w:val="24"/>
        </w:rPr>
      </w:pPr>
      <w:r w:rsidRPr="00C96547">
        <w:rPr>
          <w:rFonts w:ascii="Times New Roman" w:hAnsi="Times New Roman"/>
          <w:iCs/>
          <w:sz w:val="24"/>
          <w:szCs w:val="24"/>
          <w:shd w:val="clear" w:color="auto" w:fill="FFFFFF"/>
        </w:rPr>
        <w:t>Генетика</w:t>
      </w:r>
      <w:r w:rsidRPr="00C96547">
        <w:rPr>
          <w:rFonts w:ascii="Times New Roman" w:hAnsi="Times New Roman"/>
          <w:sz w:val="24"/>
          <w:szCs w:val="24"/>
          <w:shd w:val="clear" w:color="auto" w:fill="FFFFFF"/>
        </w:rPr>
        <w:t> человека с основами </w:t>
      </w:r>
      <w:r w:rsidRPr="00C96547">
        <w:rPr>
          <w:rFonts w:ascii="Times New Roman" w:hAnsi="Times New Roman"/>
          <w:iCs/>
          <w:sz w:val="24"/>
          <w:szCs w:val="24"/>
          <w:shd w:val="clear" w:color="auto" w:fill="FFFFFF"/>
        </w:rPr>
        <w:t>медицинской</w:t>
      </w:r>
      <w:r w:rsidRPr="00C96547">
        <w:rPr>
          <w:rFonts w:ascii="Times New Roman" w:hAnsi="Times New Roman"/>
          <w:sz w:val="24"/>
          <w:szCs w:val="24"/>
          <w:shd w:val="clear" w:color="auto" w:fill="FFFFFF"/>
        </w:rPr>
        <w:t> генетики:</w:t>
      </w:r>
      <w:r w:rsidRPr="00C96547">
        <w:rPr>
          <w:rFonts w:ascii="Times New Roman" w:hAnsi="Times New Roman"/>
          <w:sz w:val="24"/>
          <w:szCs w:val="24"/>
          <w:shd w:val="clear" w:color="auto" w:fill="F7F7F7"/>
        </w:rPr>
        <w:t xml:space="preserve"> учебник </w:t>
      </w:r>
      <w:r w:rsidRPr="00C96547">
        <w:rPr>
          <w:rFonts w:ascii="Times New Roman" w:hAnsi="Times New Roman"/>
          <w:sz w:val="24"/>
          <w:szCs w:val="24"/>
        </w:rPr>
        <w:t xml:space="preserve">[электронный ресурс]    </w:t>
      </w:r>
      <w:r w:rsidRPr="00C96547">
        <w:rPr>
          <w:rFonts w:ascii="Times New Roman" w:hAnsi="Times New Roman"/>
          <w:sz w:val="24"/>
          <w:szCs w:val="24"/>
          <w:shd w:val="clear" w:color="auto" w:fill="F7F7F7"/>
        </w:rPr>
        <w:t xml:space="preserve">  / Хандогина Е.К. [и др.]. – Москва: ГЭОТАР-Медиа, 20</w:t>
      </w:r>
      <w:r w:rsidR="005326D1">
        <w:rPr>
          <w:rFonts w:ascii="Times New Roman" w:hAnsi="Times New Roman"/>
          <w:sz w:val="24"/>
          <w:szCs w:val="24"/>
          <w:shd w:val="clear" w:color="auto" w:fill="F7F7F7"/>
        </w:rPr>
        <w:t>22</w:t>
      </w:r>
      <w:r w:rsidRPr="00C96547">
        <w:rPr>
          <w:rFonts w:ascii="Times New Roman" w:hAnsi="Times New Roman"/>
          <w:sz w:val="24"/>
          <w:szCs w:val="24"/>
          <w:shd w:val="clear" w:color="auto" w:fill="F7F7F7"/>
        </w:rPr>
        <w:t xml:space="preserve">. - 192 с. ил. </w:t>
      </w:r>
      <w:r w:rsidRPr="00C96547">
        <w:rPr>
          <w:rFonts w:ascii="Times New Roman" w:hAnsi="Times New Roman"/>
          <w:sz w:val="24"/>
          <w:szCs w:val="24"/>
        </w:rPr>
        <w:t xml:space="preserve">Режим доступа: </w:t>
      </w:r>
      <w:hyperlink r:id="rId10" w:history="1">
        <w:r w:rsidRPr="00C96547">
          <w:rPr>
            <w:rFonts w:ascii="Times New Roman" w:hAnsi="Times New Roman"/>
            <w:sz w:val="24"/>
            <w:szCs w:val="24"/>
          </w:rPr>
          <w:t>http://www.medcollegelib.ru</w:t>
        </w:r>
      </w:hyperlink>
    </w:p>
    <w:p w:rsidR="00EF571E" w:rsidRPr="00C96547" w:rsidRDefault="00EF571E" w:rsidP="00EF571E">
      <w:pPr>
        <w:numPr>
          <w:ilvl w:val="0"/>
          <w:numId w:val="17"/>
        </w:numPr>
        <w:spacing w:after="0"/>
        <w:jc w:val="both"/>
        <w:rPr>
          <w:rFonts w:ascii="Times New Roman" w:hAnsi="Times New Roman"/>
          <w:sz w:val="24"/>
          <w:szCs w:val="24"/>
        </w:rPr>
      </w:pPr>
      <w:r w:rsidRPr="00C96547">
        <w:rPr>
          <w:rFonts w:ascii="Times New Roman" w:hAnsi="Times New Roman"/>
          <w:sz w:val="24"/>
          <w:szCs w:val="24"/>
        </w:rPr>
        <w:t xml:space="preserve">Генетика человека с основами медицинской генетики: учебник [электронный ресурс]    </w:t>
      </w:r>
      <w:r w:rsidRPr="00C96547">
        <w:rPr>
          <w:rFonts w:ascii="Times New Roman" w:hAnsi="Times New Roman"/>
          <w:sz w:val="24"/>
          <w:szCs w:val="24"/>
          <w:shd w:val="clear" w:color="auto" w:fill="F7F7F7"/>
        </w:rPr>
        <w:t xml:space="preserve">  / М.М. Азова и др. - Москва: КноРус, 202</w:t>
      </w:r>
      <w:r w:rsidR="005326D1">
        <w:rPr>
          <w:rFonts w:ascii="Times New Roman" w:hAnsi="Times New Roman"/>
          <w:sz w:val="24"/>
          <w:szCs w:val="24"/>
          <w:shd w:val="clear" w:color="auto" w:fill="F7F7F7"/>
        </w:rPr>
        <w:t>3</w:t>
      </w:r>
      <w:r w:rsidRPr="00C96547">
        <w:rPr>
          <w:rFonts w:ascii="Times New Roman" w:hAnsi="Times New Roman"/>
          <w:sz w:val="24"/>
          <w:szCs w:val="24"/>
          <w:shd w:val="clear" w:color="auto" w:fill="F7F7F7"/>
        </w:rPr>
        <w:t xml:space="preserve">.- 208 с., ил. </w:t>
      </w:r>
      <w:r w:rsidRPr="00C96547">
        <w:rPr>
          <w:rFonts w:ascii="Times New Roman" w:hAnsi="Times New Roman"/>
          <w:sz w:val="24"/>
          <w:szCs w:val="24"/>
        </w:rPr>
        <w:t xml:space="preserve">Режим доступа:  </w:t>
      </w:r>
      <w:hyperlink r:id="rId11" w:history="1">
        <w:r w:rsidRPr="00C96547">
          <w:rPr>
            <w:rFonts w:ascii="Times New Roman" w:hAnsi="Times New Roman"/>
            <w:sz w:val="24"/>
            <w:szCs w:val="24"/>
          </w:rPr>
          <w:t>https://www.book.ru</w:t>
        </w:r>
      </w:hyperlink>
    </w:p>
    <w:p w:rsidR="00EF571E" w:rsidRPr="00C96547" w:rsidRDefault="00EF571E" w:rsidP="00EF571E">
      <w:pPr>
        <w:numPr>
          <w:ilvl w:val="0"/>
          <w:numId w:val="17"/>
        </w:numPr>
        <w:spacing w:after="0"/>
        <w:jc w:val="both"/>
        <w:rPr>
          <w:rFonts w:ascii="Times New Roman" w:hAnsi="Times New Roman"/>
          <w:sz w:val="24"/>
          <w:szCs w:val="24"/>
        </w:rPr>
      </w:pPr>
      <w:r w:rsidRPr="00C96547">
        <w:rPr>
          <w:rFonts w:ascii="Times New Roman" w:hAnsi="Times New Roman"/>
          <w:bCs/>
          <w:sz w:val="24"/>
          <w:szCs w:val="24"/>
        </w:rPr>
        <w:t xml:space="preserve">Кургуз, Р.В. Генетика человека с основами медицинской генетики: учебное пособие </w:t>
      </w:r>
      <w:r w:rsidRPr="00C96547">
        <w:rPr>
          <w:rFonts w:ascii="Times New Roman" w:hAnsi="Times New Roman"/>
          <w:sz w:val="24"/>
          <w:szCs w:val="24"/>
        </w:rPr>
        <w:t xml:space="preserve">[электронный ресурс] </w:t>
      </w:r>
      <w:r w:rsidRPr="00C96547">
        <w:rPr>
          <w:rFonts w:ascii="Times New Roman" w:hAnsi="Times New Roman"/>
          <w:bCs/>
          <w:sz w:val="24"/>
          <w:szCs w:val="24"/>
        </w:rPr>
        <w:t xml:space="preserve">/ Р.В. Кургуз, Н.В. Киселева.- Санкт-Петербург: Лань, 2022.- </w:t>
      </w:r>
      <w:r w:rsidRPr="00C96547">
        <w:rPr>
          <w:rFonts w:ascii="Times New Roman" w:hAnsi="Times New Roman"/>
          <w:sz w:val="24"/>
          <w:szCs w:val="24"/>
        </w:rPr>
        <w:t xml:space="preserve">5-е изд., стер. - 176 с., ил. Режим доступа: </w:t>
      </w:r>
      <w:hyperlink r:id="rId12" w:history="1">
        <w:r w:rsidRPr="00C96547">
          <w:rPr>
            <w:rFonts w:ascii="Times New Roman" w:hAnsi="Times New Roman"/>
            <w:sz w:val="24"/>
            <w:szCs w:val="24"/>
          </w:rPr>
          <w:t>https://e.lanbook.com</w:t>
        </w:r>
      </w:hyperlink>
    </w:p>
    <w:p w:rsidR="00EF571E" w:rsidRPr="00C96547" w:rsidRDefault="00EF571E" w:rsidP="00EF571E">
      <w:pPr>
        <w:spacing w:after="0"/>
        <w:ind w:firstLine="709"/>
        <w:contextualSpacing/>
        <w:jc w:val="both"/>
        <w:rPr>
          <w:rFonts w:ascii="Times New Roman" w:hAnsi="Times New Roman"/>
          <w:bCs/>
          <w:sz w:val="24"/>
          <w:szCs w:val="24"/>
        </w:rPr>
      </w:pPr>
      <w:r w:rsidRPr="00C96547">
        <w:rPr>
          <w:rFonts w:ascii="Times New Roman" w:hAnsi="Times New Roman"/>
          <w:bCs/>
          <w:sz w:val="24"/>
          <w:szCs w:val="24"/>
        </w:rPr>
        <w:t xml:space="preserve">3.2.3. Дополнительные источники </w:t>
      </w:r>
    </w:p>
    <w:p w:rsidR="00EF571E" w:rsidRPr="00C96547" w:rsidRDefault="00EF571E" w:rsidP="00EF571E">
      <w:pPr>
        <w:numPr>
          <w:ilvl w:val="0"/>
          <w:numId w:val="18"/>
        </w:numPr>
        <w:spacing w:after="0"/>
        <w:ind w:right="190"/>
        <w:jc w:val="both"/>
        <w:textAlignment w:val="center"/>
        <w:outlineLvl w:val="0"/>
        <w:rPr>
          <w:rFonts w:ascii="Times New Roman" w:hAnsi="Times New Roman"/>
          <w:bCs/>
          <w:kern w:val="36"/>
          <w:sz w:val="24"/>
          <w:szCs w:val="24"/>
        </w:rPr>
      </w:pPr>
      <w:r w:rsidRPr="00C96547">
        <w:rPr>
          <w:rFonts w:ascii="Times New Roman" w:hAnsi="Times New Roman"/>
          <w:bCs/>
          <w:kern w:val="36"/>
          <w:sz w:val="24"/>
          <w:szCs w:val="24"/>
        </w:rPr>
        <w:t>Бочков, Н.П. Клиническая генетика: учебник/ Н.П. Бочков,</w:t>
      </w:r>
      <w:r w:rsidRPr="00C96547">
        <w:rPr>
          <w:rFonts w:ascii="Times New Roman" w:hAnsi="Times New Roman"/>
          <w:kern w:val="36"/>
          <w:sz w:val="24"/>
          <w:szCs w:val="24"/>
        </w:rPr>
        <w:t xml:space="preserve"> В.П. Пузырев, С.А. Смирнихина</w:t>
      </w:r>
      <w:r w:rsidRPr="00C96547">
        <w:rPr>
          <w:rFonts w:ascii="Times New Roman" w:hAnsi="Times New Roman"/>
          <w:bCs/>
          <w:kern w:val="36"/>
          <w:sz w:val="24"/>
          <w:szCs w:val="24"/>
        </w:rPr>
        <w:t xml:space="preserve"> – Москва: ГЭОТАР-Медиа, 202</w:t>
      </w:r>
      <w:r w:rsidR="005326D1">
        <w:rPr>
          <w:rFonts w:ascii="Times New Roman" w:hAnsi="Times New Roman"/>
          <w:bCs/>
          <w:kern w:val="36"/>
          <w:sz w:val="24"/>
          <w:szCs w:val="24"/>
        </w:rPr>
        <w:t>3</w:t>
      </w:r>
      <w:bookmarkStart w:id="0" w:name="_GoBack"/>
      <w:bookmarkEnd w:id="0"/>
      <w:r w:rsidRPr="00C96547">
        <w:rPr>
          <w:rFonts w:ascii="Times New Roman" w:hAnsi="Times New Roman"/>
          <w:bCs/>
          <w:kern w:val="36"/>
          <w:sz w:val="24"/>
          <w:szCs w:val="24"/>
        </w:rPr>
        <w:t xml:space="preserve">. - 4-е изд., доп. и перераб. - 582 с., ил. </w:t>
      </w:r>
    </w:p>
    <w:p w:rsidR="00EF571E" w:rsidRPr="00C96547" w:rsidRDefault="00EF571E" w:rsidP="00EF571E">
      <w:pPr>
        <w:spacing w:after="0"/>
        <w:ind w:right="190"/>
        <w:textAlignment w:val="center"/>
        <w:outlineLvl w:val="0"/>
        <w:rPr>
          <w:rFonts w:ascii="Times New Roman" w:hAnsi="Times New Roman"/>
          <w:bCs/>
          <w:kern w:val="36"/>
          <w:sz w:val="24"/>
          <w:szCs w:val="24"/>
        </w:rPr>
      </w:pPr>
    </w:p>
    <w:p w:rsidR="00EF571E" w:rsidRPr="00C96547" w:rsidRDefault="00EF571E" w:rsidP="00EF571E">
      <w:pPr>
        <w:contextualSpacing/>
        <w:jc w:val="both"/>
        <w:rPr>
          <w:rFonts w:ascii="Times New Roman" w:hAnsi="Times New Roman"/>
          <w:sz w:val="24"/>
          <w:szCs w:val="24"/>
        </w:rPr>
      </w:pPr>
      <w:r w:rsidRPr="00C96547">
        <w:rPr>
          <w:rFonts w:ascii="Times New Roman" w:hAnsi="Times New Roman"/>
          <w:sz w:val="24"/>
          <w:szCs w:val="24"/>
        </w:rPr>
        <w:br w:type="page"/>
      </w:r>
      <w:r w:rsidRPr="00C96547">
        <w:rPr>
          <w:rFonts w:ascii="Times New Roman" w:hAnsi="Times New Roman"/>
          <w:sz w:val="24"/>
          <w:szCs w:val="24"/>
        </w:rPr>
        <w:lastRenderedPageBreak/>
        <w:t>4. КОНТРОЛЬ И ОЦЕНКА РЕЗУЛЬТАТОВ ОСВОЕНИЯ УЧЕБНОЙ ДИСЦИПЛИНЫ</w:t>
      </w:r>
    </w:p>
    <w:p w:rsidR="00EF571E" w:rsidRPr="00C96547" w:rsidRDefault="00EF571E" w:rsidP="00EF571E">
      <w:pPr>
        <w:spacing w:after="0"/>
        <w:rPr>
          <w:rFonts w:ascii="Times New Roman" w:hAnsi="Times New Roman"/>
          <w:sz w:val="24"/>
          <w:szCs w:val="24"/>
        </w:r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94"/>
        <w:gridCol w:w="2752"/>
        <w:gridCol w:w="2339"/>
      </w:tblGrid>
      <w:tr w:rsidR="00EF571E" w:rsidRPr="00C96547" w:rsidTr="006173E1">
        <w:trPr>
          <w:tblHeader/>
        </w:trPr>
        <w:tc>
          <w:tcPr>
            <w:tcW w:w="2288" w:type="pct"/>
            <w:vAlign w:val="center"/>
          </w:tcPr>
          <w:p w:rsidR="00EF571E" w:rsidRPr="00C96547" w:rsidRDefault="00EF571E" w:rsidP="006173E1">
            <w:pPr>
              <w:spacing w:before="120" w:after="120"/>
              <w:jc w:val="center"/>
              <w:rPr>
                <w:rFonts w:ascii="Times New Roman" w:hAnsi="Times New Roman"/>
                <w:bCs/>
                <w:sz w:val="24"/>
                <w:szCs w:val="24"/>
              </w:rPr>
            </w:pPr>
            <w:r w:rsidRPr="00C96547">
              <w:rPr>
                <w:rFonts w:ascii="Times New Roman" w:hAnsi="Times New Roman"/>
                <w:bCs/>
                <w:sz w:val="24"/>
                <w:szCs w:val="24"/>
              </w:rPr>
              <w:t>Результаты обучения</w:t>
            </w:r>
          </w:p>
        </w:tc>
        <w:tc>
          <w:tcPr>
            <w:tcW w:w="1466" w:type="pct"/>
            <w:vAlign w:val="center"/>
          </w:tcPr>
          <w:p w:rsidR="00EF571E" w:rsidRPr="00C96547" w:rsidRDefault="00EF571E" w:rsidP="006173E1">
            <w:pPr>
              <w:spacing w:before="120" w:after="120"/>
              <w:jc w:val="center"/>
              <w:rPr>
                <w:rFonts w:ascii="Times New Roman" w:hAnsi="Times New Roman"/>
                <w:bCs/>
                <w:sz w:val="24"/>
                <w:szCs w:val="24"/>
              </w:rPr>
            </w:pPr>
            <w:r w:rsidRPr="00C96547">
              <w:rPr>
                <w:rFonts w:ascii="Times New Roman" w:hAnsi="Times New Roman"/>
                <w:bCs/>
                <w:sz w:val="24"/>
                <w:szCs w:val="24"/>
              </w:rPr>
              <w:t>Критерии оценки</w:t>
            </w:r>
          </w:p>
        </w:tc>
        <w:tc>
          <w:tcPr>
            <w:tcW w:w="1246" w:type="pct"/>
            <w:tcBorders>
              <w:bottom w:val="single" w:sz="4" w:space="0" w:color="auto"/>
            </w:tcBorders>
            <w:vAlign w:val="center"/>
          </w:tcPr>
          <w:p w:rsidR="00EF571E" w:rsidRPr="00C96547" w:rsidRDefault="00EF571E" w:rsidP="006173E1">
            <w:pPr>
              <w:spacing w:before="120" w:after="120"/>
              <w:jc w:val="center"/>
              <w:rPr>
                <w:rFonts w:ascii="Times New Roman" w:hAnsi="Times New Roman"/>
                <w:bCs/>
                <w:sz w:val="24"/>
                <w:szCs w:val="24"/>
              </w:rPr>
            </w:pPr>
            <w:r w:rsidRPr="00C96547">
              <w:rPr>
                <w:rFonts w:ascii="Times New Roman" w:hAnsi="Times New Roman"/>
                <w:bCs/>
                <w:sz w:val="24"/>
                <w:szCs w:val="24"/>
              </w:rPr>
              <w:t>Методы оценки</w:t>
            </w:r>
          </w:p>
        </w:tc>
      </w:tr>
      <w:tr w:rsidR="00EF571E" w:rsidRPr="00C96547" w:rsidTr="006173E1">
        <w:trPr>
          <w:trHeight w:val="3330"/>
        </w:trPr>
        <w:tc>
          <w:tcPr>
            <w:tcW w:w="2288" w:type="pct"/>
          </w:tcPr>
          <w:p w:rsidR="00EF571E" w:rsidRPr="00C96547" w:rsidRDefault="00EF571E" w:rsidP="006173E1">
            <w:pPr>
              <w:spacing w:after="0"/>
              <w:ind w:right="93"/>
              <w:rPr>
                <w:rFonts w:ascii="Times New Roman" w:hAnsi="Times New Roman"/>
                <w:bCs/>
                <w:sz w:val="24"/>
                <w:szCs w:val="24"/>
              </w:rPr>
            </w:pPr>
            <w:r w:rsidRPr="00C96547">
              <w:rPr>
                <w:rFonts w:ascii="Times New Roman" w:hAnsi="Times New Roman"/>
                <w:bCs/>
                <w:sz w:val="24"/>
                <w:szCs w:val="24"/>
              </w:rPr>
              <w:t>Перечень осваиваемых в рамках дисциплины знаний:</w:t>
            </w:r>
          </w:p>
          <w:p w:rsidR="00EF571E" w:rsidRPr="00C96547" w:rsidRDefault="00EF571E" w:rsidP="006173E1">
            <w:pPr>
              <w:suppressAutoHyphens/>
              <w:spacing w:after="0"/>
              <w:jc w:val="both"/>
              <w:rPr>
                <w:rFonts w:ascii="Times New Roman" w:hAnsi="Times New Roman"/>
                <w:bCs/>
                <w:iCs/>
                <w:sz w:val="24"/>
                <w:szCs w:val="24"/>
              </w:rPr>
            </w:pPr>
            <w:r w:rsidRPr="00C96547">
              <w:rPr>
                <w:rFonts w:ascii="Times New Roman" w:hAnsi="Times New Roman"/>
                <w:bCs/>
                <w:iCs/>
                <w:sz w:val="24"/>
                <w:szCs w:val="24"/>
              </w:rPr>
              <w:t>основные источники информации и ресурсов для решения задач и проблем в профессиональном и/или социальном контексте;</w:t>
            </w:r>
          </w:p>
          <w:p w:rsidR="00EF571E" w:rsidRPr="00C96547" w:rsidRDefault="00EF571E" w:rsidP="006173E1">
            <w:pPr>
              <w:suppressAutoHyphens/>
              <w:spacing w:after="0"/>
              <w:jc w:val="both"/>
              <w:rPr>
                <w:rFonts w:ascii="Times New Roman" w:hAnsi="Times New Roman"/>
                <w:iCs/>
                <w:sz w:val="24"/>
                <w:szCs w:val="24"/>
              </w:rPr>
            </w:pPr>
            <w:r w:rsidRPr="00C96547">
              <w:rPr>
                <w:rFonts w:ascii="Times New Roman" w:hAnsi="Times New Roman"/>
                <w:iCs/>
                <w:sz w:val="24"/>
                <w:szCs w:val="24"/>
              </w:rPr>
              <w:t>номенклатура информационных источников, применяемых в профессиональной деятельности;</w:t>
            </w:r>
          </w:p>
          <w:p w:rsidR="00EF571E" w:rsidRPr="00C96547" w:rsidRDefault="00EF571E" w:rsidP="006173E1">
            <w:pPr>
              <w:suppressAutoHyphens/>
              <w:spacing w:after="0"/>
              <w:jc w:val="both"/>
              <w:rPr>
                <w:rFonts w:ascii="Times New Roman" w:hAnsi="Times New Roman"/>
                <w:iCs/>
                <w:sz w:val="24"/>
                <w:szCs w:val="24"/>
              </w:rPr>
            </w:pPr>
            <w:r w:rsidRPr="00C96547">
              <w:rPr>
                <w:rFonts w:ascii="Times New Roman" w:hAnsi="Times New Roman"/>
                <w:iCs/>
                <w:sz w:val="24"/>
                <w:szCs w:val="24"/>
              </w:rPr>
              <w:t>формат оформления результатов поиска информации;</w:t>
            </w:r>
          </w:p>
          <w:p w:rsidR="00EF571E" w:rsidRPr="00C96547" w:rsidRDefault="00EF571E" w:rsidP="006173E1">
            <w:pPr>
              <w:suppressAutoHyphens/>
              <w:spacing w:after="0"/>
              <w:jc w:val="both"/>
              <w:rPr>
                <w:rFonts w:ascii="Times New Roman" w:hAnsi="Times New Roman"/>
                <w:bCs/>
                <w:iCs/>
                <w:sz w:val="24"/>
                <w:szCs w:val="24"/>
              </w:rPr>
            </w:pPr>
            <w:r w:rsidRPr="00C96547">
              <w:rPr>
                <w:rFonts w:ascii="Times New Roman" w:hAnsi="Times New Roman"/>
                <w:bCs/>
                <w:iCs/>
                <w:sz w:val="24"/>
                <w:szCs w:val="24"/>
              </w:rPr>
              <w:t xml:space="preserve">современная научная и профессиональная терминология; </w:t>
            </w:r>
          </w:p>
          <w:p w:rsidR="00EF571E" w:rsidRPr="00C96547" w:rsidRDefault="00EF571E" w:rsidP="006173E1">
            <w:pPr>
              <w:suppressAutoHyphens/>
              <w:spacing w:after="0"/>
              <w:jc w:val="both"/>
              <w:rPr>
                <w:rFonts w:ascii="Times New Roman" w:hAnsi="Times New Roman"/>
                <w:bCs/>
                <w:iCs/>
                <w:sz w:val="24"/>
                <w:szCs w:val="24"/>
              </w:rPr>
            </w:pPr>
            <w:r w:rsidRPr="00C96547">
              <w:rPr>
                <w:rFonts w:ascii="Times New Roman" w:hAnsi="Times New Roman"/>
                <w:bCs/>
                <w:sz w:val="24"/>
                <w:szCs w:val="24"/>
              </w:rPr>
              <w:t xml:space="preserve">психологические основы деятельности коллектива, психологические особенности личности; </w:t>
            </w:r>
          </w:p>
          <w:p w:rsidR="00EF571E" w:rsidRPr="00C96547" w:rsidRDefault="00EF571E" w:rsidP="006173E1">
            <w:pPr>
              <w:suppressAutoHyphens/>
              <w:spacing w:after="0"/>
              <w:jc w:val="both"/>
              <w:rPr>
                <w:rFonts w:ascii="Times New Roman" w:hAnsi="Times New Roman"/>
                <w:sz w:val="24"/>
                <w:szCs w:val="24"/>
              </w:rPr>
            </w:pPr>
            <w:r w:rsidRPr="00C96547">
              <w:rPr>
                <w:rFonts w:ascii="Times New Roman" w:hAnsi="Times New Roman"/>
                <w:bCs/>
                <w:spacing w:val="-4"/>
                <w:sz w:val="24"/>
                <w:szCs w:val="24"/>
              </w:rPr>
              <w:t>правила оформления документов и построение устных сообщений;</w:t>
            </w:r>
          </w:p>
          <w:p w:rsidR="00EF571E" w:rsidRPr="00C96547" w:rsidRDefault="00EF571E" w:rsidP="006173E1">
            <w:pPr>
              <w:suppressAutoHyphens/>
              <w:spacing w:after="0"/>
              <w:jc w:val="both"/>
              <w:rPr>
                <w:rFonts w:ascii="Times New Roman" w:hAnsi="Times New Roman"/>
                <w:iCs/>
                <w:sz w:val="24"/>
                <w:szCs w:val="24"/>
              </w:rPr>
            </w:pPr>
            <w:r w:rsidRPr="00C96547">
              <w:rPr>
                <w:rFonts w:ascii="Times New Roman" w:hAnsi="Times New Roman"/>
                <w:bCs/>
                <w:iCs/>
                <w:sz w:val="24"/>
                <w:szCs w:val="24"/>
              </w:rPr>
              <w:t>правила экологической безопасности при ведении профессиональной деятельности;</w:t>
            </w:r>
          </w:p>
          <w:p w:rsidR="00EF571E" w:rsidRPr="00C96547" w:rsidRDefault="00EF571E" w:rsidP="006173E1">
            <w:pPr>
              <w:suppressAutoHyphens/>
              <w:spacing w:after="0"/>
              <w:jc w:val="both"/>
              <w:rPr>
                <w:rFonts w:ascii="Times New Roman" w:hAnsi="Times New Roman"/>
                <w:sz w:val="24"/>
                <w:szCs w:val="24"/>
              </w:rPr>
            </w:pPr>
            <w:r w:rsidRPr="00C96547">
              <w:rPr>
                <w:rFonts w:ascii="Times New Roman" w:hAnsi="Times New Roman"/>
                <w:bCs/>
                <w:iCs/>
                <w:sz w:val="24"/>
                <w:szCs w:val="24"/>
              </w:rPr>
              <w:t>основы здорового образа жизни;</w:t>
            </w:r>
          </w:p>
          <w:p w:rsidR="00EF571E" w:rsidRPr="00C96547" w:rsidRDefault="00EF571E" w:rsidP="006173E1">
            <w:pPr>
              <w:suppressAutoHyphens/>
              <w:spacing w:after="0"/>
              <w:jc w:val="both"/>
              <w:rPr>
                <w:rFonts w:ascii="Times New Roman" w:hAnsi="Times New Roman"/>
                <w:sz w:val="24"/>
                <w:szCs w:val="24"/>
              </w:rPr>
            </w:pPr>
            <w:r w:rsidRPr="00C96547">
              <w:rPr>
                <w:rFonts w:ascii="Times New Roman" w:hAnsi="Times New Roman"/>
                <w:sz w:val="24"/>
                <w:szCs w:val="24"/>
              </w:rPr>
              <w:t>технологии выполнения простых медицинских услуг инвазивных вмешательств;</w:t>
            </w:r>
          </w:p>
          <w:p w:rsidR="00EF571E" w:rsidRPr="00C96547" w:rsidRDefault="00EF571E" w:rsidP="006173E1">
            <w:pPr>
              <w:suppressAutoHyphens/>
              <w:spacing w:after="0"/>
              <w:jc w:val="both"/>
              <w:rPr>
                <w:rFonts w:ascii="Times New Roman" w:hAnsi="Times New Roman"/>
                <w:sz w:val="24"/>
                <w:szCs w:val="24"/>
              </w:rPr>
            </w:pPr>
            <w:r w:rsidRPr="00C96547">
              <w:rPr>
                <w:rFonts w:ascii="Times New Roman" w:hAnsi="Times New Roman"/>
                <w:sz w:val="24"/>
                <w:szCs w:val="24"/>
              </w:rPr>
              <w:t>медицинские показания для направления пациентов на консультации к врачам-специалистам с целью уточнения диагноза;</w:t>
            </w:r>
          </w:p>
          <w:p w:rsidR="00EF571E" w:rsidRPr="00C96547" w:rsidRDefault="00EF571E" w:rsidP="006173E1">
            <w:pPr>
              <w:suppressAutoHyphens/>
              <w:spacing w:after="0"/>
              <w:jc w:val="both"/>
              <w:rPr>
                <w:rFonts w:ascii="Times New Roman" w:hAnsi="Times New Roman"/>
                <w:sz w:val="24"/>
                <w:szCs w:val="24"/>
              </w:rPr>
            </w:pPr>
            <w:r w:rsidRPr="00C96547">
              <w:rPr>
                <w:rFonts w:ascii="Times New Roman" w:hAnsi="Times New Roman"/>
                <w:sz w:val="24"/>
                <w:szCs w:val="24"/>
              </w:rPr>
              <w:t>медицинские и социальные показания к прерыванию беременности;</w:t>
            </w:r>
          </w:p>
          <w:p w:rsidR="00EF571E" w:rsidRPr="00C96547" w:rsidRDefault="00EF571E" w:rsidP="006173E1">
            <w:pPr>
              <w:suppressAutoHyphens/>
              <w:spacing w:after="0"/>
              <w:jc w:val="both"/>
              <w:rPr>
                <w:rFonts w:ascii="Times New Roman" w:hAnsi="Times New Roman"/>
                <w:sz w:val="24"/>
                <w:szCs w:val="24"/>
              </w:rPr>
            </w:pPr>
            <w:r w:rsidRPr="00C96547">
              <w:rPr>
                <w:rFonts w:ascii="Times New Roman" w:hAnsi="Times New Roman"/>
                <w:sz w:val="24"/>
                <w:szCs w:val="24"/>
              </w:rPr>
              <w:t xml:space="preserve">методы ухода за новорожденными; </w:t>
            </w:r>
          </w:p>
          <w:p w:rsidR="00EF571E" w:rsidRPr="00C96547" w:rsidRDefault="00EF571E" w:rsidP="006173E1">
            <w:pPr>
              <w:suppressAutoHyphens/>
              <w:spacing w:after="0"/>
              <w:jc w:val="both"/>
              <w:rPr>
                <w:rFonts w:ascii="Times New Roman" w:hAnsi="Times New Roman"/>
                <w:sz w:val="24"/>
                <w:szCs w:val="24"/>
              </w:rPr>
            </w:pPr>
            <w:r w:rsidRPr="00C96547">
              <w:rPr>
                <w:rFonts w:ascii="Times New Roman" w:hAnsi="Times New Roman"/>
                <w:sz w:val="24"/>
                <w:szCs w:val="24"/>
              </w:rPr>
              <w:t>аномалии развития и заболевания плода, плодных оболочек и плаценты;</w:t>
            </w:r>
          </w:p>
          <w:p w:rsidR="00EF571E" w:rsidRPr="00C96547" w:rsidRDefault="00EF571E" w:rsidP="006173E1">
            <w:pPr>
              <w:suppressAutoHyphens/>
              <w:spacing w:after="0"/>
              <w:jc w:val="both"/>
              <w:rPr>
                <w:rFonts w:ascii="Times New Roman" w:hAnsi="Times New Roman"/>
                <w:sz w:val="24"/>
                <w:szCs w:val="24"/>
              </w:rPr>
            </w:pPr>
            <w:r w:rsidRPr="00C96547">
              <w:rPr>
                <w:rFonts w:ascii="Times New Roman" w:hAnsi="Times New Roman"/>
                <w:sz w:val="24"/>
                <w:szCs w:val="24"/>
              </w:rPr>
              <w:t>порядок организации медицинской реабилитации;</w:t>
            </w:r>
          </w:p>
          <w:p w:rsidR="00EF571E" w:rsidRPr="00C96547" w:rsidRDefault="00EF571E" w:rsidP="006173E1">
            <w:pPr>
              <w:suppressAutoHyphens/>
              <w:spacing w:after="0"/>
              <w:jc w:val="both"/>
              <w:rPr>
                <w:rFonts w:ascii="Times New Roman" w:hAnsi="Times New Roman"/>
                <w:sz w:val="24"/>
                <w:szCs w:val="24"/>
              </w:rPr>
            </w:pPr>
            <w:r w:rsidRPr="00C96547">
              <w:rPr>
                <w:rFonts w:ascii="Times New Roman" w:hAnsi="Times New Roman"/>
                <w:sz w:val="24"/>
                <w:szCs w:val="24"/>
              </w:rPr>
              <w:t xml:space="preserve">методы определения реабилитационного потенциала пациента и правила формулировки реабилитационного диагноза; </w:t>
            </w:r>
          </w:p>
          <w:p w:rsidR="00EF571E" w:rsidRPr="00C96547" w:rsidRDefault="00EF571E" w:rsidP="006173E1">
            <w:pPr>
              <w:suppressAutoHyphens/>
              <w:spacing w:after="0"/>
              <w:jc w:val="both"/>
              <w:rPr>
                <w:rFonts w:ascii="Times New Roman" w:hAnsi="Times New Roman"/>
                <w:sz w:val="24"/>
                <w:szCs w:val="24"/>
              </w:rPr>
            </w:pPr>
            <w:r w:rsidRPr="00C96547">
              <w:rPr>
                <w:rFonts w:ascii="Times New Roman" w:hAnsi="Times New Roman"/>
                <w:sz w:val="24"/>
                <w:szCs w:val="24"/>
              </w:rPr>
              <w:t xml:space="preserve">основы здорового образа жизни, методы </w:t>
            </w:r>
            <w:r w:rsidRPr="00C96547">
              <w:rPr>
                <w:rFonts w:ascii="Times New Roman" w:hAnsi="Times New Roman"/>
                <w:sz w:val="24"/>
                <w:szCs w:val="24"/>
              </w:rPr>
              <w:lastRenderedPageBreak/>
              <w:t xml:space="preserve">его формирования; </w:t>
            </w:r>
          </w:p>
          <w:p w:rsidR="00EF571E" w:rsidRPr="00C96547" w:rsidRDefault="00EF571E" w:rsidP="006173E1">
            <w:pPr>
              <w:suppressAutoHyphens/>
              <w:spacing w:after="0"/>
              <w:jc w:val="both"/>
              <w:rPr>
                <w:rFonts w:ascii="Times New Roman" w:hAnsi="Times New Roman"/>
                <w:sz w:val="24"/>
                <w:szCs w:val="24"/>
              </w:rPr>
            </w:pPr>
            <w:r w:rsidRPr="00C96547">
              <w:rPr>
                <w:rFonts w:ascii="Times New Roman" w:hAnsi="Times New Roman"/>
                <w:sz w:val="24"/>
                <w:szCs w:val="24"/>
              </w:rPr>
              <w:t>рекомендации по вопросам личной гигиены, здорового образа жизни, мерам профилактики предотвратимых заболеваний;</w:t>
            </w:r>
          </w:p>
          <w:p w:rsidR="00EF571E" w:rsidRPr="00C96547" w:rsidRDefault="00EF571E" w:rsidP="006173E1">
            <w:pPr>
              <w:suppressAutoHyphens/>
              <w:spacing w:after="0"/>
              <w:jc w:val="both"/>
              <w:rPr>
                <w:rFonts w:ascii="Times New Roman" w:hAnsi="Times New Roman"/>
                <w:sz w:val="24"/>
                <w:szCs w:val="24"/>
              </w:rPr>
            </w:pPr>
            <w:r w:rsidRPr="00C96547">
              <w:rPr>
                <w:rFonts w:ascii="Times New Roman" w:hAnsi="Times New Roman"/>
                <w:sz w:val="24"/>
                <w:szCs w:val="24"/>
              </w:rPr>
              <w:t>нормативные правовые акты, регламентирующие порядок проведения медицинских осмотров, диспансеризации и диспансерного наблюдения женской части населения;</w:t>
            </w:r>
          </w:p>
          <w:p w:rsidR="00EF571E" w:rsidRPr="00C96547" w:rsidRDefault="00EF571E" w:rsidP="006173E1">
            <w:pPr>
              <w:suppressAutoHyphens/>
              <w:spacing w:after="0"/>
              <w:jc w:val="both"/>
              <w:rPr>
                <w:rFonts w:ascii="Times New Roman" w:hAnsi="Times New Roman"/>
                <w:sz w:val="24"/>
                <w:szCs w:val="24"/>
              </w:rPr>
            </w:pPr>
            <w:r w:rsidRPr="00C96547">
              <w:rPr>
                <w:rFonts w:ascii="Times New Roman" w:hAnsi="Times New Roman"/>
                <w:sz w:val="24"/>
                <w:szCs w:val="24"/>
              </w:rPr>
              <w:t>принципы диспансерного наблюдения женской части населения, в том числе в период беременности, в послеродовой период, после прерывания беременности;</w:t>
            </w:r>
          </w:p>
          <w:p w:rsidR="00EF571E" w:rsidRPr="00C96547" w:rsidRDefault="00EF571E" w:rsidP="006173E1">
            <w:pPr>
              <w:suppressAutoHyphens/>
              <w:spacing w:after="0"/>
              <w:jc w:val="both"/>
              <w:rPr>
                <w:rFonts w:ascii="Times New Roman" w:hAnsi="Times New Roman"/>
                <w:sz w:val="24"/>
                <w:szCs w:val="24"/>
              </w:rPr>
            </w:pPr>
            <w:r w:rsidRPr="00C96547">
              <w:rPr>
                <w:rFonts w:ascii="Times New Roman" w:hAnsi="Times New Roman"/>
                <w:sz w:val="24"/>
                <w:szCs w:val="24"/>
              </w:rPr>
              <w:t>правила и порядок оформления медицинской документации в медицинских организациях, в том числе в форме электронного документа;</w:t>
            </w:r>
          </w:p>
          <w:p w:rsidR="00EF571E" w:rsidRPr="00C96547" w:rsidRDefault="00EF571E" w:rsidP="006173E1">
            <w:pPr>
              <w:suppressAutoHyphens/>
              <w:spacing w:after="0"/>
              <w:jc w:val="both"/>
              <w:rPr>
                <w:rFonts w:ascii="Times New Roman" w:hAnsi="Times New Roman"/>
                <w:sz w:val="24"/>
                <w:szCs w:val="24"/>
              </w:rPr>
            </w:pPr>
            <w:r w:rsidRPr="00C96547">
              <w:rPr>
                <w:rFonts w:ascii="Times New Roman" w:hAnsi="Times New Roman"/>
                <w:sz w:val="24"/>
                <w:szCs w:val="24"/>
              </w:rPr>
              <w:t>должностные обязанности находящегося в распоряжении медицинского персонала;</w:t>
            </w:r>
          </w:p>
          <w:p w:rsidR="00EF571E" w:rsidRPr="00C96547" w:rsidRDefault="00EF571E" w:rsidP="006173E1">
            <w:pPr>
              <w:suppressAutoHyphens/>
              <w:spacing w:after="0"/>
              <w:jc w:val="both"/>
              <w:rPr>
                <w:rFonts w:ascii="Times New Roman" w:hAnsi="Times New Roman"/>
                <w:sz w:val="24"/>
                <w:szCs w:val="24"/>
              </w:rPr>
            </w:pPr>
            <w:r w:rsidRPr="00C96547">
              <w:rPr>
                <w:rFonts w:ascii="Times New Roman" w:hAnsi="Times New Roman"/>
                <w:sz w:val="24"/>
                <w:szCs w:val="24"/>
              </w:rPr>
              <w:t>требования к обеспечению внутреннего контроля качества и безопасности медицинской деятельности.</w:t>
            </w:r>
          </w:p>
        </w:tc>
        <w:tc>
          <w:tcPr>
            <w:tcW w:w="1466" w:type="pct"/>
            <w:vMerge w:val="restart"/>
          </w:tcPr>
          <w:p w:rsidR="00EF571E" w:rsidRPr="00C96547" w:rsidRDefault="00EF571E" w:rsidP="006173E1">
            <w:pPr>
              <w:spacing w:after="0"/>
              <w:ind w:left="135" w:right="187" w:hanging="135"/>
              <w:rPr>
                <w:rFonts w:ascii="Times New Roman" w:hAnsi="Times New Roman"/>
                <w:bCs/>
                <w:sz w:val="24"/>
                <w:szCs w:val="24"/>
              </w:rPr>
            </w:pPr>
            <w:r w:rsidRPr="00C96547">
              <w:rPr>
                <w:rFonts w:ascii="Times New Roman" w:hAnsi="Times New Roman"/>
                <w:bCs/>
                <w:sz w:val="24"/>
                <w:szCs w:val="24"/>
                <w:u w:val="single"/>
              </w:rPr>
              <w:lastRenderedPageBreak/>
              <w:t>«отлично»</w:t>
            </w:r>
            <w:r w:rsidRPr="00C96547">
              <w:rPr>
                <w:rFonts w:ascii="Times New Roman" w:hAnsi="Times New Roman"/>
                <w:bCs/>
                <w:sz w:val="24"/>
                <w:szCs w:val="24"/>
              </w:rPr>
              <w:t xml:space="preserve"> заслуживает студент, обнаруживший всестороннее, систематическое и глубокое знание учебного материала, умение свободно выполнять задания, предусмотренные программой, проявивший творческие способности в понимании и использовании содержания курса.</w:t>
            </w:r>
          </w:p>
          <w:p w:rsidR="00EF571E" w:rsidRPr="00C96547" w:rsidRDefault="00EF571E" w:rsidP="006173E1">
            <w:pPr>
              <w:spacing w:after="0"/>
              <w:ind w:left="135" w:right="187" w:hanging="135"/>
              <w:rPr>
                <w:rFonts w:ascii="Times New Roman" w:hAnsi="Times New Roman"/>
                <w:bCs/>
                <w:sz w:val="24"/>
                <w:szCs w:val="24"/>
              </w:rPr>
            </w:pPr>
            <w:r w:rsidRPr="00C96547">
              <w:rPr>
                <w:rFonts w:ascii="Times New Roman" w:hAnsi="Times New Roman"/>
                <w:bCs/>
                <w:sz w:val="24"/>
                <w:szCs w:val="24"/>
                <w:u w:val="single"/>
              </w:rPr>
              <w:t>«хорошо»</w:t>
            </w:r>
            <w:r w:rsidRPr="00C96547">
              <w:rPr>
                <w:rFonts w:ascii="Times New Roman" w:hAnsi="Times New Roman"/>
                <w:bCs/>
                <w:sz w:val="24"/>
                <w:szCs w:val="24"/>
              </w:rPr>
              <w:t xml:space="preserve"> заслуживает студент, обнаруживший полное знание учебного материала, показавший систематический характер знаний по предмету и способный к самостоятельному выполнению предложенных программой заданий и их обновлению в ходе профессиональной деятельности.</w:t>
            </w:r>
          </w:p>
          <w:p w:rsidR="00EF571E" w:rsidRPr="00C96547" w:rsidRDefault="00EF571E" w:rsidP="006173E1">
            <w:pPr>
              <w:spacing w:after="0"/>
              <w:ind w:left="135" w:right="187" w:hanging="135"/>
              <w:rPr>
                <w:rFonts w:ascii="Times New Roman" w:hAnsi="Times New Roman"/>
                <w:bCs/>
                <w:sz w:val="24"/>
                <w:szCs w:val="24"/>
              </w:rPr>
            </w:pPr>
            <w:r w:rsidRPr="00C96547">
              <w:rPr>
                <w:rFonts w:ascii="Times New Roman" w:hAnsi="Times New Roman"/>
                <w:bCs/>
                <w:sz w:val="24"/>
                <w:szCs w:val="24"/>
                <w:u w:val="single"/>
              </w:rPr>
              <w:t>«удовлетворительно»</w:t>
            </w:r>
            <w:r w:rsidRPr="00C96547">
              <w:rPr>
                <w:rFonts w:ascii="Times New Roman" w:hAnsi="Times New Roman"/>
                <w:bCs/>
                <w:sz w:val="24"/>
                <w:szCs w:val="24"/>
              </w:rPr>
              <w:t xml:space="preserve"> заслуживает студент, обнаруживший знание основного учебного материала в объёме, необходимом для дальнейшей учёбы и работы, </w:t>
            </w:r>
            <w:r w:rsidRPr="00C96547">
              <w:rPr>
                <w:rFonts w:ascii="Times New Roman" w:hAnsi="Times New Roman"/>
                <w:bCs/>
                <w:sz w:val="24"/>
                <w:szCs w:val="24"/>
              </w:rPr>
              <w:lastRenderedPageBreak/>
              <w:t>справляющийся с выполнением заданий, предусмотренных программой, допустивший погрешности при ответе, но обладающий необходимыми знаниями для их устранения.</w:t>
            </w:r>
          </w:p>
          <w:p w:rsidR="00EF571E" w:rsidRPr="00C96547" w:rsidRDefault="00EF571E" w:rsidP="006173E1">
            <w:pPr>
              <w:spacing w:after="0"/>
              <w:ind w:left="135" w:right="187" w:hanging="135"/>
              <w:rPr>
                <w:rFonts w:ascii="Times New Roman" w:hAnsi="Times New Roman"/>
                <w:bCs/>
                <w:sz w:val="24"/>
                <w:szCs w:val="24"/>
              </w:rPr>
            </w:pPr>
            <w:r w:rsidRPr="00C96547">
              <w:rPr>
                <w:rFonts w:ascii="Times New Roman" w:hAnsi="Times New Roman"/>
                <w:bCs/>
                <w:sz w:val="24"/>
                <w:szCs w:val="24"/>
                <w:u w:val="single"/>
              </w:rPr>
              <w:t>«неудовлетворительно»</w:t>
            </w:r>
            <w:r w:rsidRPr="00C96547">
              <w:rPr>
                <w:rFonts w:ascii="Times New Roman" w:hAnsi="Times New Roman"/>
                <w:bCs/>
                <w:sz w:val="24"/>
                <w:szCs w:val="24"/>
              </w:rPr>
              <w:t xml:space="preserve"> выставляется студенту, обнаружившему пробелы в знаниях основного учебного материала, допустившему принципиальные ошибки в выполнении заданий, который не может продолжить обучение или приступить к профессиональной деятельности по окончании учебы</w:t>
            </w:r>
          </w:p>
        </w:tc>
        <w:tc>
          <w:tcPr>
            <w:tcW w:w="1246" w:type="pct"/>
          </w:tcPr>
          <w:p w:rsidR="00EF571E" w:rsidRPr="00C96547" w:rsidRDefault="00EF571E" w:rsidP="00EF571E">
            <w:pPr>
              <w:numPr>
                <w:ilvl w:val="0"/>
                <w:numId w:val="4"/>
              </w:numPr>
              <w:spacing w:after="0"/>
              <w:ind w:left="227" w:right="141" w:hanging="227"/>
              <w:rPr>
                <w:rFonts w:ascii="Times New Roman" w:hAnsi="Times New Roman"/>
                <w:bCs/>
                <w:sz w:val="24"/>
                <w:szCs w:val="24"/>
              </w:rPr>
            </w:pPr>
            <w:r w:rsidRPr="00C96547">
              <w:rPr>
                <w:rFonts w:ascii="Times New Roman" w:hAnsi="Times New Roman"/>
                <w:bCs/>
                <w:sz w:val="24"/>
                <w:szCs w:val="24"/>
              </w:rPr>
              <w:lastRenderedPageBreak/>
              <w:t>устный опрос, индивидуальный и фронтальный;</w:t>
            </w:r>
          </w:p>
          <w:p w:rsidR="00EF571E" w:rsidRPr="00C96547" w:rsidRDefault="00EF571E" w:rsidP="00EF571E">
            <w:pPr>
              <w:numPr>
                <w:ilvl w:val="0"/>
                <w:numId w:val="4"/>
              </w:numPr>
              <w:spacing w:after="0"/>
              <w:ind w:left="227" w:right="141" w:hanging="227"/>
              <w:rPr>
                <w:rFonts w:ascii="Times New Roman" w:hAnsi="Times New Roman"/>
                <w:bCs/>
                <w:sz w:val="24"/>
                <w:szCs w:val="24"/>
              </w:rPr>
            </w:pPr>
            <w:r w:rsidRPr="00C96547">
              <w:rPr>
                <w:rFonts w:ascii="Times New Roman" w:hAnsi="Times New Roman"/>
                <w:bCs/>
                <w:sz w:val="24"/>
                <w:szCs w:val="24"/>
              </w:rPr>
              <w:t xml:space="preserve">оценка результатов письменного опроса; </w:t>
            </w:r>
          </w:p>
          <w:p w:rsidR="00EF571E" w:rsidRPr="00C96547" w:rsidRDefault="00EF571E" w:rsidP="00EF571E">
            <w:pPr>
              <w:numPr>
                <w:ilvl w:val="0"/>
                <w:numId w:val="4"/>
              </w:numPr>
              <w:spacing w:after="0"/>
              <w:ind w:left="227" w:right="141" w:hanging="227"/>
              <w:rPr>
                <w:rFonts w:ascii="Times New Roman" w:hAnsi="Times New Roman"/>
                <w:bCs/>
                <w:sz w:val="24"/>
                <w:szCs w:val="24"/>
              </w:rPr>
            </w:pPr>
            <w:r w:rsidRPr="00C96547">
              <w:rPr>
                <w:rFonts w:ascii="Times New Roman" w:hAnsi="Times New Roman"/>
                <w:bCs/>
                <w:sz w:val="24"/>
                <w:szCs w:val="24"/>
              </w:rPr>
              <w:t>тестовый контроль</w:t>
            </w:r>
          </w:p>
          <w:p w:rsidR="00EF571E" w:rsidRPr="00C96547" w:rsidRDefault="00EF571E" w:rsidP="006173E1">
            <w:pPr>
              <w:spacing w:after="0"/>
              <w:ind w:left="227" w:right="141"/>
              <w:rPr>
                <w:rFonts w:ascii="Times New Roman" w:hAnsi="Times New Roman"/>
                <w:bCs/>
                <w:sz w:val="24"/>
                <w:szCs w:val="24"/>
              </w:rPr>
            </w:pPr>
          </w:p>
        </w:tc>
      </w:tr>
      <w:tr w:rsidR="00EF571E" w:rsidRPr="00C96547" w:rsidTr="006173E1">
        <w:trPr>
          <w:trHeight w:val="283"/>
        </w:trPr>
        <w:tc>
          <w:tcPr>
            <w:tcW w:w="2288" w:type="pct"/>
          </w:tcPr>
          <w:p w:rsidR="00EF571E" w:rsidRPr="00C96547" w:rsidRDefault="00EF571E" w:rsidP="006173E1">
            <w:pPr>
              <w:spacing w:after="0"/>
              <w:rPr>
                <w:rFonts w:ascii="Times New Roman" w:hAnsi="Times New Roman"/>
                <w:bCs/>
                <w:sz w:val="24"/>
                <w:szCs w:val="24"/>
              </w:rPr>
            </w:pPr>
            <w:r w:rsidRPr="00C96547">
              <w:rPr>
                <w:rFonts w:ascii="Times New Roman" w:hAnsi="Times New Roman"/>
                <w:bCs/>
                <w:sz w:val="24"/>
                <w:szCs w:val="24"/>
              </w:rPr>
              <w:lastRenderedPageBreak/>
              <w:t>Перечень осваиваемых в рамках дисциплины умений:</w:t>
            </w:r>
          </w:p>
          <w:p w:rsidR="00EF571E" w:rsidRPr="00C96547" w:rsidRDefault="00EF571E" w:rsidP="006173E1">
            <w:pPr>
              <w:suppressAutoHyphens/>
              <w:spacing w:after="0"/>
              <w:jc w:val="both"/>
              <w:rPr>
                <w:rFonts w:ascii="Times New Roman" w:hAnsi="Times New Roman"/>
                <w:iCs/>
                <w:sz w:val="24"/>
                <w:szCs w:val="24"/>
              </w:rPr>
            </w:pPr>
            <w:r w:rsidRPr="00C96547">
              <w:rPr>
                <w:rFonts w:ascii="Times New Roman" w:hAnsi="Times New Roman"/>
                <w:iCs/>
                <w:sz w:val="24"/>
                <w:szCs w:val="24"/>
              </w:rPr>
              <w:t xml:space="preserve">распознавать задачу и/или проблему в профессиональном и/или социальном контексте; </w:t>
            </w:r>
          </w:p>
          <w:p w:rsidR="00EF571E" w:rsidRPr="00C96547" w:rsidRDefault="00EF571E" w:rsidP="006173E1">
            <w:pPr>
              <w:suppressAutoHyphens/>
              <w:spacing w:after="0"/>
              <w:jc w:val="both"/>
              <w:rPr>
                <w:rFonts w:ascii="Times New Roman" w:hAnsi="Times New Roman"/>
                <w:iCs/>
                <w:sz w:val="24"/>
                <w:szCs w:val="24"/>
              </w:rPr>
            </w:pPr>
            <w:r w:rsidRPr="00C96547">
              <w:rPr>
                <w:rFonts w:ascii="Times New Roman" w:hAnsi="Times New Roman"/>
                <w:iCs/>
                <w:sz w:val="24"/>
                <w:szCs w:val="24"/>
              </w:rPr>
              <w:t>выявлять и эффективно искать информацию, необходимую для решения задачи и/или проблемы;</w:t>
            </w:r>
          </w:p>
          <w:p w:rsidR="00EF571E" w:rsidRPr="00C96547" w:rsidRDefault="00EF571E" w:rsidP="006173E1">
            <w:pPr>
              <w:suppressAutoHyphens/>
              <w:spacing w:after="0"/>
              <w:jc w:val="both"/>
              <w:rPr>
                <w:rFonts w:ascii="Times New Roman" w:hAnsi="Times New Roman"/>
                <w:bCs/>
                <w:iCs/>
                <w:sz w:val="24"/>
                <w:szCs w:val="24"/>
              </w:rPr>
            </w:pPr>
            <w:r w:rsidRPr="00C96547">
              <w:rPr>
                <w:rFonts w:ascii="Times New Roman" w:hAnsi="Times New Roman"/>
                <w:iCs/>
                <w:sz w:val="24"/>
                <w:szCs w:val="24"/>
              </w:rPr>
              <w:t>определять задачи для поиска информации;</w:t>
            </w:r>
          </w:p>
          <w:p w:rsidR="00EF571E" w:rsidRPr="00C96547" w:rsidRDefault="00EF571E" w:rsidP="006173E1">
            <w:pPr>
              <w:suppressAutoHyphens/>
              <w:spacing w:after="0"/>
              <w:jc w:val="both"/>
              <w:rPr>
                <w:rFonts w:ascii="Times New Roman" w:hAnsi="Times New Roman"/>
                <w:bCs/>
                <w:iCs/>
                <w:sz w:val="24"/>
                <w:szCs w:val="24"/>
              </w:rPr>
            </w:pPr>
            <w:r w:rsidRPr="00C96547">
              <w:rPr>
                <w:rFonts w:ascii="Times New Roman" w:hAnsi="Times New Roman"/>
                <w:iCs/>
                <w:sz w:val="24"/>
                <w:szCs w:val="24"/>
              </w:rPr>
              <w:t>определять необходимые источники информации;</w:t>
            </w:r>
          </w:p>
          <w:p w:rsidR="00EF571E" w:rsidRPr="00C96547" w:rsidRDefault="00EF571E" w:rsidP="006173E1">
            <w:pPr>
              <w:suppressAutoHyphens/>
              <w:spacing w:after="0"/>
              <w:jc w:val="both"/>
              <w:rPr>
                <w:rFonts w:ascii="Times New Roman" w:hAnsi="Times New Roman"/>
                <w:bCs/>
                <w:iCs/>
                <w:sz w:val="24"/>
                <w:szCs w:val="24"/>
              </w:rPr>
            </w:pPr>
            <w:r w:rsidRPr="00C96547">
              <w:rPr>
                <w:rFonts w:ascii="Times New Roman" w:hAnsi="Times New Roman"/>
                <w:bCs/>
                <w:iCs/>
                <w:sz w:val="24"/>
                <w:szCs w:val="24"/>
              </w:rPr>
              <w:t>применять современную научную и профессиональную терминологию;</w:t>
            </w:r>
          </w:p>
          <w:p w:rsidR="00EF571E" w:rsidRPr="00C96547" w:rsidRDefault="00EF571E" w:rsidP="006173E1">
            <w:pPr>
              <w:suppressAutoHyphens/>
              <w:spacing w:after="0"/>
              <w:jc w:val="both"/>
              <w:rPr>
                <w:rFonts w:ascii="Times New Roman" w:hAnsi="Times New Roman"/>
                <w:bCs/>
                <w:iCs/>
                <w:sz w:val="24"/>
                <w:szCs w:val="24"/>
              </w:rPr>
            </w:pPr>
            <w:r w:rsidRPr="00C96547">
              <w:rPr>
                <w:rFonts w:ascii="Times New Roman" w:hAnsi="Times New Roman"/>
                <w:bCs/>
                <w:spacing w:val="-4"/>
                <w:sz w:val="24"/>
                <w:szCs w:val="24"/>
              </w:rPr>
              <w:t>организовывать работу коллектива и команды;</w:t>
            </w:r>
          </w:p>
          <w:p w:rsidR="00EF571E" w:rsidRPr="00C96547" w:rsidRDefault="00EF571E" w:rsidP="006173E1">
            <w:pPr>
              <w:suppressAutoHyphens/>
              <w:spacing w:after="0"/>
              <w:jc w:val="both"/>
              <w:rPr>
                <w:rFonts w:ascii="Times New Roman" w:hAnsi="Times New Roman"/>
                <w:bCs/>
                <w:iCs/>
                <w:sz w:val="24"/>
                <w:szCs w:val="24"/>
              </w:rPr>
            </w:pPr>
            <w:r w:rsidRPr="00C96547">
              <w:rPr>
                <w:rFonts w:ascii="Times New Roman" w:hAnsi="Times New Roman"/>
                <w:bCs/>
                <w:spacing w:val="-4"/>
                <w:sz w:val="24"/>
                <w:szCs w:val="24"/>
              </w:rPr>
              <w:t xml:space="preserve">взаимодействовать с коллегами, руководством, клиентами в ходе </w:t>
            </w:r>
            <w:r w:rsidRPr="00C96547">
              <w:rPr>
                <w:rFonts w:ascii="Times New Roman" w:hAnsi="Times New Roman"/>
                <w:bCs/>
                <w:spacing w:val="-4"/>
                <w:sz w:val="24"/>
                <w:szCs w:val="24"/>
              </w:rPr>
              <w:lastRenderedPageBreak/>
              <w:t>профессиональной деятельности;</w:t>
            </w:r>
            <w:r w:rsidRPr="00C96547">
              <w:rPr>
                <w:rFonts w:ascii="Times New Roman" w:hAnsi="Times New Roman"/>
                <w:bCs/>
                <w:sz w:val="24"/>
                <w:szCs w:val="24"/>
              </w:rPr>
              <w:t xml:space="preserve"> </w:t>
            </w:r>
          </w:p>
          <w:p w:rsidR="00EF571E" w:rsidRPr="00C96547" w:rsidRDefault="00EF571E" w:rsidP="006173E1">
            <w:pPr>
              <w:suppressAutoHyphens/>
              <w:spacing w:after="0"/>
              <w:jc w:val="both"/>
              <w:rPr>
                <w:rFonts w:ascii="Times New Roman" w:hAnsi="Times New Roman"/>
                <w:iCs/>
                <w:sz w:val="24"/>
                <w:szCs w:val="24"/>
              </w:rPr>
            </w:pPr>
            <w:r w:rsidRPr="00C96547">
              <w:rPr>
                <w:rFonts w:ascii="Times New Roman" w:hAnsi="Times New Roman"/>
                <w:bCs/>
                <w:sz w:val="24"/>
                <w:szCs w:val="24"/>
              </w:rPr>
              <w:t>проявлять толерантность в рабочем коллективе;</w:t>
            </w:r>
          </w:p>
          <w:p w:rsidR="00EF571E" w:rsidRPr="00C96547" w:rsidRDefault="00EF571E" w:rsidP="006173E1">
            <w:pPr>
              <w:suppressAutoHyphens/>
              <w:spacing w:after="0"/>
              <w:jc w:val="both"/>
              <w:rPr>
                <w:rFonts w:ascii="Times New Roman" w:hAnsi="Times New Roman"/>
                <w:iCs/>
                <w:sz w:val="24"/>
                <w:szCs w:val="24"/>
              </w:rPr>
            </w:pPr>
            <w:r w:rsidRPr="00C96547">
              <w:rPr>
                <w:rFonts w:ascii="Times New Roman" w:hAnsi="Times New Roman"/>
                <w:bCs/>
                <w:iCs/>
                <w:sz w:val="24"/>
                <w:szCs w:val="24"/>
              </w:rPr>
              <w:t xml:space="preserve">соблюдать нормы экологической безопасности; </w:t>
            </w:r>
          </w:p>
          <w:p w:rsidR="00EF571E" w:rsidRPr="00C96547" w:rsidRDefault="00EF571E" w:rsidP="006173E1">
            <w:pPr>
              <w:suppressAutoHyphens/>
              <w:spacing w:after="0"/>
              <w:jc w:val="both"/>
              <w:rPr>
                <w:rFonts w:ascii="Times New Roman" w:hAnsi="Times New Roman"/>
                <w:iCs/>
                <w:sz w:val="24"/>
                <w:szCs w:val="24"/>
              </w:rPr>
            </w:pPr>
            <w:r w:rsidRPr="00C96547">
              <w:rPr>
                <w:rFonts w:ascii="Times New Roman" w:hAnsi="Times New Roman"/>
                <w:iCs/>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rsidR="00EF571E" w:rsidRPr="00C96547" w:rsidRDefault="00EF571E" w:rsidP="006173E1">
            <w:pPr>
              <w:suppressAutoHyphens/>
              <w:spacing w:after="0"/>
              <w:jc w:val="both"/>
              <w:rPr>
                <w:rFonts w:ascii="Times New Roman" w:hAnsi="Times New Roman"/>
                <w:iCs/>
                <w:sz w:val="24"/>
                <w:szCs w:val="24"/>
              </w:rPr>
            </w:pPr>
            <w:r w:rsidRPr="00C96547">
              <w:rPr>
                <w:rFonts w:ascii="Times New Roman" w:hAnsi="Times New Roman"/>
                <w:sz w:val="24"/>
                <w:szCs w:val="24"/>
              </w:rPr>
              <w:t>оказывать простые медицинские услуги инвазивных вмешательств;</w:t>
            </w:r>
          </w:p>
          <w:p w:rsidR="00EF571E" w:rsidRPr="00C96547" w:rsidRDefault="00EF571E" w:rsidP="006173E1">
            <w:pPr>
              <w:suppressAutoHyphens/>
              <w:spacing w:after="0"/>
              <w:jc w:val="both"/>
              <w:rPr>
                <w:rFonts w:ascii="Times New Roman" w:hAnsi="Times New Roman"/>
                <w:sz w:val="24"/>
                <w:szCs w:val="24"/>
              </w:rPr>
            </w:pPr>
            <w:r w:rsidRPr="00C96547">
              <w:rPr>
                <w:rFonts w:ascii="Times New Roman" w:hAnsi="Times New Roman"/>
                <w:sz w:val="24"/>
                <w:szCs w:val="24"/>
              </w:rPr>
              <w:t xml:space="preserve">осуществлять сбор жалоб, анамнеза жизни, анамнеза болезни у пациентов (их законных представителей); </w:t>
            </w:r>
          </w:p>
          <w:p w:rsidR="00EF571E" w:rsidRPr="00C96547" w:rsidRDefault="00EF571E" w:rsidP="006173E1">
            <w:pPr>
              <w:suppressAutoHyphens/>
              <w:spacing w:after="0"/>
              <w:jc w:val="both"/>
              <w:rPr>
                <w:rFonts w:ascii="Times New Roman" w:hAnsi="Times New Roman"/>
                <w:sz w:val="24"/>
                <w:szCs w:val="24"/>
              </w:rPr>
            </w:pPr>
            <w:r w:rsidRPr="00C96547">
              <w:rPr>
                <w:rFonts w:ascii="Times New Roman" w:hAnsi="Times New Roman"/>
                <w:sz w:val="24"/>
                <w:szCs w:val="24"/>
              </w:rPr>
              <w:t xml:space="preserve">проводить медицинские осмотры пациентов; </w:t>
            </w:r>
          </w:p>
          <w:p w:rsidR="00EF571E" w:rsidRPr="00C96547" w:rsidRDefault="00EF571E" w:rsidP="006173E1">
            <w:pPr>
              <w:suppressAutoHyphens/>
              <w:spacing w:after="0"/>
              <w:jc w:val="both"/>
              <w:rPr>
                <w:rFonts w:ascii="Times New Roman" w:hAnsi="Times New Roman"/>
                <w:sz w:val="24"/>
                <w:szCs w:val="24"/>
              </w:rPr>
            </w:pPr>
            <w:r w:rsidRPr="00C96547">
              <w:rPr>
                <w:rFonts w:ascii="Times New Roman" w:hAnsi="Times New Roman"/>
                <w:sz w:val="24"/>
                <w:szCs w:val="24"/>
              </w:rPr>
              <w:t>интерпретировать и анализировать результаты осмотров пациента;</w:t>
            </w:r>
          </w:p>
          <w:p w:rsidR="00EF571E" w:rsidRPr="00C96547" w:rsidRDefault="00EF571E" w:rsidP="006173E1">
            <w:pPr>
              <w:suppressAutoHyphens/>
              <w:spacing w:after="0"/>
              <w:jc w:val="both"/>
              <w:rPr>
                <w:rFonts w:ascii="Times New Roman" w:hAnsi="Times New Roman"/>
                <w:sz w:val="24"/>
                <w:szCs w:val="24"/>
              </w:rPr>
            </w:pPr>
            <w:r w:rsidRPr="00C96547">
              <w:rPr>
                <w:rFonts w:ascii="Times New Roman" w:hAnsi="Times New Roman"/>
                <w:sz w:val="24"/>
                <w:szCs w:val="24"/>
              </w:rPr>
              <w:t>оценивать состояние пациента и (или) тяжесть заболевания;</w:t>
            </w:r>
          </w:p>
          <w:p w:rsidR="00EF571E" w:rsidRPr="00C96547" w:rsidRDefault="00EF571E" w:rsidP="006173E1">
            <w:pPr>
              <w:suppressAutoHyphens/>
              <w:spacing w:after="0"/>
              <w:jc w:val="both"/>
              <w:rPr>
                <w:rFonts w:ascii="Times New Roman" w:hAnsi="Times New Roman"/>
                <w:sz w:val="24"/>
                <w:szCs w:val="24"/>
              </w:rPr>
            </w:pPr>
            <w:r w:rsidRPr="00C96547">
              <w:rPr>
                <w:rFonts w:ascii="Times New Roman" w:hAnsi="Times New Roman"/>
                <w:sz w:val="24"/>
                <w:szCs w:val="24"/>
              </w:rPr>
              <w:t>подготавливать пациентов к лабораторным и инструментальным исследованиям;</w:t>
            </w:r>
          </w:p>
          <w:p w:rsidR="00EF571E" w:rsidRPr="00C96547" w:rsidRDefault="00EF571E" w:rsidP="006173E1">
            <w:pPr>
              <w:suppressAutoHyphens/>
              <w:spacing w:after="0"/>
              <w:jc w:val="both"/>
              <w:rPr>
                <w:rFonts w:ascii="Times New Roman" w:hAnsi="Times New Roman"/>
                <w:sz w:val="24"/>
                <w:szCs w:val="24"/>
              </w:rPr>
            </w:pPr>
            <w:r w:rsidRPr="00C96547">
              <w:rPr>
                <w:rFonts w:ascii="Times New Roman" w:hAnsi="Times New Roman"/>
                <w:sz w:val="24"/>
                <w:szCs w:val="24"/>
              </w:rPr>
              <w:t xml:space="preserve">проводить уход за новорожденными; </w:t>
            </w:r>
          </w:p>
          <w:p w:rsidR="00EF571E" w:rsidRPr="00C96547" w:rsidRDefault="00EF571E" w:rsidP="006173E1">
            <w:pPr>
              <w:suppressAutoHyphens/>
              <w:spacing w:after="0"/>
              <w:jc w:val="both"/>
              <w:rPr>
                <w:rFonts w:ascii="Times New Roman" w:hAnsi="Times New Roman"/>
                <w:sz w:val="24"/>
                <w:szCs w:val="24"/>
              </w:rPr>
            </w:pPr>
            <w:r w:rsidRPr="00C96547">
              <w:rPr>
                <w:rFonts w:ascii="Times New Roman" w:hAnsi="Times New Roman"/>
                <w:sz w:val="24"/>
                <w:szCs w:val="24"/>
              </w:rPr>
              <w:t>проводить мониторинг за витальными функциями новорожденных;</w:t>
            </w:r>
          </w:p>
          <w:p w:rsidR="00EF571E" w:rsidRPr="00C96547" w:rsidRDefault="00EF571E" w:rsidP="006173E1">
            <w:pPr>
              <w:suppressAutoHyphens/>
              <w:spacing w:after="0"/>
              <w:jc w:val="both"/>
              <w:rPr>
                <w:rFonts w:ascii="Times New Roman" w:hAnsi="Times New Roman"/>
                <w:sz w:val="24"/>
                <w:szCs w:val="24"/>
              </w:rPr>
            </w:pPr>
            <w:r w:rsidRPr="00C96547">
              <w:rPr>
                <w:rFonts w:ascii="Times New Roman" w:hAnsi="Times New Roman"/>
                <w:sz w:val="24"/>
                <w:szCs w:val="24"/>
              </w:rPr>
              <w:t>определять медицинские показания для проведения мероприятий по медицинской реабилитации пациентов, имеющих нарушения функций и структур организма и последовавшие за ними ограничения жизнедеятельности, в период беременности, родов, послеродовой период и с распространенными гинекологическими заболеваниями;</w:t>
            </w:r>
          </w:p>
          <w:p w:rsidR="00EF571E" w:rsidRPr="00C96547" w:rsidRDefault="00EF571E" w:rsidP="006173E1">
            <w:pPr>
              <w:suppressAutoHyphens/>
              <w:spacing w:after="0"/>
              <w:jc w:val="both"/>
              <w:rPr>
                <w:rFonts w:ascii="Times New Roman" w:hAnsi="Times New Roman"/>
                <w:sz w:val="24"/>
                <w:szCs w:val="24"/>
              </w:rPr>
            </w:pPr>
            <w:r w:rsidRPr="00C96547">
              <w:rPr>
                <w:rFonts w:ascii="Times New Roman" w:hAnsi="Times New Roman"/>
                <w:sz w:val="24"/>
                <w:szCs w:val="24"/>
              </w:rPr>
              <w:t>проводить санитарно-просветительную работу по формированию здорового образа жизни у женской части населения, по профилактике гинекологических заболеваний и заболеваний молочных желез;</w:t>
            </w:r>
          </w:p>
          <w:p w:rsidR="00EF571E" w:rsidRPr="00C96547" w:rsidRDefault="00EF571E" w:rsidP="006173E1">
            <w:pPr>
              <w:suppressAutoHyphens/>
              <w:spacing w:after="0"/>
              <w:jc w:val="both"/>
              <w:rPr>
                <w:rFonts w:ascii="Times New Roman" w:hAnsi="Times New Roman"/>
                <w:sz w:val="24"/>
                <w:szCs w:val="24"/>
              </w:rPr>
            </w:pPr>
            <w:r w:rsidRPr="00C96547">
              <w:rPr>
                <w:rFonts w:ascii="Times New Roman" w:hAnsi="Times New Roman"/>
                <w:sz w:val="24"/>
                <w:szCs w:val="24"/>
              </w:rPr>
              <w:t xml:space="preserve">организовывать и проводить </w:t>
            </w:r>
            <w:r w:rsidRPr="00C96547">
              <w:rPr>
                <w:rFonts w:ascii="Times New Roman" w:hAnsi="Times New Roman"/>
                <w:sz w:val="24"/>
                <w:szCs w:val="24"/>
              </w:rPr>
              <w:lastRenderedPageBreak/>
              <w:t>медицинские профилактические осмотры пациентов с заболеваниями и (или) состояниями органов женской репродуктивной системы, в том числе мероприятия по профилактике и раннему выявлению гинекологических заболеваний и заболеваний молочных желез;</w:t>
            </w:r>
          </w:p>
          <w:p w:rsidR="00EF571E" w:rsidRPr="00C96547" w:rsidRDefault="00EF571E" w:rsidP="006173E1">
            <w:pPr>
              <w:suppressAutoHyphens/>
              <w:spacing w:after="0"/>
              <w:jc w:val="both"/>
              <w:rPr>
                <w:rFonts w:ascii="Times New Roman" w:hAnsi="Times New Roman"/>
                <w:sz w:val="24"/>
                <w:szCs w:val="24"/>
              </w:rPr>
            </w:pPr>
            <w:r w:rsidRPr="00C96547">
              <w:rPr>
                <w:rFonts w:ascii="Times New Roman" w:hAnsi="Times New Roman"/>
                <w:sz w:val="24"/>
                <w:szCs w:val="24"/>
              </w:rPr>
              <w:t>заполнять медицинскую документацию, в том числе в форме электронного документа;</w:t>
            </w:r>
          </w:p>
          <w:p w:rsidR="00EF571E" w:rsidRPr="00C96547" w:rsidRDefault="00EF571E" w:rsidP="006173E1">
            <w:pPr>
              <w:suppressAutoHyphens/>
              <w:spacing w:after="0"/>
              <w:jc w:val="both"/>
              <w:rPr>
                <w:rFonts w:ascii="Times New Roman" w:hAnsi="Times New Roman"/>
                <w:sz w:val="24"/>
                <w:szCs w:val="24"/>
              </w:rPr>
            </w:pPr>
            <w:r w:rsidRPr="00C96547">
              <w:rPr>
                <w:rFonts w:ascii="Times New Roman" w:hAnsi="Times New Roman"/>
                <w:sz w:val="24"/>
                <w:szCs w:val="24"/>
              </w:rPr>
              <w:t>составлять план работы и отчет о своей работе;</w:t>
            </w:r>
          </w:p>
          <w:p w:rsidR="00EF571E" w:rsidRPr="00C96547" w:rsidRDefault="00EF571E" w:rsidP="006173E1">
            <w:pPr>
              <w:suppressAutoHyphens/>
              <w:spacing w:after="0"/>
              <w:jc w:val="both"/>
              <w:rPr>
                <w:rFonts w:ascii="Times New Roman" w:hAnsi="Times New Roman"/>
                <w:sz w:val="24"/>
                <w:szCs w:val="24"/>
              </w:rPr>
            </w:pPr>
            <w:r w:rsidRPr="00C96547">
              <w:rPr>
                <w:rFonts w:ascii="Times New Roman" w:hAnsi="Times New Roman"/>
                <w:sz w:val="24"/>
                <w:szCs w:val="24"/>
              </w:rPr>
              <w:t>использовать в работе медицинские информационные системы и информационно-телекоммуникационную сеть «Интернет».</w:t>
            </w:r>
          </w:p>
        </w:tc>
        <w:tc>
          <w:tcPr>
            <w:tcW w:w="1466" w:type="pct"/>
            <w:vMerge/>
          </w:tcPr>
          <w:p w:rsidR="00EF571E" w:rsidRPr="00C96547" w:rsidRDefault="00EF571E" w:rsidP="006173E1">
            <w:pPr>
              <w:spacing w:after="0"/>
              <w:jc w:val="both"/>
              <w:rPr>
                <w:rFonts w:ascii="Times New Roman" w:hAnsi="Times New Roman"/>
                <w:bCs/>
                <w:sz w:val="24"/>
                <w:szCs w:val="24"/>
              </w:rPr>
            </w:pPr>
          </w:p>
        </w:tc>
        <w:tc>
          <w:tcPr>
            <w:tcW w:w="1246" w:type="pct"/>
            <w:tcBorders>
              <w:top w:val="single" w:sz="4" w:space="0" w:color="auto"/>
              <w:bottom w:val="single" w:sz="4" w:space="0" w:color="auto"/>
            </w:tcBorders>
          </w:tcPr>
          <w:p w:rsidR="00EF571E" w:rsidRPr="00C96547" w:rsidRDefault="00EF571E" w:rsidP="00EF571E">
            <w:pPr>
              <w:numPr>
                <w:ilvl w:val="0"/>
                <w:numId w:val="3"/>
              </w:numPr>
              <w:spacing w:after="0"/>
              <w:ind w:left="114" w:hanging="227"/>
              <w:rPr>
                <w:rFonts w:ascii="Times New Roman" w:hAnsi="Times New Roman"/>
                <w:bCs/>
                <w:sz w:val="24"/>
                <w:szCs w:val="24"/>
              </w:rPr>
            </w:pPr>
            <w:r w:rsidRPr="00C96547">
              <w:rPr>
                <w:rFonts w:ascii="Times New Roman" w:hAnsi="Times New Roman"/>
                <w:bCs/>
                <w:sz w:val="24"/>
                <w:szCs w:val="24"/>
              </w:rPr>
              <w:t xml:space="preserve"> оценка результатов решения задач у доски или самостоятельно в тетради;</w:t>
            </w:r>
          </w:p>
          <w:p w:rsidR="00EF571E" w:rsidRPr="00C96547" w:rsidRDefault="00EF571E" w:rsidP="00EF571E">
            <w:pPr>
              <w:numPr>
                <w:ilvl w:val="0"/>
                <w:numId w:val="3"/>
              </w:numPr>
              <w:spacing w:after="0"/>
              <w:ind w:left="114" w:hanging="227"/>
              <w:rPr>
                <w:rFonts w:ascii="Times New Roman" w:hAnsi="Times New Roman"/>
                <w:bCs/>
                <w:sz w:val="24"/>
                <w:szCs w:val="24"/>
              </w:rPr>
            </w:pPr>
            <w:r w:rsidRPr="00C96547">
              <w:rPr>
                <w:rFonts w:ascii="Times New Roman" w:hAnsi="Times New Roman"/>
                <w:bCs/>
                <w:sz w:val="24"/>
                <w:szCs w:val="24"/>
              </w:rPr>
              <w:t>оценка результатов выполнения практической работы;</w:t>
            </w:r>
          </w:p>
          <w:p w:rsidR="00EF571E" w:rsidRPr="00C96547" w:rsidRDefault="00EF571E" w:rsidP="00EF571E">
            <w:pPr>
              <w:numPr>
                <w:ilvl w:val="0"/>
                <w:numId w:val="3"/>
              </w:numPr>
              <w:suppressAutoHyphens/>
              <w:spacing w:after="0"/>
              <w:ind w:left="114" w:hanging="227"/>
              <w:rPr>
                <w:rFonts w:ascii="Times New Roman" w:hAnsi="Times New Roman"/>
                <w:color w:val="FF0000"/>
                <w:sz w:val="24"/>
                <w:szCs w:val="24"/>
              </w:rPr>
            </w:pPr>
            <w:r w:rsidRPr="00C96547">
              <w:rPr>
                <w:rFonts w:ascii="Times New Roman" w:hAnsi="Times New Roman"/>
                <w:sz w:val="24"/>
                <w:szCs w:val="24"/>
              </w:rPr>
              <w:t xml:space="preserve"> оценка результатов письменного ответа по билетам и решения ситуационных задач </w:t>
            </w:r>
          </w:p>
          <w:p w:rsidR="00EF571E" w:rsidRPr="00C96547" w:rsidRDefault="00EF571E" w:rsidP="006173E1">
            <w:pPr>
              <w:spacing w:after="0"/>
              <w:rPr>
                <w:rFonts w:ascii="Times New Roman" w:hAnsi="Times New Roman"/>
                <w:bCs/>
                <w:sz w:val="24"/>
                <w:szCs w:val="24"/>
              </w:rPr>
            </w:pPr>
          </w:p>
        </w:tc>
      </w:tr>
    </w:tbl>
    <w:p w:rsidR="00EF571E" w:rsidRPr="00C96547" w:rsidRDefault="00EF571E" w:rsidP="00EF571E">
      <w:pPr>
        <w:spacing w:after="0"/>
        <w:jc w:val="right"/>
        <w:rPr>
          <w:rFonts w:ascii="Times New Roman" w:hAnsi="Times New Roman"/>
          <w:sz w:val="24"/>
          <w:szCs w:val="24"/>
        </w:rPr>
      </w:pPr>
    </w:p>
    <w:p w:rsidR="00EF571E" w:rsidRPr="00C96547" w:rsidRDefault="00EF571E" w:rsidP="00EF571E">
      <w:pPr>
        <w:spacing w:after="0"/>
        <w:jc w:val="right"/>
        <w:rPr>
          <w:rFonts w:ascii="Times New Roman" w:hAnsi="Times New Roman"/>
          <w:sz w:val="24"/>
          <w:szCs w:val="24"/>
        </w:rPr>
      </w:pPr>
    </w:p>
    <w:p w:rsidR="00EF571E" w:rsidRPr="00C96547" w:rsidRDefault="00EF571E" w:rsidP="00EF571E">
      <w:pPr>
        <w:spacing w:after="0"/>
        <w:jc w:val="right"/>
        <w:rPr>
          <w:rFonts w:ascii="Times New Roman" w:hAnsi="Times New Roman"/>
          <w:sz w:val="24"/>
          <w:szCs w:val="24"/>
        </w:rPr>
      </w:pPr>
    </w:p>
    <w:p w:rsidR="00EF571E" w:rsidRPr="00C96547" w:rsidRDefault="00EF571E" w:rsidP="00EF571E">
      <w:pPr>
        <w:spacing w:after="0"/>
        <w:jc w:val="right"/>
        <w:rPr>
          <w:rFonts w:ascii="Times New Roman" w:hAnsi="Times New Roman"/>
          <w:sz w:val="24"/>
          <w:szCs w:val="24"/>
        </w:rPr>
      </w:pPr>
    </w:p>
    <w:p w:rsidR="00EF571E" w:rsidRPr="00C96547" w:rsidRDefault="00EF571E" w:rsidP="00EF571E">
      <w:pPr>
        <w:spacing w:after="0"/>
        <w:jc w:val="right"/>
        <w:rPr>
          <w:rFonts w:ascii="Times New Roman" w:hAnsi="Times New Roman"/>
          <w:sz w:val="24"/>
          <w:szCs w:val="24"/>
        </w:rPr>
      </w:pPr>
    </w:p>
    <w:p w:rsidR="00EF571E" w:rsidRPr="00C96547" w:rsidRDefault="00EF571E" w:rsidP="00EF571E">
      <w:pPr>
        <w:spacing w:after="0"/>
        <w:jc w:val="right"/>
        <w:rPr>
          <w:rFonts w:ascii="Times New Roman" w:hAnsi="Times New Roman"/>
          <w:sz w:val="24"/>
          <w:szCs w:val="24"/>
        </w:rPr>
      </w:pPr>
    </w:p>
    <w:p w:rsidR="00EF571E" w:rsidRPr="00C96547" w:rsidRDefault="00EF571E" w:rsidP="00EF571E">
      <w:pPr>
        <w:spacing w:after="0"/>
        <w:jc w:val="right"/>
        <w:rPr>
          <w:rFonts w:ascii="Times New Roman" w:hAnsi="Times New Roman"/>
          <w:sz w:val="24"/>
          <w:szCs w:val="24"/>
        </w:rPr>
      </w:pPr>
    </w:p>
    <w:p w:rsidR="00EF571E" w:rsidRPr="00C96547" w:rsidRDefault="00EF571E" w:rsidP="00EF571E">
      <w:pPr>
        <w:spacing w:after="0"/>
        <w:jc w:val="right"/>
        <w:rPr>
          <w:rFonts w:ascii="Times New Roman" w:hAnsi="Times New Roman"/>
          <w:sz w:val="24"/>
          <w:szCs w:val="24"/>
        </w:rPr>
      </w:pPr>
    </w:p>
    <w:p w:rsidR="00EF571E" w:rsidRPr="00C96547" w:rsidRDefault="00EF571E" w:rsidP="00EF571E">
      <w:pPr>
        <w:spacing w:after="0"/>
        <w:jc w:val="right"/>
        <w:rPr>
          <w:rFonts w:ascii="Times New Roman" w:hAnsi="Times New Roman"/>
          <w:sz w:val="24"/>
          <w:szCs w:val="24"/>
        </w:rPr>
      </w:pPr>
    </w:p>
    <w:p w:rsidR="00EF571E" w:rsidRPr="00C96547" w:rsidRDefault="00EF571E" w:rsidP="00EF571E">
      <w:pPr>
        <w:spacing w:after="0"/>
        <w:jc w:val="right"/>
        <w:rPr>
          <w:rFonts w:ascii="Times New Roman" w:hAnsi="Times New Roman"/>
          <w:sz w:val="24"/>
          <w:szCs w:val="24"/>
        </w:rPr>
      </w:pPr>
    </w:p>
    <w:p w:rsidR="00EF571E" w:rsidRPr="00C96547" w:rsidRDefault="00EF571E" w:rsidP="00EF571E">
      <w:pPr>
        <w:spacing w:after="0"/>
        <w:jc w:val="right"/>
        <w:rPr>
          <w:rFonts w:ascii="Times New Roman" w:hAnsi="Times New Roman"/>
          <w:sz w:val="24"/>
          <w:szCs w:val="24"/>
        </w:rPr>
      </w:pPr>
    </w:p>
    <w:p w:rsidR="00EF571E" w:rsidRPr="00C96547" w:rsidRDefault="00EF571E" w:rsidP="00EF571E">
      <w:pPr>
        <w:spacing w:after="0"/>
        <w:jc w:val="right"/>
        <w:rPr>
          <w:rFonts w:ascii="Times New Roman" w:hAnsi="Times New Roman"/>
          <w:sz w:val="24"/>
          <w:szCs w:val="24"/>
        </w:rPr>
      </w:pPr>
    </w:p>
    <w:p w:rsidR="00EF571E" w:rsidRPr="00C96547" w:rsidRDefault="00EF571E" w:rsidP="00EF571E">
      <w:pPr>
        <w:spacing w:after="0"/>
        <w:jc w:val="right"/>
        <w:rPr>
          <w:rFonts w:ascii="Times New Roman" w:hAnsi="Times New Roman"/>
          <w:sz w:val="24"/>
          <w:szCs w:val="24"/>
        </w:rPr>
      </w:pPr>
    </w:p>
    <w:p w:rsidR="00EF571E" w:rsidRPr="00C96547" w:rsidRDefault="00EF571E" w:rsidP="00EF571E">
      <w:pPr>
        <w:spacing w:after="0"/>
        <w:jc w:val="right"/>
        <w:rPr>
          <w:rFonts w:ascii="Times New Roman" w:hAnsi="Times New Roman"/>
          <w:sz w:val="24"/>
          <w:szCs w:val="24"/>
        </w:rPr>
      </w:pPr>
    </w:p>
    <w:p w:rsidR="00EF571E" w:rsidRPr="00C96547" w:rsidRDefault="00EF571E" w:rsidP="00EF571E">
      <w:pPr>
        <w:spacing w:after="0"/>
        <w:jc w:val="right"/>
        <w:rPr>
          <w:rFonts w:ascii="Times New Roman" w:hAnsi="Times New Roman"/>
          <w:sz w:val="24"/>
          <w:szCs w:val="24"/>
        </w:rPr>
      </w:pPr>
    </w:p>
    <w:p w:rsidR="00EF571E" w:rsidRPr="00C96547" w:rsidRDefault="00EF571E" w:rsidP="00EF571E">
      <w:pPr>
        <w:spacing w:after="0"/>
        <w:jc w:val="right"/>
        <w:rPr>
          <w:rFonts w:ascii="Times New Roman" w:hAnsi="Times New Roman"/>
          <w:sz w:val="24"/>
          <w:szCs w:val="24"/>
        </w:rPr>
      </w:pPr>
    </w:p>
    <w:p w:rsidR="00EF571E" w:rsidRPr="00C96547" w:rsidRDefault="00EF571E" w:rsidP="00EF571E">
      <w:pPr>
        <w:spacing w:after="0"/>
        <w:jc w:val="right"/>
        <w:rPr>
          <w:rFonts w:ascii="Times New Roman" w:hAnsi="Times New Roman"/>
          <w:sz w:val="24"/>
          <w:szCs w:val="24"/>
        </w:rPr>
      </w:pPr>
    </w:p>
    <w:p w:rsidR="00EF571E" w:rsidRPr="00C96547" w:rsidRDefault="00EF571E" w:rsidP="00EF571E">
      <w:pPr>
        <w:spacing w:after="0"/>
        <w:jc w:val="right"/>
        <w:rPr>
          <w:rFonts w:ascii="Times New Roman" w:hAnsi="Times New Roman"/>
          <w:sz w:val="24"/>
          <w:szCs w:val="24"/>
        </w:rPr>
      </w:pPr>
    </w:p>
    <w:p w:rsidR="00EF571E" w:rsidRPr="00C96547" w:rsidRDefault="00EF571E" w:rsidP="00EF571E">
      <w:pPr>
        <w:spacing w:after="0"/>
        <w:jc w:val="right"/>
        <w:rPr>
          <w:rFonts w:ascii="Times New Roman" w:hAnsi="Times New Roman"/>
          <w:sz w:val="24"/>
          <w:szCs w:val="24"/>
        </w:rPr>
      </w:pPr>
    </w:p>
    <w:p w:rsidR="006F28F0" w:rsidRPr="00C96547" w:rsidRDefault="006F28F0"/>
    <w:sectPr w:rsidR="006F28F0" w:rsidRPr="00C96547" w:rsidSect="006F28F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565" w:rsidRDefault="002B0565" w:rsidP="00EF571E">
      <w:pPr>
        <w:spacing w:after="0" w:line="240" w:lineRule="auto"/>
      </w:pPr>
      <w:r>
        <w:separator/>
      </w:r>
    </w:p>
  </w:endnote>
  <w:endnote w:type="continuationSeparator" w:id="0">
    <w:p w:rsidR="002B0565" w:rsidRDefault="002B0565" w:rsidP="00EF5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565" w:rsidRDefault="002B0565" w:rsidP="00EF571E">
      <w:pPr>
        <w:spacing w:after="0" w:line="240" w:lineRule="auto"/>
      </w:pPr>
      <w:r>
        <w:separator/>
      </w:r>
    </w:p>
  </w:footnote>
  <w:footnote w:type="continuationSeparator" w:id="0">
    <w:p w:rsidR="002B0565" w:rsidRDefault="002B0565" w:rsidP="00EF57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D01" w:rsidRDefault="007B5E83">
    <w:pPr>
      <w:pStyle w:val="a7"/>
      <w:jc w:val="center"/>
    </w:pPr>
    <w:r>
      <w:fldChar w:fldCharType="begin"/>
    </w:r>
    <w:r w:rsidR="005D10EF">
      <w:instrText>PAGE   \* MERGEFORMAT</w:instrText>
    </w:r>
    <w:r>
      <w:fldChar w:fldCharType="separate"/>
    </w:r>
    <w:r w:rsidR="005326D1">
      <w:rPr>
        <w:noProof/>
      </w:rPr>
      <w:t>15</w:t>
    </w:r>
    <w:r>
      <w:rPr>
        <w:noProof/>
      </w:rPr>
      <w:fldChar w:fldCharType="end"/>
    </w:r>
  </w:p>
  <w:p w:rsidR="009C4D01" w:rsidRDefault="009C4D0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D5C2E"/>
    <w:multiLevelType w:val="hybridMultilevel"/>
    <w:tmpl w:val="12161D06"/>
    <w:lvl w:ilvl="0" w:tplc="C62C215A">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F0561C"/>
    <w:multiLevelType w:val="hybridMultilevel"/>
    <w:tmpl w:val="8D0A42E8"/>
    <w:lvl w:ilvl="0" w:tplc="FFFFFFFF">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B737D8E"/>
    <w:multiLevelType w:val="hybridMultilevel"/>
    <w:tmpl w:val="04C09856"/>
    <w:lvl w:ilvl="0" w:tplc="C62C215A">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A6572B"/>
    <w:multiLevelType w:val="multilevel"/>
    <w:tmpl w:val="D688CB78"/>
    <w:lvl w:ilvl="0">
      <w:start w:val="1"/>
      <w:numFmt w:val="decimal"/>
      <w:lvlText w:val="%1."/>
      <w:lvlJc w:val="left"/>
      <w:pPr>
        <w:ind w:left="360" w:hanging="360"/>
      </w:pPr>
      <w:rPr>
        <w:rFonts w:hint="default"/>
        <w:b w:val="0"/>
      </w:rPr>
    </w:lvl>
    <w:lvl w:ilvl="1">
      <w:start w:val="2"/>
      <w:numFmt w:val="decimal"/>
      <w:isLgl/>
      <w:lvlText w:val="%1.%2."/>
      <w:lvlJc w:val="left"/>
      <w:pPr>
        <w:ind w:left="89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632" w:hanging="1800"/>
      </w:pPr>
      <w:rPr>
        <w:rFonts w:hint="default"/>
      </w:rPr>
    </w:lvl>
  </w:abstractNum>
  <w:abstractNum w:abstractNumId="4">
    <w:nsid w:val="200522B4"/>
    <w:multiLevelType w:val="hybridMultilevel"/>
    <w:tmpl w:val="1CDA3282"/>
    <w:lvl w:ilvl="0" w:tplc="C62C215A">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D41520"/>
    <w:multiLevelType w:val="hybridMultilevel"/>
    <w:tmpl w:val="2B0CE348"/>
    <w:lvl w:ilvl="0" w:tplc="C62C215A">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51A14DF"/>
    <w:multiLevelType w:val="hybridMultilevel"/>
    <w:tmpl w:val="734809EE"/>
    <w:lvl w:ilvl="0" w:tplc="FFFFFFFF">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2AC16A49"/>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8">
    <w:nsid w:val="30E1707B"/>
    <w:multiLevelType w:val="hybridMultilevel"/>
    <w:tmpl w:val="9F7A8D6E"/>
    <w:lvl w:ilvl="0" w:tplc="FFFFFFFF">
      <w:start w:val="1"/>
      <w:numFmt w:val="bullet"/>
      <w:lvlText w:val="–"/>
      <w:lvlJc w:val="left"/>
      <w:pPr>
        <w:ind w:left="371" w:hanging="360"/>
      </w:pPr>
      <w:rPr>
        <w:rFonts w:ascii="Times New Roman" w:hAnsi="Times New Roman" w:hint="default"/>
      </w:rPr>
    </w:lvl>
    <w:lvl w:ilvl="1" w:tplc="04190003" w:tentative="1">
      <w:start w:val="1"/>
      <w:numFmt w:val="bullet"/>
      <w:lvlText w:val="o"/>
      <w:lvlJc w:val="left"/>
      <w:pPr>
        <w:ind w:left="1091" w:hanging="360"/>
      </w:pPr>
      <w:rPr>
        <w:rFonts w:ascii="Courier New" w:hAnsi="Courier New" w:cs="Courier New" w:hint="default"/>
      </w:rPr>
    </w:lvl>
    <w:lvl w:ilvl="2" w:tplc="04190005" w:tentative="1">
      <w:start w:val="1"/>
      <w:numFmt w:val="bullet"/>
      <w:lvlText w:val=""/>
      <w:lvlJc w:val="left"/>
      <w:pPr>
        <w:ind w:left="1811" w:hanging="360"/>
      </w:pPr>
      <w:rPr>
        <w:rFonts w:ascii="Wingdings" w:hAnsi="Wingdings" w:hint="default"/>
      </w:rPr>
    </w:lvl>
    <w:lvl w:ilvl="3" w:tplc="04190001" w:tentative="1">
      <w:start w:val="1"/>
      <w:numFmt w:val="bullet"/>
      <w:lvlText w:val=""/>
      <w:lvlJc w:val="left"/>
      <w:pPr>
        <w:ind w:left="2531" w:hanging="360"/>
      </w:pPr>
      <w:rPr>
        <w:rFonts w:ascii="Symbol" w:hAnsi="Symbol" w:hint="default"/>
      </w:rPr>
    </w:lvl>
    <w:lvl w:ilvl="4" w:tplc="04190003" w:tentative="1">
      <w:start w:val="1"/>
      <w:numFmt w:val="bullet"/>
      <w:lvlText w:val="o"/>
      <w:lvlJc w:val="left"/>
      <w:pPr>
        <w:ind w:left="3251" w:hanging="360"/>
      </w:pPr>
      <w:rPr>
        <w:rFonts w:ascii="Courier New" w:hAnsi="Courier New" w:cs="Courier New" w:hint="default"/>
      </w:rPr>
    </w:lvl>
    <w:lvl w:ilvl="5" w:tplc="04190005" w:tentative="1">
      <w:start w:val="1"/>
      <w:numFmt w:val="bullet"/>
      <w:lvlText w:val=""/>
      <w:lvlJc w:val="left"/>
      <w:pPr>
        <w:ind w:left="3971" w:hanging="360"/>
      </w:pPr>
      <w:rPr>
        <w:rFonts w:ascii="Wingdings" w:hAnsi="Wingdings" w:hint="default"/>
      </w:rPr>
    </w:lvl>
    <w:lvl w:ilvl="6" w:tplc="04190001" w:tentative="1">
      <w:start w:val="1"/>
      <w:numFmt w:val="bullet"/>
      <w:lvlText w:val=""/>
      <w:lvlJc w:val="left"/>
      <w:pPr>
        <w:ind w:left="4691" w:hanging="360"/>
      </w:pPr>
      <w:rPr>
        <w:rFonts w:ascii="Symbol" w:hAnsi="Symbol" w:hint="default"/>
      </w:rPr>
    </w:lvl>
    <w:lvl w:ilvl="7" w:tplc="04190003" w:tentative="1">
      <w:start w:val="1"/>
      <w:numFmt w:val="bullet"/>
      <w:lvlText w:val="o"/>
      <w:lvlJc w:val="left"/>
      <w:pPr>
        <w:ind w:left="5411" w:hanging="360"/>
      </w:pPr>
      <w:rPr>
        <w:rFonts w:ascii="Courier New" w:hAnsi="Courier New" w:cs="Courier New" w:hint="default"/>
      </w:rPr>
    </w:lvl>
    <w:lvl w:ilvl="8" w:tplc="04190005" w:tentative="1">
      <w:start w:val="1"/>
      <w:numFmt w:val="bullet"/>
      <w:lvlText w:val=""/>
      <w:lvlJc w:val="left"/>
      <w:pPr>
        <w:ind w:left="6131" w:hanging="360"/>
      </w:pPr>
      <w:rPr>
        <w:rFonts w:ascii="Wingdings" w:hAnsi="Wingdings" w:hint="default"/>
      </w:rPr>
    </w:lvl>
  </w:abstractNum>
  <w:abstractNum w:abstractNumId="9">
    <w:nsid w:val="313047EF"/>
    <w:multiLevelType w:val="hybridMultilevel"/>
    <w:tmpl w:val="23969322"/>
    <w:lvl w:ilvl="0" w:tplc="C62C215A">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23D1E4D"/>
    <w:multiLevelType w:val="hybridMultilevel"/>
    <w:tmpl w:val="687CF37E"/>
    <w:lvl w:ilvl="0" w:tplc="FFFFFFFF">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5B50F79"/>
    <w:multiLevelType w:val="hybridMultilevel"/>
    <w:tmpl w:val="C6321B9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nsid w:val="3AFA4EB0"/>
    <w:multiLevelType w:val="hybridMultilevel"/>
    <w:tmpl w:val="6392480A"/>
    <w:lvl w:ilvl="0" w:tplc="C62C215A">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D282D51"/>
    <w:multiLevelType w:val="hybridMultilevel"/>
    <w:tmpl w:val="4A2A8CB0"/>
    <w:lvl w:ilvl="0" w:tplc="FFFFFFFF">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365176B"/>
    <w:multiLevelType w:val="hybridMultilevel"/>
    <w:tmpl w:val="B0146094"/>
    <w:lvl w:ilvl="0" w:tplc="C62C215A">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1195001"/>
    <w:multiLevelType w:val="hybridMultilevel"/>
    <w:tmpl w:val="E5F23440"/>
    <w:lvl w:ilvl="0" w:tplc="C62C215A">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6F92305"/>
    <w:multiLevelType w:val="hybridMultilevel"/>
    <w:tmpl w:val="12BAE35C"/>
    <w:lvl w:ilvl="0" w:tplc="C62C215A">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90B2ABC"/>
    <w:multiLevelType w:val="hybridMultilevel"/>
    <w:tmpl w:val="42B0B1A8"/>
    <w:lvl w:ilvl="0" w:tplc="C62C215A">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BE86B80"/>
    <w:multiLevelType w:val="hybridMultilevel"/>
    <w:tmpl w:val="CEBEC988"/>
    <w:lvl w:ilvl="0" w:tplc="C62C215A">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DC95B2C"/>
    <w:multiLevelType w:val="hybridMultilevel"/>
    <w:tmpl w:val="F1920FF0"/>
    <w:lvl w:ilvl="0" w:tplc="C62C215A">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E085C8C"/>
    <w:multiLevelType w:val="hybridMultilevel"/>
    <w:tmpl w:val="E722C904"/>
    <w:lvl w:ilvl="0" w:tplc="C62C215A">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8"/>
  </w:num>
  <w:num w:numId="3">
    <w:abstractNumId w:val="10"/>
  </w:num>
  <w:num w:numId="4">
    <w:abstractNumId w:val="13"/>
  </w:num>
  <w:num w:numId="5">
    <w:abstractNumId w:val="5"/>
  </w:num>
  <w:num w:numId="6">
    <w:abstractNumId w:val="20"/>
  </w:num>
  <w:num w:numId="7">
    <w:abstractNumId w:val="4"/>
  </w:num>
  <w:num w:numId="8">
    <w:abstractNumId w:val="9"/>
  </w:num>
  <w:num w:numId="9">
    <w:abstractNumId w:val="15"/>
  </w:num>
  <w:num w:numId="10">
    <w:abstractNumId w:val="17"/>
  </w:num>
  <w:num w:numId="11">
    <w:abstractNumId w:val="12"/>
  </w:num>
  <w:num w:numId="12">
    <w:abstractNumId w:val="16"/>
  </w:num>
  <w:num w:numId="13">
    <w:abstractNumId w:val="14"/>
  </w:num>
  <w:num w:numId="14">
    <w:abstractNumId w:val="0"/>
  </w:num>
  <w:num w:numId="15">
    <w:abstractNumId w:val="18"/>
  </w:num>
  <w:num w:numId="16">
    <w:abstractNumId w:val="3"/>
  </w:num>
  <w:num w:numId="17">
    <w:abstractNumId w:val="2"/>
  </w:num>
  <w:num w:numId="18">
    <w:abstractNumId w:val="19"/>
  </w:num>
  <w:num w:numId="19">
    <w:abstractNumId w:val="7"/>
  </w:num>
  <w:num w:numId="20">
    <w:abstractNumId w:val="1"/>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F571E"/>
    <w:rsid w:val="0003077B"/>
    <w:rsid w:val="000F29DD"/>
    <w:rsid w:val="001724D5"/>
    <w:rsid w:val="002B0565"/>
    <w:rsid w:val="0035615F"/>
    <w:rsid w:val="00445CA8"/>
    <w:rsid w:val="0049020F"/>
    <w:rsid w:val="004A2194"/>
    <w:rsid w:val="004F31E6"/>
    <w:rsid w:val="005326D1"/>
    <w:rsid w:val="00561F55"/>
    <w:rsid w:val="005A60E1"/>
    <w:rsid w:val="005A6F17"/>
    <w:rsid w:val="005B16E3"/>
    <w:rsid w:val="005D10EF"/>
    <w:rsid w:val="005E46AA"/>
    <w:rsid w:val="006173E1"/>
    <w:rsid w:val="006F28F0"/>
    <w:rsid w:val="006F7ADC"/>
    <w:rsid w:val="007B5E83"/>
    <w:rsid w:val="00836FCF"/>
    <w:rsid w:val="00846A1C"/>
    <w:rsid w:val="00896672"/>
    <w:rsid w:val="008B3C91"/>
    <w:rsid w:val="009C4D01"/>
    <w:rsid w:val="00A136B4"/>
    <w:rsid w:val="00AD404C"/>
    <w:rsid w:val="00C50017"/>
    <w:rsid w:val="00C9172B"/>
    <w:rsid w:val="00C96547"/>
    <w:rsid w:val="00D275FB"/>
    <w:rsid w:val="00D34B0A"/>
    <w:rsid w:val="00DA1E1C"/>
    <w:rsid w:val="00E07777"/>
    <w:rsid w:val="00E77C0D"/>
    <w:rsid w:val="00EA55B8"/>
    <w:rsid w:val="00EF571E"/>
    <w:rsid w:val="00FF31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A9D7A0-733F-4E73-942C-84F49C5E1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571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EF571E"/>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EF571E"/>
    <w:rPr>
      <w:rFonts w:ascii="Times New Roman" w:eastAsia="Times New Roman" w:hAnsi="Times New Roman" w:cs="Times New Roman"/>
      <w:sz w:val="20"/>
      <w:szCs w:val="20"/>
      <w:lang w:val="en-US"/>
    </w:rPr>
  </w:style>
  <w:style w:type="character" w:styleId="a5">
    <w:name w:val="footnote reference"/>
    <w:aliases w:val="Знак сноски-FN,Ciae niinee-FN,AЗнак сноски зел"/>
    <w:uiPriority w:val="99"/>
    <w:rsid w:val="00EF571E"/>
    <w:rPr>
      <w:rFonts w:cs="Times New Roman"/>
      <w:vertAlign w:val="superscript"/>
    </w:rPr>
  </w:style>
  <w:style w:type="character" w:styleId="a6">
    <w:name w:val="Emphasis"/>
    <w:qFormat/>
    <w:rsid w:val="00EF571E"/>
    <w:rPr>
      <w:rFonts w:cs="Times New Roman"/>
      <w:i/>
    </w:rPr>
  </w:style>
  <w:style w:type="paragraph" w:styleId="a7">
    <w:name w:val="header"/>
    <w:basedOn w:val="a"/>
    <w:link w:val="a8"/>
    <w:uiPriority w:val="99"/>
    <w:unhideWhenUsed/>
    <w:rsid w:val="00EF571E"/>
    <w:pPr>
      <w:tabs>
        <w:tab w:val="center" w:pos="4677"/>
        <w:tab w:val="right" w:pos="9355"/>
      </w:tabs>
      <w:spacing w:after="0" w:line="240" w:lineRule="auto"/>
    </w:pPr>
    <w:rPr>
      <w:rFonts w:ascii="Times New Roman" w:hAnsi="Times New Roman"/>
      <w:sz w:val="24"/>
      <w:szCs w:val="24"/>
    </w:rPr>
  </w:style>
  <w:style w:type="character" w:customStyle="1" w:styleId="a8">
    <w:name w:val="Верхний колонтитул Знак"/>
    <w:basedOn w:val="a0"/>
    <w:link w:val="a7"/>
    <w:uiPriority w:val="99"/>
    <w:rsid w:val="00EF571E"/>
    <w:rPr>
      <w:rFonts w:ascii="Times New Roman" w:eastAsia="Times New Roman" w:hAnsi="Times New Roman" w:cs="Times New Roman"/>
      <w:sz w:val="24"/>
      <w:szCs w:val="24"/>
    </w:rPr>
  </w:style>
  <w:style w:type="paragraph" w:styleId="a9">
    <w:name w:val="No Spacing"/>
    <w:uiPriority w:val="1"/>
    <w:qFormat/>
    <w:rsid w:val="0049020F"/>
    <w:pPr>
      <w:spacing w:after="0" w:line="240" w:lineRule="auto"/>
    </w:pPr>
    <w:rPr>
      <w:rFonts w:ascii="Times New Roman" w:eastAsia="Times New Roman" w:hAnsi="Times New Roman" w:cs="Times New Roman"/>
      <w:sz w:val="24"/>
      <w:szCs w:val="24"/>
      <w:lang w:eastAsia="ru-RU"/>
    </w:rPr>
  </w:style>
  <w:style w:type="character" w:styleId="aa">
    <w:name w:val="Strong"/>
    <w:uiPriority w:val="22"/>
    <w:qFormat/>
    <w:rsid w:val="0049020F"/>
    <w:rPr>
      <w:b/>
      <w:bCs/>
    </w:rPr>
  </w:style>
  <w:style w:type="table" w:styleId="ab">
    <w:name w:val="Table Grid"/>
    <w:basedOn w:val="a1"/>
    <w:uiPriority w:val="59"/>
    <w:rsid w:val="0049020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er"/>
    <w:basedOn w:val="a"/>
    <w:link w:val="ad"/>
    <w:uiPriority w:val="99"/>
    <w:semiHidden/>
    <w:unhideWhenUsed/>
    <w:rsid w:val="00C96547"/>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C96547"/>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80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collegelib.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e.lanb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ook.ru" TargetMode="External"/><Relationship Id="rId5" Type="http://schemas.openxmlformats.org/officeDocument/2006/relationships/footnotes" Target="footnotes.xml"/><Relationship Id="rId10" Type="http://schemas.openxmlformats.org/officeDocument/2006/relationships/hyperlink" Target="http://www.medcollegelib.ru" TargetMode="External"/><Relationship Id="rId4" Type="http://schemas.openxmlformats.org/officeDocument/2006/relationships/webSettings" Target="webSettings.xml"/><Relationship Id="rId9" Type="http://schemas.openxmlformats.org/officeDocument/2006/relationships/hyperlink" Target="https://e.lanbook.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19</Pages>
  <Words>3874</Words>
  <Characters>22083</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SalavatMK</cp:lastModifiedBy>
  <cp:revision>10</cp:revision>
  <cp:lastPrinted>2023-04-15T15:13:00Z</cp:lastPrinted>
  <dcterms:created xsi:type="dcterms:W3CDTF">2024-06-13T05:23:00Z</dcterms:created>
  <dcterms:modified xsi:type="dcterms:W3CDTF">2025-06-23T03:58:00Z</dcterms:modified>
</cp:coreProperties>
</file>