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142" w:rsidRDefault="00A25142" w:rsidP="00A25142">
      <w:pPr>
        <w:shd w:val="clear" w:color="auto" w:fill="FFFFFF"/>
        <w:spacing w:after="0"/>
        <w:ind w:left="57" w:right="24"/>
        <w:jc w:val="center"/>
        <w:rPr>
          <w:rFonts w:ascii="Times New Roman" w:hAnsi="Times New Roman"/>
          <w:bCs/>
          <w:sz w:val="28"/>
        </w:rPr>
      </w:pPr>
      <w:r>
        <w:rPr>
          <w:rFonts w:ascii="Times New Roman" w:hAnsi="Times New Roman"/>
          <w:bCs/>
          <w:sz w:val="28"/>
        </w:rPr>
        <w:t xml:space="preserve">ГОСУДАРСТВЕННОЕ АВТОНОМНОЕ ПРОФЕССИОНАЛЬНОЕ </w:t>
      </w:r>
    </w:p>
    <w:p w:rsidR="00A25142" w:rsidRDefault="00A25142" w:rsidP="00A25142">
      <w:pPr>
        <w:shd w:val="clear" w:color="auto" w:fill="FFFFFF"/>
        <w:spacing w:after="0"/>
        <w:ind w:left="57" w:right="24"/>
        <w:jc w:val="center"/>
        <w:rPr>
          <w:rFonts w:ascii="Times New Roman" w:hAnsi="Times New Roman"/>
          <w:bCs/>
          <w:sz w:val="28"/>
        </w:rPr>
      </w:pPr>
      <w:r>
        <w:rPr>
          <w:rFonts w:ascii="Times New Roman" w:hAnsi="Times New Roman"/>
          <w:bCs/>
          <w:sz w:val="28"/>
        </w:rPr>
        <w:t xml:space="preserve">ОБРАЗОВАТЕЛЬНОЕ УЧРЕЖДЕНИЕ </w:t>
      </w:r>
    </w:p>
    <w:p w:rsidR="00A25142" w:rsidRDefault="00A25142" w:rsidP="00A25142">
      <w:pPr>
        <w:shd w:val="clear" w:color="auto" w:fill="FFFFFF"/>
        <w:spacing w:after="0"/>
        <w:ind w:left="57" w:right="24"/>
        <w:jc w:val="center"/>
        <w:rPr>
          <w:rFonts w:ascii="Times New Roman" w:hAnsi="Times New Roman"/>
          <w:sz w:val="28"/>
        </w:rPr>
      </w:pPr>
      <w:r>
        <w:rPr>
          <w:rFonts w:ascii="Times New Roman" w:hAnsi="Times New Roman"/>
          <w:bCs/>
          <w:sz w:val="28"/>
        </w:rPr>
        <w:t xml:space="preserve"> РЕСПУБЛИКИ БАШКОРТОСТАН</w:t>
      </w:r>
      <w:r>
        <w:rPr>
          <w:rFonts w:ascii="Times New Roman" w:hAnsi="Times New Roman"/>
          <w:bCs/>
          <w:sz w:val="28"/>
        </w:rPr>
        <w:tab/>
      </w:r>
    </w:p>
    <w:p w:rsidR="00A25142" w:rsidRDefault="00A25142" w:rsidP="00A25142">
      <w:pPr>
        <w:shd w:val="clear" w:color="auto" w:fill="FFFFFF"/>
        <w:spacing w:after="0"/>
        <w:ind w:left="57" w:right="24"/>
        <w:jc w:val="center"/>
        <w:rPr>
          <w:rFonts w:ascii="Times New Roman" w:hAnsi="Times New Roman"/>
          <w:bCs/>
          <w:sz w:val="28"/>
        </w:rPr>
      </w:pPr>
      <w:r>
        <w:rPr>
          <w:rFonts w:ascii="Times New Roman" w:hAnsi="Times New Roman"/>
          <w:bCs/>
          <w:sz w:val="28"/>
        </w:rPr>
        <w:t xml:space="preserve">«САЛАВАТСКИЙ МЕДИЦИНСКИЙ КОЛЛЕДЖ» </w:t>
      </w:r>
    </w:p>
    <w:p w:rsidR="00A25142" w:rsidRDefault="00A25142" w:rsidP="00A25142">
      <w:pPr>
        <w:spacing w:after="0"/>
        <w:jc w:val="center"/>
        <w:rPr>
          <w:rFonts w:ascii="Times New Roman" w:hAnsi="Times New Roman"/>
          <w:sz w:val="28"/>
          <w:szCs w:val="28"/>
        </w:rPr>
      </w:pPr>
    </w:p>
    <w:p w:rsidR="00A25142" w:rsidRDefault="00A25142" w:rsidP="00A25142">
      <w:pPr>
        <w:rPr>
          <w:rFonts w:asciiTheme="minorHAnsi" w:hAnsiTheme="minorHAnsi" w:cstheme="minorBidi"/>
        </w:rPr>
      </w:pPr>
    </w:p>
    <w:p w:rsidR="00A25142" w:rsidRDefault="00A25142" w:rsidP="00A25142">
      <w:pPr>
        <w:spacing w:before="100" w:beforeAutospacing="1" w:after="100" w:afterAutospacing="1" w:line="240" w:lineRule="auto"/>
        <w:jc w:val="center"/>
        <w:rPr>
          <w:rFonts w:ascii="Times New Roman" w:hAnsi="Times New Roman"/>
          <w:sz w:val="24"/>
          <w:szCs w:val="24"/>
        </w:rPr>
      </w:pPr>
    </w:p>
    <w:tbl>
      <w:tblPr>
        <w:tblW w:w="0" w:type="auto"/>
        <w:tblLook w:val="04A0" w:firstRow="1" w:lastRow="0" w:firstColumn="1" w:lastColumn="0" w:noHBand="0" w:noVBand="1"/>
      </w:tblPr>
      <w:tblGrid>
        <w:gridCol w:w="4898"/>
        <w:gridCol w:w="4956"/>
      </w:tblGrid>
      <w:tr w:rsidR="00A25142" w:rsidTr="00A25142">
        <w:tc>
          <w:tcPr>
            <w:tcW w:w="5069" w:type="dxa"/>
          </w:tcPr>
          <w:p w:rsidR="00A25142" w:rsidRDefault="00A25142">
            <w:pPr>
              <w:ind w:left="67"/>
              <w:jc w:val="center"/>
              <w:rPr>
                <w:szCs w:val="28"/>
                <w:lang w:eastAsia="en-US"/>
              </w:rPr>
            </w:pPr>
          </w:p>
        </w:tc>
        <w:tc>
          <w:tcPr>
            <w:tcW w:w="5070" w:type="dxa"/>
          </w:tcPr>
          <w:p w:rsidR="002604CA" w:rsidRPr="002604CA" w:rsidRDefault="002604CA" w:rsidP="002604CA">
            <w:pPr>
              <w:spacing w:after="0" w:line="240" w:lineRule="auto"/>
              <w:rPr>
                <w:rFonts w:ascii="Times New Roman" w:hAnsi="Times New Roman"/>
                <w:sz w:val="24"/>
                <w:szCs w:val="28"/>
              </w:rPr>
            </w:pPr>
            <w:r w:rsidRPr="002604CA">
              <w:rPr>
                <w:rFonts w:ascii="Times New Roman" w:hAnsi="Times New Roman"/>
                <w:sz w:val="24"/>
                <w:szCs w:val="28"/>
              </w:rPr>
              <w:t>УТВЕРЖДЕНО</w:t>
            </w:r>
          </w:p>
          <w:p w:rsidR="002604CA" w:rsidRPr="002604CA" w:rsidRDefault="002604CA" w:rsidP="002604CA">
            <w:pPr>
              <w:spacing w:after="0" w:line="240" w:lineRule="auto"/>
              <w:rPr>
                <w:rFonts w:ascii="Times New Roman" w:hAnsi="Times New Roman"/>
                <w:sz w:val="24"/>
                <w:szCs w:val="28"/>
              </w:rPr>
            </w:pPr>
            <w:r w:rsidRPr="002604CA">
              <w:rPr>
                <w:rFonts w:ascii="Times New Roman" w:hAnsi="Times New Roman"/>
                <w:sz w:val="24"/>
                <w:szCs w:val="28"/>
              </w:rPr>
              <w:t>Приказом директора ГАПОУ РБ «</w:t>
            </w:r>
            <w:proofErr w:type="spellStart"/>
            <w:r w:rsidRPr="002604CA">
              <w:rPr>
                <w:rFonts w:ascii="Times New Roman" w:hAnsi="Times New Roman"/>
                <w:sz w:val="24"/>
                <w:szCs w:val="28"/>
              </w:rPr>
              <w:t>Салаватский</w:t>
            </w:r>
            <w:proofErr w:type="spellEnd"/>
            <w:r w:rsidRPr="002604CA">
              <w:rPr>
                <w:rFonts w:ascii="Times New Roman" w:hAnsi="Times New Roman"/>
                <w:sz w:val="24"/>
                <w:szCs w:val="28"/>
              </w:rPr>
              <w:t xml:space="preserve"> медицинский колледж» </w:t>
            </w:r>
          </w:p>
          <w:p w:rsidR="002604CA" w:rsidRPr="002604CA" w:rsidRDefault="002604CA" w:rsidP="002604CA">
            <w:pPr>
              <w:spacing w:after="0" w:line="240" w:lineRule="auto"/>
              <w:rPr>
                <w:rFonts w:ascii="Times New Roman" w:hAnsi="Times New Roman"/>
                <w:sz w:val="24"/>
                <w:szCs w:val="28"/>
              </w:rPr>
            </w:pPr>
            <w:r w:rsidRPr="002604CA">
              <w:rPr>
                <w:rFonts w:ascii="Times New Roman" w:hAnsi="Times New Roman"/>
                <w:sz w:val="24"/>
                <w:szCs w:val="28"/>
              </w:rPr>
              <w:t>в составе ОПОП по специальности</w:t>
            </w:r>
          </w:p>
          <w:p w:rsidR="002604CA" w:rsidRPr="002604CA" w:rsidRDefault="002604CA" w:rsidP="002604CA">
            <w:pPr>
              <w:spacing w:after="0" w:line="240" w:lineRule="auto"/>
              <w:rPr>
                <w:rFonts w:ascii="Times New Roman" w:hAnsi="Times New Roman"/>
                <w:sz w:val="24"/>
                <w:szCs w:val="28"/>
              </w:rPr>
            </w:pPr>
            <w:r w:rsidRPr="002604CA">
              <w:rPr>
                <w:rFonts w:ascii="Times New Roman" w:hAnsi="Times New Roman"/>
                <w:sz w:val="24"/>
                <w:szCs w:val="28"/>
              </w:rPr>
              <w:t>31.02.02 Акушерское дело</w:t>
            </w:r>
          </w:p>
          <w:p w:rsidR="00A25142" w:rsidRDefault="002604CA" w:rsidP="002604CA">
            <w:pPr>
              <w:rPr>
                <w:szCs w:val="28"/>
                <w:lang w:eastAsia="en-US"/>
              </w:rPr>
            </w:pPr>
            <w:r w:rsidRPr="002604CA">
              <w:rPr>
                <w:rFonts w:ascii="Times New Roman" w:hAnsi="Times New Roman"/>
                <w:sz w:val="24"/>
                <w:szCs w:val="28"/>
              </w:rPr>
              <w:t xml:space="preserve">№ 138-Д   от 11.06.2025 г </w:t>
            </w:r>
          </w:p>
        </w:tc>
      </w:tr>
    </w:tbl>
    <w:p w:rsidR="00A25142" w:rsidRDefault="00A25142" w:rsidP="00A25142">
      <w:pPr>
        <w:spacing w:after="0"/>
        <w:rPr>
          <w:rFonts w:ascii="Times New Roman" w:eastAsiaTheme="minorHAnsi" w:hAnsi="Times New Roman"/>
        </w:rPr>
      </w:pPr>
    </w:p>
    <w:p w:rsidR="00A25142" w:rsidRDefault="00A25142" w:rsidP="00A25142">
      <w:pPr>
        <w:spacing w:after="0"/>
        <w:rPr>
          <w:rFonts w:ascii="Times New Roman" w:hAnsi="Times New Roman"/>
        </w:rPr>
      </w:pPr>
    </w:p>
    <w:p w:rsidR="00A25142" w:rsidRDefault="00A25142" w:rsidP="00A25142">
      <w:pPr>
        <w:spacing w:after="0"/>
        <w:rPr>
          <w:rFonts w:ascii="Times New Roman" w:hAnsi="Times New Roman"/>
        </w:rPr>
      </w:pPr>
    </w:p>
    <w:p w:rsidR="00A25142" w:rsidRDefault="00A25142" w:rsidP="00A25142">
      <w:pPr>
        <w:spacing w:after="0"/>
        <w:rPr>
          <w:rFonts w:ascii="Times New Roman" w:hAnsi="Times New Roman"/>
        </w:rPr>
      </w:pPr>
    </w:p>
    <w:p w:rsidR="00A25142" w:rsidRPr="0073721A" w:rsidRDefault="00A25142" w:rsidP="00A25142">
      <w:pPr>
        <w:spacing w:after="0"/>
        <w:rPr>
          <w:rFonts w:ascii="Times New Roman" w:hAnsi="Times New Roman"/>
          <w:sz w:val="24"/>
        </w:rPr>
      </w:pPr>
    </w:p>
    <w:p w:rsidR="00A25142" w:rsidRPr="0073721A" w:rsidRDefault="00A25142" w:rsidP="00A25142">
      <w:pPr>
        <w:spacing w:after="0"/>
        <w:jc w:val="center"/>
        <w:rPr>
          <w:rFonts w:ascii="Times New Roman" w:hAnsi="Times New Roman"/>
          <w:sz w:val="28"/>
        </w:rPr>
      </w:pPr>
      <w:r w:rsidRPr="0073721A">
        <w:rPr>
          <w:rFonts w:ascii="Times New Roman" w:hAnsi="Times New Roman"/>
          <w:sz w:val="28"/>
        </w:rPr>
        <w:t>РАБОЧАЯ ПРОГРАММА УЧЕБНОЙ ДИСЦИПЛИНЫ</w:t>
      </w:r>
    </w:p>
    <w:p w:rsidR="00A25142" w:rsidRPr="0073721A" w:rsidRDefault="00A25142" w:rsidP="00A25142">
      <w:pPr>
        <w:spacing w:after="0"/>
        <w:jc w:val="center"/>
        <w:rPr>
          <w:rFonts w:ascii="Times New Roman" w:hAnsi="Times New Roman"/>
          <w:sz w:val="28"/>
        </w:rPr>
      </w:pPr>
      <w:r w:rsidRPr="0073721A">
        <w:rPr>
          <w:rFonts w:ascii="Times New Roman" w:hAnsi="Times New Roman"/>
          <w:sz w:val="28"/>
        </w:rPr>
        <w:t>«ОП 0</w:t>
      </w:r>
      <w:r w:rsidR="00FB64F7" w:rsidRPr="0073721A">
        <w:rPr>
          <w:rFonts w:ascii="Times New Roman" w:hAnsi="Times New Roman"/>
          <w:sz w:val="28"/>
        </w:rPr>
        <w:t>3</w:t>
      </w:r>
      <w:r w:rsidRPr="0073721A">
        <w:rPr>
          <w:rFonts w:ascii="Times New Roman" w:hAnsi="Times New Roman"/>
          <w:sz w:val="28"/>
        </w:rPr>
        <w:t>. ОСНОВЫ ПАТОЛОГИИ»</w:t>
      </w:r>
    </w:p>
    <w:p w:rsidR="00A25142" w:rsidRPr="00A25142" w:rsidRDefault="00A25142" w:rsidP="00A25142">
      <w:pPr>
        <w:spacing w:after="0"/>
        <w:rPr>
          <w:rFonts w:ascii="Times New Roman" w:hAnsi="Times New Roman"/>
          <w:sz w:val="24"/>
        </w:rPr>
      </w:pPr>
    </w:p>
    <w:p w:rsidR="00A25142" w:rsidRDefault="00A25142" w:rsidP="00A25142">
      <w:pPr>
        <w:spacing w:after="0"/>
        <w:rPr>
          <w:rFonts w:ascii="Times New Roman" w:hAnsi="Times New Roman"/>
        </w:rPr>
      </w:pPr>
    </w:p>
    <w:p w:rsidR="00A25142" w:rsidRDefault="00A25142" w:rsidP="00A25142">
      <w:pPr>
        <w:spacing w:after="0"/>
        <w:rPr>
          <w:rFonts w:ascii="Times New Roman" w:hAnsi="Times New Roman"/>
        </w:rPr>
      </w:pPr>
    </w:p>
    <w:p w:rsidR="00A25142" w:rsidRDefault="00A25142" w:rsidP="00A25142">
      <w:pPr>
        <w:spacing w:after="0"/>
        <w:rPr>
          <w:rFonts w:ascii="Times New Roman" w:hAnsi="Times New Roman"/>
        </w:rPr>
      </w:pPr>
    </w:p>
    <w:p w:rsidR="00A25142" w:rsidRDefault="00A25142" w:rsidP="00A25142">
      <w:pPr>
        <w:spacing w:after="0"/>
        <w:rPr>
          <w:rFonts w:ascii="Times New Roman" w:hAnsi="Times New Roman"/>
        </w:rPr>
      </w:pPr>
    </w:p>
    <w:p w:rsidR="00A25142" w:rsidRDefault="00A25142" w:rsidP="00A25142">
      <w:pPr>
        <w:spacing w:after="0"/>
        <w:rPr>
          <w:rFonts w:ascii="Times New Roman" w:hAnsi="Times New Roman"/>
        </w:rPr>
      </w:pPr>
    </w:p>
    <w:p w:rsidR="00A25142" w:rsidRDefault="00A25142" w:rsidP="00A25142">
      <w:pPr>
        <w:spacing w:after="0"/>
        <w:rPr>
          <w:rFonts w:ascii="Times New Roman" w:hAnsi="Times New Roman"/>
        </w:rPr>
      </w:pPr>
    </w:p>
    <w:p w:rsidR="00A25142" w:rsidRDefault="00A25142" w:rsidP="00A25142">
      <w:pPr>
        <w:spacing w:after="0"/>
        <w:rPr>
          <w:rFonts w:ascii="Times New Roman" w:hAnsi="Times New Roman"/>
        </w:rPr>
      </w:pPr>
    </w:p>
    <w:p w:rsidR="00A25142" w:rsidRDefault="00A25142" w:rsidP="00A25142">
      <w:pPr>
        <w:spacing w:after="0"/>
        <w:rPr>
          <w:rFonts w:ascii="Times New Roman" w:hAnsi="Times New Roman"/>
        </w:rPr>
      </w:pPr>
    </w:p>
    <w:p w:rsidR="00A25142" w:rsidRDefault="00A25142" w:rsidP="00A25142">
      <w:pPr>
        <w:spacing w:after="0"/>
        <w:rPr>
          <w:rFonts w:ascii="Times New Roman" w:hAnsi="Times New Roman"/>
        </w:rPr>
      </w:pPr>
    </w:p>
    <w:p w:rsidR="00A25142" w:rsidRDefault="00A25142" w:rsidP="00A25142">
      <w:pPr>
        <w:spacing w:after="0"/>
        <w:rPr>
          <w:rFonts w:ascii="Times New Roman" w:hAnsi="Times New Roman"/>
        </w:rPr>
      </w:pPr>
    </w:p>
    <w:p w:rsidR="00A25142" w:rsidRDefault="00A25142" w:rsidP="00A25142">
      <w:pPr>
        <w:spacing w:after="0"/>
        <w:rPr>
          <w:rFonts w:ascii="Times New Roman" w:hAnsi="Times New Roman"/>
        </w:rPr>
      </w:pPr>
    </w:p>
    <w:p w:rsidR="00A25142" w:rsidRDefault="00A25142" w:rsidP="00A25142">
      <w:pPr>
        <w:spacing w:after="0"/>
        <w:rPr>
          <w:rFonts w:ascii="Times New Roman" w:hAnsi="Times New Roman"/>
        </w:rPr>
      </w:pPr>
    </w:p>
    <w:p w:rsidR="00A25142" w:rsidRDefault="00A25142" w:rsidP="00A25142">
      <w:pPr>
        <w:spacing w:after="0"/>
        <w:rPr>
          <w:rFonts w:ascii="Times New Roman" w:hAnsi="Times New Roman"/>
        </w:rPr>
      </w:pPr>
    </w:p>
    <w:p w:rsidR="00A25142" w:rsidRDefault="00A25142" w:rsidP="00A25142">
      <w:pPr>
        <w:spacing w:after="0"/>
        <w:rPr>
          <w:rFonts w:ascii="Times New Roman" w:hAnsi="Times New Roman"/>
        </w:rPr>
      </w:pPr>
    </w:p>
    <w:p w:rsidR="0073721A" w:rsidRDefault="0073721A" w:rsidP="00A25142">
      <w:pPr>
        <w:spacing w:after="0"/>
        <w:rPr>
          <w:rFonts w:ascii="Times New Roman" w:hAnsi="Times New Roman"/>
        </w:rPr>
      </w:pPr>
    </w:p>
    <w:p w:rsidR="0073721A" w:rsidRDefault="0073721A" w:rsidP="00A25142">
      <w:pPr>
        <w:spacing w:after="0"/>
        <w:rPr>
          <w:rFonts w:ascii="Times New Roman" w:hAnsi="Times New Roman"/>
        </w:rPr>
      </w:pPr>
    </w:p>
    <w:p w:rsidR="0073721A" w:rsidRDefault="0073721A" w:rsidP="00A25142">
      <w:pPr>
        <w:spacing w:after="0"/>
        <w:rPr>
          <w:rFonts w:ascii="Times New Roman" w:hAnsi="Times New Roman"/>
        </w:rPr>
      </w:pPr>
    </w:p>
    <w:p w:rsidR="0073721A" w:rsidRDefault="0073721A" w:rsidP="00A25142">
      <w:pPr>
        <w:spacing w:after="0"/>
        <w:rPr>
          <w:rFonts w:ascii="Times New Roman" w:hAnsi="Times New Roman"/>
        </w:rPr>
      </w:pPr>
    </w:p>
    <w:p w:rsidR="00A25142" w:rsidRDefault="00A25142" w:rsidP="00A25142">
      <w:pPr>
        <w:spacing w:after="0"/>
        <w:rPr>
          <w:rFonts w:ascii="Times New Roman" w:hAnsi="Times New Roman"/>
        </w:rPr>
      </w:pPr>
    </w:p>
    <w:p w:rsidR="002604CA" w:rsidRDefault="002604CA" w:rsidP="00A25142">
      <w:pPr>
        <w:spacing w:after="0"/>
        <w:rPr>
          <w:rFonts w:ascii="Times New Roman" w:hAnsi="Times New Roman"/>
        </w:rPr>
      </w:pPr>
    </w:p>
    <w:p w:rsidR="002604CA" w:rsidRDefault="002604CA" w:rsidP="00A25142">
      <w:pPr>
        <w:spacing w:after="0"/>
        <w:rPr>
          <w:rFonts w:ascii="Times New Roman" w:hAnsi="Times New Roman"/>
        </w:rPr>
      </w:pPr>
    </w:p>
    <w:p w:rsidR="002604CA" w:rsidRDefault="002604CA" w:rsidP="00A25142">
      <w:pPr>
        <w:spacing w:after="0"/>
        <w:rPr>
          <w:rFonts w:ascii="Times New Roman" w:hAnsi="Times New Roman"/>
        </w:rPr>
      </w:pPr>
    </w:p>
    <w:p w:rsidR="00A25142" w:rsidRDefault="00A25142" w:rsidP="00A25142">
      <w:pPr>
        <w:spacing w:after="0"/>
        <w:rPr>
          <w:rFonts w:ascii="Times New Roman" w:hAnsi="Times New Roman"/>
        </w:rPr>
      </w:pPr>
    </w:p>
    <w:p w:rsidR="00117A56" w:rsidRPr="00A25142" w:rsidRDefault="00A25142" w:rsidP="00A25142">
      <w:pPr>
        <w:jc w:val="center"/>
        <w:rPr>
          <w:rFonts w:ascii="Times New Roman" w:hAnsi="Times New Roman"/>
          <w:sz w:val="24"/>
          <w:szCs w:val="24"/>
        </w:rPr>
      </w:pPr>
      <w:r w:rsidRPr="0073721A">
        <w:rPr>
          <w:rFonts w:ascii="Times New Roman" w:hAnsi="Times New Roman"/>
          <w:sz w:val="28"/>
        </w:rPr>
        <w:t>202</w:t>
      </w:r>
      <w:r w:rsidR="002604CA">
        <w:rPr>
          <w:rFonts w:ascii="Times New Roman" w:hAnsi="Times New Roman"/>
          <w:sz w:val="28"/>
        </w:rPr>
        <w:t>5</w:t>
      </w:r>
      <w:r w:rsidRPr="0073721A">
        <w:rPr>
          <w:rFonts w:ascii="Times New Roman" w:hAnsi="Times New Roman"/>
          <w:sz w:val="28"/>
        </w:rPr>
        <w:t xml:space="preserve"> г</w:t>
      </w:r>
      <w:r>
        <w:rPr>
          <w:rFonts w:ascii="Times New Roman" w:hAnsi="Times New Roman"/>
        </w:rPr>
        <w:t>.</w:t>
      </w:r>
      <w:r>
        <w:rPr>
          <w:rFonts w:ascii="Times New Roman" w:hAnsi="Times New Roman"/>
        </w:rPr>
        <w:br w:type="page"/>
      </w:r>
    </w:p>
    <w:tbl>
      <w:tblPr>
        <w:tblW w:w="0" w:type="auto"/>
        <w:tblLook w:val="04A0" w:firstRow="1" w:lastRow="0" w:firstColumn="1" w:lastColumn="0" w:noHBand="0" w:noVBand="1"/>
      </w:tblPr>
      <w:tblGrid>
        <w:gridCol w:w="4927"/>
      </w:tblGrid>
      <w:tr w:rsidR="00117A56" w:rsidRPr="00117A56" w:rsidTr="00117A56">
        <w:tc>
          <w:tcPr>
            <w:tcW w:w="4927" w:type="dxa"/>
            <w:hideMark/>
          </w:tcPr>
          <w:p w:rsidR="00117A56" w:rsidRPr="00117A56" w:rsidRDefault="00117A56" w:rsidP="00117A56">
            <w:pPr>
              <w:spacing w:after="0" w:line="240" w:lineRule="auto"/>
              <w:rPr>
                <w:rFonts w:ascii="Times New Roman" w:hAnsi="Times New Roman"/>
                <w:sz w:val="24"/>
                <w:szCs w:val="24"/>
              </w:rPr>
            </w:pPr>
            <w:r w:rsidRPr="00117A56">
              <w:rPr>
                <w:rFonts w:ascii="Times New Roman" w:hAnsi="Times New Roman"/>
                <w:sz w:val="24"/>
                <w:szCs w:val="24"/>
              </w:rPr>
              <w:lastRenderedPageBreak/>
              <w:t xml:space="preserve">Рабочая программа рассмотрена и рекомендована к утверждению на заседании </w:t>
            </w:r>
            <w:r w:rsidR="000A0769">
              <w:rPr>
                <w:rFonts w:ascii="Times New Roman" w:hAnsi="Times New Roman"/>
                <w:sz w:val="24"/>
                <w:szCs w:val="24"/>
              </w:rPr>
              <w:t>ЦМК ОУД, ОГСЭ, ЕН, ОПД</w:t>
            </w:r>
            <w:r w:rsidR="005A0CB4">
              <w:rPr>
                <w:rFonts w:ascii="Times New Roman" w:hAnsi="Times New Roman"/>
                <w:sz w:val="24"/>
                <w:szCs w:val="24"/>
              </w:rPr>
              <w:t>, СГ</w:t>
            </w:r>
          </w:p>
          <w:p w:rsidR="00117A56" w:rsidRPr="00117A56" w:rsidRDefault="003D19A2" w:rsidP="002604CA">
            <w:pPr>
              <w:spacing w:after="0" w:line="240" w:lineRule="auto"/>
              <w:rPr>
                <w:rFonts w:ascii="Times New Roman" w:hAnsi="Times New Roman"/>
                <w:sz w:val="24"/>
                <w:szCs w:val="24"/>
              </w:rPr>
            </w:pPr>
            <w:r w:rsidRPr="003D19A2">
              <w:rPr>
                <w:rFonts w:ascii="Times New Roman" w:hAnsi="Times New Roman"/>
                <w:sz w:val="24"/>
                <w:szCs w:val="24"/>
              </w:rPr>
              <w:t xml:space="preserve">протокол № </w:t>
            </w:r>
            <w:proofErr w:type="gramStart"/>
            <w:r w:rsidRPr="003D19A2">
              <w:rPr>
                <w:rFonts w:ascii="Times New Roman" w:hAnsi="Times New Roman"/>
                <w:sz w:val="24"/>
                <w:szCs w:val="24"/>
              </w:rPr>
              <w:t>9  от</w:t>
            </w:r>
            <w:proofErr w:type="gramEnd"/>
            <w:r w:rsidRPr="003D19A2">
              <w:rPr>
                <w:rFonts w:ascii="Times New Roman" w:hAnsi="Times New Roman"/>
                <w:sz w:val="24"/>
                <w:szCs w:val="24"/>
              </w:rPr>
              <w:t xml:space="preserve"> 25.05.202</w:t>
            </w:r>
            <w:r w:rsidR="002604CA">
              <w:rPr>
                <w:rFonts w:ascii="Times New Roman" w:hAnsi="Times New Roman"/>
                <w:sz w:val="24"/>
                <w:szCs w:val="24"/>
              </w:rPr>
              <w:t>5</w:t>
            </w:r>
            <w:r w:rsidRPr="003D19A2">
              <w:rPr>
                <w:rFonts w:ascii="Times New Roman" w:hAnsi="Times New Roman"/>
                <w:sz w:val="24"/>
                <w:szCs w:val="24"/>
              </w:rPr>
              <w:t xml:space="preserve"> г</w:t>
            </w:r>
          </w:p>
        </w:tc>
      </w:tr>
    </w:tbl>
    <w:p w:rsidR="00117A56" w:rsidRPr="00117A56" w:rsidRDefault="00117A56" w:rsidP="00117A56">
      <w:pPr>
        <w:spacing w:after="0"/>
        <w:rPr>
          <w:rFonts w:ascii="Times New Roman" w:eastAsia="Calibri" w:hAnsi="Times New Roman"/>
          <w:lang w:eastAsia="en-US"/>
        </w:rPr>
      </w:pPr>
    </w:p>
    <w:p w:rsidR="00117A56" w:rsidRPr="00117A56" w:rsidRDefault="00117A56" w:rsidP="00117A56">
      <w:pPr>
        <w:spacing w:after="0"/>
        <w:rPr>
          <w:rFonts w:ascii="Times New Roman" w:eastAsia="Calibri" w:hAnsi="Times New Roman"/>
          <w:lang w:eastAsia="en-US"/>
        </w:rPr>
      </w:pPr>
    </w:p>
    <w:p w:rsidR="00117A56" w:rsidRPr="00117A56" w:rsidRDefault="00117A56" w:rsidP="00117A56">
      <w:pPr>
        <w:spacing w:after="0"/>
        <w:rPr>
          <w:rFonts w:ascii="Times New Roman" w:eastAsia="Calibri" w:hAnsi="Times New Roman"/>
          <w:lang w:eastAsia="en-US"/>
        </w:rPr>
      </w:pPr>
    </w:p>
    <w:p w:rsidR="00117A56" w:rsidRPr="00117A56" w:rsidRDefault="00117A56" w:rsidP="00117A56">
      <w:pPr>
        <w:spacing w:after="0"/>
        <w:rPr>
          <w:rFonts w:ascii="Times New Roman" w:eastAsia="Calibri" w:hAnsi="Times New Roman"/>
          <w:lang w:eastAsia="en-US"/>
        </w:rPr>
      </w:pPr>
    </w:p>
    <w:p w:rsidR="00117A56" w:rsidRPr="00117A56" w:rsidRDefault="00117A56" w:rsidP="00117A56">
      <w:pPr>
        <w:spacing w:after="0"/>
        <w:rPr>
          <w:rFonts w:ascii="Times New Roman" w:eastAsia="Calibri" w:hAnsi="Times New Roman"/>
          <w:lang w:eastAsia="en-US"/>
        </w:rPr>
      </w:pPr>
    </w:p>
    <w:p w:rsidR="00117A56" w:rsidRPr="00117A56" w:rsidRDefault="00117A56" w:rsidP="00117A56">
      <w:pPr>
        <w:spacing w:after="0"/>
        <w:rPr>
          <w:rFonts w:ascii="Times New Roman" w:eastAsia="Calibri" w:hAnsi="Times New Roman"/>
          <w:lang w:eastAsia="en-US"/>
        </w:rPr>
      </w:pPr>
    </w:p>
    <w:p w:rsidR="00117A56" w:rsidRPr="00117A56" w:rsidRDefault="00117A56" w:rsidP="00117A56">
      <w:pPr>
        <w:spacing w:after="0"/>
        <w:rPr>
          <w:rFonts w:ascii="Times New Roman" w:eastAsia="Calibri" w:hAnsi="Times New Roman"/>
          <w:lang w:eastAsia="en-US"/>
        </w:rPr>
      </w:pPr>
    </w:p>
    <w:p w:rsidR="00117A56" w:rsidRPr="00DF7A59" w:rsidRDefault="00117A56" w:rsidP="00117A56">
      <w:pPr>
        <w:spacing w:after="0" w:line="240" w:lineRule="auto"/>
        <w:jc w:val="both"/>
        <w:rPr>
          <w:rFonts w:ascii="Times New Roman" w:hAnsi="Times New Roman"/>
          <w:sz w:val="28"/>
          <w:szCs w:val="28"/>
        </w:rPr>
      </w:pPr>
      <w:r w:rsidRPr="00DF7A59">
        <w:rPr>
          <w:rFonts w:ascii="Times New Roman" w:hAnsi="Times New Roman"/>
          <w:sz w:val="28"/>
          <w:szCs w:val="28"/>
        </w:rPr>
        <w:t>Рабочая программа учебной дисциплины «ОП</w:t>
      </w:r>
      <w:r w:rsidR="00E12D00">
        <w:rPr>
          <w:rFonts w:ascii="Times New Roman" w:hAnsi="Times New Roman"/>
          <w:sz w:val="28"/>
          <w:szCs w:val="28"/>
        </w:rPr>
        <w:t>.</w:t>
      </w:r>
      <w:r w:rsidRPr="00DF7A59">
        <w:rPr>
          <w:rFonts w:ascii="Times New Roman" w:hAnsi="Times New Roman"/>
          <w:sz w:val="28"/>
          <w:szCs w:val="28"/>
        </w:rPr>
        <w:t xml:space="preserve"> 0</w:t>
      </w:r>
      <w:r w:rsidR="00FB64F7" w:rsidRPr="00DF7A59">
        <w:rPr>
          <w:rFonts w:ascii="Times New Roman" w:hAnsi="Times New Roman"/>
          <w:sz w:val="28"/>
          <w:szCs w:val="28"/>
        </w:rPr>
        <w:t>3</w:t>
      </w:r>
      <w:r w:rsidRPr="00DF7A59">
        <w:rPr>
          <w:rFonts w:ascii="Times New Roman" w:hAnsi="Times New Roman"/>
          <w:sz w:val="28"/>
          <w:szCs w:val="28"/>
        </w:rPr>
        <w:t xml:space="preserve"> Основы патологии» разработана в соответст</w:t>
      </w:r>
      <w:r w:rsidR="002604CA">
        <w:rPr>
          <w:rFonts w:ascii="Times New Roman" w:hAnsi="Times New Roman"/>
          <w:sz w:val="28"/>
          <w:szCs w:val="28"/>
        </w:rPr>
        <w:t>вии с ФГОС СПО по специальности</w:t>
      </w:r>
      <w:r w:rsidRPr="00DF7A59">
        <w:rPr>
          <w:rFonts w:ascii="Times New Roman" w:hAnsi="Times New Roman"/>
          <w:sz w:val="28"/>
          <w:szCs w:val="28"/>
        </w:rPr>
        <w:t xml:space="preserve"> 31.02.02 Акушерское дело, утвержденным приказом </w:t>
      </w:r>
      <w:proofErr w:type="spellStart"/>
      <w:r w:rsidRPr="00DF7A59">
        <w:rPr>
          <w:rFonts w:ascii="Times New Roman" w:hAnsi="Times New Roman"/>
          <w:sz w:val="28"/>
          <w:szCs w:val="28"/>
        </w:rPr>
        <w:t>Минпросвещения</w:t>
      </w:r>
      <w:proofErr w:type="spellEnd"/>
      <w:r w:rsidRPr="00DF7A59">
        <w:rPr>
          <w:rFonts w:ascii="Times New Roman" w:hAnsi="Times New Roman"/>
          <w:sz w:val="28"/>
          <w:szCs w:val="28"/>
        </w:rPr>
        <w:t xml:space="preserve"> России № 587 от 21.07.2022 г</w:t>
      </w:r>
      <w:r w:rsidR="00DF7A59">
        <w:rPr>
          <w:rFonts w:ascii="Times New Roman" w:hAnsi="Times New Roman"/>
          <w:sz w:val="28"/>
          <w:szCs w:val="28"/>
        </w:rPr>
        <w:t>.</w:t>
      </w:r>
      <w:r w:rsidRPr="00DF7A59">
        <w:rPr>
          <w:rFonts w:ascii="Times New Roman" w:hAnsi="Times New Roman"/>
          <w:sz w:val="28"/>
          <w:szCs w:val="28"/>
        </w:rPr>
        <w:t xml:space="preserve">  </w:t>
      </w:r>
    </w:p>
    <w:p w:rsidR="003D19A2" w:rsidRDefault="003D19A2" w:rsidP="00117A56">
      <w:pPr>
        <w:spacing w:after="0" w:line="240" w:lineRule="auto"/>
        <w:jc w:val="both"/>
        <w:rPr>
          <w:rFonts w:ascii="Times New Roman" w:hAnsi="Times New Roman"/>
          <w:sz w:val="28"/>
          <w:szCs w:val="28"/>
        </w:rPr>
      </w:pPr>
    </w:p>
    <w:p w:rsidR="003D19A2" w:rsidRPr="00117A56" w:rsidRDefault="003D19A2" w:rsidP="00117A56">
      <w:pPr>
        <w:spacing w:after="0" w:line="240" w:lineRule="auto"/>
        <w:jc w:val="both"/>
        <w:rPr>
          <w:rFonts w:ascii="Times New Roman" w:hAnsi="Times New Roman"/>
          <w:sz w:val="28"/>
          <w:szCs w:val="28"/>
        </w:rPr>
      </w:pPr>
    </w:p>
    <w:p w:rsidR="00117A56" w:rsidRPr="00117A56" w:rsidRDefault="00117A56" w:rsidP="00117A56">
      <w:pPr>
        <w:spacing w:after="0" w:line="240" w:lineRule="auto"/>
        <w:jc w:val="both"/>
        <w:rPr>
          <w:rFonts w:ascii="Times New Roman" w:hAnsi="Times New Roman"/>
          <w:sz w:val="24"/>
          <w:szCs w:val="24"/>
        </w:rPr>
      </w:pPr>
    </w:p>
    <w:p w:rsidR="00117A56" w:rsidRPr="00117A56" w:rsidRDefault="00117A56" w:rsidP="00117A56">
      <w:pPr>
        <w:spacing w:after="0" w:line="240" w:lineRule="auto"/>
        <w:jc w:val="both"/>
        <w:rPr>
          <w:rFonts w:ascii="Times New Roman" w:hAnsi="Times New Roman"/>
          <w:sz w:val="28"/>
          <w:szCs w:val="28"/>
        </w:rPr>
      </w:pPr>
      <w:r w:rsidRPr="00117A56">
        <w:rPr>
          <w:rFonts w:ascii="Times New Roman" w:hAnsi="Times New Roman"/>
          <w:sz w:val="28"/>
          <w:szCs w:val="28"/>
        </w:rPr>
        <w:t>Организация – разработчик: ГАПОУ РБ «Салаватский медицинский колледж»</w:t>
      </w:r>
    </w:p>
    <w:p w:rsidR="00117A56" w:rsidRPr="00117A56" w:rsidRDefault="00117A56" w:rsidP="00117A56">
      <w:pPr>
        <w:spacing w:after="0" w:line="240" w:lineRule="auto"/>
        <w:jc w:val="both"/>
        <w:rPr>
          <w:rFonts w:ascii="Times New Roman" w:hAnsi="Times New Roman"/>
          <w:sz w:val="28"/>
          <w:szCs w:val="28"/>
        </w:rPr>
      </w:pPr>
      <w:r w:rsidRPr="00117A56">
        <w:rPr>
          <w:rFonts w:ascii="Times New Roman" w:hAnsi="Times New Roman"/>
          <w:sz w:val="28"/>
          <w:szCs w:val="28"/>
        </w:rPr>
        <w:t xml:space="preserve">Автор – разработчик: </w:t>
      </w:r>
      <w:proofErr w:type="spellStart"/>
      <w:r w:rsidRPr="00117A56">
        <w:rPr>
          <w:rFonts w:ascii="Times New Roman" w:hAnsi="Times New Roman"/>
          <w:sz w:val="28"/>
          <w:szCs w:val="28"/>
        </w:rPr>
        <w:t>Ишбулдина</w:t>
      </w:r>
      <w:proofErr w:type="spellEnd"/>
      <w:r w:rsidRPr="00117A56">
        <w:rPr>
          <w:rFonts w:ascii="Times New Roman" w:hAnsi="Times New Roman"/>
          <w:sz w:val="28"/>
          <w:szCs w:val="28"/>
        </w:rPr>
        <w:t xml:space="preserve"> З</w:t>
      </w:r>
      <w:r w:rsidR="0073721A">
        <w:rPr>
          <w:rFonts w:ascii="Times New Roman" w:hAnsi="Times New Roman"/>
          <w:sz w:val="28"/>
          <w:szCs w:val="28"/>
        </w:rPr>
        <w:t xml:space="preserve">. </w:t>
      </w:r>
      <w:r w:rsidRPr="00117A56">
        <w:rPr>
          <w:rFonts w:ascii="Times New Roman" w:hAnsi="Times New Roman"/>
          <w:sz w:val="28"/>
          <w:szCs w:val="28"/>
        </w:rPr>
        <w:t xml:space="preserve">М., преподаватель высшей квалификационной категории. </w:t>
      </w:r>
    </w:p>
    <w:p w:rsidR="00117A56" w:rsidRPr="00117A56" w:rsidRDefault="00117A56" w:rsidP="00F9403F">
      <w:pPr>
        <w:jc w:val="center"/>
        <w:rPr>
          <w:rFonts w:ascii="Times New Roman" w:hAnsi="Times New Roman"/>
          <w:bCs/>
          <w:sz w:val="24"/>
          <w:szCs w:val="24"/>
        </w:rPr>
      </w:pPr>
    </w:p>
    <w:p w:rsidR="00117A56" w:rsidRPr="00117A56" w:rsidRDefault="00117A56" w:rsidP="00F9403F">
      <w:pPr>
        <w:jc w:val="center"/>
        <w:rPr>
          <w:rFonts w:ascii="Times New Roman" w:hAnsi="Times New Roman"/>
          <w:bCs/>
          <w:sz w:val="24"/>
          <w:szCs w:val="24"/>
        </w:rPr>
      </w:pPr>
    </w:p>
    <w:p w:rsidR="00117A56" w:rsidRPr="00117A56" w:rsidRDefault="00117A56" w:rsidP="00F9403F">
      <w:pPr>
        <w:jc w:val="center"/>
        <w:rPr>
          <w:rFonts w:ascii="Times New Roman" w:hAnsi="Times New Roman"/>
          <w:bCs/>
          <w:sz w:val="24"/>
          <w:szCs w:val="24"/>
        </w:rPr>
      </w:pPr>
    </w:p>
    <w:p w:rsidR="00117A56" w:rsidRPr="00117A56" w:rsidRDefault="00117A56" w:rsidP="00F9403F">
      <w:pPr>
        <w:jc w:val="center"/>
        <w:rPr>
          <w:rFonts w:ascii="Times New Roman" w:hAnsi="Times New Roman"/>
          <w:bCs/>
          <w:sz w:val="24"/>
          <w:szCs w:val="24"/>
        </w:rPr>
      </w:pPr>
    </w:p>
    <w:p w:rsidR="00117A56" w:rsidRPr="00117A56" w:rsidRDefault="00117A56" w:rsidP="00F9403F">
      <w:pPr>
        <w:jc w:val="center"/>
        <w:rPr>
          <w:rFonts w:ascii="Times New Roman" w:hAnsi="Times New Roman"/>
          <w:bCs/>
          <w:sz w:val="24"/>
          <w:szCs w:val="24"/>
        </w:rPr>
      </w:pPr>
    </w:p>
    <w:p w:rsidR="00117A56" w:rsidRPr="00117A56" w:rsidRDefault="00117A56" w:rsidP="00F9403F">
      <w:pPr>
        <w:jc w:val="center"/>
        <w:rPr>
          <w:rFonts w:ascii="Times New Roman" w:hAnsi="Times New Roman"/>
          <w:bCs/>
          <w:sz w:val="24"/>
          <w:szCs w:val="24"/>
        </w:rPr>
      </w:pPr>
    </w:p>
    <w:p w:rsidR="00117A56" w:rsidRPr="00117A56" w:rsidRDefault="00117A56" w:rsidP="00F9403F">
      <w:pPr>
        <w:jc w:val="center"/>
        <w:rPr>
          <w:rFonts w:ascii="Times New Roman" w:hAnsi="Times New Roman"/>
          <w:bCs/>
          <w:sz w:val="24"/>
          <w:szCs w:val="24"/>
        </w:rPr>
      </w:pPr>
    </w:p>
    <w:p w:rsidR="00F9403F" w:rsidRPr="00117A56" w:rsidRDefault="00F9403F" w:rsidP="00F9403F">
      <w:pPr>
        <w:jc w:val="center"/>
        <w:rPr>
          <w:rFonts w:ascii="Times New Roman" w:hAnsi="Times New Roman"/>
          <w:sz w:val="24"/>
          <w:szCs w:val="24"/>
          <w:vertAlign w:val="superscript"/>
        </w:rPr>
      </w:pPr>
      <w:r w:rsidRPr="00117A56">
        <w:rPr>
          <w:rFonts w:ascii="Times New Roman" w:hAnsi="Times New Roman"/>
          <w:bCs/>
          <w:sz w:val="24"/>
          <w:szCs w:val="24"/>
        </w:rPr>
        <w:br w:type="page"/>
      </w:r>
    </w:p>
    <w:p w:rsidR="00F9403F" w:rsidRPr="0073721A" w:rsidRDefault="00F9403F" w:rsidP="00F9403F">
      <w:pPr>
        <w:jc w:val="center"/>
        <w:rPr>
          <w:rFonts w:ascii="Times New Roman" w:hAnsi="Times New Roman"/>
          <w:sz w:val="28"/>
          <w:szCs w:val="24"/>
        </w:rPr>
      </w:pPr>
      <w:r w:rsidRPr="0073721A">
        <w:rPr>
          <w:rFonts w:ascii="Times New Roman" w:hAnsi="Times New Roman"/>
          <w:sz w:val="28"/>
          <w:szCs w:val="24"/>
        </w:rPr>
        <w:lastRenderedPageBreak/>
        <w:t>СОДЕРЖАНИЕ</w:t>
      </w:r>
    </w:p>
    <w:p w:rsidR="00F9403F" w:rsidRPr="00117A56" w:rsidRDefault="00F9403F" w:rsidP="00F9403F">
      <w:pPr>
        <w:rPr>
          <w:rFonts w:ascii="Times New Roman" w:hAnsi="Times New Roman"/>
          <w:sz w:val="24"/>
          <w:szCs w:val="24"/>
        </w:rPr>
      </w:pPr>
    </w:p>
    <w:tbl>
      <w:tblPr>
        <w:tblW w:w="0" w:type="auto"/>
        <w:tblLook w:val="01E0" w:firstRow="1" w:lastRow="1" w:firstColumn="1" w:lastColumn="1" w:noHBand="0" w:noVBand="0"/>
      </w:tblPr>
      <w:tblGrid>
        <w:gridCol w:w="7501"/>
        <w:gridCol w:w="1854"/>
      </w:tblGrid>
      <w:tr w:rsidR="00F9403F" w:rsidRPr="00117A56">
        <w:tc>
          <w:tcPr>
            <w:tcW w:w="7501" w:type="dxa"/>
            <w:hideMark/>
          </w:tcPr>
          <w:p w:rsidR="00F9403F" w:rsidRPr="00117A56" w:rsidRDefault="00F9403F" w:rsidP="00A40735">
            <w:pPr>
              <w:numPr>
                <w:ilvl w:val="0"/>
                <w:numId w:val="1"/>
              </w:numPr>
              <w:suppressAutoHyphens/>
              <w:rPr>
                <w:rFonts w:ascii="Times New Roman" w:hAnsi="Times New Roman"/>
                <w:sz w:val="24"/>
                <w:szCs w:val="24"/>
              </w:rPr>
            </w:pPr>
            <w:r w:rsidRPr="00117A56">
              <w:rPr>
                <w:rFonts w:ascii="Times New Roman" w:hAnsi="Times New Roman"/>
                <w:sz w:val="24"/>
                <w:szCs w:val="24"/>
              </w:rPr>
              <w:t>ОБЩАЯ ХАРАКТЕРИСТИКА РАБОЧЕЙ ПРОГРАММЫ УЧЕБНОЙ ДИСЦИПЛИНЫ</w:t>
            </w:r>
          </w:p>
        </w:tc>
        <w:tc>
          <w:tcPr>
            <w:tcW w:w="1854" w:type="dxa"/>
          </w:tcPr>
          <w:p w:rsidR="00F9403F" w:rsidRPr="00117A56" w:rsidRDefault="00F9403F">
            <w:pPr>
              <w:rPr>
                <w:rFonts w:ascii="Times New Roman" w:hAnsi="Times New Roman"/>
                <w:sz w:val="24"/>
                <w:szCs w:val="24"/>
              </w:rPr>
            </w:pPr>
          </w:p>
        </w:tc>
      </w:tr>
      <w:tr w:rsidR="00F9403F" w:rsidRPr="00117A56">
        <w:tc>
          <w:tcPr>
            <w:tcW w:w="7501" w:type="dxa"/>
            <w:hideMark/>
          </w:tcPr>
          <w:p w:rsidR="00F9403F" w:rsidRPr="00117A56" w:rsidRDefault="00F9403F" w:rsidP="00F9403F">
            <w:pPr>
              <w:numPr>
                <w:ilvl w:val="0"/>
                <w:numId w:val="1"/>
              </w:numPr>
              <w:suppressAutoHyphens/>
              <w:rPr>
                <w:rFonts w:ascii="Times New Roman" w:hAnsi="Times New Roman"/>
                <w:sz w:val="24"/>
                <w:szCs w:val="24"/>
              </w:rPr>
            </w:pPr>
            <w:r w:rsidRPr="00117A56">
              <w:rPr>
                <w:rFonts w:ascii="Times New Roman" w:hAnsi="Times New Roman"/>
                <w:sz w:val="24"/>
                <w:szCs w:val="24"/>
              </w:rPr>
              <w:t>СТРУКТУРА И СОДЕРЖАНИЕ УЧЕБНОЙ ДИСЦИПЛИНЫ</w:t>
            </w:r>
          </w:p>
          <w:p w:rsidR="00F9403F" w:rsidRPr="00117A56" w:rsidRDefault="00F9403F" w:rsidP="00F9403F">
            <w:pPr>
              <w:numPr>
                <w:ilvl w:val="0"/>
                <w:numId w:val="1"/>
              </w:numPr>
              <w:suppressAutoHyphens/>
              <w:rPr>
                <w:rFonts w:ascii="Times New Roman" w:hAnsi="Times New Roman"/>
                <w:sz w:val="24"/>
                <w:szCs w:val="24"/>
              </w:rPr>
            </w:pPr>
            <w:r w:rsidRPr="00117A56">
              <w:rPr>
                <w:rFonts w:ascii="Times New Roman" w:hAnsi="Times New Roman"/>
                <w:sz w:val="24"/>
                <w:szCs w:val="24"/>
              </w:rPr>
              <w:t>УСЛОВИЯ РЕАЛИЗАЦИИ УЧЕБНОЙ ДИСЦИПЛИНЫ</w:t>
            </w:r>
          </w:p>
        </w:tc>
        <w:tc>
          <w:tcPr>
            <w:tcW w:w="1854" w:type="dxa"/>
          </w:tcPr>
          <w:p w:rsidR="00F9403F" w:rsidRPr="00117A56" w:rsidRDefault="00F9403F">
            <w:pPr>
              <w:ind w:left="644"/>
              <w:rPr>
                <w:rFonts w:ascii="Times New Roman" w:hAnsi="Times New Roman"/>
                <w:sz w:val="24"/>
                <w:szCs w:val="24"/>
              </w:rPr>
            </w:pPr>
          </w:p>
        </w:tc>
      </w:tr>
      <w:tr w:rsidR="00F9403F" w:rsidRPr="00117A56">
        <w:tc>
          <w:tcPr>
            <w:tcW w:w="7501" w:type="dxa"/>
          </w:tcPr>
          <w:p w:rsidR="00F9403F" w:rsidRPr="00117A56" w:rsidRDefault="00F9403F" w:rsidP="00F9403F">
            <w:pPr>
              <w:numPr>
                <w:ilvl w:val="0"/>
                <w:numId w:val="1"/>
              </w:numPr>
              <w:suppressAutoHyphens/>
              <w:rPr>
                <w:rFonts w:ascii="Times New Roman" w:hAnsi="Times New Roman"/>
                <w:sz w:val="24"/>
                <w:szCs w:val="24"/>
              </w:rPr>
            </w:pPr>
            <w:r w:rsidRPr="00117A56">
              <w:rPr>
                <w:rFonts w:ascii="Times New Roman" w:hAnsi="Times New Roman"/>
                <w:sz w:val="24"/>
                <w:szCs w:val="24"/>
              </w:rPr>
              <w:t>КОНТРОЛЬ И ОЦЕНКА РЕЗУЛЬТАТОВ ОСВОЕНИЯ УЧЕБНОЙ ДИСЦИПЛИНЫ</w:t>
            </w:r>
          </w:p>
          <w:p w:rsidR="00F9403F" w:rsidRPr="00117A56" w:rsidRDefault="00F9403F">
            <w:pPr>
              <w:suppressAutoHyphens/>
              <w:rPr>
                <w:rFonts w:ascii="Times New Roman" w:hAnsi="Times New Roman"/>
                <w:sz w:val="24"/>
                <w:szCs w:val="24"/>
              </w:rPr>
            </w:pPr>
          </w:p>
        </w:tc>
        <w:tc>
          <w:tcPr>
            <w:tcW w:w="1854" w:type="dxa"/>
          </w:tcPr>
          <w:p w:rsidR="00F9403F" w:rsidRPr="00117A56" w:rsidRDefault="00F9403F">
            <w:pPr>
              <w:rPr>
                <w:rFonts w:ascii="Times New Roman" w:hAnsi="Times New Roman"/>
                <w:sz w:val="24"/>
                <w:szCs w:val="24"/>
              </w:rPr>
            </w:pPr>
          </w:p>
        </w:tc>
      </w:tr>
    </w:tbl>
    <w:p w:rsidR="00F9403F" w:rsidRPr="0073721A" w:rsidRDefault="00F9403F" w:rsidP="00F9403F">
      <w:pPr>
        <w:suppressAutoHyphens/>
        <w:spacing w:after="0"/>
        <w:jc w:val="center"/>
        <w:rPr>
          <w:rFonts w:ascii="Times New Roman" w:hAnsi="Times New Roman"/>
          <w:sz w:val="28"/>
          <w:szCs w:val="24"/>
        </w:rPr>
      </w:pPr>
      <w:r w:rsidRPr="00117A56">
        <w:rPr>
          <w:rFonts w:ascii="Times New Roman" w:hAnsi="Times New Roman"/>
          <w:sz w:val="24"/>
          <w:szCs w:val="24"/>
          <w:u w:val="single"/>
        </w:rPr>
        <w:br w:type="page"/>
      </w:r>
      <w:r w:rsidRPr="0073721A">
        <w:rPr>
          <w:rFonts w:ascii="Times New Roman" w:hAnsi="Times New Roman"/>
          <w:sz w:val="28"/>
          <w:szCs w:val="24"/>
        </w:rPr>
        <w:lastRenderedPageBreak/>
        <w:t xml:space="preserve">1. ОБЩАЯ ХАРАКТЕРИСТИКА РАБОЧЕЙ ПРОГРАММЫ </w:t>
      </w:r>
      <w:r w:rsidRPr="0073721A">
        <w:rPr>
          <w:rFonts w:ascii="Times New Roman" w:hAnsi="Times New Roman"/>
          <w:sz w:val="28"/>
          <w:szCs w:val="24"/>
        </w:rPr>
        <w:br/>
        <w:t xml:space="preserve">УЧЕБНОЙ ДИСЦИПЛИНЫ </w:t>
      </w:r>
      <w:r w:rsidRPr="0073721A">
        <w:rPr>
          <w:rFonts w:ascii="Times New Roman" w:hAnsi="Times New Roman"/>
          <w:sz w:val="28"/>
          <w:szCs w:val="24"/>
        </w:rPr>
        <w:br/>
        <w:t>«ОП.0</w:t>
      </w:r>
      <w:r w:rsidR="00FB64F7" w:rsidRPr="0073721A">
        <w:rPr>
          <w:rFonts w:ascii="Times New Roman" w:hAnsi="Times New Roman"/>
          <w:sz w:val="28"/>
          <w:szCs w:val="24"/>
        </w:rPr>
        <w:t>3</w:t>
      </w:r>
      <w:r w:rsidRPr="0073721A">
        <w:rPr>
          <w:rFonts w:ascii="Times New Roman" w:hAnsi="Times New Roman"/>
          <w:sz w:val="28"/>
          <w:szCs w:val="24"/>
        </w:rPr>
        <w:t xml:space="preserve"> ОСНОВЫ ПАТОЛОГИИ»</w:t>
      </w:r>
    </w:p>
    <w:p w:rsidR="00F9403F" w:rsidRPr="0073721A" w:rsidRDefault="00F9403F" w:rsidP="00F94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73721A">
        <w:rPr>
          <w:rFonts w:ascii="Times New Roman" w:hAnsi="Times New Roman"/>
          <w:sz w:val="28"/>
          <w:szCs w:val="24"/>
        </w:rPr>
        <w:t xml:space="preserve">1.1. Место дисциплины в структуре основной образовательной программы: </w:t>
      </w:r>
      <w:r w:rsidRPr="0073721A">
        <w:rPr>
          <w:rFonts w:ascii="Times New Roman" w:hAnsi="Times New Roman"/>
          <w:sz w:val="28"/>
          <w:szCs w:val="24"/>
        </w:rPr>
        <w:tab/>
      </w:r>
    </w:p>
    <w:p w:rsidR="00F9403F" w:rsidRPr="0073721A" w:rsidRDefault="00F9403F" w:rsidP="00F940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73721A">
        <w:rPr>
          <w:rFonts w:ascii="Times New Roman" w:hAnsi="Times New Roman"/>
          <w:sz w:val="28"/>
          <w:szCs w:val="24"/>
        </w:rPr>
        <w:t xml:space="preserve">Учебная дисциплина «Основы патологии» является обязательной частью общепрофессионального цикла примерной основной образовательной программы в соответствии с ФГОС СПО по специальности </w:t>
      </w:r>
      <w:r w:rsidR="00A25142" w:rsidRPr="0073721A">
        <w:rPr>
          <w:rFonts w:ascii="Times New Roman" w:hAnsi="Times New Roman"/>
          <w:sz w:val="28"/>
          <w:szCs w:val="28"/>
        </w:rPr>
        <w:t>31.02.02 Акушерское дело</w:t>
      </w:r>
      <w:r w:rsidRPr="0073721A">
        <w:rPr>
          <w:rFonts w:ascii="Times New Roman" w:hAnsi="Times New Roman"/>
          <w:sz w:val="28"/>
          <w:szCs w:val="24"/>
        </w:rPr>
        <w:t xml:space="preserve">. </w:t>
      </w:r>
    </w:p>
    <w:p w:rsidR="00F9403F" w:rsidRPr="0073721A" w:rsidRDefault="00F9403F" w:rsidP="00F940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r w:rsidRPr="0073721A">
        <w:rPr>
          <w:rFonts w:ascii="Times New Roman" w:hAnsi="Times New Roman"/>
          <w:sz w:val="28"/>
          <w:szCs w:val="24"/>
        </w:rPr>
        <w:t>Особое значение дисциплина имеет при формировании и развитии ОК 01, ОК 02, ОК 03</w:t>
      </w:r>
    </w:p>
    <w:p w:rsidR="00F9403F" w:rsidRPr="0073721A" w:rsidRDefault="00F9403F" w:rsidP="00F9403F">
      <w:pPr>
        <w:spacing w:after="0"/>
        <w:ind w:firstLine="709"/>
        <w:rPr>
          <w:rFonts w:ascii="Times New Roman" w:hAnsi="Times New Roman"/>
          <w:sz w:val="28"/>
          <w:szCs w:val="24"/>
        </w:rPr>
      </w:pPr>
      <w:r w:rsidRPr="0073721A">
        <w:rPr>
          <w:rFonts w:ascii="Times New Roman" w:hAnsi="Times New Roman"/>
          <w:sz w:val="28"/>
          <w:szCs w:val="24"/>
        </w:rPr>
        <w:t xml:space="preserve">1.2. Цель и планируемые результаты освоения дисциплины: </w:t>
      </w:r>
    </w:p>
    <w:p w:rsidR="00F9403F" w:rsidRPr="0073721A" w:rsidRDefault="00F9403F" w:rsidP="00F9403F">
      <w:pPr>
        <w:suppressAutoHyphens/>
        <w:spacing w:after="0"/>
        <w:ind w:firstLine="709"/>
        <w:jc w:val="both"/>
        <w:rPr>
          <w:rFonts w:ascii="Times New Roman" w:hAnsi="Times New Roman"/>
          <w:sz w:val="28"/>
          <w:szCs w:val="24"/>
          <w:lang w:eastAsia="en-US"/>
        </w:rPr>
      </w:pPr>
      <w:r w:rsidRPr="0073721A">
        <w:rPr>
          <w:rFonts w:ascii="Times New Roman" w:hAnsi="Times New Roman"/>
          <w:sz w:val="28"/>
          <w:szCs w:val="24"/>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F9403F" w:rsidRPr="00117A56">
        <w:trPr>
          <w:trHeight w:val="649"/>
        </w:trPr>
        <w:tc>
          <w:tcPr>
            <w:tcW w:w="1589" w:type="dxa"/>
            <w:tcBorders>
              <w:top w:val="single" w:sz="4" w:space="0" w:color="auto"/>
              <w:left w:val="single" w:sz="4" w:space="0" w:color="auto"/>
              <w:bottom w:val="single" w:sz="4" w:space="0" w:color="auto"/>
              <w:right w:val="single" w:sz="4" w:space="0" w:color="auto"/>
            </w:tcBorders>
            <w:hideMark/>
          </w:tcPr>
          <w:p w:rsidR="00F9403F" w:rsidRPr="00117A56" w:rsidRDefault="00F9403F">
            <w:pPr>
              <w:spacing w:after="0" w:line="240" w:lineRule="auto"/>
              <w:jc w:val="center"/>
              <w:rPr>
                <w:rFonts w:ascii="Times New Roman" w:hAnsi="Times New Roman"/>
                <w:sz w:val="24"/>
                <w:szCs w:val="24"/>
              </w:rPr>
            </w:pPr>
            <w:r w:rsidRPr="00117A56">
              <w:rPr>
                <w:rFonts w:ascii="Times New Roman" w:hAnsi="Times New Roman"/>
                <w:sz w:val="24"/>
                <w:szCs w:val="24"/>
              </w:rPr>
              <w:t>Код</w:t>
            </w:r>
            <w:r w:rsidRPr="00117A56">
              <w:rPr>
                <w:rStyle w:val="a7"/>
                <w:sz w:val="24"/>
                <w:szCs w:val="24"/>
              </w:rPr>
              <w:footnoteReference w:id="1"/>
            </w:r>
          </w:p>
          <w:p w:rsidR="00F9403F" w:rsidRPr="00117A56" w:rsidRDefault="00F9403F">
            <w:pPr>
              <w:suppressAutoHyphens/>
              <w:spacing w:after="0"/>
              <w:jc w:val="center"/>
              <w:rPr>
                <w:rFonts w:ascii="Times New Roman" w:hAnsi="Times New Roman"/>
                <w:sz w:val="24"/>
                <w:szCs w:val="24"/>
              </w:rPr>
            </w:pPr>
            <w:r w:rsidRPr="00117A56">
              <w:rPr>
                <w:rFonts w:ascii="Times New Roman" w:hAnsi="Times New Roman"/>
                <w:sz w:val="24"/>
                <w:szCs w:val="24"/>
              </w:rPr>
              <w:t>ПК, ОК, ЛР</w:t>
            </w:r>
          </w:p>
        </w:tc>
        <w:tc>
          <w:tcPr>
            <w:tcW w:w="3764" w:type="dxa"/>
            <w:tcBorders>
              <w:top w:val="single" w:sz="4" w:space="0" w:color="auto"/>
              <w:left w:val="single" w:sz="4" w:space="0" w:color="auto"/>
              <w:bottom w:val="single" w:sz="4" w:space="0" w:color="auto"/>
              <w:right w:val="single" w:sz="4" w:space="0" w:color="auto"/>
            </w:tcBorders>
            <w:hideMark/>
          </w:tcPr>
          <w:p w:rsidR="00F9403F" w:rsidRPr="00117A56" w:rsidRDefault="00F9403F">
            <w:pPr>
              <w:suppressAutoHyphens/>
              <w:spacing w:after="0"/>
              <w:jc w:val="center"/>
              <w:rPr>
                <w:rFonts w:ascii="Times New Roman" w:hAnsi="Times New Roman"/>
                <w:sz w:val="24"/>
                <w:szCs w:val="24"/>
              </w:rPr>
            </w:pPr>
            <w:r w:rsidRPr="00117A56">
              <w:rPr>
                <w:rFonts w:ascii="Times New Roman" w:hAnsi="Times New Roman"/>
                <w:sz w:val="24"/>
                <w:szCs w:val="24"/>
              </w:rPr>
              <w:t>Умения</w:t>
            </w:r>
          </w:p>
        </w:tc>
        <w:tc>
          <w:tcPr>
            <w:tcW w:w="3895" w:type="dxa"/>
            <w:tcBorders>
              <w:top w:val="single" w:sz="4" w:space="0" w:color="auto"/>
              <w:left w:val="single" w:sz="4" w:space="0" w:color="auto"/>
              <w:bottom w:val="single" w:sz="4" w:space="0" w:color="auto"/>
              <w:right w:val="single" w:sz="4" w:space="0" w:color="auto"/>
            </w:tcBorders>
            <w:hideMark/>
          </w:tcPr>
          <w:p w:rsidR="00F9403F" w:rsidRPr="00117A56" w:rsidRDefault="00F9403F">
            <w:pPr>
              <w:suppressAutoHyphens/>
              <w:spacing w:after="0"/>
              <w:jc w:val="center"/>
              <w:rPr>
                <w:rFonts w:ascii="Times New Roman" w:hAnsi="Times New Roman"/>
                <w:sz w:val="24"/>
                <w:szCs w:val="24"/>
              </w:rPr>
            </w:pPr>
            <w:r w:rsidRPr="00117A56">
              <w:rPr>
                <w:rFonts w:ascii="Times New Roman" w:hAnsi="Times New Roman"/>
                <w:sz w:val="24"/>
                <w:szCs w:val="24"/>
              </w:rPr>
              <w:t>Знания</w:t>
            </w:r>
          </w:p>
        </w:tc>
      </w:tr>
      <w:tr w:rsidR="00F9403F" w:rsidRPr="00117A56">
        <w:trPr>
          <w:trHeight w:val="212"/>
        </w:trPr>
        <w:tc>
          <w:tcPr>
            <w:tcW w:w="1589" w:type="dxa"/>
            <w:tcBorders>
              <w:top w:val="single" w:sz="4" w:space="0" w:color="auto"/>
              <w:left w:val="single" w:sz="4" w:space="0" w:color="auto"/>
              <w:bottom w:val="single" w:sz="4" w:space="0" w:color="auto"/>
              <w:right w:val="single" w:sz="4" w:space="0" w:color="auto"/>
            </w:tcBorders>
          </w:tcPr>
          <w:p w:rsidR="00F9403F" w:rsidRPr="00117A56" w:rsidRDefault="00F940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117A56">
              <w:rPr>
                <w:rFonts w:ascii="Times New Roman" w:hAnsi="Times New Roman"/>
                <w:sz w:val="24"/>
                <w:szCs w:val="24"/>
              </w:rPr>
              <w:t>ОК 01, ОК 02, ОК 03, ОК 08</w:t>
            </w:r>
          </w:p>
          <w:p w:rsidR="00F9403F" w:rsidRPr="00117A56" w:rsidRDefault="00F940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F9403F" w:rsidRPr="00117A56" w:rsidRDefault="00F940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117A56">
              <w:rPr>
                <w:rFonts w:ascii="Times New Roman" w:hAnsi="Times New Roman"/>
                <w:sz w:val="24"/>
                <w:szCs w:val="24"/>
              </w:rPr>
              <w:t>ПК 3.1., ПК 3.2., ПК 3.3., ПК 4,1., ПК 4.2., ПК 4.3., ПК 4.5., ПК 4.6., ПК 5.1., ПК 5.2., ПК 5.3., ПК 5.4.</w:t>
            </w:r>
          </w:p>
          <w:p w:rsidR="00F9403F" w:rsidRPr="00117A56" w:rsidRDefault="00F9403F">
            <w:pPr>
              <w:suppressAutoHyphens/>
              <w:spacing w:after="0"/>
              <w:rPr>
                <w:rFonts w:ascii="Times New Roman" w:hAnsi="Times New Roman"/>
                <w:sz w:val="24"/>
                <w:szCs w:val="24"/>
              </w:rPr>
            </w:pPr>
          </w:p>
          <w:p w:rsidR="00F9403F" w:rsidRPr="00117A56" w:rsidRDefault="00F9403F">
            <w:pPr>
              <w:suppressAutoHyphens/>
              <w:spacing w:after="0"/>
              <w:rPr>
                <w:rFonts w:ascii="Times New Roman" w:hAnsi="Times New Roman"/>
                <w:sz w:val="24"/>
                <w:szCs w:val="24"/>
              </w:rPr>
            </w:pPr>
            <w:r w:rsidRPr="00117A56">
              <w:rPr>
                <w:rFonts w:ascii="Times New Roman" w:hAnsi="Times New Roman"/>
                <w:sz w:val="24"/>
                <w:szCs w:val="24"/>
              </w:rPr>
              <w:t xml:space="preserve">ЛР 9 </w:t>
            </w:r>
          </w:p>
        </w:tc>
        <w:tc>
          <w:tcPr>
            <w:tcW w:w="3764" w:type="dxa"/>
            <w:tcBorders>
              <w:top w:val="single" w:sz="4" w:space="0" w:color="auto"/>
              <w:left w:val="single" w:sz="4" w:space="0" w:color="auto"/>
              <w:bottom w:val="single" w:sz="4" w:space="0" w:color="auto"/>
              <w:right w:val="single" w:sz="4" w:space="0" w:color="auto"/>
            </w:tcBorders>
            <w:hideMark/>
          </w:tcPr>
          <w:p w:rsidR="00F9403F" w:rsidRPr="00117A56" w:rsidRDefault="00F9403F">
            <w:pPr>
              <w:suppressAutoHyphens/>
              <w:spacing w:after="0"/>
              <w:rPr>
                <w:rFonts w:ascii="Times New Roman" w:hAnsi="Times New Roman"/>
                <w:sz w:val="24"/>
                <w:szCs w:val="24"/>
              </w:rPr>
            </w:pPr>
            <w:r w:rsidRPr="00117A56">
              <w:rPr>
                <w:rFonts w:ascii="Times New Roman" w:hAnsi="Times New Roman"/>
                <w:sz w:val="24"/>
                <w:szCs w:val="24"/>
              </w:rPr>
              <w:t>- определять признаки типовых патологических процессов и отдельных заболеваний в организме человека;</w:t>
            </w:r>
          </w:p>
          <w:p w:rsidR="00F9403F" w:rsidRPr="00117A56" w:rsidRDefault="00F9403F">
            <w:pPr>
              <w:suppressAutoHyphens/>
              <w:spacing w:after="0"/>
              <w:rPr>
                <w:rFonts w:ascii="Times New Roman" w:hAnsi="Times New Roman"/>
                <w:sz w:val="24"/>
                <w:szCs w:val="24"/>
              </w:rPr>
            </w:pPr>
            <w:r w:rsidRPr="00117A56">
              <w:rPr>
                <w:rFonts w:ascii="Times New Roman" w:hAnsi="Times New Roman"/>
                <w:sz w:val="24"/>
                <w:szCs w:val="24"/>
              </w:rPr>
              <w:t>- определять морфологию патологически измененных тканей и органов</w:t>
            </w:r>
          </w:p>
        </w:tc>
        <w:tc>
          <w:tcPr>
            <w:tcW w:w="3895" w:type="dxa"/>
            <w:tcBorders>
              <w:top w:val="single" w:sz="4" w:space="0" w:color="auto"/>
              <w:left w:val="single" w:sz="4" w:space="0" w:color="auto"/>
              <w:bottom w:val="single" w:sz="4" w:space="0" w:color="auto"/>
              <w:right w:val="single" w:sz="4" w:space="0" w:color="auto"/>
            </w:tcBorders>
            <w:hideMark/>
          </w:tcPr>
          <w:p w:rsidR="00F9403F" w:rsidRPr="00117A56" w:rsidRDefault="00F9403F">
            <w:pPr>
              <w:spacing w:after="0"/>
              <w:rPr>
                <w:rFonts w:ascii="Times New Roman" w:hAnsi="Times New Roman"/>
                <w:sz w:val="24"/>
                <w:szCs w:val="24"/>
              </w:rPr>
            </w:pPr>
            <w:r w:rsidRPr="00117A56">
              <w:rPr>
                <w:rFonts w:ascii="Times New Roman" w:hAnsi="Times New Roman"/>
                <w:sz w:val="24"/>
                <w:szCs w:val="24"/>
              </w:rPr>
              <w:sym w:font="Symbol" w:char="F02D"/>
            </w:r>
            <w:r w:rsidRPr="00117A56">
              <w:rPr>
                <w:rFonts w:ascii="Times New Roman" w:hAnsi="Times New Roman"/>
                <w:sz w:val="24"/>
                <w:szCs w:val="24"/>
              </w:rPr>
              <w:t xml:space="preserve"> общих закономерности развития патологии клеток, органов и систем в организме человека; </w:t>
            </w:r>
          </w:p>
          <w:p w:rsidR="00F9403F" w:rsidRPr="00117A56" w:rsidRDefault="00F9403F">
            <w:pPr>
              <w:spacing w:after="0"/>
              <w:rPr>
                <w:rFonts w:ascii="Times New Roman" w:hAnsi="Times New Roman"/>
                <w:sz w:val="24"/>
                <w:szCs w:val="24"/>
              </w:rPr>
            </w:pPr>
            <w:r w:rsidRPr="00117A56">
              <w:rPr>
                <w:rFonts w:ascii="Times New Roman" w:hAnsi="Times New Roman"/>
                <w:sz w:val="24"/>
                <w:szCs w:val="24"/>
              </w:rPr>
              <w:sym w:font="Symbol" w:char="F02D"/>
            </w:r>
            <w:r w:rsidRPr="00117A56">
              <w:rPr>
                <w:rFonts w:ascii="Times New Roman" w:hAnsi="Times New Roman"/>
                <w:sz w:val="24"/>
                <w:szCs w:val="24"/>
              </w:rPr>
              <w:t xml:space="preserve"> структурно- функциональных закономерностей развития и течения типовых патологических процессов и отдельных заболеваний; </w:t>
            </w:r>
          </w:p>
          <w:p w:rsidR="00F9403F" w:rsidRPr="00117A56" w:rsidRDefault="00F9403F">
            <w:pPr>
              <w:spacing w:after="0"/>
              <w:rPr>
                <w:rFonts w:ascii="Times New Roman" w:hAnsi="Times New Roman"/>
                <w:sz w:val="24"/>
                <w:szCs w:val="24"/>
              </w:rPr>
            </w:pPr>
            <w:r w:rsidRPr="00117A56">
              <w:rPr>
                <w:rFonts w:ascii="Times New Roman" w:hAnsi="Times New Roman"/>
                <w:sz w:val="24"/>
                <w:szCs w:val="24"/>
              </w:rPr>
              <w:sym w:font="Symbol" w:char="F02D"/>
            </w:r>
            <w:r w:rsidRPr="00117A56">
              <w:rPr>
                <w:rFonts w:ascii="Times New Roman" w:hAnsi="Times New Roman"/>
                <w:sz w:val="24"/>
                <w:szCs w:val="24"/>
              </w:rPr>
              <w:t xml:space="preserve"> клинических проявлений воспалительных реакций, форм воспаления; </w:t>
            </w:r>
          </w:p>
          <w:p w:rsidR="00F9403F" w:rsidRPr="00117A56" w:rsidRDefault="00F9403F">
            <w:pPr>
              <w:spacing w:after="0"/>
              <w:rPr>
                <w:rFonts w:ascii="Times New Roman" w:hAnsi="Times New Roman"/>
                <w:sz w:val="24"/>
                <w:szCs w:val="24"/>
              </w:rPr>
            </w:pPr>
            <w:r w:rsidRPr="00117A56">
              <w:rPr>
                <w:rFonts w:ascii="Times New Roman" w:hAnsi="Times New Roman"/>
                <w:sz w:val="24"/>
                <w:szCs w:val="24"/>
              </w:rPr>
              <w:sym w:font="Symbol" w:char="F02D"/>
            </w:r>
            <w:r w:rsidRPr="00117A56">
              <w:rPr>
                <w:rFonts w:ascii="Times New Roman" w:hAnsi="Times New Roman"/>
                <w:sz w:val="24"/>
                <w:szCs w:val="24"/>
              </w:rPr>
              <w:t xml:space="preserve"> клинических проявлений патологических изменений в различных органах и системах организма; </w:t>
            </w:r>
          </w:p>
          <w:p w:rsidR="00F9403F" w:rsidRPr="00117A56" w:rsidRDefault="00F9403F">
            <w:pPr>
              <w:spacing w:after="0"/>
              <w:rPr>
                <w:rFonts w:ascii="Times New Roman" w:hAnsi="Times New Roman"/>
                <w:sz w:val="24"/>
                <w:szCs w:val="24"/>
              </w:rPr>
            </w:pPr>
            <w:r w:rsidRPr="00117A56">
              <w:rPr>
                <w:rFonts w:ascii="Times New Roman" w:hAnsi="Times New Roman"/>
                <w:sz w:val="24"/>
                <w:szCs w:val="24"/>
              </w:rPr>
              <w:sym w:font="Symbol" w:char="F02D"/>
            </w:r>
            <w:r w:rsidRPr="00117A56">
              <w:rPr>
                <w:rFonts w:ascii="Times New Roman" w:hAnsi="Times New Roman"/>
                <w:sz w:val="24"/>
                <w:szCs w:val="24"/>
              </w:rPr>
              <w:t xml:space="preserve"> стадий лихорадки.</w:t>
            </w:r>
          </w:p>
        </w:tc>
      </w:tr>
    </w:tbl>
    <w:p w:rsidR="00F9403F" w:rsidRPr="00117A56" w:rsidRDefault="00F9403F" w:rsidP="00F9403F">
      <w:pPr>
        <w:suppressAutoHyphens/>
        <w:spacing w:after="0"/>
        <w:jc w:val="center"/>
        <w:rPr>
          <w:rFonts w:ascii="Times New Roman" w:hAnsi="Times New Roman"/>
          <w:sz w:val="24"/>
          <w:szCs w:val="24"/>
        </w:rPr>
      </w:pPr>
    </w:p>
    <w:p w:rsidR="0073721A" w:rsidRDefault="0073721A" w:rsidP="00F9403F">
      <w:pPr>
        <w:suppressAutoHyphens/>
        <w:spacing w:after="0"/>
        <w:jc w:val="center"/>
        <w:rPr>
          <w:rFonts w:ascii="Times New Roman" w:hAnsi="Times New Roman"/>
          <w:sz w:val="24"/>
          <w:szCs w:val="24"/>
        </w:rPr>
      </w:pPr>
    </w:p>
    <w:p w:rsidR="0073721A" w:rsidRDefault="0073721A" w:rsidP="00F9403F">
      <w:pPr>
        <w:suppressAutoHyphens/>
        <w:spacing w:after="0"/>
        <w:jc w:val="center"/>
        <w:rPr>
          <w:rFonts w:ascii="Times New Roman" w:hAnsi="Times New Roman"/>
          <w:sz w:val="24"/>
          <w:szCs w:val="24"/>
        </w:rPr>
      </w:pPr>
    </w:p>
    <w:p w:rsidR="0073721A" w:rsidRDefault="0073721A" w:rsidP="00F9403F">
      <w:pPr>
        <w:suppressAutoHyphens/>
        <w:spacing w:after="0"/>
        <w:jc w:val="center"/>
        <w:rPr>
          <w:rFonts w:ascii="Times New Roman" w:hAnsi="Times New Roman"/>
          <w:sz w:val="24"/>
          <w:szCs w:val="24"/>
        </w:rPr>
      </w:pPr>
    </w:p>
    <w:p w:rsidR="0073721A" w:rsidRDefault="0073721A" w:rsidP="00F9403F">
      <w:pPr>
        <w:suppressAutoHyphens/>
        <w:spacing w:after="0"/>
        <w:jc w:val="center"/>
        <w:rPr>
          <w:rFonts w:ascii="Times New Roman" w:hAnsi="Times New Roman"/>
          <w:sz w:val="24"/>
          <w:szCs w:val="24"/>
        </w:rPr>
      </w:pPr>
    </w:p>
    <w:p w:rsidR="0073721A" w:rsidRDefault="0073721A" w:rsidP="00F9403F">
      <w:pPr>
        <w:suppressAutoHyphens/>
        <w:spacing w:after="0"/>
        <w:jc w:val="center"/>
        <w:rPr>
          <w:rFonts w:ascii="Times New Roman" w:hAnsi="Times New Roman"/>
          <w:sz w:val="24"/>
          <w:szCs w:val="24"/>
        </w:rPr>
      </w:pPr>
    </w:p>
    <w:p w:rsidR="0073721A" w:rsidRDefault="0073721A" w:rsidP="00F9403F">
      <w:pPr>
        <w:suppressAutoHyphens/>
        <w:spacing w:after="0"/>
        <w:jc w:val="center"/>
        <w:rPr>
          <w:rFonts w:ascii="Times New Roman" w:hAnsi="Times New Roman"/>
          <w:sz w:val="24"/>
          <w:szCs w:val="24"/>
        </w:rPr>
      </w:pPr>
    </w:p>
    <w:p w:rsidR="0073721A" w:rsidRDefault="0073721A" w:rsidP="00F9403F">
      <w:pPr>
        <w:suppressAutoHyphens/>
        <w:spacing w:after="0"/>
        <w:jc w:val="center"/>
        <w:rPr>
          <w:rFonts w:ascii="Times New Roman" w:hAnsi="Times New Roman"/>
          <w:sz w:val="24"/>
          <w:szCs w:val="24"/>
        </w:rPr>
      </w:pPr>
    </w:p>
    <w:p w:rsidR="0073721A" w:rsidRDefault="0073721A" w:rsidP="00F9403F">
      <w:pPr>
        <w:suppressAutoHyphens/>
        <w:spacing w:after="0"/>
        <w:jc w:val="center"/>
        <w:rPr>
          <w:rFonts w:ascii="Times New Roman" w:hAnsi="Times New Roman"/>
          <w:sz w:val="24"/>
          <w:szCs w:val="24"/>
        </w:rPr>
      </w:pPr>
    </w:p>
    <w:p w:rsidR="00F9403F" w:rsidRPr="0073721A" w:rsidRDefault="00F9403F" w:rsidP="0073721A">
      <w:pPr>
        <w:suppressAutoHyphens/>
        <w:spacing w:after="0"/>
        <w:jc w:val="center"/>
        <w:rPr>
          <w:rFonts w:ascii="Times New Roman" w:hAnsi="Times New Roman"/>
          <w:sz w:val="28"/>
          <w:szCs w:val="24"/>
        </w:rPr>
      </w:pPr>
      <w:r w:rsidRPr="0073721A">
        <w:rPr>
          <w:rFonts w:ascii="Times New Roman" w:hAnsi="Times New Roman"/>
          <w:sz w:val="28"/>
          <w:szCs w:val="24"/>
        </w:rPr>
        <w:lastRenderedPageBreak/>
        <w:t>2. СТРУКТУРА И СОДЕРЖАНИЕ УЧЕБНОЙ ДИСЦИПЛИНЫ</w:t>
      </w:r>
    </w:p>
    <w:p w:rsidR="00F9403F" w:rsidRDefault="00F9403F" w:rsidP="0073721A">
      <w:pPr>
        <w:suppressAutoHyphens/>
        <w:spacing w:after="0"/>
        <w:ind w:firstLine="709"/>
        <w:jc w:val="center"/>
        <w:rPr>
          <w:rFonts w:ascii="Times New Roman" w:hAnsi="Times New Roman"/>
          <w:sz w:val="28"/>
          <w:szCs w:val="24"/>
        </w:rPr>
      </w:pPr>
      <w:r w:rsidRPr="0073721A">
        <w:rPr>
          <w:rFonts w:ascii="Times New Roman" w:hAnsi="Times New Roman"/>
          <w:sz w:val="28"/>
          <w:szCs w:val="24"/>
        </w:rPr>
        <w:t>2.1. Объем учебной дисциплины и виды учебной работы</w:t>
      </w:r>
    </w:p>
    <w:p w:rsidR="0073721A" w:rsidRPr="0073721A" w:rsidRDefault="0073721A" w:rsidP="00F9403F">
      <w:pPr>
        <w:suppressAutoHyphens/>
        <w:spacing w:after="0"/>
        <w:ind w:firstLine="709"/>
        <w:rPr>
          <w:rFonts w:ascii="Times New Roman" w:hAnsi="Times New Roman"/>
          <w:sz w:val="28"/>
          <w:szCs w:val="24"/>
        </w:rPr>
      </w:pPr>
    </w:p>
    <w:tbl>
      <w:tblPr>
        <w:tblW w:w="465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1"/>
        <w:gridCol w:w="1919"/>
      </w:tblGrid>
      <w:tr w:rsidR="00F9403F" w:rsidRPr="00117A56" w:rsidTr="005A0CB4">
        <w:trPr>
          <w:trHeight w:val="490"/>
        </w:trPr>
        <w:tc>
          <w:tcPr>
            <w:tcW w:w="3955" w:type="pct"/>
            <w:tcBorders>
              <w:top w:val="single" w:sz="6" w:space="0" w:color="000000"/>
              <w:left w:val="single" w:sz="6" w:space="0" w:color="000000"/>
              <w:bottom w:val="single" w:sz="6" w:space="0" w:color="000000"/>
              <w:right w:val="single" w:sz="6" w:space="0" w:color="000000"/>
            </w:tcBorders>
            <w:vAlign w:val="center"/>
            <w:hideMark/>
          </w:tcPr>
          <w:p w:rsidR="00F9403F" w:rsidRPr="00117A56" w:rsidRDefault="00F9403F">
            <w:pPr>
              <w:suppressAutoHyphens/>
              <w:spacing w:after="0"/>
              <w:rPr>
                <w:rFonts w:ascii="Times New Roman" w:hAnsi="Times New Roman"/>
                <w:sz w:val="24"/>
                <w:szCs w:val="24"/>
              </w:rPr>
            </w:pPr>
            <w:r w:rsidRPr="00117A56">
              <w:rPr>
                <w:rFonts w:ascii="Times New Roman" w:hAnsi="Times New Roman"/>
                <w:sz w:val="24"/>
                <w:szCs w:val="24"/>
              </w:rPr>
              <w:t>Вид учебной работы</w:t>
            </w:r>
          </w:p>
        </w:tc>
        <w:tc>
          <w:tcPr>
            <w:tcW w:w="1045" w:type="pct"/>
            <w:tcBorders>
              <w:top w:val="single" w:sz="6" w:space="0" w:color="000000"/>
              <w:left w:val="single" w:sz="6" w:space="0" w:color="000000"/>
              <w:bottom w:val="single" w:sz="6" w:space="0" w:color="000000"/>
              <w:right w:val="single" w:sz="6" w:space="0" w:color="000000"/>
            </w:tcBorders>
            <w:vAlign w:val="center"/>
            <w:hideMark/>
          </w:tcPr>
          <w:p w:rsidR="00F9403F" w:rsidRPr="00117A56" w:rsidRDefault="00F9403F">
            <w:pPr>
              <w:suppressAutoHyphens/>
              <w:spacing w:after="0"/>
              <w:rPr>
                <w:rFonts w:ascii="Times New Roman" w:hAnsi="Times New Roman"/>
                <w:sz w:val="24"/>
                <w:szCs w:val="24"/>
              </w:rPr>
            </w:pPr>
            <w:r w:rsidRPr="00117A56">
              <w:rPr>
                <w:rFonts w:ascii="Times New Roman" w:hAnsi="Times New Roman"/>
                <w:sz w:val="24"/>
                <w:szCs w:val="24"/>
              </w:rPr>
              <w:t>Объем в часах</w:t>
            </w:r>
          </w:p>
        </w:tc>
      </w:tr>
      <w:tr w:rsidR="00F9403F" w:rsidRPr="00117A56" w:rsidTr="005A0CB4">
        <w:trPr>
          <w:trHeight w:val="490"/>
        </w:trPr>
        <w:tc>
          <w:tcPr>
            <w:tcW w:w="3955" w:type="pct"/>
            <w:tcBorders>
              <w:top w:val="single" w:sz="6" w:space="0" w:color="000000"/>
              <w:left w:val="single" w:sz="6" w:space="0" w:color="000000"/>
              <w:bottom w:val="single" w:sz="6" w:space="0" w:color="000000"/>
              <w:right w:val="single" w:sz="6" w:space="0" w:color="000000"/>
            </w:tcBorders>
            <w:vAlign w:val="center"/>
            <w:hideMark/>
          </w:tcPr>
          <w:p w:rsidR="00F9403F" w:rsidRPr="00117A56" w:rsidRDefault="00F9403F">
            <w:pPr>
              <w:suppressAutoHyphens/>
              <w:spacing w:after="0"/>
              <w:rPr>
                <w:rFonts w:ascii="Times New Roman" w:hAnsi="Times New Roman"/>
                <w:sz w:val="24"/>
                <w:szCs w:val="24"/>
              </w:rPr>
            </w:pPr>
            <w:r w:rsidRPr="00117A56">
              <w:rPr>
                <w:rFonts w:ascii="Times New Roman" w:hAnsi="Times New Roman"/>
                <w:sz w:val="24"/>
                <w:szCs w:val="24"/>
              </w:rPr>
              <w:t>Объем образовательной программы учебной дисциплины</w:t>
            </w:r>
          </w:p>
        </w:tc>
        <w:tc>
          <w:tcPr>
            <w:tcW w:w="1045" w:type="pct"/>
            <w:tcBorders>
              <w:top w:val="single" w:sz="6" w:space="0" w:color="000000"/>
              <w:left w:val="single" w:sz="6" w:space="0" w:color="000000"/>
              <w:bottom w:val="single" w:sz="6" w:space="0" w:color="000000"/>
              <w:right w:val="single" w:sz="6" w:space="0" w:color="000000"/>
            </w:tcBorders>
            <w:vAlign w:val="center"/>
            <w:hideMark/>
          </w:tcPr>
          <w:p w:rsidR="00F9403F" w:rsidRPr="00117A56" w:rsidRDefault="00F9403F">
            <w:pPr>
              <w:suppressAutoHyphens/>
              <w:spacing w:after="0"/>
              <w:rPr>
                <w:rFonts w:ascii="Times New Roman" w:hAnsi="Times New Roman"/>
                <w:sz w:val="24"/>
                <w:szCs w:val="24"/>
              </w:rPr>
            </w:pPr>
            <w:r w:rsidRPr="00117A56">
              <w:rPr>
                <w:rFonts w:ascii="Times New Roman" w:hAnsi="Times New Roman"/>
                <w:sz w:val="24"/>
                <w:szCs w:val="24"/>
              </w:rPr>
              <w:t>36</w:t>
            </w:r>
          </w:p>
        </w:tc>
      </w:tr>
      <w:tr w:rsidR="00F9403F" w:rsidRPr="00117A56" w:rsidTr="005A0CB4">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F9403F" w:rsidRPr="00117A56" w:rsidRDefault="00F9403F">
            <w:pPr>
              <w:suppressAutoHyphens/>
              <w:spacing w:after="0"/>
              <w:rPr>
                <w:rFonts w:ascii="Times New Roman" w:hAnsi="Times New Roman"/>
                <w:sz w:val="24"/>
                <w:szCs w:val="24"/>
              </w:rPr>
            </w:pPr>
            <w:r w:rsidRPr="00117A56">
              <w:rPr>
                <w:rFonts w:ascii="Times New Roman" w:hAnsi="Times New Roman"/>
                <w:sz w:val="24"/>
                <w:szCs w:val="24"/>
              </w:rPr>
              <w:t>в т. ч.:</w:t>
            </w:r>
          </w:p>
        </w:tc>
      </w:tr>
      <w:tr w:rsidR="00F9403F" w:rsidRPr="00117A56" w:rsidTr="005A0CB4">
        <w:trPr>
          <w:trHeight w:val="490"/>
        </w:trPr>
        <w:tc>
          <w:tcPr>
            <w:tcW w:w="3955" w:type="pct"/>
            <w:tcBorders>
              <w:top w:val="single" w:sz="6" w:space="0" w:color="000000"/>
              <w:left w:val="single" w:sz="6" w:space="0" w:color="000000"/>
              <w:bottom w:val="single" w:sz="6" w:space="0" w:color="000000"/>
              <w:right w:val="single" w:sz="6" w:space="0" w:color="000000"/>
            </w:tcBorders>
            <w:vAlign w:val="center"/>
            <w:hideMark/>
          </w:tcPr>
          <w:p w:rsidR="00F9403F" w:rsidRPr="00117A56" w:rsidRDefault="00F9403F">
            <w:pPr>
              <w:suppressAutoHyphens/>
              <w:spacing w:after="0"/>
              <w:rPr>
                <w:rFonts w:ascii="Times New Roman" w:hAnsi="Times New Roman"/>
                <w:sz w:val="24"/>
                <w:szCs w:val="24"/>
              </w:rPr>
            </w:pPr>
            <w:r w:rsidRPr="00117A56">
              <w:rPr>
                <w:rFonts w:ascii="Times New Roman" w:hAnsi="Times New Roman"/>
                <w:sz w:val="24"/>
                <w:szCs w:val="24"/>
              </w:rPr>
              <w:t>теоретическое обучение</w:t>
            </w:r>
          </w:p>
        </w:tc>
        <w:tc>
          <w:tcPr>
            <w:tcW w:w="1045" w:type="pct"/>
            <w:tcBorders>
              <w:top w:val="single" w:sz="6" w:space="0" w:color="000000"/>
              <w:left w:val="single" w:sz="6" w:space="0" w:color="000000"/>
              <w:bottom w:val="single" w:sz="6" w:space="0" w:color="000000"/>
              <w:right w:val="single" w:sz="6" w:space="0" w:color="000000"/>
            </w:tcBorders>
            <w:vAlign w:val="center"/>
            <w:hideMark/>
          </w:tcPr>
          <w:p w:rsidR="00F9403F" w:rsidRPr="00117A56" w:rsidRDefault="00F9403F" w:rsidP="00F354C3">
            <w:pPr>
              <w:suppressAutoHyphens/>
              <w:spacing w:after="0"/>
              <w:rPr>
                <w:rFonts w:ascii="Times New Roman" w:hAnsi="Times New Roman"/>
                <w:sz w:val="24"/>
                <w:szCs w:val="24"/>
              </w:rPr>
            </w:pPr>
            <w:r w:rsidRPr="00117A56">
              <w:rPr>
                <w:rFonts w:ascii="Times New Roman" w:hAnsi="Times New Roman"/>
                <w:sz w:val="24"/>
                <w:szCs w:val="24"/>
              </w:rPr>
              <w:t>1</w:t>
            </w:r>
            <w:r w:rsidR="00F354C3" w:rsidRPr="00117A56">
              <w:rPr>
                <w:rFonts w:ascii="Times New Roman" w:hAnsi="Times New Roman"/>
                <w:sz w:val="24"/>
                <w:szCs w:val="24"/>
              </w:rPr>
              <w:t>8</w:t>
            </w:r>
          </w:p>
        </w:tc>
      </w:tr>
      <w:tr w:rsidR="00F9403F" w:rsidRPr="00117A56" w:rsidTr="005A0CB4">
        <w:trPr>
          <w:trHeight w:val="490"/>
        </w:trPr>
        <w:tc>
          <w:tcPr>
            <w:tcW w:w="3955" w:type="pct"/>
            <w:tcBorders>
              <w:top w:val="single" w:sz="6" w:space="0" w:color="000000"/>
              <w:left w:val="single" w:sz="6" w:space="0" w:color="000000"/>
              <w:bottom w:val="single" w:sz="6" w:space="0" w:color="000000"/>
              <w:right w:val="single" w:sz="6" w:space="0" w:color="000000"/>
            </w:tcBorders>
            <w:vAlign w:val="center"/>
            <w:hideMark/>
          </w:tcPr>
          <w:p w:rsidR="00F9403F" w:rsidRPr="00117A56" w:rsidRDefault="00F9403F">
            <w:pPr>
              <w:suppressAutoHyphens/>
              <w:spacing w:after="0"/>
              <w:rPr>
                <w:rFonts w:ascii="Times New Roman" w:hAnsi="Times New Roman"/>
                <w:sz w:val="24"/>
                <w:szCs w:val="24"/>
              </w:rPr>
            </w:pPr>
            <w:r w:rsidRPr="00117A56">
              <w:rPr>
                <w:rFonts w:ascii="Times New Roman" w:hAnsi="Times New Roman"/>
                <w:sz w:val="24"/>
                <w:szCs w:val="24"/>
              </w:rPr>
              <w:t xml:space="preserve">практические занятия </w:t>
            </w:r>
          </w:p>
        </w:tc>
        <w:tc>
          <w:tcPr>
            <w:tcW w:w="1045" w:type="pct"/>
            <w:tcBorders>
              <w:top w:val="single" w:sz="6" w:space="0" w:color="000000"/>
              <w:left w:val="single" w:sz="6" w:space="0" w:color="000000"/>
              <w:bottom w:val="single" w:sz="6" w:space="0" w:color="000000"/>
              <w:right w:val="single" w:sz="6" w:space="0" w:color="000000"/>
            </w:tcBorders>
            <w:vAlign w:val="center"/>
            <w:hideMark/>
          </w:tcPr>
          <w:p w:rsidR="00F9403F" w:rsidRPr="00117A56" w:rsidRDefault="00F9403F" w:rsidP="00A25142">
            <w:pPr>
              <w:suppressAutoHyphens/>
              <w:spacing w:after="0"/>
              <w:rPr>
                <w:rFonts w:ascii="Times New Roman" w:hAnsi="Times New Roman"/>
                <w:sz w:val="24"/>
                <w:szCs w:val="24"/>
              </w:rPr>
            </w:pPr>
            <w:r w:rsidRPr="00117A56">
              <w:rPr>
                <w:rFonts w:ascii="Times New Roman" w:hAnsi="Times New Roman"/>
                <w:sz w:val="24"/>
                <w:szCs w:val="24"/>
              </w:rPr>
              <w:t>1</w:t>
            </w:r>
            <w:r w:rsidR="00A25142">
              <w:rPr>
                <w:rFonts w:ascii="Times New Roman" w:hAnsi="Times New Roman"/>
                <w:sz w:val="24"/>
                <w:szCs w:val="24"/>
              </w:rPr>
              <w:t>8</w:t>
            </w:r>
          </w:p>
        </w:tc>
      </w:tr>
      <w:tr w:rsidR="00F9403F" w:rsidRPr="00117A56" w:rsidTr="005A0CB4">
        <w:trPr>
          <w:trHeight w:val="267"/>
        </w:trPr>
        <w:tc>
          <w:tcPr>
            <w:tcW w:w="3955" w:type="pct"/>
            <w:tcBorders>
              <w:top w:val="single" w:sz="6" w:space="0" w:color="000000"/>
              <w:left w:val="single" w:sz="6" w:space="0" w:color="000000"/>
              <w:bottom w:val="single" w:sz="6" w:space="0" w:color="000000"/>
              <w:right w:val="single" w:sz="6" w:space="0" w:color="000000"/>
            </w:tcBorders>
            <w:vAlign w:val="center"/>
          </w:tcPr>
          <w:p w:rsidR="00F9403F" w:rsidRPr="00117A56" w:rsidRDefault="005A0CB4">
            <w:pPr>
              <w:suppressAutoHyphens/>
              <w:spacing w:after="0"/>
              <w:rPr>
                <w:rFonts w:ascii="Times New Roman" w:hAnsi="Times New Roman"/>
                <w:sz w:val="24"/>
                <w:szCs w:val="24"/>
              </w:rPr>
            </w:pPr>
            <w:r>
              <w:rPr>
                <w:rFonts w:ascii="Times New Roman" w:hAnsi="Times New Roman"/>
                <w:sz w:val="24"/>
                <w:szCs w:val="24"/>
              </w:rPr>
              <w:t>Промежуточная аттестация  - дифференцированный зачет</w:t>
            </w:r>
          </w:p>
        </w:tc>
        <w:tc>
          <w:tcPr>
            <w:tcW w:w="1045" w:type="pct"/>
            <w:tcBorders>
              <w:top w:val="single" w:sz="6" w:space="0" w:color="000000"/>
              <w:left w:val="single" w:sz="6" w:space="0" w:color="000000"/>
              <w:bottom w:val="single" w:sz="6" w:space="0" w:color="000000"/>
              <w:right w:val="single" w:sz="6" w:space="0" w:color="000000"/>
            </w:tcBorders>
            <w:vAlign w:val="center"/>
          </w:tcPr>
          <w:p w:rsidR="00F9403F" w:rsidRPr="00117A56" w:rsidRDefault="00F9403F">
            <w:pPr>
              <w:suppressAutoHyphens/>
              <w:spacing w:after="0"/>
              <w:rPr>
                <w:rFonts w:ascii="Times New Roman" w:hAnsi="Times New Roman"/>
                <w:sz w:val="24"/>
                <w:szCs w:val="24"/>
              </w:rPr>
            </w:pPr>
          </w:p>
        </w:tc>
      </w:tr>
    </w:tbl>
    <w:p w:rsidR="00F9403F" w:rsidRPr="00117A56" w:rsidRDefault="00F9403F" w:rsidP="00F9403F">
      <w:pPr>
        <w:spacing w:after="0"/>
        <w:rPr>
          <w:rFonts w:ascii="Times New Roman" w:hAnsi="Times New Roman"/>
          <w:sz w:val="24"/>
          <w:szCs w:val="24"/>
        </w:rPr>
        <w:sectPr w:rsidR="00F9403F" w:rsidRPr="00117A56">
          <w:pgSz w:w="11906" w:h="16838"/>
          <w:pgMar w:top="1134" w:right="567" w:bottom="1134" w:left="1701" w:header="708" w:footer="708" w:gutter="0"/>
          <w:cols w:space="720"/>
        </w:sectPr>
      </w:pPr>
    </w:p>
    <w:p w:rsidR="00F9403F" w:rsidRPr="0073721A" w:rsidRDefault="00F9403F" w:rsidP="00F9403F">
      <w:pPr>
        <w:ind w:firstLine="709"/>
        <w:rPr>
          <w:rFonts w:ascii="Times New Roman" w:hAnsi="Times New Roman"/>
          <w:bCs/>
          <w:sz w:val="28"/>
          <w:szCs w:val="24"/>
        </w:rPr>
      </w:pPr>
      <w:r w:rsidRPr="0073721A">
        <w:rPr>
          <w:rFonts w:ascii="Times New Roman" w:hAnsi="Times New Roman"/>
          <w:sz w:val="28"/>
          <w:szCs w:val="24"/>
        </w:rPr>
        <w:lastRenderedPageBreak/>
        <w:t xml:space="preserve">2.2. Тематический план и содержание учебной дисциплины </w:t>
      </w:r>
    </w:p>
    <w:tbl>
      <w:tblPr>
        <w:tblW w:w="45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9055"/>
        <w:gridCol w:w="2126"/>
      </w:tblGrid>
      <w:tr w:rsidR="007955EC" w:rsidRPr="00117A56" w:rsidTr="005A0CB4">
        <w:trPr>
          <w:trHeight w:val="20"/>
        </w:trPr>
        <w:tc>
          <w:tcPr>
            <w:tcW w:w="882" w:type="pct"/>
            <w:tcBorders>
              <w:top w:val="single" w:sz="4" w:space="0" w:color="auto"/>
              <w:left w:val="single" w:sz="4" w:space="0" w:color="auto"/>
              <w:bottom w:val="single" w:sz="4" w:space="0" w:color="auto"/>
              <w:right w:val="single" w:sz="4" w:space="0" w:color="auto"/>
            </w:tcBorders>
            <w:hideMark/>
          </w:tcPr>
          <w:p w:rsidR="007955EC" w:rsidRPr="00117A56" w:rsidRDefault="007955EC">
            <w:pPr>
              <w:suppressAutoHyphens/>
              <w:spacing w:after="0"/>
              <w:jc w:val="center"/>
              <w:rPr>
                <w:rFonts w:ascii="Times New Roman" w:hAnsi="Times New Roman"/>
                <w:bCs/>
                <w:sz w:val="24"/>
                <w:szCs w:val="24"/>
              </w:rPr>
            </w:pPr>
            <w:r w:rsidRPr="00117A56">
              <w:rPr>
                <w:rFonts w:ascii="Times New Roman" w:hAnsi="Times New Roman"/>
                <w:bCs/>
                <w:sz w:val="24"/>
                <w:szCs w:val="24"/>
              </w:rPr>
              <w:t>Наименование разделов и тем</w:t>
            </w: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uppressAutoHyphens/>
              <w:spacing w:after="0"/>
              <w:jc w:val="center"/>
              <w:rPr>
                <w:rFonts w:ascii="Times New Roman" w:hAnsi="Times New Roman"/>
                <w:bCs/>
                <w:sz w:val="24"/>
                <w:szCs w:val="24"/>
              </w:rPr>
            </w:pPr>
            <w:r w:rsidRPr="00117A56">
              <w:rPr>
                <w:rFonts w:ascii="Times New Roman" w:hAnsi="Times New Roman"/>
                <w:bCs/>
                <w:sz w:val="24"/>
                <w:szCs w:val="24"/>
              </w:rPr>
              <w:t>Содержание учебного материала и формы организации деятельности обучающихся</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uppressAutoHyphens/>
              <w:spacing w:after="0"/>
              <w:jc w:val="center"/>
              <w:rPr>
                <w:rFonts w:ascii="Times New Roman" w:hAnsi="Times New Roman"/>
                <w:bCs/>
                <w:sz w:val="24"/>
                <w:szCs w:val="24"/>
              </w:rPr>
            </w:pPr>
            <w:r w:rsidRPr="00117A56">
              <w:rPr>
                <w:rFonts w:ascii="Times New Roman" w:hAnsi="Times New Roman"/>
                <w:bCs/>
                <w:sz w:val="24"/>
                <w:szCs w:val="24"/>
              </w:rPr>
              <w:t>Объем</w:t>
            </w:r>
          </w:p>
          <w:p w:rsidR="007955EC" w:rsidRPr="00117A56" w:rsidRDefault="007955EC" w:rsidP="005A0CB4">
            <w:pPr>
              <w:suppressAutoHyphens/>
              <w:spacing w:after="0"/>
              <w:jc w:val="center"/>
              <w:rPr>
                <w:rFonts w:ascii="Times New Roman" w:hAnsi="Times New Roman"/>
                <w:bCs/>
                <w:sz w:val="24"/>
                <w:szCs w:val="24"/>
              </w:rPr>
            </w:pPr>
            <w:r w:rsidRPr="00117A56">
              <w:rPr>
                <w:rFonts w:ascii="Times New Roman" w:hAnsi="Times New Roman"/>
                <w:bCs/>
                <w:sz w:val="24"/>
                <w:szCs w:val="24"/>
              </w:rPr>
              <w:t>в часах</w:t>
            </w:r>
          </w:p>
        </w:tc>
      </w:tr>
      <w:tr w:rsidR="007955EC" w:rsidRPr="00117A56" w:rsidTr="005A0CB4">
        <w:trPr>
          <w:trHeight w:val="20"/>
        </w:trPr>
        <w:tc>
          <w:tcPr>
            <w:tcW w:w="882" w:type="pct"/>
            <w:tcBorders>
              <w:top w:val="single" w:sz="4" w:space="0" w:color="auto"/>
              <w:left w:val="single" w:sz="4" w:space="0" w:color="auto"/>
              <w:bottom w:val="single" w:sz="4" w:space="0" w:color="auto"/>
              <w:right w:val="single" w:sz="4" w:space="0" w:color="auto"/>
            </w:tcBorders>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1</w:t>
            </w: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2</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3</w:t>
            </w:r>
          </w:p>
        </w:tc>
      </w:tr>
      <w:tr w:rsidR="007955EC" w:rsidRPr="00117A56" w:rsidTr="005A0CB4">
        <w:trPr>
          <w:trHeight w:val="20"/>
        </w:trPr>
        <w:tc>
          <w:tcPr>
            <w:tcW w:w="4217" w:type="pct"/>
            <w:gridSpan w:val="2"/>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t>Раздел 1. Общая нозология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2</w:t>
            </w:r>
          </w:p>
        </w:tc>
      </w:tr>
      <w:tr w:rsidR="007955EC" w:rsidRPr="00117A56" w:rsidTr="005A0CB4">
        <w:trPr>
          <w:trHeight w:val="20"/>
        </w:trPr>
        <w:tc>
          <w:tcPr>
            <w:tcW w:w="882" w:type="pct"/>
            <w:vMerge w:val="restart"/>
            <w:tcBorders>
              <w:top w:val="single" w:sz="4" w:space="0" w:color="auto"/>
              <w:left w:val="single" w:sz="4" w:space="0" w:color="auto"/>
              <w:bottom w:val="single" w:sz="4" w:space="0" w:color="auto"/>
              <w:right w:val="single" w:sz="4" w:space="0" w:color="auto"/>
            </w:tcBorders>
          </w:tcPr>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t>Тема 1.1.</w:t>
            </w:r>
          </w:p>
          <w:p w:rsidR="007955EC" w:rsidRPr="00117A56" w:rsidRDefault="000A0769">
            <w:pPr>
              <w:spacing w:after="0"/>
              <w:rPr>
                <w:rFonts w:ascii="Times New Roman" w:hAnsi="Times New Roman"/>
                <w:bCs/>
                <w:sz w:val="24"/>
                <w:szCs w:val="24"/>
              </w:rPr>
            </w:pPr>
            <w:r>
              <w:rPr>
                <w:rFonts w:ascii="Times New Roman" w:hAnsi="Times New Roman"/>
                <w:bCs/>
                <w:sz w:val="24"/>
                <w:szCs w:val="24"/>
              </w:rPr>
              <w:t>Введение в нозологию</w:t>
            </w:r>
            <w:r w:rsidR="00F354C3" w:rsidRPr="00117A56">
              <w:rPr>
                <w:rFonts w:ascii="Times New Roman" w:hAnsi="Times New Roman"/>
                <w:bCs/>
                <w:sz w:val="24"/>
                <w:szCs w:val="24"/>
              </w:rPr>
              <w:t xml:space="preserve"> </w:t>
            </w: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uppressAutoHyphens/>
              <w:spacing w:after="0"/>
              <w:jc w:val="center"/>
              <w:rPr>
                <w:rFonts w:ascii="Times New Roman" w:hAnsi="Times New Roman"/>
                <w:bCs/>
                <w:sz w:val="24"/>
                <w:szCs w:val="24"/>
              </w:rPr>
            </w:pPr>
            <w:r w:rsidRPr="00117A56">
              <w:rPr>
                <w:rFonts w:ascii="Times New Roman" w:hAnsi="Times New Roman"/>
                <w:bCs/>
                <w:sz w:val="24"/>
                <w:szCs w:val="24"/>
              </w:rPr>
              <w:t>2</w:t>
            </w:r>
          </w:p>
        </w:tc>
      </w:tr>
      <w:tr w:rsidR="007955EC"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sz w:val="24"/>
                <w:szCs w:val="24"/>
              </w:rPr>
            </w:pPr>
            <w:r w:rsidRPr="00117A56">
              <w:rPr>
                <w:rFonts w:ascii="Times New Roman" w:hAnsi="Times New Roman"/>
                <w:sz w:val="24"/>
                <w:szCs w:val="24"/>
              </w:rPr>
              <w:t>1.Предмет и задачи патологии, ее связь с медико-биологическими и клини</w:t>
            </w:r>
            <w:r w:rsidRPr="00117A56">
              <w:rPr>
                <w:rFonts w:ascii="Times New Roman" w:hAnsi="Times New Roman"/>
                <w:sz w:val="24"/>
                <w:szCs w:val="24"/>
              </w:rPr>
              <w:softHyphen/>
              <w:t xml:space="preserve">ческими дисциплинами. </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 xml:space="preserve">2.Понятие о патологическом процессе, патологической реакции, патологическом состоянии, типовом патологическом процессе. </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 xml:space="preserve">3. Характеристика понятия “повреждение” как основы патологии клетки. Связь нарушений обмена веществ, структуры и функции с повреждением клеток. Основные причины повреждения. </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 xml:space="preserve"> 4.Общая этиология болезней. Понятие о факторах риска. Значение внешних и внутренних факторов, роль реактивности организма в возникновении, раз</w:t>
            </w:r>
            <w:r w:rsidRPr="00117A56">
              <w:rPr>
                <w:rFonts w:ascii="Times New Roman" w:hAnsi="Times New Roman"/>
                <w:sz w:val="24"/>
                <w:szCs w:val="24"/>
              </w:rPr>
              <w:softHyphen/>
              <w:t xml:space="preserve">витии и исходе болезни. </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 xml:space="preserve">5.Патогенез и морфогенез болезней. Периоды болезни. </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 xml:space="preserve">6.Понятия «симптомы» и «синдромы», их клиническое значение. </w:t>
            </w:r>
          </w:p>
          <w:p w:rsidR="007955EC" w:rsidRPr="00117A56" w:rsidRDefault="007955EC">
            <w:pPr>
              <w:spacing w:after="0"/>
              <w:rPr>
                <w:rFonts w:ascii="Times New Roman" w:hAnsi="Times New Roman"/>
                <w:bCs/>
                <w:sz w:val="24"/>
                <w:szCs w:val="24"/>
              </w:rPr>
            </w:pPr>
            <w:r w:rsidRPr="00117A56">
              <w:rPr>
                <w:rFonts w:ascii="Times New Roman" w:hAnsi="Times New Roman"/>
                <w:sz w:val="24"/>
                <w:szCs w:val="24"/>
              </w:rPr>
              <w:t>7.Исходы болезни. Терминальное состояние.</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uppressAutoHyphens/>
              <w:spacing w:after="0"/>
              <w:jc w:val="center"/>
              <w:rPr>
                <w:rFonts w:ascii="Times New Roman" w:hAnsi="Times New Roman"/>
                <w:bCs/>
                <w:sz w:val="24"/>
                <w:szCs w:val="24"/>
              </w:rPr>
            </w:pPr>
            <w:r w:rsidRPr="00117A56">
              <w:rPr>
                <w:rFonts w:ascii="Times New Roman" w:hAnsi="Times New Roman"/>
                <w:bCs/>
                <w:sz w:val="24"/>
                <w:szCs w:val="24"/>
              </w:rPr>
              <w:t>2</w:t>
            </w:r>
          </w:p>
        </w:tc>
      </w:tr>
      <w:tr w:rsidR="007955EC" w:rsidRPr="00117A56" w:rsidTr="005A0CB4">
        <w:trPr>
          <w:trHeight w:val="20"/>
        </w:trPr>
        <w:tc>
          <w:tcPr>
            <w:tcW w:w="4217" w:type="pct"/>
            <w:gridSpan w:val="2"/>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sz w:val="24"/>
                <w:szCs w:val="24"/>
              </w:rPr>
            </w:pPr>
            <w:r w:rsidRPr="00117A56">
              <w:rPr>
                <w:rFonts w:ascii="Times New Roman" w:hAnsi="Times New Roman"/>
                <w:sz w:val="24"/>
                <w:szCs w:val="24"/>
              </w:rPr>
              <w:t xml:space="preserve">Раздел 2. </w:t>
            </w:r>
            <w:proofErr w:type="spellStart"/>
            <w:r w:rsidRPr="00117A56">
              <w:rPr>
                <w:rFonts w:ascii="Times New Roman" w:hAnsi="Times New Roman"/>
                <w:sz w:val="24"/>
                <w:szCs w:val="24"/>
              </w:rPr>
              <w:t>Общепатологические</w:t>
            </w:r>
            <w:proofErr w:type="spellEnd"/>
            <w:r w:rsidRPr="00117A56">
              <w:rPr>
                <w:rFonts w:ascii="Times New Roman" w:hAnsi="Times New Roman"/>
                <w:sz w:val="24"/>
                <w:szCs w:val="24"/>
              </w:rPr>
              <w:t xml:space="preserve"> процессы</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uppressAutoHyphens/>
              <w:spacing w:after="0"/>
              <w:jc w:val="center"/>
              <w:rPr>
                <w:rFonts w:ascii="Times New Roman" w:hAnsi="Times New Roman"/>
                <w:bCs/>
                <w:sz w:val="24"/>
                <w:szCs w:val="24"/>
              </w:rPr>
            </w:pPr>
            <w:r w:rsidRPr="00117A56">
              <w:rPr>
                <w:rFonts w:ascii="Times New Roman" w:hAnsi="Times New Roman"/>
                <w:bCs/>
                <w:sz w:val="24"/>
                <w:szCs w:val="24"/>
              </w:rPr>
              <w:t>14</w:t>
            </w:r>
          </w:p>
        </w:tc>
      </w:tr>
      <w:tr w:rsidR="007955EC" w:rsidRPr="00117A56" w:rsidTr="005A0CB4">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t>Тема 2.1.</w:t>
            </w:r>
          </w:p>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t>Альтерация. Па</w:t>
            </w:r>
            <w:r w:rsidRPr="00117A56">
              <w:rPr>
                <w:rFonts w:ascii="Times New Roman" w:hAnsi="Times New Roman"/>
                <w:bCs/>
                <w:sz w:val="24"/>
                <w:szCs w:val="24"/>
              </w:rPr>
              <w:softHyphen/>
              <w:t>то</w:t>
            </w:r>
            <w:r w:rsidRPr="00117A56">
              <w:rPr>
                <w:rFonts w:ascii="Times New Roman" w:hAnsi="Times New Roman"/>
                <w:bCs/>
                <w:sz w:val="24"/>
                <w:szCs w:val="24"/>
              </w:rPr>
              <w:softHyphen/>
              <w:t>ло</w:t>
            </w:r>
            <w:r w:rsidRPr="00117A56">
              <w:rPr>
                <w:rFonts w:ascii="Times New Roman" w:hAnsi="Times New Roman"/>
                <w:bCs/>
                <w:sz w:val="24"/>
                <w:szCs w:val="24"/>
              </w:rPr>
              <w:softHyphen/>
              <w:t>гия об</w:t>
            </w:r>
            <w:r w:rsidRPr="00117A56">
              <w:rPr>
                <w:rFonts w:ascii="Times New Roman" w:hAnsi="Times New Roman"/>
                <w:bCs/>
                <w:sz w:val="24"/>
                <w:szCs w:val="24"/>
              </w:rPr>
              <w:softHyphen/>
              <w:t>ме</w:t>
            </w:r>
            <w:r w:rsidRPr="00117A56">
              <w:rPr>
                <w:rFonts w:ascii="Times New Roman" w:hAnsi="Times New Roman"/>
                <w:bCs/>
                <w:sz w:val="24"/>
                <w:szCs w:val="24"/>
              </w:rPr>
              <w:softHyphen/>
              <w:t>на ве</w:t>
            </w:r>
            <w:r w:rsidRPr="00117A56">
              <w:rPr>
                <w:rFonts w:ascii="Times New Roman" w:hAnsi="Times New Roman"/>
                <w:bCs/>
                <w:sz w:val="24"/>
                <w:szCs w:val="24"/>
              </w:rPr>
              <w:softHyphen/>
              <w:t xml:space="preserve">ществ. </w:t>
            </w: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t xml:space="preserve">Содержание учебного материала </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color w:val="C00000"/>
                <w:sz w:val="24"/>
                <w:szCs w:val="24"/>
              </w:rPr>
              <w:t>2</w:t>
            </w:r>
          </w:p>
        </w:tc>
      </w:tr>
      <w:tr w:rsidR="007955EC"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sz w:val="24"/>
                <w:szCs w:val="24"/>
              </w:rPr>
            </w:pPr>
            <w:r w:rsidRPr="00117A56">
              <w:rPr>
                <w:rFonts w:ascii="Times New Roman" w:hAnsi="Times New Roman"/>
                <w:sz w:val="24"/>
                <w:szCs w:val="24"/>
              </w:rPr>
              <w:t xml:space="preserve">1.Альтерация, понятие, виды. </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2.Дистрофия – определение, сущность.</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 xml:space="preserve">3. Причины развития дистрофий, механизмы развития. Классификация дистрофий. </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4.Паренхиматозные дистрофии – белковые (</w:t>
            </w:r>
            <w:proofErr w:type="spellStart"/>
            <w:r w:rsidRPr="00117A56">
              <w:rPr>
                <w:rFonts w:ascii="Times New Roman" w:hAnsi="Times New Roman"/>
                <w:sz w:val="24"/>
                <w:szCs w:val="24"/>
              </w:rPr>
              <w:t>диспротеинозы</w:t>
            </w:r>
            <w:proofErr w:type="spellEnd"/>
            <w:r w:rsidRPr="00117A56">
              <w:rPr>
                <w:rFonts w:ascii="Times New Roman" w:hAnsi="Times New Roman"/>
                <w:sz w:val="24"/>
                <w:szCs w:val="24"/>
              </w:rPr>
              <w:t>), жировые (</w:t>
            </w:r>
            <w:proofErr w:type="spellStart"/>
            <w:r w:rsidRPr="00117A56">
              <w:rPr>
                <w:rFonts w:ascii="Times New Roman" w:hAnsi="Times New Roman"/>
                <w:sz w:val="24"/>
                <w:szCs w:val="24"/>
              </w:rPr>
              <w:t>липидозы</w:t>
            </w:r>
            <w:proofErr w:type="spellEnd"/>
            <w:r w:rsidRPr="00117A56">
              <w:rPr>
                <w:rFonts w:ascii="Times New Roman" w:hAnsi="Times New Roman"/>
                <w:sz w:val="24"/>
                <w:szCs w:val="24"/>
              </w:rPr>
              <w:t xml:space="preserve">), углеводные. </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 xml:space="preserve">5.Мезенхимальные или </w:t>
            </w:r>
            <w:proofErr w:type="spellStart"/>
            <w:r w:rsidRPr="00117A56">
              <w:rPr>
                <w:rFonts w:ascii="Times New Roman" w:hAnsi="Times New Roman"/>
                <w:sz w:val="24"/>
                <w:szCs w:val="24"/>
              </w:rPr>
              <w:t>стромально</w:t>
            </w:r>
            <w:proofErr w:type="spellEnd"/>
            <w:r w:rsidRPr="00117A56">
              <w:rPr>
                <w:rFonts w:ascii="Times New Roman" w:hAnsi="Times New Roman"/>
                <w:sz w:val="24"/>
                <w:szCs w:val="24"/>
              </w:rPr>
              <w:t xml:space="preserve">-сосудистые дистрофии (белковые, жировые, углеводные). </w:t>
            </w:r>
          </w:p>
          <w:p w:rsidR="007955EC" w:rsidRPr="00117A56" w:rsidRDefault="007955EC">
            <w:pPr>
              <w:spacing w:after="0"/>
              <w:rPr>
                <w:rFonts w:ascii="Times New Roman" w:hAnsi="Times New Roman"/>
                <w:bCs/>
                <w:sz w:val="24"/>
                <w:szCs w:val="24"/>
              </w:rPr>
            </w:pPr>
            <w:r w:rsidRPr="00117A56">
              <w:rPr>
                <w:rFonts w:ascii="Times New Roman" w:hAnsi="Times New Roman"/>
                <w:sz w:val="24"/>
                <w:szCs w:val="24"/>
              </w:rPr>
              <w:t xml:space="preserve">6.Смешанные дистрофии – следствие нарушения обмена сложных белков и </w:t>
            </w:r>
            <w:r w:rsidRPr="00117A56">
              <w:rPr>
                <w:rFonts w:ascii="Times New Roman" w:hAnsi="Times New Roman"/>
                <w:sz w:val="24"/>
                <w:szCs w:val="24"/>
              </w:rPr>
              <w:lastRenderedPageBreak/>
              <w:t xml:space="preserve">минералов. </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lastRenderedPageBreak/>
              <w:t>2</w:t>
            </w:r>
          </w:p>
        </w:tc>
      </w:tr>
      <w:tr w:rsidR="007955EC" w:rsidRPr="00117A56" w:rsidTr="005A0CB4">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lastRenderedPageBreak/>
              <w:t>Тема 2.2.</w:t>
            </w:r>
          </w:p>
          <w:p w:rsidR="007955EC" w:rsidRPr="00117A56" w:rsidRDefault="000A0769">
            <w:pPr>
              <w:spacing w:after="0"/>
              <w:rPr>
                <w:rFonts w:ascii="Times New Roman" w:hAnsi="Times New Roman"/>
                <w:bCs/>
                <w:sz w:val="24"/>
                <w:szCs w:val="24"/>
              </w:rPr>
            </w:pPr>
            <w:r>
              <w:rPr>
                <w:rFonts w:ascii="Times New Roman" w:hAnsi="Times New Roman"/>
                <w:bCs/>
                <w:sz w:val="24"/>
                <w:szCs w:val="24"/>
              </w:rPr>
              <w:t xml:space="preserve"> </w:t>
            </w:r>
            <w:r w:rsidR="007955EC" w:rsidRPr="00117A56">
              <w:rPr>
                <w:rFonts w:ascii="Times New Roman" w:hAnsi="Times New Roman"/>
                <w:bCs/>
                <w:sz w:val="24"/>
                <w:szCs w:val="24"/>
              </w:rPr>
              <w:t xml:space="preserve"> Некроз. Атрофия</w:t>
            </w: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sz w:val="24"/>
                <w:szCs w:val="24"/>
              </w:rPr>
            </w:pPr>
            <w:r w:rsidRPr="00117A56">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2</w:t>
            </w:r>
          </w:p>
        </w:tc>
      </w:tr>
      <w:tr w:rsidR="007955EC"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sz w:val="24"/>
                <w:szCs w:val="24"/>
              </w:rPr>
            </w:pPr>
            <w:r w:rsidRPr="00117A56">
              <w:rPr>
                <w:rFonts w:ascii="Times New Roman" w:hAnsi="Times New Roman"/>
                <w:sz w:val="24"/>
                <w:szCs w:val="24"/>
              </w:rPr>
              <w:t xml:space="preserve">1.Смерть клетки как исход ее повреждения, виды. </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 xml:space="preserve">2.АПОП </w:t>
            </w:r>
            <w:proofErr w:type="spellStart"/>
            <w:r w:rsidRPr="00117A56">
              <w:rPr>
                <w:rFonts w:ascii="Times New Roman" w:hAnsi="Times New Roman"/>
                <w:sz w:val="24"/>
                <w:szCs w:val="24"/>
              </w:rPr>
              <w:t>тоз</w:t>
            </w:r>
            <w:proofErr w:type="spellEnd"/>
            <w:r w:rsidRPr="00117A56">
              <w:rPr>
                <w:rFonts w:ascii="Times New Roman" w:hAnsi="Times New Roman"/>
                <w:sz w:val="24"/>
                <w:szCs w:val="24"/>
              </w:rPr>
              <w:t xml:space="preserve"> – генетически запрограммированный процесс. </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3.Некроз – омертвение тканей. Исходы некроза: благоприятный и неблагоприятный.</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4. Атрофия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color w:val="C00000"/>
                <w:sz w:val="24"/>
                <w:szCs w:val="24"/>
              </w:rPr>
              <w:t>2</w:t>
            </w:r>
          </w:p>
        </w:tc>
      </w:tr>
      <w:tr w:rsidR="00737AB1" w:rsidRPr="00117A56" w:rsidTr="005A0CB4">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737AB1" w:rsidRPr="00117A56" w:rsidRDefault="00737AB1" w:rsidP="005B35AC">
            <w:pPr>
              <w:spacing w:after="0"/>
              <w:rPr>
                <w:rFonts w:ascii="Times New Roman" w:eastAsia="Calibri" w:hAnsi="Times New Roman"/>
                <w:bCs/>
                <w:sz w:val="24"/>
                <w:szCs w:val="24"/>
              </w:rPr>
            </w:pPr>
            <w:r w:rsidRPr="00117A56">
              <w:rPr>
                <w:rFonts w:ascii="Times New Roman" w:eastAsia="Calibri" w:hAnsi="Times New Roman"/>
                <w:bCs/>
                <w:sz w:val="24"/>
                <w:szCs w:val="24"/>
              </w:rPr>
              <w:t>Тема 2.</w:t>
            </w:r>
            <w:r>
              <w:rPr>
                <w:rFonts w:ascii="Times New Roman" w:eastAsia="Calibri" w:hAnsi="Times New Roman"/>
                <w:bCs/>
                <w:sz w:val="24"/>
                <w:szCs w:val="24"/>
              </w:rPr>
              <w:t>3</w:t>
            </w:r>
            <w:r w:rsidRPr="00117A56">
              <w:rPr>
                <w:rFonts w:ascii="Times New Roman" w:eastAsia="Calibri" w:hAnsi="Times New Roman"/>
                <w:bCs/>
                <w:sz w:val="24"/>
                <w:szCs w:val="24"/>
              </w:rPr>
              <w:t>.</w:t>
            </w:r>
          </w:p>
          <w:p w:rsidR="00737AB1" w:rsidRPr="00117A56" w:rsidRDefault="00737AB1" w:rsidP="005B35AC">
            <w:pPr>
              <w:spacing w:after="0"/>
              <w:rPr>
                <w:rFonts w:ascii="Times New Roman" w:hAnsi="Times New Roman"/>
                <w:bCs/>
                <w:sz w:val="24"/>
                <w:szCs w:val="24"/>
              </w:rPr>
            </w:pPr>
            <w:r w:rsidRPr="00117A56">
              <w:rPr>
                <w:rFonts w:ascii="Times New Roman" w:eastAsia="Calibri" w:hAnsi="Times New Roman"/>
                <w:bCs/>
                <w:sz w:val="24"/>
                <w:szCs w:val="24"/>
              </w:rPr>
              <w:t>Компенсаторно-приспособительные реакции</w:t>
            </w:r>
            <w:r w:rsidRPr="00737AB1">
              <w:rPr>
                <w:rFonts w:ascii="Times New Roman" w:eastAsia="Calibri" w:hAnsi="Times New Roman"/>
                <w:sz w:val="24"/>
                <w:szCs w:val="24"/>
              </w:rPr>
              <w:t xml:space="preserve"> Экстремальные состояния</w:t>
            </w:r>
          </w:p>
        </w:tc>
        <w:tc>
          <w:tcPr>
            <w:tcW w:w="3335" w:type="pct"/>
            <w:tcBorders>
              <w:top w:val="single" w:sz="4" w:space="0" w:color="auto"/>
              <w:left w:val="single" w:sz="4" w:space="0" w:color="auto"/>
              <w:bottom w:val="single" w:sz="4" w:space="0" w:color="auto"/>
              <w:right w:val="single" w:sz="4" w:space="0" w:color="auto"/>
            </w:tcBorders>
            <w:hideMark/>
          </w:tcPr>
          <w:p w:rsidR="00737AB1" w:rsidRPr="00117A56" w:rsidRDefault="00737AB1" w:rsidP="005B35AC">
            <w:pPr>
              <w:spacing w:after="0"/>
              <w:rPr>
                <w:rFonts w:ascii="Times New Roman" w:hAnsi="Times New Roman"/>
                <w:sz w:val="24"/>
                <w:szCs w:val="24"/>
              </w:rPr>
            </w:pPr>
            <w:r w:rsidRPr="00117A56">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737AB1" w:rsidRPr="00117A56" w:rsidRDefault="00737AB1" w:rsidP="005A0CB4">
            <w:pPr>
              <w:spacing w:after="0"/>
              <w:jc w:val="center"/>
              <w:rPr>
                <w:rFonts w:ascii="Times New Roman" w:hAnsi="Times New Roman"/>
                <w:bCs/>
                <w:sz w:val="24"/>
                <w:szCs w:val="24"/>
              </w:rPr>
            </w:pPr>
            <w:r w:rsidRPr="00117A56">
              <w:rPr>
                <w:rFonts w:ascii="Times New Roman" w:hAnsi="Times New Roman"/>
                <w:bCs/>
                <w:color w:val="C00000"/>
                <w:sz w:val="24"/>
                <w:szCs w:val="24"/>
              </w:rPr>
              <w:t>2</w:t>
            </w:r>
          </w:p>
        </w:tc>
      </w:tr>
      <w:tr w:rsidR="00737AB1"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7AB1" w:rsidRPr="00117A56" w:rsidRDefault="00737AB1" w:rsidP="005B35A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37AB1" w:rsidRPr="00117A56" w:rsidRDefault="00737AB1" w:rsidP="005B35AC">
            <w:pPr>
              <w:spacing w:after="0"/>
              <w:rPr>
                <w:rFonts w:ascii="Times New Roman" w:eastAsia="Calibri" w:hAnsi="Times New Roman"/>
                <w:sz w:val="24"/>
                <w:szCs w:val="24"/>
              </w:rPr>
            </w:pPr>
            <w:r w:rsidRPr="00117A56">
              <w:rPr>
                <w:rFonts w:ascii="Times New Roman" w:eastAsia="Calibri" w:hAnsi="Times New Roman"/>
                <w:sz w:val="24"/>
                <w:szCs w:val="24"/>
              </w:rPr>
              <w:t xml:space="preserve">1.Приспособление и компенсация: понятия, определение. Виды компенсаторных реакций. </w:t>
            </w:r>
          </w:p>
          <w:p w:rsidR="00737AB1" w:rsidRPr="00117A56" w:rsidRDefault="00737AB1" w:rsidP="005B35AC">
            <w:pPr>
              <w:spacing w:after="0"/>
              <w:rPr>
                <w:rFonts w:ascii="Times New Roman" w:eastAsia="Calibri" w:hAnsi="Times New Roman"/>
                <w:sz w:val="24"/>
                <w:szCs w:val="24"/>
              </w:rPr>
            </w:pPr>
            <w:r>
              <w:rPr>
                <w:rFonts w:ascii="Times New Roman" w:eastAsia="Calibri" w:hAnsi="Times New Roman"/>
                <w:sz w:val="24"/>
                <w:szCs w:val="24"/>
              </w:rPr>
              <w:t xml:space="preserve">2. </w:t>
            </w:r>
            <w:r w:rsidRPr="00117A56">
              <w:rPr>
                <w:rFonts w:ascii="Times New Roman" w:eastAsia="Calibri" w:hAnsi="Times New Roman"/>
                <w:sz w:val="24"/>
                <w:szCs w:val="24"/>
              </w:rPr>
              <w:t xml:space="preserve">Регенерация, уровни. Способность тканей к регенерации. Заживление ран. </w:t>
            </w:r>
          </w:p>
          <w:p w:rsidR="00737AB1" w:rsidRPr="00117A56" w:rsidRDefault="00737AB1" w:rsidP="005B35AC">
            <w:pPr>
              <w:spacing w:after="0"/>
              <w:rPr>
                <w:rFonts w:ascii="Times New Roman" w:eastAsia="Calibri" w:hAnsi="Times New Roman"/>
                <w:sz w:val="24"/>
                <w:szCs w:val="24"/>
              </w:rPr>
            </w:pPr>
            <w:proofErr w:type="gramStart"/>
            <w:r>
              <w:rPr>
                <w:rFonts w:ascii="Times New Roman" w:eastAsia="Calibri" w:hAnsi="Times New Roman"/>
                <w:sz w:val="24"/>
                <w:szCs w:val="24"/>
              </w:rPr>
              <w:t>3.</w:t>
            </w:r>
            <w:r w:rsidRPr="00117A56">
              <w:rPr>
                <w:rFonts w:ascii="Times New Roman" w:eastAsia="Calibri" w:hAnsi="Times New Roman"/>
                <w:sz w:val="24"/>
                <w:szCs w:val="24"/>
              </w:rPr>
              <w:t>.</w:t>
            </w:r>
            <w:proofErr w:type="gramEnd"/>
            <w:r w:rsidRPr="00117A56">
              <w:rPr>
                <w:rFonts w:ascii="Times New Roman" w:eastAsia="Calibri" w:hAnsi="Times New Roman"/>
                <w:sz w:val="24"/>
                <w:szCs w:val="24"/>
              </w:rPr>
              <w:t xml:space="preserve">Гипертрофия: рабочая, викарная, нейрогуморальная. Исходы регенерации. Гиперплазия. </w:t>
            </w:r>
          </w:p>
          <w:p w:rsidR="00737AB1" w:rsidRDefault="00737AB1" w:rsidP="00737AB1">
            <w:pPr>
              <w:spacing w:after="0"/>
              <w:rPr>
                <w:rFonts w:ascii="Times New Roman" w:eastAsia="Calibri" w:hAnsi="Times New Roman"/>
                <w:sz w:val="24"/>
                <w:szCs w:val="24"/>
              </w:rPr>
            </w:pPr>
            <w:r>
              <w:rPr>
                <w:rFonts w:ascii="Times New Roman" w:eastAsia="Calibri" w:hAnsi="Times New Roman"/>
                <w:sz w:val="24"/>
                <w:szCs w:val="24"/>
              </w:rPr>
              <w:t>4</w:t>
            </w:r>
            <w:r w:rsidRPr="00117A56">
              <w:rPr>
                <w:rFonts w:ascii="Times New Roman" w:eastAsia="Calibri" w:hAnsi="Times New Roman"/>
                <w:sz w:val="24"/>
                <w:szCs w:val="24"/>
              </w:rPr>
              <w:t>.Понятие метаплазии, значение для организма.</w:t>
            </w:r>
          </w:p>
          <w:p w:rsidR="00737AB1" w:rsidRPr="00737AB1" w:rsidRDefault="00737AB1" w:rsidP="00737AB1">
            <w:pPr>
              <w:spacing w:after="0"/>
              <w:rPr>
                <w:rFonts w:ascii="Times New Roman" w:eastAsia="Calibri" w:hAnsi="Times New Roman"/>
                <w:sz w:val="24"/>
                <w:szCs w:val="24"/>
              </w:rPr>
            </w:pPr>
            <w:r>
              <w:rPr>
                <w:rFonts w:ascii="Times New Roman" w:eastAsia="Calibri" w:hAnsi="Times New Roman"/>
                <w:sz w:val="24"/>
                <w:szCs w:val="24"/>
              </w:rPr>
              <w:t>5</w:t>
            </w:r>
            <w:r w:rsidRPr="00737AB1">
              <w:rPr>
                <w:rFonts w:ascii="Times New Roman" w:eastAsia="Calibri" w:hAnsi="Times New Roman"/>
                <w:sz w:val="24"/>
                <w:szCs w:val="24"/>
              </w:rPr>
              <w:t>. Стресс, стадии</w:t>
            </w:r>
          </w:p>
          <w:p w:rsidR="00737AB1" w:rsidRPr="00737AB1" w:rsidRDefault="00737AB1" w:rsidP="00737AB1">
            <w:pPr>
              <w:spacing w:after="0"/>
              <w:rPr>
                <w:rFonts w:ascii="Times New Roman" w:eastAsia="Calibri" w:hAnsi="Times New Roman"/>
                <w:sz w:val="24"/>
                <w:szCs w:val="24"/>
              </w:rPr>
            </w:pPr>
            <w:r>
              <w:rPr>
                <w:rFonts w:ascii="Times New Roman" w:eastAsia="Calibri" w:hAnsi="Times New Roman"/>
                <w:sz w:val="24"/>
                <w:szCs w:val="24"/>
              </w:rPr>
              <w:t>6</w:t>
            </w:r>
            <w:r w:rsidRPr="00737AB1">
              <w:rPr>
                <w:rFonts w:ascii="Times New Roman" w:eastAsia="Calibri" w:hAnsi="Times New Roman"/>
                <w:sz w:val="24"/>
                <w:szCs w:val="24"/>
              </w:rPr>
              <w:t>.  Шок, стадии, шоковые органы, виды шока</w:t>
            </w:r>
          </w:p>
          <w:p w:rsidR="00737AB1" w:rsidRPr="00117A56" w:rsidRDefault="00737AB1" w:rsidP="00737AB1">
            <w:pPr>
              <w:spacing w:after="0"/>
              <w:rPr>
                <w:rFonts w:ascii="Times New Roman" w:hAnsi="Times New Roman"/>
                <w:sz w:val="24"/>
                <w:szCs w:val="24"/>
              </w:rPr>
            </w:pPr>
            <w:r>
              <w:rPr>
                <w:rFonts w:ascii="Times New Roman" w:eastAsia="Calibri" w:hAnsi="Times New Roman"/>
                <w:sz w:val="24"/>
                <w:szCs w:val="24"/>
              </w:rPr>
              <w:t>7</w:t>
            </w:r>
            <w:r w:rsidRPr="00737AB1">
              <w:rPr>
                <w:rFonts w:ascii="Times New Roman" w:eastAsia="Calibri" w:hAnsi="Times New Roman"/>
                <w:sz w:val="24"/>
                <w:szCs w:val="24"/>
              </w:rPr>
              <w:t xml:space="preserve">. Кома, виды: гипергликемическая кома, гипогликемическая кома, уремическая кома, печеночная кома   </w:t>
            </w:r>
          </w:p>
        </w:tc>
        <w:tc>
          <w:tcPr>
            <w:tcW w:w="783" w:type="pct"/>
            <w:tcBorders>
              <w:top w:val="single" w:sz="4" w:space="0" w:color="auto"/>
              <w:left w:val="single" w:sz="4" w:space="0" w:color="auto"/>
              <w:bottom w:val="single" w:sz="4" w:space="0" w:color="auto"/>
              <w:right w:val="single" w:sz="4" w:space="0" w:color="auto"/>
            </w:tcBorders>
            <w:vAlign w:val="center"/>
            <w:hideMark/>
          </w:tcPr>
          <w:p w:rsidR="00737AB1" w:rsidRPr="00117A56" w:rsidRDefault="00737AB1" w:rsidP="005A0CB4">
            <w:pPr>
              <w:spacing w:after="0"/>
              <w:jc w:val="center"/>
              <w:rPr>
                <w:rFonts w:ascii="Times New Roman" w:hAnsi="Times New Roman"/>
                <w:bCs/>
                <w:sz w:val="24"/>
                <w:szCs w:val="24"/>
              </w:rPr>
            </w:pPr>
            <w:r w:rsidRPr="00117A56">
              <w:rPr>
                <w:rFonts w:ascii="Times New Roman" w:hAnsi="Times New Roman"/>
                <w:bCs/>
                <w:sz w:val="24"/>
                <w:szCs w:val="24"/>
              </w:rPr>
              <w:t>2</w:t>
            </w:r>
          </w:p>
        </w:tc>
      </w:tr>
      <w:tr w:rsidR="007955EC" w:rsidRPr="00117A56" w:rsidTr="005A0CB4">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t>Тема 2.</w:t>
            </w:r>
            <w:r w:rsidR="00737AB1">
              <w:rPr>
                <w:rFonts w:ascii="Times New Roman" w:hAnsi="Times New Roman"/>
                <w:bCs/>
                <w:sz w:val="24"/>
                <w:szCs w:val="24"/>
              </w:rPr>
              <w:t>4</w:t>
            </w:r>
            <w:r w:rsidRPr="00117A56">
              <w:rPr>
                <w:rFonts w:ascii="Times New Roman" w:hAnsi="Times New Roman"/>
                <w:bCs/>
                <w:sz w:val="24"/>
                <w:szCs w:val="24"/>
              </w:rPr>
              <w:t>.</w:t>
            </w:r>
          </w:p>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t>Расстройство кровообращения</w:t>
            </w: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sz w:val="24"/>
                <w:szCs w:val="24"/>
              </w:rPr>
            </w:pPr>
            <w:r w:rsidRPr="00117A56">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2</w:t>
            </w:r>
          </w:p>
        </w:tc>
      </w:tr>
      <w:tr w:rsidR="007955EC"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sz w:val="24"/>
                <w:szCs w:val="24"/>
              </w:rPr>
            </w:pPr>
            <w:r w:rsidRPr="00117A56">
              <w:rPr>
                <w:rFonts w:ascii="Times New Roman" w:hAnsi="Times New Roman"/>
                <w:sz w:val="24"/>
                <w:szCs w:val="24"/>
              </w:rPr>
              <w:t>1.Понятие о микроциркуляторном русле, причины и механизмы нарушений микроциркуляции.</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 xml:space="preserve">2.Патология органного (регионарного) кровообращения: артериальная гиперемия, венозная гиперемия, ишемия. </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3.Особенности развития и проявления венозной гиперемии в разных органах (легких, печени, почках).</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4.Нарушение реологических свойств крови. Тромбоз, характеристика понятия, общебиологическое и индивидуальное значение. Исходы тромбоза.</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 xml:space="preserve">5.Эмболия. Виды </w:t>
            </w:r>
            <w:proofErr w:type="spellStart"/>
            <w:r w:rsidRPr="00117A56">
              <w:rPr>
                <w:rFonts w:ascii="Times New Roman" w:hAnsi="Times New Roman"/>
                <w:sz w:val="24"/>
                <w:szCs w:val="24"/>
              </w:rPr>
              <w:t>эмболов</w:t>
            </w:r>
            <w:proofErr w:type="spellEnd"/>
            <w:r w:rsidRPr="00117A56">
              <w:rPr>
                <w:rFonts w:ascii="Times New Roman" w:hAnsi="Times New Roman"/>
                <w:sz w:val="24"/>
                <w:szCs w:val="24"/>
              </w:rPr>
              <w:t xml:space="preserve">. Последствия эмболии. Тромбоэмболический синдром. </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 xml:space="preserve">6.Основные формы нарушения </w:t>
            </w:r>
            <w:proofErr w:type="spellStart"/>
            <w:r w:rsidRPr="00117A56">
              <w:rPr>
                <w:rFonts w:ascii="Times New Roman" w:hAnsi="Times New Roman"/>
                <w:sz w:val="24"/>
                <w:szCs w:val="24"/>
              </w:rPr>
              <w:t>лимфообращения</w:t>
            </w:r>
            <w:proofErr w:type="spellEnd"/>
            <w:r w:rsidRPr="00117A56">
              <w:rPr>
                <w:rFonts w:ascii="Times New Roman" w:hAnsi="Times New Roman"/>
                <w:sz w:val="24"/>
                <w:szCs w:val="24"/>
              </w:rPr>
              <w:t xml:space="preserve">. </w:t>
            </w:r>
            <w:proofErr w:type="spellStart"/>
            <w:r w:rsidRPr="00117A56">
              <w:rPr>
                <w:rFonts w:ascii="Times New Roman" w:hAnsi="Times New Roman"/>
                <w:sz w:val="24"/>
                <w:szCs w:val="24"/>
              </w:rPr>
              <w:t>Лимфостаз</w:t>
            </w:r>
            <w:proofErr w:type="spellEnd"/>
            <w:r w:rsidRPr="00117A56">
              <w:rPr>
                <w:rFonts w:ascii="Times New Roman" w:hAnsi="Times New Roman"/>
                <w:sz w:val="24"/>
                <w:szCs w:val="24"/>
              </w:rPr>
              <w:t xml:space="preserve">. </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2</w:t>
            </w:r>
          </w:p>
        </w:tc>
      </w:tr>
      <w:tr w:rsidR="007955EC" w:rsidRPr="00117A56" w:rsidTr="005A0CB4">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t>Тема 2.</w:t>
            </w:r>
            <w:r w:rsidR="00737AB1">
              <w:rPr>
                <w:rFonts w:ascii="Times New Roman" w:hAnsi="Times New Roman"/>
                <w:bCs/>
                <w:sz w:val="24"/>
                <w:szCs w:val="24"/>
              </w:rPr>
              <w:t>5</w:t>
            </w:r>
            <w:r w:rsidRPr="00117A56">
              <w:rPr>
                <w:rFonts w:ascii="Times New Roman" w:hAnsi="Times New Roman"/>
                <w:bCs/>
                <w:sz w:val="24"/>
                <w:szCs w:val="24"/>
              </w:rPr>
              <w:t>.</w:t>
            </w:r>
          </w:p>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t>Воспаление</w:t>
            </w: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sz w:val="24"/>
                <w:szCs w:val="24"/>
              </w:rPr>
            </w:pPr>
            <w:r w:rsidRPr="00117A56">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2</w:t>
            </w:r>
          </w:p>
        </w:tc>
      </w:tr>
      <w:tr w:rsidR="007955EC"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1.Об</w:t>
            </w:r>
            <w:r w:rsidRPr="00117A56">
              <w:rPr>
                <w:rFonts w:ascii="Times New Roman" w:eastAsia="Calibri" w:hAnsi="Times New Roman"/>
                <w:sz w:val="24"/>
                <w:szCs w:val="24"/>
              </w:rPr>
              <w:softHyphen/>
              <w:t>щая ха</w:t>
            </w:r>
            <w:r w:rsidRPr="00117A56">
              <w:rPr>
                <w:rFonts w:ascii="Times New Roman" w:eastAsia="Calibri" w:hAnsi="Times New Roman"/>
                <w:sz w:val="24"/>
                <w:szCs w:val="24"/>
              </w:rPr>
              <w:softHyphen/>
              <w:t>рак</w:t>
            </w:r>
            <w:r w:rsidRPr="00117A56">
              <w:rPr>
                <w:rFonts w:ascii="Times New Roman" w:eastAsia="Calibri" w:hAnsi="Times New Roman"/>
                <w:sz w:val="24"/>
                <w:szCs w:val="24"/>
              </w:rPr>
              <w:softHyphen/>
              <w:t>те</w:t>
            </w:r>
            <w:r w:rsidRPr="00117A56">
              <w:rPr>
                <w:rFonts w:ascii="Times New Roman" w:eastAsia="Calibri" w:hAnsi="Times New Roman"/>
                <w:sz w:val="24"/>
                <w:szCs w:val="24"/>
              </w:rPr>
              <w:softHyphen/>
              <w:t>ри</w:t>
            </w:r>
            <w:r w:rsidRPr="00117A56">
              <w:rPr>
                <w:rFonts w:ascii="Times New Roman" w:eastAsia="Calibri" w:hAnsi="Times New Roman"/>
                <w:sz w:val="24"/>
                <w:szCs w:val="24"/>
              </w:rPr>
              <w:softHyphen/>
              <w:t>сти</w:t>
            </w:r>
            <w:r w:rsidRPr="00117A56">
              <w:rPr>
                <w:rFonts w:ascii="Times New Roman" w:eastAsia="Calibri" w:hAnsi="Times New Roman"/>
                <w:sz w:val="24"/>
                <w:szCs w:val="24"/>
              </w:rPr>
              <w:softHyphen/>
              <w:t>ка вос</w:t>
            </w:r>
            <w:r w:rsidRPr="00117A56">
              <w:rPr>
                <w:rFonts w:ascii="Times New Roman" w:eastAsia="Calibri" w:hAnsi="Times New Roman"/>
                <w:sz w:val="24"/>
                <w:szCs w:val="24"/>
              </w:rPr>
              <w:softHyphen/>
              <w:t>па</w:t>
            </w:r>
            <w:r w:rsidRPr="00117A56">
              <w:rPr>
                <w:rFonts w:ascii="Times New Roman" w:eastAsia="Calibri" w:hAnsi="Times New Roman"/>
                <w:sz w:val="24"/>
                <w:szCs w:val="24"/>
              </w:rPr>
              <w:softHyphen/>
              <w:t>ле</w:t>
            </w:r>
            <w:r w:rsidRPr="00117A56">
              <w:rPr>
                <w:rFonts w:ascii="Times New Roman" w:eastAsia="Calibri" w:hAnsi="Times New Roman"/>
                <w:sz w:val="24"/>
                <w:szCs w:val="24"/>
              </w:rPr>
              <w:softHyphen/>
              <w:t>ния. Терминология. При</w:t>
            </w:r>
            <w:r w:rsidRPr="00117A56">
              <w:rPr>
                <w:rFonts w:ascii="Times New Roman" w:eastAsia="Calibri" w:hAnsi="Times New Roman"/>
                <w:sz w:val="24"/>
                <w:szCs w:val="24"/>
              </w:rPr>
              <w:softHyphen/>
              <w:t>чи</w:t>
            </w:r>
            <w:r w:rsidRPr="00117A56">
              <w:rPr>
                <w:rFonts w:ascii="Times New Roman" w:eastAsia="Calibri" w:hAnsi="Times New Roman"/>
                <w:sz w:val="24"/>
                <w:szCs w:val="24"/>
              </w:rPr>
              <w:softHyphen/>
              <w:t>ны и ус</w:t>
            </w:r>
            <w:r w:rsidRPr="00117A56">
              <w:rPr>
                <w:rFonts w:ascii="Times New Roman" w:eastAsia="Calibri" w:hAnsi="Times New Roman"/>
                <w:sz w:val="24"/>
                <w:szCs w:val="24"/>
              </w:rPr>
              <w:softHyphen/>
              <w:t>ло</w:t>
            </w:r>
            <w:r w:rsidRPr="00117A56">
              <w:rPr>
                <w:rFonts w:ascii="Times New Roman" w:eastAsia="Calibri" w:hAnsi="Times New Roman"/>
                <w:sz w:val="24"/>
                <w:szCs w:val="24"/>
              </w:rPr>
              <w:softHyphen/>
              <w:t>вия воз</w:t>
            </w:r>
            <w:r w:rsidRPr="00117A56">
              <w:rPr>
                <w:rFonts w:ascii="Times New Roman" w:eastAsia="Calibri" w:hAnsi="Times New Roman"/>
                <w:sz w:val="24"/>
                <w:szCs w:val="24"/>
              </w:rPr>
              <w:softHyphen/>
              <w:t>ник</w:t>
            </w:r>
            <w:r w:rsidRPr="00117A56">
              <w:rPr>
                <w:rFonts w:ascii="Times New Roman" w:eastAsia="Calibri" w:hAnsi="Times New Roman"/>
                <w:sz w:val="24"/>
                <w:szCs w:val="24"/>
              </w:rPr>
              <w:softHyphen/>
              <w:t>но</w:t>
            </w:r>
            <w:r w:rsidRPr="00117A56">
              <w:rPr>
                <w:rFonts w:ascii="Times New Roman" w:eastAsia="Calibri" w:hAnsi="Times New Roman"/>
                <w:sz w:val="24"/>
                <w:szCs w:val="24"/>
              </w:rPr>
              <w:softHyphen/>
              <w:t>ве</w:t>
            </w:r>
            <w:r w:rsidRPr="00117A56">
              <w:rPr>
                <w:rFonts w:ascii="Times New Roman" w:eastAsia="Calibri" w:hAnsi="Times New Roman"/>
                <w:sz w:val="24"/>
                <w:szCs w:val="24"/>
              </w:rPr>
              <w:softHyphen/>
            </w:r>
            <w:r w:rsidRPr="00117A56">
              <w:rPr>
                <w:rFonts w:ascii="Times New Roman" w:eastAsia="Calibri" w:hAnsi="Times New Roman"/>
                <w:sz w:val="24"/>
                <w:szCs w:val="24"/>
              </w:rPr>
              <w:lastRenderedPageBreak/>
              <w:t>ния вос</w:t>
            </w:r>
            <w:r w:rsidRPr="00117A56">
              <w:rPr>
                <w:rFonts w:ascii="Times New Roman" w:eastAsia="Calibri" w:hAnsi="Times New Roman"/>
                <w:sz w:val="24"/>
                <w:szCs w:val="24"/>
              </w:rPr>
              <w:softHyphen/>
              <w:t>па</w:t>
            </w:r>
            <w:r w:rsidRPr="00117A56">
              <w:rPr>
                <w:rFonts w:ascii="Times New Roman" w:eastAsia="Calibri" w:hAnsi="Times New Roman"/>
                <w:sz w:val="24"/>
                <w:szCs w:val="24"/>
              </w:rPr>
              <w:softHyphen/>
              <w:t>ле</w:t>
            </w:r>
            <w:r w:rsidRPr="00117A56">
              <w:rPr>
                <w:rFonts w:ascii="Times New Roman" w:eastAsia="Calibri" w:hAnsi="Times New Roman"/>
                <w:sz w:val="24"/>
                <w:szCs w:val="24"/>
              </w:rPr>
              <w:softHyphen/>
              <w:t xml:space="preserve">ния. </w:t>
            </w:r>
          </w:p>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2.Воспаление и реактивность организма. Основные признаки вос</w:t>
            </w:r>
            <w:r w:rsidRPr="00117A56">
              <w:rPr>
                <w:rFonts w:ascii="Times New Roman" w:eastAsia="Calibri" w:hAnsi="Times New Roman"/>
                <w:sz w:val="24"/>
                <w:szCs w:val="24"/>
              </w:rPr>
              <w:softHyphen/>
              <w:t>па</w:t>
            </w:r>
            <w:r w:rsidRPr="00117A56">
              <w:rPr>
                <w:rFonts w:ascii="Times New Roman" w:eastAsia="Calibri" w:hAnsi="Times New Roman"/>
                <w:sz w:val="24"/>
                <w:szCs w:val="24"/>
              </w:rPr>
              <w:softHyphen/>
              <w:t>ле</w:t>
            </w:r>
            <w:r w:rsidRPr="00117A56">
              <w:rPr>
                <w:rFonts w:ascii="Times New Roman" w:eastAsia="Calibri" w:hAnsi="Times New Roman"/>
                <w:sz w:val="24"/>
                <w:szCs w:val="24"/>
              </w:rPr>
              <w:softHyphen/>
              <w:t>ния. Ос</w:t>
            </w:r>
            <w:r w:rsidRPr="00117A56">
              <w:rPr>
                <w:rFonts w:ascii="Times New Roman" w:eastAsia="Calibri" w:hAnsi="Times New Roman"/>
                <w:sz w:val="24"/>
                <w:szCs w:val="24"/>
              </w:rPr>
              <w:softHyphen/>
              <w:t>нов</w:t>
            </w:r>
            <w:r w:rsidRPr="00117A56">
              <w:rPr>
                <w:rFonts w:ascii="Times New Roman" w:eastAsia="Calibri" w:hAnsi="Times New Roman"/>
                <w:sz w:val="24"/>
                <w:szCs w:val="24"/>
              </w:rPr>
              <w:softHyphen/>
              <w:t>ные ком</w:t>
            </w:r>
            <w:r w:rsidRPr="00117A56">
              <w:rPr>
                <w:rFonts w:ascii="Times New Roman" w:eastAsia="Calibri" w:hAnsi="Times New Roman"/>
                <w:sz w:val="24"/>
                <w:szCs w:val="24"/>
              </w:rPr>
              <w:softHyphen/>
              <w:t>по</w:t>
            </w:r>
            <w:r w:rsidRPr="00117A56">
              <w:rPr>
                <w:rFonts w:ascii="Times New Roman" w:eastAsia="Calibri" w:hAnsi="Times New Roman"/>
                <w:sz w:val="24"/>
                <w:szCs w:val="24"/>
              </w:rPr>
              <w:softHyphen/>
              <w:t>нен</w:t>
            </w:r>
            <w:r w:rsidRPr="00117A56">
              <w:rPr>
                <w:rFonts w:ascii="Times New Roman" w:eastAsia="Calibri" w:hAnsi="Times New Roman"/>
                <w:sz w:val="24"/>
                <w:szCs w:val="24"/>
              </w:rPr>
              <w:softHyphen/>
              <w:t>ты вос</w:t>
            </w:r>
            <w:r w:rsidRPr="00117A56">
              <w:rPr>
                <w:rFonts w:ascii="Times New Roman" w:eastAsia="Calibri" w:hAnsi="Times New Roman"/>
                <w:sz w:val="24"/>
                <w:szCs w:val="24"/>
              </w:rPr>
              <w:softHyphen/>
              <w:t>па</w:t>
            </w:r>
            <w:r w:rsidRPr="00117A56">
              <w:rPr>
                <w:rFonts w:ascii="Times New Roman" w:eastAsia="Calibri" w:hAnsi="Times New Roman"/>
                <w:sz w:val="24"/>
                <w:szCs w:val="24"/>
              </w:rPr>
              <w:softHyphen/>
              <w:t>ли</w:t>
            </w:r>
            <w:r w:rsidRPr="00117A56">
              <w:rPr>
                <w:rFonts w:ascii="Times New Roman" w:eastAsia="Calibri" w:hAnsi="Times New Roman"/>
                <w:sz w:val="24"/>
                <w:szCs w:val="24"/>
              </w:rPr>
              <w:softHyphen/>
              <w:t>тель</w:t>
            </w:r>
            <w:r w:rsidRPr="00117A56">
              <w:rPr>
                <w:rFonts w:ascii="Times New Roman" w:eastAsia="Calibri" w:hAnsi="Times New Roman"/>
                <w:sz w:val="24"/>
                <w:szCs w:val="24"/>
              </w:rPr>
              <w:softHyphen/>
              <w:t>но</w:t>
            </w:r>
            <w:r w:rsidRPr="00117A56">
              <w:rPr>
                <w:rFonts w:ascii="Times New Roman" w:eastAsia="Calibri" w:hAnsi="Times New Roman"/>
                <w:sz w:val="24"/>
                <w:szCs w:val="24"/>
              </w:rPr>
              <w:softHyphen/>
              <w:t>го про</w:t>
            </w:r>
            <w:r w:rsidRPr="00117A56">
              <w:rPr>
                <w:rFonts w:ascii="Times New Roman" w:eastAsia="Calibri" w:hAnsi="Times New Roman"/>
                <w:sz w:val="24"/>
                <w:szCs w:val="24"/>
              </w:rPr>
              <w:softHyphen/>
              <w:t>цес</w:t>
            </w:r>
            <w:r w:rsidRPr="00117A56">
              <w:rPr>
                <w:rFonts w:ascii="Times New Roman" w:eastAsia="Calibri" w:hAnsi="Times New Roman"/>
                <w:sz w:val="24"/>
                <w:szCs w:val="24"/>
              </w:rPr>
              <w:softHyphen/>
              <w:t>са.</w:t>
            </w:r>
          </w:p>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 xml:space="preserve">3.Стадии воспаления. Местные и общие проявления воспаления. </w:t>
            </w:r>
          </w:p>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4.Острое и хро</w:t>
            </w:r>
            <w:r w:rsidRPr="00117A56">
              <w:rPr>
                <w:rFonts w:ascii="Times New Roman" w:eastAsia="Calibri" w:hAnsi="Times New Roman"/>
                <w:sz w:val="24"/>
                <w:szCs w:val="24"/>
              </w:rPr>
              <w:softHyphen/>
              <w:t>ни</w:t>
            </w:r>
            <w:r w:rsidRPr="00117A56">
              <w:rPr>
                <w:rFonts w:ascii="Times New Roman" w:eastAsia="Calibri" w:hAnsi="Times New Roman"/>
                <w:sz w:val="24"/>
                <w:szCs w:val="24"/>
              </w:rPr>
              <w:softHyphen/>
              <w:t>че</w:t>
            </w:r>
            <w:r w:rsidRPr="00117A56">
              <w:rPr>
                <w:rFonts w:ascii="Times New Roman" w:eastAsia="Calibri" w:hAnsi="Times New Roman"/>
                <w:sz w:val="24"/>
                <w:szCs w:val="24"/>
              </w:rPr>
              <w:softHyphen/>
              <w:t>ское вос</w:t>
            </w:r>
            <w:r w:rsidRPr="00117A56">
              <w:rPr>
                <w:rFonts w:ascii="Times New Roman" w:eastAsia="Calibri" w:hAnsi="Times New Roman"/>
                <w:sz w:val="24"/>
                <w:szCs w:val="24"/>
              </w:rPr>
              <w:softHyphen/>
              <w:t>па</w:t>
            </w:r>
            <w:r w:rsidRPr="00117A56">
              <w:rPr>
                <w:rFonts w:ascii="Times New Roman" w:eastAsia="Calibri" w:hAnsi="Times New Roman"/>
                <w:sz w:val="24"/>
                <w:szCs w:val="24"/>
              </w:rPr>
              <w:softHyphen/>
              <w:t>ле</w:t>
            </w:r>
            <w:r w:rsidRPr="00117A56">
              <w:rPr>
                <w:rFonts w:ascii="Times New Roman" w:eastAsia="Calibri" w:hAnsi="Times New Roman"/>
                <w:sz w:val="24"/>
                <w:szCs w:val="24"/>
              </w:rPr>
              <w:softHyphen/>
              <w:t>ние: при</w:t>
            </w:r>
            <w:r w:rsidRPr="00117A56">
              <w:rPr>
                <w:rFonts w:ascii="Times New Roman" w:eastAsia="Calibri" w:hAnsi="Times New Roman"/>
                <w:sz w:val="24"/>
                <w:szCs w:val="24"/>
              </w:rPr>
              <w:softHyphen/>
              <w:t>чи</w:t>
            </w:r>
            <w:r w:rsidRPr="00117A56">
              <w:rPr>
                <w:rFonts w:ascii="Times New Roman" w:eastAsia="Calibri" w:hAnsi="Times New Roman"/>
                <w:sz w:val="24"/>
                <w:szCs w:val="24"/>
              </w:rPr>
              <w:softHyphen/>
              <w:t>ны, па</w:t>
            </w:r>
            <w:r w:rsidRPr="00117A56">
              <w:rPr>
                <w:rFonts w:ascii="Times New Roman" w:eastAsia="Calibri" w:hAnsi="Times New Roman"/>
                <w:sz w:val="24"/>
                <w:szCs w:val="24"/>
              </w:rPr>
              <w:softHyphen/>
              <w:t>то</w:t>
            </w:r>
            <w:r w:rsidRPr="00117A56">
              <w:rPr>
                <w:rFonts w:ascii="Times New Roman" w:eastAsia="Calibri" w:hAnsi="Times New Roman"/>
                <w:sz w:val="24"/>
                <w:szCs w:val="24"/>
              </w:rPr>
              <w:softHyphen/>
              <w:t>ге</w:t>
            </w:r>
            <w:r w:rsidRPr="00117A56">
              <w:rPr>
                <w:rFonts w:ascii="Times New Roman" w:eastAsia="Calibri" w:hAnsi="Times New Roman"/>
                <w:sz w:val="24"/>
                <w:szCs w:val="24"/>
              </w:rPr>
              <w:softHyphen/>
              <w:t>нез, кле</w:t>
            </w:r>
            <w:r w:rsidRPr="00117A56">
              <w:rPr>
                <w:rFonts w:ascii="Times New Roman" w:eastAsia="Calibri" w:hAnsi="Times New Roman"/>
                <w:sz w:val="24"/>
                <w:szCs w:val="24"/>
              </w:rPr>
              <w:softHyphen/>
              <w:t>точ</w:t>
            </w:r>
            <w:r w:rsidRPr="00117A56">
              <w:rPr>
                <w:rFonts w:ascii="Times New Roman" w:eastAsia="Calibri" w:hAnsi="Times New Roman"/>
                <w:sz w:val="24"/>
                <w:szCs w:val="24"/>
              </w:rPr>
              <w:softHyphen/>
              <w:t>ные коо</w:t>
            </w:r>
            <w:r w:rsidRPr="00117A56">
              <w:rPr>
                <w:rFonts w:ascii="Times New Roman" w:eastAsia="Calibri" w:hAnsi="Times New Roman"/>
                <w:sz w:val="24"/>
                <w:szCs w:val="24"/>
              </w:rPr>
              <w:softHyphen/>
              <w:t>пе</w:t>
            </w:r>
            <w:r w:rsidRPr="00117A56">
              <w:rPr>
                <w:rFonts w:ascii="Times New Roman" w:eastAsia="Calibri" w:hAnsi="Times New Roman"/>
                <w:sz w:val="24"/>
                <w:szCs w:val="24"/>
              </w:rPr>
              <w:softHyphen/>
              <w:t>ра</w:t>
            </w:r>
            <w:r w:rsidRPr="00117A56">
              <w:rPr>
                <w:rFonts w:ascii="Times New Roman" w:eastAsia="Calibri" w:hAnsi="Times New Roman"/>
                <w:sz w:val="24"/>
                <w:szCs w:val="24"/>
              </w:rPr>
              <w:softHyphen/>
              <w:t>ции; мор</w:t>
            </w:r>
            <w:r w:rsidRPr="00117A56">
              <w:rPr>
                <w:rFonts w:ascii="Times New Roman" w:eastAsia="Calibri" w:hAnsi="Times New Roman"/>
                <w:sz w:val="24"/>
                <w:szCs w:val="24"/>
              </w:rPr>
              <w:softHyphen/>
              <w:t>фо</w:t>
            </w:r>
            <w:r w:rsidRPr="00117A56">
              <w:rPr>
                <w:rFonts w:ascii="Times New Roman" w:eastAsia="Calibri" w:hAnsi="Times New Roman"/>
                <w:sz w:val="24"/>
                <w:szCs w:val="24"/>
              </w:rPr>
              <w:softHyphen/>
              <w:t>ло</w:t>
            </w:r>
            <w:r w:rsidRPr="00117A56">
              <w:rPr>
                <w:rFonts w:ascii="Times New Roman" w:eastAsia="Calibri" w:hAnsi="Times New Roman"/>
                <w:sz w:val="24"/>
                <w:szCs w:val="24"/>
              </w:rPr>
              <w:softHyphen/>
              <w:t>ги</w:t>
            </w:r>
            <w:r w:rsidRPr="00117A56">
              <w:rPr>
                <w:rFonts w:ascii="Times New Roman" w:eastAsia="Calibri" w:hAnsi="Times New Roman"/>
                <w:sz w:val="24"/>
                <w:szCs w:val="24"/>
              </w:rPr>
              <w:softHyphen/>
              <w:t>че</w:t>
            </w:r>
            <w:r w:rsidRPr="00117A56">
              <w:rPr>
                <w:rFonts w:ascii="Times New Roman" w:eastAsia="Calibri" w:hAnsi="Times New Roman"/>
                <w:sz w:val="24"/>
                <w:szCs w:val="24"/>
              </w:rPr>
              <w:softHyphen/>
              <w:t>ские ви</w:t>
            </w:r>
            <w:r w:rsidRPr="00117A56">
              <w:rPr>
                <w:rFonts w:ascii="Times New Roman" w:eastAsia="Calibri" w:hAnsi="Times New Roman"/>
                <w:sz w:val="24"/>
                <w:szCs w:val="24"/>
              </w:rPr>
              <w:softHyphen/>
              <w:t>ды и ис</w:t>
            </w:r>
            <w:r w:rsidRPr="00117A56">
              <w:rPr>
                <w:rFonts w:ascii="Times New Roman" w:eastAsia="Calibri" w:hAnsi="Times New Roman"/>
                <w:sz w:val="24"/>
                <w:szCs w:val="24"/>
              </w:rPr>
              <w:softHyphen/>
              <w:t>хо</w:t>
            </w:r>
            <w:r w:rsidRPr="00117A56">
              <w:rPr>
                <w:rFonts w:ascii="Times New Roman" w:eastAsia="Calibri" w:hAnsi="Times New Roman"/>
                <w:sz w:val="24"/>
                <w:szCs w:val="24"/>
              </w:rPr>
              <w:softHyphen/>
              <w:t>ды.</w:t>
            </w:r>
          </w:p>
          <w:p w:rsidR="007955EC" w:rsidRPr="00117A56" w:rsidRDefault="007955EC">
            <w:pPr>
              <w:spacing w:after="0"/>
              <w:rPr>
                <w:rFonts w:ascii="Times New Roman" w:hAnsi="Times New Roman"/>
                <w:sz w:val="24"/>
                <w:szCs w:val="24"/>
              </w:rPr>
            </w:pPr>
            <w:r w:rsidRPr="00117A56">
              <w:rPr>
                <w:rFonts w:ascii="Times New Roman" w:eastAsia="Calibri" w:hAnsi="Times New Roman"/>
                <w:sz w:val="24"/>
                <w:szCs w:val="24"/>
              </w:rPr>
              <w:t>5.Роль вос</w:t>
            </w:r>
            <w:r w:rsidRPr="00117A56">
              <w:rPr>
                <w:rFonts w:ascii="Times New Roman" w:eastAsia="Calibri" w:hAnsi="Times New Roman"/>
                <w:sz w:val="24"/>
                <w:szCs w:val="24"/>
              </w:rPr>
              <w:softHyphen/>
              <w:t>па</w:t>
            </w:r>
            <w:r w:rsidRPr="00117A56">
              <w:rPr>
                <w:rFonts w:ascii="Times New Roman" w:eastAsia="Calibri" w:hAnsi="Times New Roman"/>
                <w:sz w:val="24"/>
                <w:szCs w:val="24"/>
              </w:rPr>
              <w:softHyphen/>
              <w:t>ле</w:t>
            </w:r>
            <w:r w:rsidRPr="00117A56">
              <w:rPr>
                <w:rFonts w:ascii="Times New Roman" w:eastAsia="Calibri" w:hAnsi="Times New Roman"/>
                <w:sz w:val="24"/>
                <w:szCs w:val="24"/>
              </w:rPr>
              <w:softHyphen/>
              <w:t>ния в па</w:t>
            </w:r>
            <w:r w:rsidRPr="00117A56">
              <w:rPr>
                <w:rFonts w:ascii="Times New Roman" w:eastAsia="Calibri" w:hAnsi="Times New Roman"/>
                <w:sz w:val="24"/>
                <w:szCs w:val="24"/>
              </w:rPr>
              <w:softHyphen/>
              <w:t>то</w:t>
            </w:r>
            <w:r w:rsidRPr="00117A56">
              <w:rPr>
                <w:rFonts w:ascii="Times New Roman" w:eastAsia="Calibri" w:hAnsi="Times New Roman"/>
                <w:sz w:val="24"/>
                <w:szCs w:val="24"/>
              </w:rPr>
              <w:softHyphen/>
              <w:t>ло</w:t>
            </w:r>
            <w:r w:rsidRPr="00117A56">
              <w:rPr>
                <w:rFonts w:ascii="Times New Roman" w:eastAsia="Calibri" w:hAnsi="Times New Roman"/>
                <w:sz w:val="24"/>
                <w:szCs w:val="24"/>
              </w:rPr>
              <w:softHyphen/>
              <w:t>гии.</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pStyle w:val="Docsubtitle2"/>
              <w:spacing w:line="276" w:lineRule="auto"/>
              <w:jc w:val="center"/>
              <w:rPr>
                <w:rFonts w:ascii="Times New Roman" w:hAnsi="Times New Roman"/>
                <w:sz w:val="24"/>
                <w:szCs w:val="24"/>
              </w:rPr>
            </w:pPr>
            <w:r w:rsidRPr="00117A56">
              <w:rPr>
                <w:rFonts w:ascii="Times New Roman" w:hAnsi="Times New Roman"/>
                <w:sz w:val="24"/>
                <w:szCs w:val="24"/>
              </w:rPr>
              <w:lastRenderedPageBreak/>
              <w:t>2</w:t>
            </w:r>
          </w:p>
        </w:tc>
      </w:tr>
      <w:tr w:rsidR="007955EC" w:rsidRPr="00117A56" w:rsidTr="005A0CB4">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lastRenderedPageBreak/>
              <w:t>Тема 2.</w:t>
            </w:r>
            <w:r w:rsidR="00737AB1">
              <w:rPr>
                <w:rFonts w:ascii="Times New Roman" w:hAnsi="Times New Roman"/>
                <w:bCs/>
                <w:sz w:val="24"/>
                <w:szCs w:val="24"/>
              </w:rPr>
              <w:t>6</w:t>
            </w:r>
            <w:r w:rsidRPr="00117A56">
              <w:rPr>
                <w:rFonts w:ascii="Times New Roman" w:hAnsi="Times New Roman"/>
                <w:bCs/>
                <w:sz w:val="24"/>
                <w:szCs w:val="24"/>
              </w:rPr>
              <w:t>.</w:t>
            </w:r>
          </w:p>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t>Патология терморегуляции. Лихорадка.</w:t>
            </w: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sz w:val="24"/>
                <w:szCs w:val="24"/>
              </w:rPr>
            </w:pPr>
            <w:r w:rsidRPr="00117A56">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2</w:t>
            </w:r>
          </w:p>
        </w:tc>
      </w:tr>
      <w:tr w:rsidR="007955EC"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0A0769">
            <w:pPr>
              <w:spacing w:after="0"/>
              <w:rPr>
                <w:rFonts w:ascii="Times New Roman" w:hAnsi="Times New Roman"/>
                <w:sz w:val="24"/>
                <w:szCs w:val="24"/>
              </w:rPr>
            </w:pPr>
            <w:r>
              <w:rPr>
                <w:rFonts w:ascii="Times New Roman" w:hAnsi="Times New Roman"/>
                <w:sz w:val="24"/>
                <w:szCs w:val="24"/>
              </w:rPr>
              <w:t xml:space="preserve">1. </w:t>
            </w:r>
            <w:r w:rsidR="007955EC" w:rsidRPr="00117A56">
              <w:rPr>
                <w:rFonts w:ascii="Times New Roman" w:hAnsi="Times New Roman"/>
                <w:sz w:val="24"/>
                <w:szCs w:val="24"/>
              </w:rPr>
              <w:t>Струк</w:t>
            </w:r>
            <w:r w:rsidR="007955EC" w:rsidRPr="00117A56">
              <w:rPr>
                <w:rFonts w:ascii="Times New Roman" w:hAnsi="Times New Roman"/>
                <w:sz w:val="24"/>
                <w:szCs w:val="24"/>
              </w:rPr>
              <w:softHyphen/>
              <w:t>тур</w:t>
            </w:r>
            <w:r w:rsidR="007955EC" w:rsidRPr="00117A56">
              <w:rPr>
                <w:rFonts w:ascii="Times New Roman" w:hAnsi="Times New Roman"/>
                <w:sz w:val="24"/>
                <w:szCs w:val="24"/>
              </w:rPr>
              <w:softHyphen/>
              <w:t>но-функ</w:t>
            </w:r>
            <w:r w:rsidR="007955EC" w:rsidRPr="00117A56">
              <w:rPr>
                <w:rFonts w:ascii="Times New Roman" w:hAnsi="Times New Roman"/>
                <w:sz w:val="24"/>
                <w:szCs w:val="24"/>
              </w:rPr>
              <w:softHyphen/>
              <w:t>цио</w:t>
            </w:r>
            <w:r w:rsidR="007955EC" w:rsidRPr="00117A56">
              <w:rPr>
                <w:rFonts w:ascii="Times New Roman" w:hAnsi="Times New Roman"/>
                <w:sz w:val="24"/>
                <w:szCs w:val="24"/>
              </w:rPr>
              <w:softHyphen/>
              <w:t>наль</w:t>
            </w:r>
            <w:r w:rsidR="007955EC" w:rsidRPr="00117A56">
              <w:rPr>
                <w:rFonts w:ascii="Times New Roman" w:hAnsi="Times New Roman"/>
                <w:sz w:val="24"/>
                <w:szCs w:val="24"/>
              </w:rPr>
              <w:softHyphen/>
              <w:t>ные рас</w:t>
            </w:r>
            <w:r w:rsidR="007955EC" w:rsidRPr="00117A56">
              <w:rPr>
                <w:rFonts w:ascii="Times New Roman" w:hAnsi="Times New Roman"/>
                <w:sz w:val="24"/>
                <w:szCs w:val="24"/>
              </w:rPr>
              <w:softHyphen/>
              <w:t>строй</w:t>
            </w:r>
            <w:r w:rsidR="007955EC" w:rsidRPr="00117A56">
              <w:rPr>
                <w:rFonts w:ascii="Times New Roman" w:hAnsi="Times New Roman"/>
                <w:sz w:val="24"/>
                <w:szCs w:val="24"/>
              </w:rPr>
              <w:softHyphen/>
              <w:t>ства в ор</w:t>
            </w:r>
            <w:r w:rsidR="007955EC" w:rsidRPr="00117A56">
              <w:rPr>
                <w:rFonts w:ascii="Times New Roman" w:hAnsi="Times New Roman"/>
                <w:sz w:val="24"/>
                <w:szCs w:val="24"/>
              </w:rPr>
              <w:softHyphen/>
              <w:t>га</w:t>
            </w:r>
            <w:r w:rsidR="007955EC" w:rsidRPr="00117A56">
              <w:rPr>
                <w:rFonts w:ascii="Times New Roman" w:hAnsi="Times New Roman"/>
                <w:sz w:val="24"/>
                <w:szCs w:val="24"/>
              </w:rPr>
              <w:softHyphen/>
              <w:t>низ</w:t>
            </w:r>
            <w:r w:rsidR="007955EC" w:rsidRPr="00117A56">
              <w:rPr>
                <w:rFonts w:ascii="Times New Roman" w:hAnsi="Times New Roman"/>
                <w:sz w:val="24"/>
                <w:szCs w:val="24"/>
              </w:rPr>
              <w:softHyphen/>
              <w:t>ме. Те</w:t>
            </w:r>
            <w:r w:rsidR="007955EC" w:rsidRPr="00117A56">
              <w:rPr>
                <w:rFonts w:ascii="Times New Roman" w:hAnsi="Times New Roman"/>
                <w:sz w:val="24"/>
                <w:szCs w:val="24"/>
              </w:rPr>
              <w:softHyphen/>
              <w:t>п</w:t>
            </w:r>
            <w:r w:rsidR="007955EC" w:rsidRPr="00117A56">
              <w:rPr>
                <w:rFonts w:ascii="Times New Roman" w:hAnsi="Times New Roman"/>
                <w:sz w:val="24"/>
                <w:szCs w:val="24"/>
              </w:rPr>
              <w:softHyphen/>
              <w:t>ло</w:t>
            </w:r>
            <w:r w:rsidR="007955EC" w:rsidRPr="00117A56">
              <w:rPr>
                <w:rFonts w:ascii="Times New Roman" w:hAnsi="Times New Roman"/>
                <w:sz w:val="24"/>
                <w:szCs w:val="24"/>
              </w:rPr>
              <w:softHyphen/>
              <w:t>вой удар. Сол</w:t>
            </w:r>
            <w:r w:rsidR="007955EC" w:rsidRPr="00117A56">
              <w:rPr>
                <w:rFonts w:ascii="Times New Roman" w:hAnsi="Times New Roman"/>
                <w:sz w:val="24"/>
                <w:szCs w:val="24"/>
              </w:rPr>
              <w:softHyphen/>
              <w:t>неч</w:t>
            </w:r>
            <w:r w:rsidR="007955EC" w:rsidRPr="00117A56">
              <w:rPr>
                <w:rFonts w:ascii="Times New Roman" w:hAnsi="Times New Roman"/>
                <w:sz w:val="24"/>
                <w:szCs w:val="24"/>
              </w:rPr>
              <w:softHyphen/>
              <w:t>ный удар. При</w:t>
            </w:r>
            <w:r w:rsidR="007955EC" w:rsidRPr="00117A56">
              <w:rPr>
                <w:rFonts w:ascii="Times New Roman" w:hAnsi="Times New Roman"/>
                <w:sz w:val="24"/>
                <w:szCs w:val="24"/>
              </w:rPr>
              <w:softHyphen/>
              <w:t>спо</w:t>
            </w:r>
            <w:r w:rsidR="007955EC" w:rsidRPr="00117A56">
              <w:rPr>
                <w:rFonts w:ascii="Times New Roman" w:hAnsi="Times New Roman"/>
                <w:sz w:val="24"/>
                <w:szCs w:val="24"/>
              </w:rPr>
              <w:softHyphen/>
              <w:t>со</w:t>
            </w:r>
            <w:r w:rsidR="007955EC" w:rsidRPr="00117A56">
              <w:rPr>
                <w:rFonts w:ascii="Times New Roman" w:hAnsi="Times New Roman"/>
                <w:sz w:val="24"/>
                <w:szCs w:val="24"/>
              </w:rPr>
              <w:softHyphen/>
              <w:t>би</w:t>
            </w:r>
            <w:r w:rsidR="007955EC" w:rsidRPr="00117A56">
              <w:rPr>
                <w:rFonts w:ascii="Times New Roman" w:hAnsi="Times New Roman"/>
                <w:sz w:val="24"/>
                <w:szCs w:val="24"/>
              </w:rPr>
              <w:softHyphen/>
              <w:t>тель</w:t>
            </w:r>
            <w:r w:rsidR="007955EC" w:rsidRPr="00117A56">
              <w:rPr>
                <w:rFonts w:ascii="Times New Roman" w:hAnsi="Times New Roman"/>
                <w:sz w:val="24"/>
                <w:szCs w:val="24"/>
              </w:rPr>
              <w:softHyphen/>
              <w:t>ные ре</w:t>
            </w:r>
            <w:r w:rsidR="007955EC" w:rsidRPr="00117A56">
              <w:rPr>
                <w:rFonts w:ascii="Times New Roman" w:hAnsi="Times New Roman"/>
                <w:sz w:val="24"/>
                <w:szCs w:val="24"/>
              </w:rPr>
              <w:softHyphen/>
              <w:t>ак</w:t>
            </w:r>
            <w:r w:rsidR="007955EC" w:rsidRPr="00117A56">
              <w:rPr>
                <w:rFonts w:ascii="Times New Roman" w:hAnsi="Times New Roman"/>
                <w:sz w:val="24"/>
                <w:szCs w:val="24"/>
              </w:rPr>
              <w:softHyphen/>
              <w:t>ции ор</w:t>
            </w:r>
            <w:r w:rsidR="007955EC" w:rsidRPr="00117A56">
              <w:rPr>
                <w:rFonts w:ascii="Times New Roman" w:hAnsi="Times New Roman"/>
                <w:sz w:val="24"/>
                <w:szCs w:val="24"/>
              </w:rPr>
              <w:softHyphen/>
              <w:t>га</w:t>
            </w:r>
            <w:r w:rsidR="007955EC" w:rsidRPr="00117A56">
              <w:rPr>
                <w:rFonts w:ascii="Times New Roman" w:hAnsi="Times New Roman"/>
                <w:sz w:val="24"/>
                <w:szCs w:val="24"/>
              </w:rPr>
              <w:softHyphen/>
              <w:t>низ</w:t>
            </w:r>
            <w:r w:rsidR="007955EC" w:rsidRPr="00117A56">
              <w:rPr>
                <w:rFonts w:ascii="Times New Roman" w:hAnsi="Times New Roman"/>
                <w:sz w:val="24"/>
                <w:szCs w:val="24"/>
              </w:rPr>
              <w:softHyphen/>
              <w:t>ма при ги</w:t>
            </w:r>
            <w:r w:rsidR="007955EC" w:rsidRPr="00117A56">
              <w:rPr>
                <w:rFonts w:ascii="Times New Roman" w:hAnsi="Times New Roman"/>
                <w:sz w:val="24"/>
                <w:szCs w:val="24"/>
              </w:rPr>
              <w:softHyphen/>
              <w:t>пер</w:t>
            </w:r>
            <w:r w:rsidR="007955EC" w:rsidRPr="00117A56">
              <w:rPr>
                <w:rFonts w:ascii="Times New Roman" w:hAnsi="Times New Roman"/>
                <w:sz w:val="24"/>
                <w:szCs w:val="24"/>
              </w:rPr>
              <w:softHyphen/>
              <w:t>тер</w:t>
            </w:r>
            <w:r w:rsidR="007955EC" w:rsidRPr="00117A56">
              <w:rPr>
                <w:rFonts w:ascii="Times New Roman" w:hAnsi="Times New Roman"/>
                <w:sz w:val="24"/>
                <w:szCs w:val="24"/>
              </w:rPr>
              <w:softHyphen/>
              <w:t>мии.</w:t>
            </w:r>
          </w:p>
          <w:p w:rsidR="007955EC" w:rsidRPr="00117A56" w:rsidRDefault="000A0769">
            <w:pPr>
              <w:spacing w:after="0"/>
              <w:rPr>
                <w:rFonts w:ascii="Times New Roman" w:hAnsi="Times New Roman"/>
                <w:sz w:val="24"/>
                <w:szCs w:val="24"/>
              </w:rPr>
            </w:pPr>
            <w:r>
              <w:rPr>
                <w:rFonts w:ascii="Times New Roman" w:hAnsi="Times New Roman"/>
                <w:sz w:val="24"/>
                <w:szCs w:val="24"/>
              </w:rPr>
              <w:t>2</w:t>
            </w:r>
            <w:r w:rsidR="007955EC" w:rsidRPr="00117A56">
              <w:rPr>
                <w:rFonts w:ascii="Times New Roman" w:hAnsi="Times New Roman"/>
                <w:sz w:val="24"/>
                <w:szCs w:val="24"/>
              </w:rPr>
              <w:t>.</w:t>
            </w:r>
            <w:r>
              <w:rPr>
                <w:rFonts w:ascii="Times New Roman" w:hAnsi="Times New Roman"/>
                <w:sz w:val="24"/>
                <w:szCs w:val="24"/>
              </w:rPr>
              <w:t xml:space="preserve"> </w:t>
            </w:r>
            <w:r w:rsidR="007955EC" w:rsidRPr="00117A56">
              <w:rPr>
                <w:rFonts w:ascii="Times New Roman" w:hAnsi="Times New Roman"/>
                <w:sz w:val="24"/>
                <w:szCs w:val="24"/>
              </w:rPr>
              <w:t>Ги</w:t>
            </w:r>
            <w:r w:rsidR="007955EC" w:rsidRPr="00117A56">
              <w:rPr>
                <w:rFonts w:ascii="Times New Roman" w:hAnsi="Times New Roman"/>
                <w:sz w:val="24"/>
                <w:szCs w:val="24"/>
              </w:rPr>
              <w:softHyphen/>
              <w:t>по</w:t>
            </w:r>
            <w:r w:rsidR="007955EC" w:rsidRPr="00117A56">
              <w:rPr>
                <w:rFonts w:ascii="Times New Roman" w:hAnsi="Times New Roman"/>
                <w:sz w:val="24"/>
                <w:szCs w:val="24"/>
              </w:rPr>
              <w:softHyphen/>
              <w:t>тер</w:t>
            </w:r>
            <w:r w:rsidR="007955EC" w:rsidRPr="00117A56">
              <w:rPr>
                <w:rFonts w:ascii="Times New Roman" w:hAnsi="Times New Roman"/>
                <w:sz w:val="24"/>
                <w:szCs w:val="24"/>
              </w:rPr>
              <w:softHyphen/>
              <w:t>мия: ви</w:t>
            </w:r>
            <w:r w:rsidR="007955EC" w:rsidRPr="00117A56">
              <w:rPr>
                <w:rFonts w:ascii="Times New Roman" w:hAnsi="Times New Roman"/>
                <w:sz w:val="24"/>
                <w:szCs w:val="24"/>
              </w:rPr>
              <w:softHyphen/>
              <w:t>ды, ста</w:t>
            </w:r>
            <w:r w:rsidR="007955EC" w:rsidRPr="00117A56">
              <w:rPr>
                <w:rFonts w:ascii="Times New Roman" w:hAnsi="Times New Roman"/>
                <w:sz w:val="24"/>
                <w:szCs w:val="24"/>
              </w:rPr>
              <w:softHyphen/>
              <w:t>дии и ме</w:t>
            </w:r>
            <w:r w:rsidR="007955EC" w:rsidRPr="00117A56">
              <w:rPr>
                <w:rFonts w:ascii="Times New Roman" w:hAnsi="Times New Roman"/>
                <w:sz w:val="24"/>
                <w:szCs w:val="24"/>
              </w:rPr>
              <w:softHyphen/>
              <w:t>ха</w:t>
            </w:r>
            <w:r w:rsidR="007955EC" w:rsidRPr="00117A56">
              <w:rPr>
                <w:rFonts w:ascii="Times New Roman" w:hAnsi="Times New Roman"/>
                <w:sz w:val="24"/>
                <w:szCs w:val="24"/>
              </w:rPr>
              <w:softHyphen/>
              <w:t>низ</w:t>
            </w:r>
            <w:r w:rsidR="007955EC" w:rsidRPr="00117A56">
              <w:rPr>
                <w:rFonts w:ascii="Times New Roman" w:hAnsi="Times New Roman"/>
                <w:sz w:val="24"/>
                <w:szCs w:val="24"/>
              </w:rPr>
              <w:softHyphen/>
              <w:t>мы раз</w:t>
            </w:r>
            <w:r w:rsidR="007955EC" w:rsidRPr="00117A56">
              <w:rPr>
                <w:rFonts w:ascii="Times New Roman" w:hAnsi="Times New Roman"/>
                <w:sz w:val="24"/>
                <w:szCs w:val="24"/>
              </w:rPr>
              <w:softHyphen/>
              <w:t>ви</w:t>
            </w:r>
            <w:r w:rsidR="007955EC" w:rsidRPr="00117A56">
              <w:rPr>
                <w:rFonts w:ascii="Times New Roman" w:hAnsi="Times New Roman"/>
                <w:sz w:val="24"/>
                <w:szCs w:val="24"/>
              </w:rPr>
              <w:softHyphen/>
              <w:t>тия. Струк</w:t>
            </w:r>
            <w:r w:rsidR="007955EC" w:rsidRPr="00117A56">
              <w:rPr>
                <w:rFonts w:ascii="Times New Roman" w:hAnsi="Times New Roman"/>
                <w:sz w:val="24"/>
                <w:szCs w:val="24"/>
              </w:rPr>
              <w:softHyphen/>
              <w:t>тур</w:t>
            </w:r>
            <w:r w:rsidR="007955EC" w:rsidRPr="00117A56">
              <w:rPr>
                <w:rFonts w:ascii="Times New Roman" w:hAnsi="Times New Roman"/>
                <w:sz w:val="24"/>
                <w:szCs w:val="24"/>
              </w:rPr>
              <w:softHyphen/>
              <w:t>но-функ</w:t>
            </w:r>
            <w:r w:rsidR="007955EC" w:rsidRPr="00117A56">
              <w:rPr>
                <w:rFonts w:ascii="Times New Roman" w:hAnsi="Times New Roman"/>
                <w:sz w:val="24"/>
                <w:szCs w:val="24"/>
              </w:rPr>
              <w:softHyphen/>
              <w:t>цио</w:t>
            </w:r>
            <w:r w:rsidR="007955EC" w:rsidRPr="00117A56">
              <w:rPr>
                <w:rFonts w:ascii="Times New Roman" w:hAnsi="Times New Roman"/>
                <w:sz w:val="24"/>
                <w:szCs w:val="24"/>
              </w:rPr>
              <w:softHyphen/>
              <w:t>наль</w:t>
            </w:r>
            <w:r w:rsidR="007955EC" w:rsidRPr="00117A56">
              <w:rPr>
                <w:rFonts w:ascii="Times New Roman" w:hAnsi="Times New Roman"/>
                <w:sz w:val="24"/>
                <w:szCs w:val="24"/>
              </w:rPr>
              <w:softHyphen/>
              <w:t>ные рас</w:t>
            </w:r>
            <w:r w:rsidR="007955EC" w:rsidRPr="00117A56">
              <w:rPr>
                <w:rFonts w:ascii="Times New Roman" w:hAnsi="Times New Roman"/>
                <w:sz w:val="24"/>
                <w:szCs w:val="24"/>
              </w:rPr>
              <w:softHyphen/>
              <w:t>строй</w:t>
            </w:r>
            <w:r w:rsidR="007955EC" w:rsidRPr="00117A56">
              <w:rPr>
                <w:rFonts w:ascii="Times New Roman" w:hAnsi="Times New Roman"/>
                <w:sz w:val="24"/>
                <w:szCs w:val="24"/>
              </w:rPr>
              <w:softHyphen/>
              <w:t>ства в ор</w:t>
            </w:r>
            <w:r w:rsidR="007955EC" w:rsidRPr="00117A56">
              <w:rPr>
                <w:rFonts w:ascii="Times New Roman" w:hAnsi="Times New Roman"/>
                <w:sz w:val="24"/>
                <w:szCs w:val="24"/>
              </w:rPr>
              <w:softHyphen/>
              <w:t>га</w:t>
            </w:r>
            <w:r w:rsidR="007955EC" w:rsidRPr="00117A56">
              <w:rPr>
                <w:rFonts w:ascii="Times New Roman" w:hAnsi="Times New Roman"/>
                <w:sz w:val="24"/>
                <w:szCs w:val="24"/>
              </w:rPr>
              <w:softHyphen/>
              <w:t>низ</w:t>
            </w:r>
            <w:r w:rsidR="007955EC" w:rsidRPr="00117A56">
              <w:rPr>
                <w:rFonts w:ascii="Times New Roman" w:hAnsi="Times New Roman"/>
                <w:sz w:val="24"/>
                <w:szCs w:val="24"/>
              </w:rPr>
              <w:softHyphen/>
              <w:t>ме. При</w:t>
            </w:r>
            <w:r w:rsidR="007955EC" w:rsidRPr="00117A56">
              <w:rPr>
                <w:rFonts w:ascii="Times New Roman" w:hAnsi="Times New Roman"/>
                <w:sz w:val="24"/>
                <w:szCs w:val="24"/>
              </w:rPr>
              <w:softHyphen/>
              <w:t>спо</w:t>
            </w:r>
            <w:r w:rsidR="007955EC" w:rsidRPr="00117A56">
              <w:rPr>
                <w:rFonts w:ascii="Times New Roman" w:hAnsi="Times New Roman"/>
                <w:sz w:val="24"/>
                <w:szCs w:val="24"/>
              </w:rPr>
              <w:softHyphen/>
              <w:t>со</w:t>
            </w:r>
            <w:r w:rsidR="007955EC" w:rsidRPr="00117A56">
              <w:rPr>
                <w:rFonts w:ascii="Times New Roman" w:hAnsi="Times New Roman"/>
                <w:sz w:val="24"/>
                <w:szCs w:val="24"/>
              </w:rPr>
              <w:softHyphen/>
              <w:t>би</w:t>
            </w:r>
            <w:r w:rsidR="007955EC" w:rsidRPr="00117A56">
              <w:rPr>
                <w:rFonts w:ascii="Times New Roman" w:hAnsi="Times New Roman"/>
                <w:sz w:val="24"/>
                <w:szCs w:val="24"/>
              </w:rPr>
              <w:softHyphen/>
              <w:t>тель</w:t>
            </w:r>
            <w:r w:rsidR="007955EC" w:rsidRPr="00117A56">
              <w:rPr>
                <w:rFonts w:ascii="Times New Roman" w:hAnsi="Times New Roman"/>
                <w:sz w:val="24"/>
                <w:szCs w:val="24"/>
              </w:rPr>
              <w:softHyphen/>
              <w:t>ные ре</w:t>
            </w:r>
            <w:r w:rsidR="007955EC" w:rsidRPr="00117A56">
              <w:rPr>
                <w:rFonts w:ascii="Times New Roman" w:hAnsi="Times New Roman"/>
                <w:sz w:val="24"/>
                <w:szCs w:val="24"/>
              </w:rPr>
              <w:softHyphen/>
              <w:t>ак</w:t>
            </w:r>
            <w:r w:rsidR="007955EC" w:rsidRPr="00117A56">
              <w:rPr>
                <w:rFonts w:ascii="Times New Roman" w:hAnsi="Times New Roman"/>
                <w:sz w:val="24"/>
                <w:szCs w:val="24"/>
              </w:rPr>
              <w:softHyphen/>
              <w:t>ции при ги</w:t>
            </w:r>
            <w:r w:rsidR="007955EC" w:rsidRPr="00117A56">
              <w:rPr>
                <w:rFonts w:ascii="Times New Roman" w:hAnsi="Times New Roman"/>
                <w:sz w:val="24"/>
                <w:szCs w:val="24"/>
              </w:rPr>
              <w:softHyphen/>
              <w:t>по</w:t>
            </w:r>
            <w:r w:rsidR="007955EC" w:rsidRPr="00117A56">
              <w:rPr>
                <w:rFonts w:ascii="Times New Roman" w:hAnsi="Times New Roman"/>
                <w:sz w:val="24"/>
                <w:szCs w:val="24"/>
              </w:rPr>
              <w:softHyphen/>
              <w:t>тер</w:t>
            </w:r>
            <w:r w:rsidR="007955EC" w:rsidRPr="00117A56">
              <w:rPr>
                <w:rFonts w:ascii="Times New Roman" w:hAnsi="Times New Roman"/>
                <w:sz w:val="24"/>
                <w:szCs w:val="24"/>
              </w:rPr>
              <w:softHyphen/>
              <w:t>мии.</w:t>
            </w:r>
          </w:p>
          <w:p w:rsidR="007955EC" w:rsidRPr="00117A56" w:rsidRDefault="000A0769">
            <w:pPr>
              <w:spacing w:after="0"/>
              <w:rPr>
                <w:rFonts w:ascii="Times New Roman" w:hAnsi="Times New Roman"/>
                <w:sz w:val="24"/>
                <w:szCs w:val="24"/>
              </w:rPr>
            </w:pPr>
            <w:r>
              <w:rPr>
                <w:rFonts w:ascii="Times New Roman" w:hAnsi="Times New Roman"/>
                <w:sz w:val="24"/>
                <w:szCs w:val="24"/>
              </w:rPr>
              <w:t>3</w:t>
            </w:r>
            <w:proofErr w:type="gramStart"/>
            <w:r>
              <w:rPr>
                <w:rFonts w:ascii="Times New Roman" w:hAnsi="Times New Roman"/>
                <w:sz w:val="24"/>
                <w:szCs w:val="24"/>
              </w:rPr>
              <w:t xml:space="preserve">. </w:t>
            </w:r>
            <w:r w:rsidR="007955EC" w:rsidRPr="00117A56">
              <w:rPr>
                <w:rFonts w:ascii="Times New Roman" w:hAnsi="Times New Roman"/>
                <w:sz w:val="24"/>
                <w:szCs w:val="24"/>
              </w:rPr>
              <w:t>.Ли</w:t>
            </w:r>
            <w:r w:rsidR="007955EC" w:rsidRPr="00117A56">
              <w:rPr>
                <w:rFonts w:ascii="Times New Roman" w:hAnsi="Times New Roman"/>
                <w:sz w:val="24"/>
                <w:szCs w:val="24"/>
              </w:rPr>
              <w:softHyphen/>
              <w:t>хо</w:t>
            </w:r>
            <w:r w:rsidR="007955EC" w:rsidRPr="00117A56">
              <w:rPr>
                <w:rFonts w:ascii="Times New Roman" w:hAnsi="Times New Roman"/>
                <w:sz w:val="24"/>
                <w:szCs w:val="24"/>
              </w:rPr>
              <w:softHyphen/>
              <w:t>рад</w:t>
            </w:r>
            <w:r w:rsidR="007955EC" w:rsidRPr="00117A56">
              <w:rPr>
                <w:rFonts w:ascii="Times New Roman" w:hAnsi="Times New Roman"/>
                <w:sz w:val="24"/>
                <w:szCs w:val="24"/>
              </w:rPr>
              <w:softHyphen/>
              <w:t>ка</w:t>
            </w:r>
            <w:proofErr w:type="gramEnd"/>
            <w:r w:rsidR="007955EC" w:rsidRPr="00117A56">
              <w:rPr>
                <w:rFonts w:ascii="Times New Roman" w:hAnsi="Times New Roman"/>
                <w:sz w:val="24"/>
                <w:szCs w:val="24"/>
              </w:rPr>
              <w:t>. При</w:t>
            </w:r>
            <w:r w:rsidR="007955EC" w:rsidRPr="00117A56">
              <w:rPr>
                <w:rFonts w:ascii="Times New Roman" w:hAnsi="Times New Roman"/>
                <w:sz w:val="24"/>
                <w:szCs w:val="24"/>
              </w:rPr>
              <w:softHyphen/>
              <w:t>чи</w:t>
            </w:r>
            <w:r w:rsidR="007955EC" w:rsidRPr="00117A56">
              <w:rPr>
                <w:rFonts w:ascii="Times New Roman" w:hAnsi="Times New Roman"/>
                <w:sz w:val="24"/>
                <w:szCs w:val="24"/>
              </w:rPr>
              <w:softHyphen/>
              <w:t>ны ли</w:t>
            </w:r>
            <w:r w:rsidR="007955EC" w:rsidRPr="00117A56">
              <w:rPr>
                <w:rFonts w:ascii="Times New Roman" w:hAnsi="Times New Roman"/>
                <w:sz w:val="24"/>
                <w:szCs w:val="24"/>
              </w:rPr>
              <w:softHyphen/>
              <w:t>хо</w:t>
            </w:r>
            <w:r w:rsidR="007955EC" w:rsidRPr="00117A56">
              <w:rPr>
                <w:rFonts w:ascii="Times New Roman" w:hAnsi="Times New Roman"/>
                <w:sz w:val="24"/>
                <w:szCs w:val="24"/>
              </w:rPr>
              <w:softHyphen/>
              <w:t>ра</w:t>
            </w:r>
            <w:r w:rsidR="007955EC" w:rsidRPr="00117A56">
              <w:rPr>
                <w:rFonts w:ascii="Times New Roman" w:hAnsi="Times New Roman"/>
                <w:sz w:val="24"/>
                <w:szCs w:val="24"/>
              </w:rPr>
              <w:softHyphen/>
              <w:t>доч</w:t>
            </w:r>
            <w:r w:rsidR="007955EC" w:rsidRPr="00117A56">
              <w:rPr>
                <w:rFonts w:ascii="Times New Roman" w:hAnsi="Times New Roman"/>
                <w:sz w:val="24"/>
                <w:szCs w:val="24"/>
              </w:rPr>
              <w:softHyphen/>
              <w:t>ных ре</w:t>
            </w:r>
            <w:r w:rsidR="007955EC" w:rsidRPr="00117A56">
              <w:rPr>
                <w:rFonts w:ascii="Times New Roman" w:hAnsi="Times New Roman"/>
                <w:sz w:val="24"/>
                <w:szCs w:val="24"/>
              </w:rPr>
              <w:softHyphen/>
              <w:t>ак</w:t>
            </w:r>
            <w:r w:rsidR="007955EC" w:rsidRPr="00117A56">
              <w:rPr>
                <w:rFonts w:ascii="Times New Roman" w:hAnsi="Times New Roman"/>
                <w:sz w:val="24"/>
                <w:szCs w:val="24"/>
              </w:rPr>
              <w:softHyphen/>
              <w:t>ций; ин</w:t>
            </w:r>
            <w:r w:rsidR="007955EC" w:rsidRPr="00117A56">
              <w:rPr>
                <w:rFonts w:ascii="Times New Roman" w:hAnsi="Times New Roman"/>
                <w:sz w:val="24"/>
                <w:szCs w:val="24"/>
              </w:rPr>
              <w:softHyphen/>
              <w:t>фек</w:t>
            </w:r>
            <w:r w:rsidR="007955EC" w:rsidRPr="00117A56">
              <w:rPr>
                <w:rFonts w:ascii="Times New Roman" w:hAnsi="Times New Roman"/>
                <w:sz w:val="24"/>
                <w:szCs w:val="24"/>
              </w:rPr>
              <w:softHyphen/>
              <w:t>ци</w:t>
            </w:r>
            <w:r w:rsidR="007955EC" w:rsidRPr="00117A56">
              <w:rPr>
                <w:rFonts w:ascii="Times New Roman" w:hAnsi="Times New Roman"/>
                <w:sz w:val="24"/>
                <w:szCs w:val="24"/>
              </w:rPr>
              <w:softHyphen/>
              <w:t>он</w:t>
            </w:r>
            <w:r w:rsidR="007955EC" w:rsidRPr="00117A56">
              <w:rPr>
                <w:rFonts w:ascii="Times New Roman" w:hAnsi="Times New Roman"/>
                <w:sz w:val="24"/>
                <w:szCs w:val="24"/>
              </w:rPr>
              <w:softHyphen/>
              <w:t>ные и не</w:t>
            </w:r>
            <w:r w:rsidR="007955EC" w:rsidRPr="00117A56">
              <w:rPr>
                <w:rFonts w:ascii="Times New Roman" w:hAnsi="Times New Roman"/>
                <w:sz w:val="24"/>
                <w:szCs w:val="24"/>
              </w:rPr>
              <w:softHyphen/>
              <w:t>ин</w:t>
            </w:r>
            <w:r w:rsidR="007955EC" w:rsidRPr="00117A56">
              <w:rPr>
                <w:rFonts w:ascii="Times New Roman" w:hAnsi="Times New Roman"/>
                <w:sz w:val="24"/>
                <w:szCs w:val="24"/>
              </w:rPr>
              <w:softHyphen/>
              <w:t>фек</w:t>
            </w:r>
            <w:r w:rsidR="007955EC" w:rsidRPr="00117A56">
              <w:rPr>
                <w:rFonts w:ascii="Times New Roman" w:hAnsi="Times New Roman"/>
                <w:sz w:val="24"/>
                <w:szCs w:val="24"/>
              </w:rPr>
              <w:softHyphen/>
              <w:t>ци</w:t>
            </w:r>
            <w:r w:rsidR="007955EC" w:rsidRPr="00117A56">
              <w:rPr>
                <w:rFonts w:ascii="Times New Roman" w:hAnsi="Times New Roman"/>
                <w:sz w:val="24"/>
                <w:szCs w:val="24"/>
              </w:rPr>
              <w:softHyphen/>
              <w:t>он</w:t>
            </w:r>
            <w:r w:rsidR="007955EC" w:rsidRPr="00117A56">
              <w:rPr>
                <w:rFonts w:ascii="Times New Roman" w:hAnsi="Times New Roman"/>
                <w:sz w:val="24"/>
                <w:szCs w:val="24"/>
              </w:rPr>
              <w:softHyphen/>
              <w:t>ные ли</w:t>
            </w:r>
            <w:r w:rsidR="007955EC" w:rsidRPr="00117A56">
              <w:rPr>
                <w:rFonts w:ascii="Times New Roman" w:hAnsi="Times New Roman"/>
                <w:sz w:val="24"/>
                <w:szCs w:val="24"/>
              </w:rPr>
              <w:softHyphen/>
              <w:t>хо</w:t>
            </w:r>
            <w:r w:rsidR="007955EC" w:rsidRPr="00117A56">
              <w:rPr>
                <w:rFonts w:ascii="Times New Roman" w:hAnsi="Times New Roman"/>
                <w:sz w:val="24"/>
                <w:szCs w:val="24"/>
              </w:rPr>
              <w:softHyphen/>
              <w:t>рад</w:t>
            </w:r>
            <w:r w:rsidR="007955EC" w:rsidRPr="00117A56">
              <w:rPr>
                <w:rFonts w:ascii="Times New Roman" w:hAnsi="Times New Roman"/>
                <w:sz w:val="24"/>
                <w:szCs w:val="24"/>
              </w:rPr>
              <w:softHyphen/>
              <w:t>ки. Пи</w:t>
            </w:r>
            <w:r w:rsidR="007955EC" w:rsidRPr="00117A56">
              <w:rPr>
                <w:rFonts w:ascii="Times New Roman" w:hAnsi="Times New Roman"/>
                <w:sz w:val="24"/>
                <w:szCs w:val="24"/>
              </w:rPr>
              <w:softHyphen/>
              <w:t>ро</w:t>
            </w:r>
            <w:r w:rsidR="007955EC" w:rsidRPr="00117A56">
              <w:rPr>
                <w:rFonts w:ascii="Times New Roman" w:hAnsi="Times New Roman"/>
                <w:sz w:val="24"/>
                <w:szCs w:val="24"/>
              </w:rPr>
              <w:softHyphen/>
              <w:t>ген</w:t>
            </w:r>
            <w:r w:rsidR="007955EC" w:rsidRPr="00117A56">
              <w:rPr>
                <w:rFonts w:ascii="Times New Roman" w:hAnsi="Times New Roman"/>
                <w:sz w:val="24"/>
                <w:szCs w:val="24"/>
              </w:rPr>
              <w:softHyphen/>
              <w:t>ные ве</w:t>
            </w:r>
            <w:r w:rsidR="007955EC" w:rsidRPr="00117A56">
              <w:rPr>
                <w:rFonts w:ascii="Times New Roman" w:hAnsi="Times New Roman"/>
                <w:sz w:val="24"/>
                <w:szCs w:val="24"/>
              </w:rPr>
              <w:softHyphen/>
              <w:t>ще</w:t>
            </w:r>
            <w:r w:rsidR="007955EC" w:rsidRPr="00117A56">
              <w:rPr>
                <w:rFonts w:ascii="Times New Roman" w:hAnsi="Times New Roman"/>
                <w:sz w:val="24"/>
                <w:szCs w:val="24"/>
              </w:rPr>
              <w:softHyphen/>
              <w:t>ст</w:t>
            </w:r>
            <w:r w:rsidR="007955EC" w:rsidRPr="00117A56">
              <w:rPr>
                <w:rFonts w:ascii="Times New Roman" w:hAnsi="Times New Roman"/>
                <w:sz w:val="24"/>
                <w:szCs w:val="24"/>
              </w:rPr>
              <w:softHyphen/>
              <w:t xml:space="preserve">ва. </w:t>
            </w:r>
          </w:p>
          <w:p w:rsidR="007955EC" w:rsidRPr="00117A56" w:rsidRDefault="000A0769">
            <w:pPr>
              <w:spacing w:after="0"/>
              <w:rPr>
                <w:rFonts w:ascii="Times New Roman" w:hAnsi="Times New Roman"/>
                <w:sz w:val="24"/>
                <w:szCs w:val="24"/>
              </w:rPr>
            </w:pPr>
            <w:r>
              <w:rPr>
                <w:rFonts w:ascii="Times New Roman" w:hAnsi="Times New Roman"/>
                <w:sz w:val="24"/>
                <w:szCs w:val="24"/>
              </w:rPr>
              <w:t>4</w:t>
            </w:r>
            <w:r w:rsidR="007955EC" w:rsidRPr="00117A56">
              <w:rPr>
                <w:rFonts w:ascii="Times New Roman" w:hAnsi="Times New Roman"/>
                <w:sz w:val="24"/>
                <w:szCs w:val="24"/>
              </w:rPr>
              <w:t>.</w:t>
            </w:r>
            <w:r>
              <w:rPr>
                <w:rFonts w:ascii="Times New Roman" w:hAnsi="Times New Roman"/>
                <w:sz w:val="24"/>
                <w:szCs w:val="24"/>
              </w:rPr>
              <w:t xml:space="preserve"> </w:t>
            </w:r>
            <w:r w:rsidR="007955EC" w:rsidRPr="00117A56">
              <w:rPr>
                <w:rFonts w:ascii="Times New Roman" w:hAnsi="Times New Roman"/>
                <w:sz w:val="24"/>
                <w:szCs w:val="24"/>
              </w:rPr>
              <w:t>Ста</w:t>
            </w:r>
            <w:r w:rsidR="007955EC" w:rsidRPr="00117A56">
              <w:rPr>
                <w:rFonts w:ascii="Times New Roman" w:hAnsi="Times New Roman"/>
                <w:sz w:val="24"/>
                <w:szCs w:val="24"/>
              </w:rPr>
              <w:softHyphen/>
              <w:t>дии ли</w:t>
            </w:r>
            <w:r w:rsidR="007955EC" w:rsidRPr="00117A56">
              <w:rPr>
                <w:rFonts w:ascii="Times New Roman" w:hAnsi="Times New Roman"/>
                <w:sz w:val="24"/>
                <w:szCs w:val="24"/>
              </w:rPr>
              <w:softHyphen/>
              <w:t>хо</w:t>
            </w:r>
            <w:r w:rsidR="007955EC" w:rsidRPr="00117A56">
              <w:rPr>
                <w:rFonts w:ascii="Times New Roman" w:hAnsi="Times New Roman"/>
                <w:sz w:val="24"/>
                <w:szCs w:val="24"/>
              </w:rPr>
              <w:softHyphen/>
              <w:t>рад</w:t>
            </w:r>
            <w:r w:rsidR="007955EC" w:rsidRPr="00117A56">
              <w:rPr>
                <w:rFonts w:ascii="Times New Roman" w:hAnsi="Times New Roman"/>
                <w:sz w:val="24"/>
                <w:szCs w:val="24"/>
              </w:rPr>
              <w:softHyphen/>
              <w:t>ки. Фор</w:t>
            </w:r>
            <w:r w:rsidR="007955EC" w:rsidRPr="00117A56">
              <w:rPr>
                <w:rFonts w:ascii="Times New Roman" w:hAnsi="Times New Roman"/>
                <w:sz w:val="24"/>
                <w:szCs w:val="24"/>
              </w:rPr>
              <w:softHyphen/>
              <w:t>мы ли</w:t>
            </w:r>
            <w:r w:rsidR="007955EC" w:rsidRPr="00117A56">
              <w:rPr>
                <w:rFonts w:ascii="Times New Roman" w:hAnsi="Times New Roman"/>
                <w:sz w:val="24"/>
                <w:szCs w:val="24"/>
              </w:rPr>
              <w:softHyphen/>
              <w:t>хо</w:t>
            </w:r>
            <w:r w:rsidR="007955EC" w:rsidRPr="00117A56">
              <w:rPr>
                <w:rFonts w:ascii="Times New Roman" w:hAnsi="Times New Roman"/>
                <w:sz w:val="24"/>
                <w:szCs w:val="24"/>
              </w:rPr>
              <w:softHyphen/>
              <w:t>рад</w:t>
            </w:r>
            <w:r w:rsidR="007955EC" w:rsidRPr="00117A56">
              <w:rPr>
                <w:rFonts w:ascii="Times New Roman" w:hAnsi="Times New Roman"/>
                <w:sz w:val="24"/>
                <w:szCs w:val="24"/>
              </w:rPr>
              <w:softHyphen/>
              <w:t>ки в за</w:t>
            </w:r>
            <w:r w:rsidR="007955EC" w:rsidRPr="00117A56">
              <w:rPr>
                <w:rFonts w:ascii="Times New Roman" w:hAnsi="Times New Roman"/>
                <w:sz w:val="24"/>
                <w:szCs w:val="24"/>
              </w:rPr>
              <w:softHyphen/>
              <w:t>ви</w:t>
            </w:r>
            <w:r w:rsidR="007955EC" w:rsidRPr="00117A56">
              <w:rPr>
                <w:rFonts w:ascii="Times New Roman" w:hAnsi="Times New Roman"/>
                <w:sz w:val="24"/>
                <w:szCs w:val="24"/>
              </w:rPr>
              <w:softHyphen/>
              <w:t>си</w:t>
            </w:r>
            <w:r w:rsidR="007955EC" w:rsidRPr="00117A56">
              <w:rPr>
                <w:rFonts w:ascii="Times New Roman" w:hAnsi="Times New Roman"/>
                <w:sz w:val="24"/>
                <w:szCs w:val="24"/>
              </w:rPr>
              <w:softHyphen/>
              <w:t>мо</w:t>
            </w:r>
            <w:r w:rsidR="007955EC" w:rsidRPr="00117A56">
              <w:rPr>
                <w:rFonts w:ascii="Times New Roman" w:hAnsi="Times New Roman"/>
                <w:sz w:val="24"/>
                <w:szCs w:val="24"/>
              </w:rPr>
              <w:softHyphen/>
              <w:t>сти от сте</w:t>
            </w:r>
            <w:r w:rsidR="007955EC" w:rsidRPr="00117A56">
              <w:rPr>
                <w:rFonts w:ascii="Times New Roman" w:hAnsi="Times New Roman"/>
                <w:sz w:val="24"/>
                <w:szCs w:val="24"/>
              </w:rPr>
              <w:softHyphen/>
              <w:t>пе</w:t>
            </w:r>
            <w:r w:rsidR="007955EC" w:rsidRPr="00117A56">
              <w:rPr>
                <w:rFonts w:ascii="Times New Roman" w:hAnsi="Times New Roman"/>
                <w:sz w:val="24"/>
                <w:szCs w:val="24"/>
              </w:rPr>
              <w:softHyphen/>
              <w:t>ни подъ</w:t>
            </w:r>
            <w:r w:rsidR="007955EC" w:rsidRPr="00117A56">
              <w:rPr>
                <w:rFonts w:ascii="Times New Roman" w:hAnsi="Times New Roman"/>
                <w:sz w:val="24"/>
                <w:szCs w:val="24"/>
              </w:rPr>
              <w:softHyphen/>
              <w:t>е</w:t>
            </w:r>
            <w:r w:rsidR="007955EC" w:rsidRPr="00117A56">
              <w:rPr>
                <w:rFonts w:ascii="Times New Roman" w:hAnsi="Times New Roman"/>
                <w:sz w:val="24"/>
                <w:szCs w:val="24"/>
              </w:rPr>
              <w:softHyphen/>
              <w:t>ма тем</w:t>
            </w:r>
            <w:r w:rsidR="007955EC" w:rsidRPr="00117A56">
              <w:rPr>
                <w:rFonts w:ascii="Times New Roman" w:hAnsi="Times New Roman"/>
                <w:sz w:val="24"/>
                <w:szCs w:val="24"/>
              </w:rPr>
              <w:softHyphen/>
              <w:t>пе</w:t>
            </w:r>
            <w:r w:rsidR="007955EC" w:rsidRPr="00117A56">
              <w:rPr>
                <w:rFonts w:ascii="Times New Roman" w:hAnsi="Times New Roman"/>
                <w:sz w:val="24"/>
                <w:szCs w:val="24"/>
              </w:rPr>
              <w:softHyphen/>
              <w:t>ра</w:t>
            </w:r>
            <w:r w:rsidR="007955EC" w:rsidRPr="00117A56">
              <w:rPr>
                <w:rFonts w:ascii="Times New Roman" w:hAnsi="Times New Roman"/>
                <w:sz w:val="24"/>
                <w:szCs w:val="24"/>
              </w:rPr>
              <w:softHyphen/>
              <w:t>ту</w:t>
            </w:r>
            <w:r w:rsidR="007955EC" w:rsidRPr="00117A56">
              <w:rPr>
                <w:rFonts w:ascii="Times New Roman" w:hAnsi="Times New Roman"/>
                <w:sz w:val="24"/>
                <w:szCs w:val="24"/>
              </w:rPr>
              <w:softHyphen/>
              <w:t>ры и ти</w:t>
            </w:r>
            <w:r w:rsidR="007955EC" w:rsidRPr="00117A56">
              <w:rPr>
                <w:rFonts w:ascii="Times New Roman" w:hAnsi="Times New Roman"/>
                <w:sz w:val="24"/>
                <w:szCs w:val="24"/>
              </w:rPr>
              <w:softHyphen/>
              <w:t>пов тем</w:t>
            </w:r>
            <w:r w:rsidR="007955EC" w:rsidRPr="00117A56">
              <w:rPr>
                <w:rFonts w:ascii="Times New Roman" w:hAnsi="Times New Roman"/>
                <w:sz w:val="24"/>
                <w:szCs w:val="24"/>
              </w:rPr>
              <w:softHyphen/>
              <w:t>пе</w:t>
            </w:r>
            <w:r w:rsidR="007955EC" w:rsidRPr="00117A56">
              <w:rPr>
                <w:rFonts w:ascii="Times New Roman" w:hAnsi="Times New Roman"/>
                <w:sz w:val="24"/>
                <w:szCs w:val="24"/>
              </w:rPr>
              <w:softHyphen/>
              <w:t>ра</w:t>
            </w:r>
            <w:r w:rsidR="007955EC" w:rsidRPr="00117A56">
              <w:rPr>
                <w:rFonts w:ascii="Times New Roman" w:hAnsi="Times New Roman"/>
                <w:sz w:val="24"/>
                <w:szCs w:val="24"/>
              </w:rPr>
              <w:softHyphen/>
              <w:t>тур</w:t>
            </w:r>
            <w:r w:rsidR="007955EC" w:rsidRPr="00117A56">
              <w:rPr>
                <w:rFonts w:ascii="Times New Roman" w:hAnsi="Times New Roman"/>
                <w:sz w:val="24"/>
                <w:szCs w:val="24"/>
              </w:rPr>
              <w:softHyphen/>
              <w:t>ных кри</w:t>
            </w:r>
            <w:r w:rsidR="007955EC" w:rsidRPr="00117A56">
              <w:rPr>
                <w:rFonts w:ascii="Times New Roman" w:hAnsi="Times New Roman"/>
                <w:sz w:val="24"/>
                <w:szCs w:val="24"/>
              </w:rPr>
              <w:softHyphen/>
              <w:t xml:space="preserve">вых. </w:t>
            </w:r>
          </w:p>
          <w:p w:rsidR="007955EC" w:rsidRPr="000A0769" w:rsidRDefault="000A0769" w:rsidP="000A0769">
            <w:pPr>
              <w:spacing w:after="0"/>
              <w:rPr>
                <w:rFonts w:ascii="Times New Roman" w:hAnsi="Times New Roman"/>
                <w:sz w:val="24"/>
                <w:szCs w:val="24"/>
              </w:rPr>
            </w:pPr>
            <w:r>
              <w:rPr>
                <w:rFonts w:ascii="Times New Roman" w:hAnsi="Times New Roman"/>
                <w:sz w:val="24"/>
                <w:szCs w:val="24"/>
              </w:rPr>
              <w:t>5</w:t>
            </w:r>
            <w:r w:rsidR="007955EC" w:rsidRPr="00117A56">
              <w:rPr>
                <w:rFonts w:ascii="Times New Roman" w:hAnsi="Times New Roman"/>
                <w:sz w:val="24"/>
                <w:szCs w:val="24"/>
              </w:rPr>
              <w:t>.</w:t>
            </w:r>
            <w:r>
              <w:rPr>
                <w:rFonts w:ascii="Times New Roman" w:hAnsi="Times New Roman"/>
                <w:sz w:val="24"/>
                <w:szCs w:val="24"/>
              </w:rPr>
              <w:t xml:space="preserve"> </w:t>
            </w:r>
            <w:r w:rsidR="007955EC" w:rsidRPr="00117A56">
              <w:rPr>
                <w:rFonts w:ascii="Times New Roman" w:hAnsi="Times New Roman"/>
                <w:sz w:val="24"/>
                <w:szCs w:val="24"/>
              </w:rPr>
              <w:t>Струк</w:t>
            </w:r>
            <w:r w:rsidR="007955EC" w:rsidRPr="00117A56">
              <w:rPr>
                <w:rFonts w:ascii="Times New Roman" w:hAnsi="Times New Roman"/>
                <w:sz w:val="24"/>
                <w:szCs w:val="24"/>
              </w:rPr>
              <w:softHyphen/>
              <w:t>тур</w:t>
            </w:r>
            <w:r w:rsidR="007955EC" w:rsidRPr="00117A56">
              <w:rPr>
                <w:rFonts w:ascii="Times New Roman" w:hAnsi="Times New Roman"/>
                <w:sz w:val="24"/>
                <w:szCs w:val="24"/>
              </w:rPr>
              <w:softHyphen/>
              <w:t>но-функ</w:t>
            </w:r>
            <w:r w:rsidR="007955EC" w:rsidRPr="00117A56">
              <w:rPr>
                <w:rFonts w:ascii="Times New Roman" w:hAnsi="Times New Roman"/>
                <w:sz w:val="24"/>
                <w:szCs w:val="24"/>
              </w:rPr>
              <w:softHyphen/>
              <w:t>цио</w:t>
            </w:r>
            <w:r w:rsidR="007955EC" w:rsidRPr="00117A56">
              <w:rPr>
                <w:rFonts w:ascii="Times New Roman" w:hAnsi="Times New Roman"/>
                <w:sz w:val="24"/>
                <w:szCs w:val="24"/>
              </w:rPr>
              <w:softHyphen/>
              <w:t>наль</w:t>
            </w:r>
            <w:r w:rsidR="007955EC" w:rsidRPr="00117A56">
              <w:rPr>
                <w:rFonts w:ascii="Times New Roman" w:hAnsi="Times New Roman"/>
                <w:sz w:val="24"/>
                <w:szCs w:val="24"/>
              </w:rPr>
              <w:softHyphen/>
            </w:r>
            <w:r>
              <w:rPr>
                <w:rFonts w:ascii="Times New Roman" w:hAnsi="Times New Roman"/>
                <w:sz w:val="24"/>
                <w:szCs w:val="24"/>
              </w:rPr>
              <w:t>ные изменения при ли</w:t>
            </w:r>
            <w:r>
              <w:rPr>
                <w:rFonts w:ascii="Times New Roman" w:hAnsi="Times New Roman"/>
                <w:sz w:val="24"/>
                <w:szCs w:val="24"/>
              </w:rPr>
              <w:softHyphen/>
              <w:t>хо</w:t>
            </w:r>
            <w:r>
              <w:rPr>
                <w:rFonts w:ascii="Times New Roman" w:hAnsi="Times New Roman"/>
                <w:sz w:val="24"/>
                <w:szCs w:val="24"/>
              </w:rPr>
              <w:softHyphen/>
              <w:t>рад</w:t>
            </w:r>
            <w:r>
              <w:rPr>
                <w:rFonts w:ascii="Times New Roman" w:hAnsi="Times New Roman"/>
                <w:sz w:val="24"/>
                <w:szCs w:val="24"/>
              </w:rPr>
              <w:softHyphen/>
              <w:t xml:space="preserve">ке, </w:t>
            </w:r>
            <w:r w:rsidR="007955EC" w:rsidRPr="00117A56">
              <w:rPr>
                <w:rFonts w:ascii="Times New Roman" w:hAnsi="Times New Roman"/>
                <w:sz w:val="24"/>
                <w:szCs w:val="24"/>
              </w:rPr>
              <w:t xml:space="preserve"> значение лихорадки.</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2</w:t>
            </w:r>
          </w:p>
        </w:tc>
      </w:tr>
      <w:tr w:rsidR="007955EC" w:rsidRPr="00117A56" w:rsidTr="005A0CB4">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t>Тема 2.</w:t>
            </w:r>
            <w:r w:rsidR="00737AB1">
              <w:rPr>
                <w:rFonts w:ascii="Times New Roman" w:hAnsi="Times New Roman"/>
                <w:bCs/>
                <w:sz w:val="24"/>
                <w:szCs w:val="24"/>
              </w:rPr>
              <w:t>7</w:t>
            </w:r>
            <w:r w:rsidRPr="00117A56">
              <w:rPr>
                <w:rFonts w:ascii="Times New Roman" w:hAnsi="Times New Roman"/>
                <w:bCs/>
                <w:sz w:val="24"/>
                <w:szCs w:val="24"/>
              </w:rPr>
              <w:t>.</w:t>
            </w:r>
          </w:p>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t>Опухоли</w:t>
            </w: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sz w:val="24"/>
                <w:szCs w:val="24"/>
              </w:rPr>
            </w:pPr>
            <w:r w:rsidRPr="00117A56">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2</w:t>
            </w:r>
          </w:p>
        </w:tc>
      </w:tr>
      <w:tr w:rsidR="007955EC"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sz w:val="24"/>
                <w:szCs w:val="24"/>
              </w:rPr>
            </w:pPr>
            <w:r w:rsidRPr="00117A56">
              <w:rPr>
                <w:rFonts w:ascii="Times New Roman" w:hAnsi="Times New Roman"/>
                <w:sz w:val="24"/>
                <w:szCs w:val="24"/>
              </w:rPr>
              <w:t>1.Опу</w:t>
            </w:r>
            <w:r w:rsidRPr="00117A56">
              <w:rPr>
                <w:rFonts w:ascii="Times New Roman" w:hAnsi="Times New Roman"/>
                <w:sz w:val="24"/>
                <w:szCs w:val="24"/>
              </w:rPr>
              <w:softHyphen/>
              <w:t>хо</w:t>
            </w:r>
            <w:r w:rsidRPr="00117A56">
              <w:rPr>
                <w:rFonts w:ascii="Times New Roman" w:hAnsi="Times New Roman"/>
                <w:sz w:val="24"/>
                <w:szCs w:val="24"/>
              </w:rPr>
              <w:softHyphen/>
              <w:t>ли. Ха</w:t>
            </w:r>
            <w:r w:rsidRPr="00117A56">
              <w:rPr>
                <w:rFonts w:ascii="Times New Roman" w:hAnsi="Times New Roman"/>
                <w:sz w:val="24"/>
                <w:szCs w:val="24"/>
              </w:rPr>
              <w:softHyphen/>
              <w:t>рак</w:t>
            </w:r>
            <w:r w:rsidRPr="00117A56">
              <w:rPr>
                <w:rFonts w:ascii="Times New Roman" w:hAnsi="Times New Roman"/>
                <w:sz w:val="24"/>
                <w:szCs w:val="24"/>
              </w:rPr>
              <w:softHyphen/>
              <w:t>те</w:t>
            </w:r>
            <w:r w:rsidRPr="00117A56">
              <w:rPr>
                <w:rFonts w:ascii="Times New Roman" w:hAnsi="Times New Roman"/>
                <w:sz w:val="24"/>
                <w:szCs w:val="24"/>
              </w:rPr>
              <w:softHyphen/>
              <w:t>ри</w:t>
            </w:r>
            <w:r w:rsidRPr="00117A56">
              <w:rPr>
                <w:rFonts w:ascii="Times New Roman" w:hAnsi="Times New Roman"/>
                <w:sz w:val="24"/>
                <w:szCs w:val="24"/>
              </w:rPr>
              <w:softHyphen/>
              <w:t>сти</w:t>
            </w:r>
            <w:r w:rsidRPr="00117A56">
              <w:rPr>
                <w:rFonts w:ascii="Times New Roman" w:hAnsi="Times New Roman"/>
                <w:sz w:val="24"/>
                <w:szCs w:val="24"/>
              </w:rPr>
              <w:softHyphen/>
              <w:t>ка опу</w:t>
            </w:r>
            <w:r w:rsidRPr="00117A56">
              <w:rPr>
                <w:rFonts w:ascii="Times New Roman" w:hAnsi="Times New Roman"/>
                <w:sz w:val="24"/>
                <w:szCs w:val="24"/>
              </w:rPr>
              <w:softHyphen/>
              <w:t>хо</w:t>
            </w:r>
            <w:r w:rsidRPr="00117A56">
              <w:rPr>
                <w:rFonts w:ascii="Times New Roman" w:hAnsi="Times New Roman"/>
                <w:sz w:val="24"/>
                <w:szCs w:val="24"/>
              </w:rPr>
              <w:softHyphen/>
              <w:t>ле</w:t>
            </w:r>
            <w:r w:rsidRPr="00117A56">
              <w:rPr>
                <w:rFonts w:ascii="Times New Roman" w:hAnsi="Times New Roman"/>
                <w:sz w:val="24"/>
                <w:szCs w:val="24"/>
              </w:rPr>
              <w:softHyphen/>
              <w:t>во</w:t>
            </w:r>
            <w:r w:rsidRPr="00117A56">
              <w:rPr>
                <w:rFonts w:ascii="Times New Roman" w:hAnsi="Times New Roman"/>
                <w:sz w:val="24"/>
                <w:szCs w:val="24"/>
              </w:rPr>
              <w:softHyphen/>
              <w:t>го про</w:t>
            </w:r>
            <w:r w:rsidRPr="00117A56">
              <w:rPr>
                <w:rFonts w:ascii="Times New Roman" w:hAnsi="Times New Roman"/>
                <w:sz w:val="24"/>
                <w:szCs w:val="24"/>
              </w:rPr>
              <w:softHyphen/>
              <w:t>цес</w:t>
            </w:r>
            <w:r w:rsidRPr="00117A56">
              <w:rPr>
                <w:rFonts w:ascii="Times New Roman" w:hAnsi="Times New Roman"/>
                <w:sz w:val="24"/>
                <w:szCs w:val="24"/>
              </w:rPr>
              <w:softHyphen/>
              <w:t>са. Фак</w:t>
            </w:r>
            <w:r w:rsidRPr="00117A56">
              <w:rPr>
                <w:rFonts w:ascii="Times New Roman" w:hAnsi="Times New Roman"/>
                <w:sz w:val="24"/>
                <w:szCs w:val="24"/>
              </w:rPr>
              <w:softHyphen/>
              <w:t>то</w:t>
            </w:r>
            <w:r w:rsidRPr="00117A56">
              <w:rPr>
                <w:rFonts w:ascii="Times New Roman" w:hAnsi="Times New Roman"/>
                <w:sz w:val="24"/>
                <w:szCs w:val="24"/>
              </w:rPr>
              <w:softHyphen/>
              <w:t>ры рис</w:t>
            </w:r>
            <w:r w:rsidRPr="00117A56">
              <w:rPr>
                <w:rFonts w:ascii="Times New Roman" w:hAnsi="Times New Roman"/>
                <w:sz w:val="24"/>
                <w:szCs w:val="24"/>
              </w:rPr>
              <w:softHyphen/>
              <w:t>ка опу</w:t>
            </w:r>
            <w:r w:rsidRPr="00117A56">
              <w:rPr>
                <w:rFonts w:ascii="Times New Roman" w:hAnsi="Times New Roman"/>
                <w:sz w:val="24"/>
                <w:szCs w:val="24"/>
              </w:rPr>
              <w:softHyphen/>
              <w:t>хо</w:t>
            </w:r>
            <w:r w:rsidRPr="00117A56">
              <w:rPr>
                <w:rFonts w:ascii="Times New Roman" w:hAnsi="Times New Roman"/>
                <w:sz w:val="24"/>
                <w:szCs w:val="24"/>
              </w:rPr>
              <w:softHyphen/>
              <w:t>ле</w:t>
            </w:r>
            <w:r w:rsidRPr="00117A56">
              <w:rPr>
                <w:rFonts w:ascii="Times New Roman" w:hAnsi="Times New Roman"/>
                <w:sz w:val="24"/>
                <w:szCs w:val="24"/>
              </w:rPr>
              <w:softHyphen/>
              <w:t>во</w:t>
            </w:r>
            <w:r w:rsidRPr="00117A56">
              <w:rPr>
                <w:rFonts w:ascii="Times New Roman" w:hAnsi="Times New Roman"/>
                <w:sz w:val="24"/>
                <w:szCs w:val="24"/>
              </w:rPr>
              <w:softHyphen/>
              <w:t>го про</w:t>
            </w:r>
            <w:r w:rsidRPr="00117A56">
              <w:rPr>
                <w:rFonts w:ascii="Times New Roman" w:hAnsi="Times New Roman"/>
                <w:sz w:val="24"/>
                <w:szCs w:val="24"/>
              </w:rPr>
              <w:softHyphen/>
              <w:t>цес</w:t>
            </w:r>
            <w:r w:rsidRPr="00117A56">
              <w:rPr>
                <w:rFonts w:ascii="Times New Roman" w:hAnsi="Times New Roman"/>
                <w:sz w:val="24"/>
                <w:szCs w:val="24"/>
              </w:rPr>
              <w:softHyphen/>
              <w:t xml:space="preserve">са. </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2.Пре</w:t>
            </w:r>
            <w:r w:rsidRPr="00117A56">
              <w:rPr>
                <w:rFonts w:ascii="Times New Roman" w:hAnsi="Times New Roman"/>
                <w:sz w:val="24"/>
                <w:szCs w:val="24"/>
              </w:rPr>
              <w:softHyphen/>
              <w:t>до</w:t>
            </w:r>
            <w:r w:rsidRPr="00117A56">
              <w:rPr>
                <w:rFonts w:ascii="Times New Roman" w:hAnsi="Times New Roman"/>
                <w:sz w:val="24"/>
                <w:szCs w:val="24"/>
              </w:rPr>
              <w:softHyphen/>
              <w:t>пу</w:t>
            </w:r>
            <w:r w:rsidRPr="00117A56">
              <w:rPr>
                <w:rFonts w:ascii="Times New Roman" w:hAnsi="Times New Roman"/>
                <w:sz w:val="24"/>
                <w:szCs w:val="24"/>
              </w:rPr>
              <w:softHyphen/>
              <w:t>хо</w:t>
            </w:r>
            <w:r w:rsidRPr="00117A56">
              <w:rPr>
                <w:rFonts w:ascii="Times New Roman" w:hAnsi="Times New Roman"/>
                <w:sz w:val="24"/>
                <w:szCs w:val="24"/>
              </w:rPr>
              <w:softHyphen/>
              <w:t>ле</w:t>
            </w:r>
            <w:r w:rsidRPr="00117A56">
              <w:rPr>
                <w:rFonts w:ascii="Times New Roman" w:hAnsi="Times New Roman"/>
                <w:sz w:val="24"/>
                <w:szCs w:val="24"/>
              </w:rPr>
              <w:softHyphen/>
              <w:t>вые (пред</w:t>
            </w:r>
            <w:r w:rsidRPr="00117A56">
              <w:rPr>
                <w:rFonts w:ascii="Times New Roman" w:hAnsi="Times New Roman"/>
                <w:sz w:val="24"/>
                <w:szCs w:val="24"/>
              </w:rPr>
              <w:softHyphen/>
              <w:t>ра</w:t>
            </w:r>
            <w:r w:rsidRPr="00117A56">
              <w:rPr>
                <w:rFonts w:ascii="Times New Roman" w:hAnsi="Times New Roman"/>
                <w:sz w:val="24"/>
                <w:szCs w:val="24"/>
              </w:rPr>
              <w:softHyphen/>
              <w:t>ко</w:t>
            </w:r>
            <w:r w:rsidRPr="00117A56">
              <w:rPr>
                <w:rFonts w:ascii="Times New Roman" w:hAnsi="Times New Roman"/>
                <w:sz w:val="24"/>
                <w:szCs w:val="24"/>
              </w:rPr>
              <w:softHyphen/>
              <w:t>вые) со</w:t>
            </w:r>
            <w:r w:rsidRPr="00117A56">
              <w:rPr>
                <w:rFonts w:ascii="Times New Roman" w:hAnsi="Times New Roman"/>
                <w:sz w:val="24"/>
                <w:szCs w:val="24"/>
              </w:rPr>
              <w:softHyphen/>
              <w:t>стоя</w:t>
            </w:r>
            <w:r w:rsidRPr="00117A56">
              <w:rPr>
                <w:rFonts w:ascii="Times New Roman" w:hAnsi="Times New Roman"/>
                <w:sz w:val="24"/>
                <w:szCs w:val="24"/>
              </w:rPr>
              <w:softHyphen/>
              <w:t>ния и из</w:t>
            </w:r>
            <w:r w:rsidRPr="00117A56">
              <w:rPr>
                <w:rFonts w:ascii="Times New Roman" w:hAnsi="Times New Roman"/>
                <w:sz w:val="24"/>
                <w:szCs w:val="24"/>
              </w:rPr>
              <w:softHyphen/>
              <w:t>ме</w:t>
            </w:r>
            <w:r w:rsidRPr="00117A56">
              <w:rPr>
                <w:rFonts w:ascii="Times New Roman" w:hAnsi="Times New Roman"/>
                <w:sz w:val="24"/>
                <w:szCs w:val="24"/>
              </w:rPr>
              <w:softHyphen/>
              <w:t>не</w:t>
            </w:r>
            <w:r w:rsidRPr="00117A56">
              <w:rPr>
                <w:rFonts w:ascii="Times New Roman" w:hAnsi="Times New Roman"/>
                <w:sz w:val="24"/>
                <w:szCs w:val="24"/>
              </w:rPr>
              <w:softHyphen/>
              <w:t>ния, их сущ</w:t>
            </w:r>
            <w:r w:rsidRPr="00117A56">
              <w:rPr>
                <w:rFonts w:ascii="Times New Roman" w:hAnsi="Times New Roman"/>
                <w:sz w:val="24"/>
                <w:szCs w:val="24"/>
              </w:rPr>
              <w:softHyphen/>
              <w:t>ность и мор</w:t>
            </w:r>
            <w:r w:rsidRPr="00117A56">
              <w:rPr>
                <w:rFonts w:ascii="Times New Roman" w:hAnsi="Times New Roman"/>
                <w:sz w:val="24"/>
                <w:szCs w:val="24"/>
              </w:rPr>
              <w:softHyphen/>
              <w:t>фо</w:t>
            </w:r>
            <w:r w:rsidRPr="00117A56">
              <w:rPr>
                <w:rFonts w:ascii="Times New Roman" w:hAnsi="Times New Roman"/>
                <w:sz w:val="24"/>
                <w:szCs w:val="24"/>
              </w:rPr>
              <w:softHyphen/>
              <w:t>ло</w:t>
            </w:r>
            <w:r w:rsidRPr="00117A56">
              <w:rPr>
                <w:rFonts w:ascii="Times New Roman" w:hAnsi="Times New Roman"/>
                <w:sz w:val="24"/>
                <w:szCs w:val="24"/>
              </w:rPr>
              <w:softHyphen/>
              <w:t>ги</w:t>
            </w:r>
            <w:r w:rsidRPr="00117A56">
              <w:rPr>
                <w:rFonts w:ascii="Times New Roman" w:hAnsi="Times New Roman"/>
                <w:sz w:val="24"/>
                <w:szCs w:val="24"/>
              </w:rPr>
              <w:softHyphen/>
              <w:t>че</w:t>
            </w:r>
            <w:r w:rsidRPr="00117A56">
              <w:rPr>
                <w:rFonts w:ascii="Times New Roman" w:hAnsi="Times New Roman"/>
                <w:sz w:val="24"/>
                <w:szCs w:val="24"/>
              </w:rPr>
              <w:softHyphen/>
              <w:t>ская ха</w:t>
            </w:r>
            <w:r w:rsidRPr="00117A56">
              <w:rPr>
                <w:rFonts w:ascii="Times New Roman" w:hAnsi="Times New Roman"/>
                <w:sz w:val="24"/>
                <w:szCs w:val="24"/>
              </w:rPr>
              <w:softHyphen/>
              <w:t>рак</w:t>
            </w:r>
            <w:r w:rsidRPr="00117A56">
              <w:rPr>
                <w:rFonts w:ascii="Times New Roman" w:hAnsi="Times New Roman"/>
                <w:sz w:val="24"/>
                <w:szCs w:val="24"/>
              </w:rPr>
              <w:softHyphen/>
              <w:t>те</w:t>
            </w:r>
            <w:r w:rsidRPr="00117A56">
              <w:rPr>
                <w:rFonts w:ascii="Times New Roman" w:hAnsi="Times New Roman"/>
                <w:sz w:val="24"/>
                <w:szCs w:val="24"/>
              </w:rPr>
              <w:softHyphen/>
              <w:t>ри</w:t>
            </w:r>
            <w:r w:rsidRPr="00117A56">
              <w:rPr>
                <w:rFonts w:ascii="Times New Roman" w:hAnsi="Times New Roman"/>
                <w:sz w:val="24"/>
                <w:szCs w:val="24"/>
              </w:rPr>
              <w:softHyphen/>
              <w:t>сти</w:t>
            </w:r>
            <w:r w:rsidRPr="00117A56">
              <w:rPr>
                <w:rFonts w:ascii="Times New Roman" w:hAnsi="Times New Roman"/>
                <w:sz w:val="24"/>
                <w:szCs w:val="24"/>
              </w:rPr>
              <w:softHyphen/>
              <w:t>ка.</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3.Этио</w:t>
            </w:r>
            <w:r w:rsidRPr="00117A56">
              <w:rPr>
                <w:rFonts w:ascii="Times New Roman" w:hAnsi="Times New Roman"/>
                <w:sz w:val="24"/>
                <w:szCs w:val="24"/>
              </w:rPr>
              <w:softHyphen/>
              <w:t>ло</w:t>
            </w:r>
            <w:r w:rsidRPr="00117A56">
              <w:rPr>
                <w:rFonts w:ascii="Times New Roman" w:hAnsi="Times New Roman"/>
                <w:sz w:val="24"/>
                <w:szCs w:val="24"/>
              </w:rPr>
              <w:softHyphen/>
              <w:t>гия и па</w:t>
            </w:r>
            <w:r w:rsidRPr="00117A56">
              <w:rPr>
                <w:rFonts w:ascii="Times New Roman" w:hAnsi="Times New Roman"/>
                <w:sz w:val="24"/>
                <w:szCs w:val="24"/>
              </w:rPr>
              <w:softHyphen/>
              <w:t>то</w:t>
            </w:r>
            <w:r w:rsidRPr="00117A56">
              <w:rPr>
                <w:rFonts w:ascii="Times New Roman" w:hAnsi="Times New Roman"/>
                <w:sz w:val="24"/>
                <w:szCs w:val="24"/>
              </w:rPr>
              <w:softHyphen/>
              <w:t>ге</w:t>
            </w:r>
            <w:r w:rsidRPr="00117A56">
              <w:rPr>
                <w:rFonts w:ascii="Times New Roman" w:hAnsi="Times New Roman"/>
                <w:sz w:val="24"/>
                <w:szCs w:val="24"/>
              </w:rPr>
              <w:softHyphen/>
              <w:t>нез опу</w:t>
            </w:r>
            <w:r w:rsidRPr="00117A56">
              <w:rPr>
                <w:rFonts w:ascii="Times New Roman" w:hAnsi="Times New Roman"/>
                <w:sz w:val="24"/>
                <w:szCs w:val="24"/>
              </w:rPr>
              <w:softHyphen/>
              <w:t>хо</w:t>
            </w:r>
            <w:r w:rsidRPr="00117A56">
              <w:rPr>
                <w:rFonts w:ascii="Times New Roman" w:hAnsi="Times New Roman"/>
                <w:sz w:val="24"/>
                <w:szCs w:val="24"/>
              </w:rPr>
              <w:softHyphen/>
              <w:t>лей. Кан</w:t>
            </w:r>
            <w:r w:rsidRPr="00117A56">
              <w:rPr>
                <w:rFonts w:ascii="Times New Roman" w:hAnsi="Times New Roman"/>
                <w:sz w:val="24"/>
                <w:szCs w:val="24"/>
              </w:rPr>
              <w:softHyphen/>
              <w:t>це</w:t>
            </w:r>
            <w:r w:rsidRPr="00117A56">
              <w:rPr>
                <w:rFonts w:ascii="Times New Roman" w:hAnsi="Times New Roman"/>
                <w:sz w:val="24"/>
                <w:szCs w:val="24"/>
              </w:rPr>
              <w:softHyphen/>
              <w:t>ро</w:t>
            </w:r>
            <w:r w:rsidRPr="00117A56">
              <w:rPr>
                <w:rFonts w:ascii="Times New Roman" w:hAnsi="Times New Roman"/>
                <w:sz w:val="24"/>
                <w:szCs w:val="24"/>
              </w:rPr>
              <w:softHyphen/>
              <w:t>ген</w:t>
            </w:r>
            <w:r w:rsidRPr="00117A56">
              <w:rPr>
                <w:rFonts w:ascii="Times New Roman" w:hAnsi="Times New Roman"/>
                <w:sz w:val="24"/>
                <w:szCs w:val="24"/>
              </w:rPr>
              <w:softHyphen/>
              <w:t>ные аген</w:t>
            </w:r>
            <w:r w:rsidRPr="00117A56">
              <w:rPr>
                <w:rFonts w:ascii="Times New Roman" w:hAnsi="Times New Roman"/>
                <w:sz w:val="24"/>
                <w:szCs w:val="24"/>
              </w:rPr>
              <w:softHyphen/>
              <w:t xml:space="preserve">ты. </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4.Ос</w:t>
            </w:r>
            <w:r w:rsidRPr="00117A56">
              <w:rPr>
                <w:rFonts w:ascii="Times New Roman" w:hAnsi="Times New Roman"/>
                <w:sz w:val="24"/>
                <w:szCs w:val="24"/>
              </w:rPr>
              <w:softHyphen/>
              <w:t>нов</w:t>
            </w:r>
            <w:r w:rsidRPr="00117A56">
              <w:rPr>
                <w:rFonts w:ascii="Times New Roman" w:hAnsi="Times New Roman"/>
                <w:sz w:val="24"/>
                <w:szCs w:val="24"/>
              </w:rPr>
              <w:softHyphen/>
              <w:t>ные свой</w:t>
            </w:r>
            <w:r w:rsidRPr="00117A56">
              <w:rPr>
                <w:rFonts w:ascii="Times New Roman" w:hAnsi="Times New Roman"/>
                <w:sz w:val="24"/>
                <w:szCs w:val="24"/>
              </w:rPr>
              <w:softHyphen/>
              <w:t>ст</w:t>
            </w:r>
            <w:r w:rsidRPr="00117A56">
              <w:rPr>
                <w:rFonts w:ascii="Times New Roman" w:hAnsi="Times New Roman"/>
                <w:sz w:val="24"/>
                <w:szCs w:val="24"/>
              </w:rPr>
              <w:softHyphen/>
              <w:t>ва опу</w:t>
            </w:r>
            <w:r w:rsidRPr="00117A56">
              <w:rPr>
                <w:rFonts w:ascii="Times New Roman" w:hAnsi="Times New Roman"/>
                <w:sz w:val="24"/>
                <w:szCs w:val="24"/>
              </w:rPr>
              <w:softHyphen/>
              <w:t>хо</w:t>
            </w:r>
            <w:r w:rsidRPr="00117A56">
              <w:rPr>
                <w:rFonts w:ascii="Times New Roman" w:hAnsi="Times New Roman"/>
                <w:sz w:val="24"/>
                <w:szCs w:val="24"/>
              </w:rPr>
              <w:softHyphen/>
              <w:t xml:space="preserve">ли. Морфогенез опухоли. Морфологический </w:t>
            </w:r>
            <w:proofErr w:type="spellStart"/>
            <w:r w:rsidRPr="00117A56">
              <w:rPr>
                <w:rFonts w:ascii="Times New Roman" w:hAnsi="Times New Roman"/>
                <w:sz w:val="24"/>
                <w:szCs w:val="24"/>
              </w:rPr>
              <w:t>атипизм</w:t>
            </w:r>
            <w:proofErr w:type="spellEnd"/>
            <w:r w:rsidRPr="00117A56">
              <w:rPr>
                <w:rFonts w:ascii="Times New Roman" w:hAnsi="Times New Roman"/>
                <w:sz w:val="24"/>
                <w:szCs w:val="24"/>
              </w:rPr>
              <w:t>. Ви</w:t>
            </w:r>
            <w:r w:rsidRPr="00117A56">
              <w:rPr>
                <w:rFonts w:ascii="Times New Roman" w:hAnsi="Times New Roman"/>
                <w:sz w:val="24"/>
                <w:szCs w:val="24"/>
              </w:rPr>
              <w:softHyphen/>
              <w:t>ды рос</w:t>
            </w:r>
            <w:r w:rsidRPr="00117A56">
              <w:rPr>
                <w:rFonts w:ascii="Times New Roman" w:hAnsi="Times New Roman"/>
                <w:sz w:val="24"/>
                <w:szCs w:val="24"/>
              </w:rPr>
              <w:softHyphen/>
              <w:t>та опу</w:t>
            </w:r>
            <w:r w:rsidRPr="00117A56">
              <w:rPr>
                <w:rFonts w:ascii="Times New Roman" w:hAnsi="Times New Roman"/>
                <w:sz w:val="24"/>
                <w:szCs w:val="24"/>
              </w:rPr>
              <w:softHyphen/>
              <w:t>хо</w:t>
            </w:r>
            <w:r w:rsidRPr="00117A56">
              <w:rPr>
                <w:rFonts w:ascii="Times New Roman" w:hAnsi="Times New Roman"/>
                <w:sz w:val="24"/>
                <w:szCs w:val="24"/>
              </w:rPr>
              <w:softHyphen/>
              <w:t>ли.</w:t>
            </w:r>
            <w:r w:rsidR="000A0769" w:rsidRPr="00117A56">
              <w:rPr>
                <w:rFonts w:ascii="Times New Roman" w:hAnsi="Times New Roman"/>
                <w:sz w:val="24"/>
                <w:szCs w:val="24"/>
              </w:rPr>
              <w:t xml:space="preserve"> Метастазирование. </w:t>
            </w:r>
            <w:proofErr w:type="spellStart"/>
            <w:r w:rsidR="000A0769" w:rsidRPr="00117A56">
              <w:rPr>
                <w:rFonts w:ascii="Times New Roman" w:hAnsi="Times New Roman"/>
                <w:sz w:val="24"/>
                <w:szCs w:val="24"/>
              </w:rPr>
              <w:t>Рецидивирование</w:t>
            </w:r>
            <w:proofErr w:type="spellEnd"/>
            <w:r w:rsidR="000A0769" w:rsidRPr="00117A56">
              <w:rPr>
                <w:rFonts w:ascii="Times New Roman" w:hAnsi="Times New Roman"/>
                <w:sz w:val="24"/>
                <w:szCs w:val="24"/>
              </w:rPr>
              <w:t xml:space="preserve"> опухолей.</w:t>
            </w:r>
          </w:p>
          <w:p w:rsidR="007955EC" w:rsidRPr="00117A56" w:rsidRDefault="007955EC">
            <w:pPr>
              <w:spacing w:after="0"/>
              <w:rPr>
                <w:rFonts w:ascii="Times New Roman" w:hAnsi="Times New Roman"/>
                <w:sz w:val="24"/>
                <w:szCs w:val="24"/>
              </w:rPr>
            </w:pPr>
            <w:r w:rsidRPr="00117A56">
              <w:rPr>
                <w:rFonts w:ascii="Times New Roman" w:hAnsi="Times New Roman"/>
                <w:sz w:val="24"/>
                <w:szCs w:val="24"/>
              </w:rPr>
              <w:t>5.Доб</w:t>
            </w:r>
            <w:r w:rsidRPr="00117A56">
              <w:rPr>
                <w:rFonts w:ascii="Times New Roman" w:hAnsi="Times New Roman"/>
                <w:sz w:val="24"/>
                <w:szCs w:val="24"/>
              </w:rPr>
              <w:softHyphen/>
              <w:t>ро</w:t>
            </w:r>
            <w:r w:rsidRPr="00117A56">
              <w:rPr>
                <w:rFonts w:ascii="Times New Roman" w:hAnsi="Times New Roman"/>
                <w:sz w:val="24"/>
                <w:szCs w:val="24"/>
              </w:rPr>
              <w:softHyphen/>
              <w:t>ка</w:t>
            </w:r>
            <w:r w:rsidRPr="00117A56">
              <w:rPr>
                <w:rFonts w:ascii="Times New Roman" w:hAnsi="Times New Roman"/>
                <w:sz w:val="24"/>
                <w:szCs w:val="24"/>
              </w:rPr>
              <w:softHyphen/>
              <w:t>че</w:t>
            </w:r>
            <w:r w:rsidRPr="00117A56">
              <w:rPr>
                <w:rFonts w:ascii="Times New Roman" w:hAnsi="Times New Roman"/>
                <w:sz w:val="24"/>
                <w:szCs w:val="24"/>
              </w:rPr>
              <w:softHyphen/>
              <w:t>ст</w:t>
            </w:r>
            <w:r w:rsidRPr="00117A56">
              <w:rPr>
                <w:rFonts w:ascii="Times New Roman" w:hAnsi="Times New Roman"/>
                <w:sz w:val="24"/>
                <w:szCs w:val="24"/>
              </w:rPr>
              <w:softHyphen/>
              <w:t>вен</w:t>
            </w:r>
            <w:r w:rsidRPr="00117A56">
              <w:rPr>
                <w:rFonts w:ascii="Times New Roman" w:hAnsi="Times New Roman"/>
                <w:sz w:val="24"/>
                <w:szCs w:val="24"/>
              </w:rPr>
              <w:softHyphen/>
              <w:t>ные и зло</w:t>
            </w:r>
            <w:r w:rsidRPr="00117A56">
              <w:rPr>
                <w:rFonts w:ascii="Times New Roman" w:hAnsi="Times New Roman"/>
                <w:sz w:val="24"/>
                <w:szCs w:val="24"/>
              </w:rPr>
              <w:softHyphen/>
              <w:t>ка</w:t>
            </w:r>
            <w:r w:rsidRPr="00117A56">
              <w:rPr>
                <w:rFonts w:ascii="Times New Roman" w:hAnsi="Times New Roman"/>
                <w:sz w:val="24"/>
                <w:szCs w:val="24"/>
              </w:rPr>
              <w:softHyphen/>
              <w:t>че</w:t>
            </w:r>
            <w:r w:rsidRPr="00117A56">
              <w:rPr>
                <w:rFonts w:ascii="Times New Roman" w:hAnsi="Times New Roman"/>
                <w:sz w:val="24"/>
                <w:szCs w:val="24"/>
              </w:rPr>
              <w:softHyphen/>
              <w:t>ст</w:t>
            </w:r>
            <w:r w:rsidRPr="00117A56">
              <w:rPr>
                <w:rFonts w:ascii="Times New Roman" w:hAnsi="Times New Roman"/>
                <w:sz w:val="24"/>
                <w:szCs w:val="24"/>
              </w:rPr>
              <w:softHyphen/>
              <w:t>вен</w:t>
            </w:r>
            <w:r w:rsidRPr="00117A56">
              <w:rPr>
                <w:rFonts w:ascii="Times New Roman" w:hAnsi="Times New Roman"/>
                <w:sz w:val="24"/>
                <w:szCs w:val="24"/>
              </w:rPr>
              <w:softHyphen/>
              <w:t>ные опу</w:t>
            </w:r>
            <w:r w:rsidRPr="00117A56">
              <w:rPr>
                <w:rFonts w:ascii="Times New Roman" w:hAnsi="Times New Roman"/>
                <w:sz w:val="24"/>
                <w:szCs w:val="24"/>
              </w:rPr>
              <w:softHyphen/>
              <w:t>хо</w:t>
            </w:r>
            <w:r w:rsidRPr="00117A56">
              <w:rPr>
                <w:rFonts w:ascii="Times New Roman" w:hAnsi="Times New Roman"/>
                <w:sz w:val="24"/>
                <w:szCs w:val="24"/>
              </w:rPr>
              <w:softHyphen/>
              <w:t>ли: раз</w:t>
            </w:r>
            <w:r w:rsidRPr="00117A56">
              <w:rPr>
                <w:rFonts w:ascii="Times New Roman" w:hAnsi="Times New Roman"/>
                <w:sz w:val="24"/>
                <w:szCs w:val="24"/>
              </w:rPr>
              <w:softHyphen/>
              <w:t>но</w:t>
            </w:r>
            <w:r w:rsidRPr="00117A56">
              <w:rPr>
                <w:rFonts w:ascii="Times New Roman" w:hAnsi="Times New Roman"/>
                <w:sz w:val="24"/>
                <w:szCs w:val="24"/>
              </w:rPr>
              <w:softHyphen/>
              <w:t>вид</w:t>
            </w:r>
            <w:r w:rsidRPr="00117A56">
              <w:rPr>
                <w:rFonts w:ascii="Times New Roman" w:hAnsi="Times New Roman"/>
                <w:sz w:val="24"/>
                <w:szCs w:val="24"/>
              </w:rPr>
              <w:softHyphen/>
              <w:t>но</w:t>
            </w:r>
            <w:r w:rsidRPr="00117A56">
              <w:rPr>
                <w:rFonts w:ascii="Times New Roman" w:hAnsi="Times New Roman"/>
                <w:sz w:val="24"/>
                <w:szCs w:val="24"/>
              </w:rPr>
              <w:softHyphen/>
              <w:t>сти и срав</w:t>
            </w:r>
            <w:r w:rsidRPr="00117A56">
              <w:rPr>
                <w:rFonts w:ascii="Times New Roman" w:hAnsi="Times New Roman"/>
                <w:sz w:val="24"/>
                <w:szCs w:val="24"/>
              </w:rPr>
              <w:softHyphen/>
              <w:t>ни</w:t>
            </w:r>
            <w:r w:rsidRPr="00117A56">
              <w:rPr>
                <w:rFonts w:ascii="Times New Roman" w:hAnsi="Times New Roman"/>
                <w:sz w:val="24"/>
                <w:szCs w:val="24"/>
              </w:rPr>
              <w:softHyphen/>
              <w:t>тель</w:t>
            </w:r>
            <w:r w:rsidRPr="00117A56">
              <w:rPr>
                <w:rFonts w:ascii="Times New Roman" w:hAnsi="Times New Roman"/>
                <w:sz w:val="24"/>
                <w:szCs w:val="24"/>
              </w:rPr>
              <w:softHyphen/>
              <w:t>ная ха</w:t>
            </w:r>
            <w:r w:rsidRPr="00117A56">
              <w:rPr>
                <w:rFonts w:ascii="Times New Roman" w:hAnsi="Times New Roman"/>
                <w:sz w:val="24"/>
                <w:szCs w:val="24"/>
              </w:rPr>
              <w:softHyphen/>
              <w:t>рак</w:t>
            </w:r>
            <w:r w:rsidRPr="00117A56">
              <w:rPr>
                <w:rFonts w:ascii="Times New Roman" w:hAnsi="Times New Roman"/>
                <w:sz w:val="24"/>
                <w:szCs w:val="24"/>
              </w:rPr>
              <w:softHyphen/>
              <w:t>те</w:t>
            </w:r>
            <w:r w:rsidRPr="00117A56">
              <w:rPr>
                <w:rFonts w:ascii="Times New Roman" w:hAnsi="Times New Roman"/>
                <w:sz w:val="24"/>
                <w:szCs w:val="24"/>
              </w:rPr>
              <w:softHyphen/>
              <w:t>ри</w:t>
            </w:r>
            <w:r w:rsidRPr="00117A56">
              <w:rPr>
                <w:rFonts w:ascii="Times New Roman" w:hAnsi="Times New Roman"/>
                <w:sz w:val="24"/>
                <w:szCs w:val="24"/>
              </w:rPr>
              <w:softHyphen/>
              <w:t>сти</w:t>
            </w:r>
            <w:r w:rsidRPr="00117A56">
              <w:rPr>
                <w:rFonts w:ascii="Times New Roman" w:hAnsi="Times New Roman"/>
                <w:sz w:val="24"/>
                <w:szCs w:val="24"/>
              </w:rPr>
              <w:softHyphen/>
              <w:t xml:space="preserve">ка. </w:t>
            </w:r>
          </w:p>
          <w:p w:rsidR="007955EC" w:rsidRPr="00117A56" w:rsidRDefault="000A0769">
            <w:pPr>
              <w:spacing w:after="0"/>
              <w:rPr>
                <w:rFonts w:ascii="Times New Roman" w:hAnsi="Times New Roman"/>
                <w:sz w:val="24"/>
                <w:szCs w:val="24"/>
              </w:rPr>
            </w:pPr>
            <w:r>
              <w:rPr>
                <w:rFonts w:ascii="Times New Roman" w:hAnsi="Times New Roman"/>
                <w:sz w:val="24"/>
                <w:szCs w:val="24"/>
              </w:rPr>
              <w:t xml:space="preserve">6. </w:t>
            </w:r>
            <w:r w:rsidR="007955EC" w:rsidRPr="00117A56">
              <w:rPr>
                <w:rFonts w:ascii="Times New Roman" w:hAnsi="Times New Roman"/>
                <w:sz w:val="24"/>
                <w:szCs w:val="24"/>
              </w:rPr>
              <w:t xml:space="preserve">Действие опухолей на организм человека. </w:t>
            </w:r>
          </w:p>
          <w:p w:rsidR="007955EC" w:rsidRPr="00117A56" w:rsidRDefault="000A0769">
            <w:pPr>
              <w:spacing w:after="0"/>
              <w:rPr>
                <w:rFonts w:ascii="Times New Roman" w:hAnsi="Times New Roman"/>
                <w:sz w:val="24"/>
                <w:szCs w:val="24"/>
              </w:rPr>
            </w:pPr>
            <w:r>
              <w:rPr>
                <w:rFonts w:ascii="Times New Roman" w:hAnsi="Times New Roman"/>
                <w:sz w:val="24"/>
                <w:szCs w:val="24"/>
              </w:rPr>
              <w:t>7</w:t>
            </w:r>
            <w:r w:rsidR="007955EC" w:rsidRPr="00117A56">
              <w:rPr>
                <w:rFonts w:ascii="Times New Roman" w:hAnsi="Times New Roman"/>
                <w:sz w:val="24"/>
                <w:szCs w:val="24"/>
              </w:rPr>
              <w:t>. Рак, его ви</w:t>
            </w:r>
            <w:r w:rsidR="007955EC" w:rsidRPr="00117A56">
              <w:rPr>
                <w:rFonts w:ascii="Times New Roman" w:hAnsi="Times New Roman"/>
                <w:sz w:val="24"/>
                <w:szCs w:val="24"/>
              </w:rPr>
              <w:softHyphen/>
              <w:t>ды. Сар</w:t>
            </w:r>
            <w:r w:rsidR="007955EC" w:rsidRPr="00117A56">
              <w:rPr>
                <w:rFonts w:ascii="Times New Roman" w:hAnsi="Times New Roman"/>
                <w:sz w:val="24"/>
                <w:szCs w:val="24"/>
              </w:rPr>
              <w:softHyphen/>
              <w:t>ко</w:t>
            </w:r>
            <w:r w:rsidR="007955EC" w:rsidRPr="00117A56">
              <w:rPr>
                <w:rFonts w:ascii="Times New Roman" w:hAnsi="Times New Roman"/>
                <w:sz w:val="24"/>
                <w:szCs w:val="24"/>
              </w:rPr>
              <w:softHyphen/>
              <w:t>ма, ее ви</w:t>
            </w:r>
            <w:r w:rsidR="007955EC" w:rsidRPr="00117A56">
              <w:rPr>
                <w:rFonts w:ascii="Times New Roman" w:hAnsi="Times New Roman"/>
                <w:sz w:val="24"/>
                <w:szCs w:val="24"/>
              </w:rPr>
              <w:softHyphen/>
              <w:t>ды.</w:t>
            </w:r>
          </w:p>
          <w:p w:rsidR="007955EC" w:rsidRDefault="000A0769">
            <w:pPr>
              <w:spacing w:after="0"/>
              <w:rPr>
                <w:rFonts w:ascii="Times New Roman" w:hAnsi="Times New Roman"/>
                <w:sz w:val="24"/>
                <w:szCs w:val="24"/>
              </w:rPr>
            </w:pPr>
            <w:r>
              <w:rPr>
                <w:rFonts w:ascii="Times New Roman" w:hAnsi="Times New Roman"/>
                <w:sz w:val="24"/>
                <w:szCs w:val="24"/>
              </w:rPr>
              <w:t>8</w:t>
            </w:r>
            <w:r w:rsidR="007955EC" w:rsidRPr="00117A56">
              <w:rPr>
                <w:rFonts w:ascii="Times New Roman" w:hAnsi="Times New Roman"/>
                <w:sz w:val="24"/>
                <w:szCs w:val="24"/>
              </w:rPr>
              <w:t>.</w:t>
            </w:r>
            <w:r>
              <w:rPr>
                <w:rFonts w:ascii="Times New Roman" w:hAnsi="Times New Roman"/>
                <w:sz w:val="24"/>
                <w:szCs w:val="24"/>
              </w:rPr>
              <w:t xml:space="preserve"> </w:t>
            </w:r>
            <w:r w:rsidR="007955EC" w:rsidRPr="00117A56">
              <w:rPr>
                <w:rFonts w:ascii="Times New Roman" w:hAnsi="Times New Roman"/>
                <w:sz w:val="24"/>
                <w:szCs w:val="24"/>
              </w:rPr>
              <w:t>Опу</w:t>
            </w:r>
            <w:r w:rsidR="007955EC" w:rsidRPr="00117A56">
              <w:rPr>
                <w:rFonts w:ascii="Times New Roman" w:hAnsi="Times New Roman"/>
                <w:sz w:val="24"/>
                <w:szCs w:val="24"/>
              </w:rPr>
              <w:softHyphen/>
              <w:t>хо</w:t>
            </w:r>
            <w:r w:rsidR="007955EC" w:rsidRPr="00117A56">
              <w:rPr>
                <w:rFonts w:ascii="Times New Roman" w:hAnsi="Times New Roman"/>
                <w:sz w:val="24"/>
                <w:szCs w:val="24"/>
              </w:rPr>
              <w:softHyphen/>
              <w:t xml:space="preserve">ли </w:t>
            </w:r>
            <w:proofErr w:type="spellStart"/>
            <w:r w:rsidR="007955EC" w:rsidRPr="00117A56">
              <w:rPr>
                <w:rFonts w:ascii="Times New Roman" w:hAnsi="Times New Roman"/>
                <w:sz w:val="24"/>
                <w:szCs w:val="24"/>
              </w:rPr>
              <w:t>ме</w:t>
            </w:r>
            <w:r w:rsidR="007955EC" w:rsidRPr="00117A56">
              <w:rPr>
                <w:rFonts w:ascii="Times New Roman" w:hAnsi="Times New Roman"/>
                <w:sz w:val="24"/>
                <w:szCs w:val="24"/>
              </w:rPr>
              <w:softHyphen/>
              <w:t>ла</w:t>
            </w:r>
            <w:r w:rsidR="007955EC" w:rsidRPr="00117A56">
              <w:rPr>
                <w:rFonts w:ascii="Times New Roman" w:hAnsi="Times New Roman"/>
                <w:sz w:val="24"/>
                <w:szCs w:val="24"/>
              </w:rPr>
              <w:softHyphen/>
              <w:t>ни</w:t>
            </w:r>
            <w:r w:rsidR="007955EC" w:rsidRPr="00117A56">
              <w:rPr>
                <w:rFonts w:ascii="Times New Roman" w:hAnsi="Times New Roman"/>
                <w:sz w:val="24"/>
                <w:szCs w:val="24"/>
              </w:rPr>
              <w:softHyphen/>
              <w:t>ноб</w:t>
            </w:r>
            <w:r w:rsidR="007955EC" w:rsidRPr="00117A56">
              <w:rPr>
                <w:rFonts w:ascii="Times New Roman" w:hAnsi="Times New Roman"/>
                <w:sz w:val="24"/>
                <w:szCs w:val="24"/>
              </w:rPr>
              <w:softHyphen/>
              <w:t>ра</w:t>
            </w:r>
            <w:r w:rsidR="007955EC" w:rsidRPr="00117A56">
              <w:rPr>
                <w:rFonts w:ascii="Times New Roman" w:hAnsi="Times New Roman"/>
                <w:sz w:val="24"/>
                <w:szCs w:val="24"/>
              </w:rPr>
              <w:softHyphen/>
              <w:t>зую</w:t>
            </w:r>
            <w:r w:rsidR="007955EC" w:rsidRPr="00117A56">
              <w:rPr>
                <w:rFonts w:ascii="Times New Roman" w:hAnsi="Times New Roman"/>
                <w:sz w:val="24"/>
                <w:szCs w:val="24"/>
              </w:rPr>
              <w:softHyphen/>
              <w:t>щей</w:t>
            </w:r>
            <w:proofErr w:type="spellEnd"/>
            <w:r w:rsidR="007955EC" w:rsidRPr="00117A56">
              <w:rPr>
                <w:rFonts w:ascii="Times New Roman" w:hAnsi="Times New Roman"/>
                <w:sz w:val="24"/>
                <w:szCs w:val="24"/>
              </w:rPr>
              <w:t xml:space="preserve"> тка</w:t>
            </w:r>
            <w:r w:rsidR="007955EC" w:rsidRPr="00117A56">
              <w:rPr>
                <w:rFonts w:ascii="Times New Roman" w:hAnsi="Times New Roman"/>
                <w:sz w:val="24"/>
                <w:szCs w:val="24"/>
              </w:rPr>
              <w:softHyphen/>
              <w:t>ни.</w:t>
            </w:r>
          </w:p>
          <w:p w:rsidR="000A0769" w:rsidRPr="00117A56" w:rsidRDefault="000A0769">
            <w:pPr>
              <w:spacing w:after="0"/>
              <w:rPr>
                <w:rFonts w:ascii="Times New Roman" w:eastAsia="Calibri" w:hAnsi="Times New Roman"/>
                <w:sz w:val="24"/>
                <w:szCs w:val="24"/>
              </w:rPr>
            </w:pPr>
            <w:r>
              <w:rPr>
                <w:rFonts w:ascii="Times New Roman" w:hAnsi="Times New Roman"/>
                <w:sz w:val="24"/>
                <w:szCs w:val="24"/>
              </w:rPr>
              <w:lastRenderedPageBreak/>
              <w:t>8 мая- Всемирный день борьбы с раком яичника</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lastRenderedPageBreak/>
              <w:t>2</w:t>
            </w:r>
          </w:p>
        </w:tc>
      </w:tr>
      <w:tr w:rsidR="006335B7" w:rsidRPr="00117A56" w:rsidTr="005A0CB4">
        <w:trPr>
          <w:trHeight w:val="292"/>
        </w:trPr>
        <w:tc>
          <w:tcPr>
            <w:tcW w:w="882" w:type="pct"/>
            <w:vMerge w:val="restart"/>
            <w:tcBorders>
              <w:top w:val="single" w:sz="4" w:space="0" w:color="auto"/>
              <w:left w:val="single" w:sz="4" w:space="0" w:color="auto"/>
              <w:right w:val="single" w:sz="4" w:space="0" w:color="auto"/>
            </w:tcBorders>
          </w:tcPr>
          <w:p w:rsidR="006335B7" w:rsidRPr="00117A56" w:rsidRDefault="006335B7" w:rsidP="00737AB1">
            <w:pPr>
              <w:spacing w:after="0"/>
              <w:rPr>
                <w:rFonts w:ascii="Times New Roman" w:eastAsia="Calibri" w:hAnsi="Times New Roman"/>
                <w:sz w:val="24"/>
                <w:szCs w:val="24"/>
              </w:rPr>
            </w:pPr>
            <w:r w:rsidRPr="00117A56">
              <w:rPr>
                <w:rFonts w:ascii="Times New Roman" w:hAnsi="Times New Roman"/>
                <w:bCs/>
                <w:sz w:val="24"/>
                <w:szCs w:val="24"/>
              </w:rPr>
              <w:lastRenderedPageBreak/>
              <w:t>Тема</w:t>
            </w:r>
            <w:r w:rsidR="00737AB1">
              <w:rPr>
                <w:rFonts w:ascii="Times New Roman" w:hAnsi="Times New Roman"/>
                <w:bCs/>
                <w:sz w:val="24"/>
                <w:szCs w:val="24"/>
              </w:rPr>
              <w:t>2.8</w:t>
            </w:r>
            <w:r w:rsidRPr="00117A56">
              <w:rPr>
                <w:rFonts w:ascii="Times New Roman" w:hAnsi="Times New Roman"/>
                <w:bCs/>
                <w:sz w:val="24"/>
                <w:szCs w:val="24"/>
              </w:rPr>
              <w:t>.</w:t>
            </w:r>
            <w:r w:rsidRPr="00117A56">
              <w:rPr>
                <w:rFonts w:ascii="Times New Roman" w:eastAsia="Courier New" w:hAnsi="Times New Roman"/>
                <w:bCs/>
                <w:kern w:val="32"/>
                <w:sz w:val="24"/>
                <w:szCs w:val="24"/>
              </w:rPr>
              <w:t xml:space="preserve"> </w:t>
            </w:r>
            <w:r w:rsidRPr="00117A56">
              <w:rPr>
                <w:rFonts w:ascii="Times New Roman" w:eastAsia="Courier New" w:hAnsi="Times New Roman"/>
                <w:bCs/>
                <w:color w:val="000000"/>
                <w:sz w:val="24"/>
                <w:szCs w:val="24"/>
              </w:rPr>
              <w:t>Патология иммунной системы</w:t>
            </w:r>
          </w:p>
        </w:tc>
        <w:tc>
          <w:tcPr>
            <w:tcW w:w="3335" w:type="pct"/>
            <w:tcBorders>
              <w:top w:val="single" w:sz="4" w:space="0" w:color="auto"/>
              <w:left w:val="single" w:sz="4" w:space="0" w:color="auto"/>
              <w:bottom w:val="single" w:sz="4" w:space="0" w:color="auto"/>
              <w:right w:val="single" w:sz="4" w:space="0" w:color="auto"/>
            </w:tcBorders>
          </w:tcPr>
          <w:p w:rsidR="006335B7" w:rsidRPr="00117A56" w:rsidRDefault="006335B7" w:rsidP="006335B7">
            <w:pPr>
              <w:spacing w:after="0"/>
              <w:rPr>
                <w:rFonts w:ascii="Times New Roman" w:eastAsia="Calibri" w:hAnsi="Times New Roman"/>
                <w:sz w:val="24"/>
                <w:szCs w:val="24"/>
              </w:rPr>
            </w:pPr>
            <w:r w:rsidRPr="00117A56">
              <w:rPr>
                <w:rFonts w:ascii="Times New Roman" w:eastAsia="Calibri" w:hAnsi="Times New Roman"/>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tcPr>
          <w:p w:rsidR="006335B7" w:rsidRPr="00117A56" w:rsidRDefault="006335B7" w:rsidP="005A0CB4">
            <w:pPr>
              <w:spacing w:after="0"/>
              <w:jc w:val="center"/>
              <w:rPr>
                <w:rFonts w:ascii="Times New Roman" w:hAnsi="Times New Roman"/>
                <w:bCs/>
                <w:sz w:val="24"/>
                <w:szCs w:val="24"/>
              </w:rPr>
            </w:pPr>
            <w:r w:rsidRPr="00117A56">
              <w:rPr>
                <w:rFonts w:ascii="Times New Roman" w:hAnsi="Times New Roman"/>
                <w:bCs/>
                <w:sz w:val="24"/>
                <w:szCs w:val="24"/>
              </w:rPr>
              <w:t>2</w:t>
            </w:r>
          </w:p>
        </w:tc>
      </w:tr>
      <w:tr w:rsidR="006335B7" w:rsidRPr="00117A56" w:rsidTr="005A0CB4">
        <w:trPr>
          <w:trHeight w:val="3032"/>
        </w:trPr>
        <w:tc>
          <w:tcPr>
            <w:tcW w:w="882" w:type="pct"/>
            <w:vMerge/>
            <w:tcBorders>
              <w:left w:val="single" w:sz="4" w:space="0" w:color="auto"/>
              <w:bottom w:val="single" w:sz="4" w:space="0" w:color="auto"/>
              <w:right w:val="single" w:sz="4" w:space="0" w:color="auto"/>
            </w:tcBorders>
          </w:tcPr>
          <w:p w:rsidR="006335B7" w:rsidRPr="00117A56" w:rsidRDefault="006335B7">
            <w:pPr>
              <w:spacing w:after="0"/>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tcPr>
          <w:p w:rsidR="006335B7" w:rsidRPr="00117A56" w:rsidRDefault="006335B7" w:rsidP="006335B7">
            <w:pPr>
              <w:spacing w:after="0"/>
              <w:rPr>
                <w:rFonts w:ascii="Times New Roman" w:eastAsia="Calibri" w:hAnsi="Times New Roman"/>
                <w:sz w:val="24"/>
                <w:szCs w:val="24"/>
              </w:rPr>
            </w:pPr>
            <w:r w:rsidRPr="00117A56">
              <w:rPr>
                <w:rFonts w:ascii="Times New Roman" w:eastAsia="Calibri" w:hAnsi="Times New Roman"/>
                <w:sz w:val="24"/>
                <w:szCs w:val="24"/>
              </w:rPr>
              <w:t>1.</w:t>
            </w:r>
            <w:r w:rsidRPr="00117A56">
              <w:rPr>
                <w:rFonts w:ascii="Times New Roman" w:eastAsia="Calibri" w:hAnsi="Times New Roman"/>
                <w:sz w:val="24"/>
                <w:szCs w:val="24"/>
              </w:rPr>
              <w:tab/>
              <w:t xml:space="preserve">Общая характеристика и типовые формы иммунопатологических процессов. Понятие иммунологического дефицита, иммунологической толерантности, аутоиммунных болезней. Синдром приобретенного иммунодефицита (СПИД). </w:t>
            </w:r>
          </w:p>
          <w:p w:rsidR="006335B7" w:rsidRPr="00117A56" w:rsidRDefault="006335B7" w:rsidP="006335B7">
            <w:pPr>
              <w:spacing w:after="0"/>
              <w:rPr>
                <w:rFonts w:ascii="Times New Roman" w:eastAsia="Calibri" w:hAnsi="Times New Roman"/>
                <w:sz w:val="24"/>
                <w:szCs w:val="24"/>
              </w:rPr>
            </w:pPr>
            <w:r w:rsidRPr="00117A56">
              <w:rPr>
                <w:rFonts w:ascii="Times New Roman" w:eastAsia="Calibri" w:hAnsi="Times New Roman"/>
                <w:sz w:val="24"/>
                <w:szCs w:val="24"/>
              </w:rPr>
              <w:t>2.</w:t>
            </w:r>
            <w:r w:rsidRPr="00117A56">
              <w:rPr>
                <w:rFonts w:ascii="Times New Roman" w:eastAsia="Calibri" w:hAnsi="Times New Roman"/>
                <w:sz w:val="24"/>
                <w:szCs w:val="24"/>
              </w:rPr>
              <w:tab/>
              <w:t>Общая характеристика и значение для организма иммунопатологических процессов.</w:t>
            </w:r>
          </w:p>
          <w:p w:rsidR="006335B7" w:rsidRPr="00117A56" w:rsidRDefault="006335B7" w:rsidP="006335B7">
            <w:pPr>
              <w:spacing w:after="0"/>
              <w:rPr>
                <w:rFonts w:ascii="Times New Roman" w:eastAsia="Calibri" w:hAnsi="Times New Roman"/>
                <w:sz w:val="24"/>
                <w:szCs w:val="24"/>
              </w:rPr>
            </w:pPr>
            <w:r w:rsidRPr="00117A56">
              <w:rPr>
                <w:rFonts w:ascii="Times New Roman" w:eastAsia="Calibri" w:hAnsi="Times New Roman"/>
                <w:sz w:val="24"/>
                <w:szCs w:val="24"/>
              </w:rPr>
              <w:t>3.</w:t>
            </w:r>
            <w:r w:rsidRPr="00117A56">
              <w:rPr>
                <w:rFonts w:ascii="Times New Roman" w:eastAsia="Calibri" w:hAnsi="Times New Roman"/>
                <w:sz w:val="24"/>
                <w:szCs w:val="24"/>
              </w:rPr>
              <w:tab/>
              <w:t>Аллергические реакции. Определение понятий: аллергия, аллерген, сенсибилизация. Виды, стадии развития аллергических реакций.</w:t>
            </w:r>
          </w:p>
          <w:p w:rsidR="006335B7" w:rsidRPr="00117A56" w:rsidRDefault="006335B7" w:rsidP="006335B7">
            <w:pPr>
              <w:spacing w:after="0"/>
              <w:rPr>
                <w:rFonts w:ascii="Times New Roman" w:eastAsia="Calibri" w:hAnsi="Times New Roman"/>
                <w:sz w:val="24"/>
                <w:szCs w:val="24"/>
              </w:rPr>
            </w:pPr>
            <w:r w:rsidRPr="00117A56">
              <w:rPr>
                <w:rFonts w:ascii="Times New Roman" w:eastAsia="Calibri" w:hAnsi="Times New Roman"/>
                <w:sz w:val="24"/>
                <w:szCs w:val="24"/>
              </w:rPr>
              <w:t>4.</w:t>
            </w:r>
            <w:r w:rsidRPr="00117A56">
              <w:rPr>
                <w:rFonts w:ascii="Times New Roman" w:eastAsia="Calibri" w:hAnsi="Times New Roman"/>
                <w:sz w:val="24"/>
                <w:szCs w:val="24"/>
              </w:rPr>
              <w:tab/>
              <w:t>Характеристика отдельных видов аллергических реакций. Механизмы развития, структурно-функциональная характеристика. Значение для организма</w:t>
            </w:r>
          </w:p>
        </w:tc>
        <w:tc>
          <w:tcPr>
            <w:tcW w:w="783" w:type="pct"/>
            <w:tcBorders>
              <w:top w:val="single" w:sz="4" w:space="0" w:color="auto"/>
              <w:left w:val="single" w:sz="4" w:space="0" w:color="auto"/>
              <w:bottom w:val="single" w:sz="4" w:space="0" w:color="auto"/>
              <w:right w:val="single" w:sz="4" w:space="0" w:color="auto"/>
            </w:tcBorders>
            <w:vAlign w:val="center"/>
          </w:tcPr>
          <w:p w:rsidR="006335B7" w:rsidRPr="00117A56" w:rsidRDefault="006335B7" w:rsidP="005A0CB4">
            <w:pPr>
              <w:spacing w:after="0"/>
              <w:jc w:val="center"/>
              <w:rPr>
                <w:rFonts w:ascii="Times New Roman" w:hAnsi="Times New Roman"/>
                <w:bCs/>
                <w:sz w:val="24"/>
                <w:szCs w:val="24"/>
              </w:rPr>
            </w:pPr>
            <w:r w:rsidRPr="00117A56">
              <w:rPr>
                <w:rFonts w:ascii="Times New Roman" w:hAnsi="Times New Roman"/>
                <w:bCs/>
                <w:sz w:val="24"/>
                <w:szCs w:val="24"/>
              </w:rPr>
              <w:t>2</w:t>
            </w:r>
          </w:p>
        </w:tc>
      </w:tr>
      <w:tr w:rsidR="007955EC" w:rsidRPr="00117A56" w:rsidTr="005A0CB4">
        <w:trPr>
          <w:trHeight w:val="20"/>
        </w:trPr>
        <w:tc>
          <w:tcPr>
            <w:tcW w:w="4217" w:type="pct"/>
            <w:gridSpan w:val="2"/>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Раздел 3.Частная патология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1</w:t>
            </w:r>
            <w:r w:rsidR="00343218">
              <w:rPr>
                <w:rFonts w:ascii="Times New Roman" w:hAnsi="Times New Roman"/>
                <w:bCs/>
                <w:sz w:val="24"/>
                <w:szCs w:val="24"/>
              </w:rPr>
              <w:t>8</w:t>
            </w:r>
          </w:p>
        </w:tc>
      </w:tr>
      <w:tr w:rsidR="007955EC" w:rsidRPr="00117A56" w:rsidTr="005A0CB4">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bCs/>
                <w:sz w:val="24"/>
                <w:szCs w:val="24"/>
              </w:rPr>
            </w:pPr>
            <w:r w:rsidRPr="00117A56">
              <w:rPr>
                <w:rFonts w:ascii="Times New Roman" w:eastAsia="Calibri" w:hAnsi="Times New Roman"/>
                <w:bCs/>
                <w:sz w:val="24"/>
                <w:szCs w:val="24"/>
              </w:rPr>
              <w:t>Тема 3.</w:t>
            </w:r>
            <w:r w:rsidR="00426F42" w:rsidRPr="00117A56">
              <w:rPr>
                <w:rFonts w:ascii="Times New Roman" w:eastAsia="Calibri" w:hAnsi="Times New Roman"/>
                <w:bCs/>
                <w:sz w:val="24"/>
                <w:szCs w:val="24"/>
              </w:rPr>
              <w:t>1</w:t>
            </w:r>
            <w:r w:rsidRPr="00117A56">
              <w:rPr>
                <w:rFonts w:ascii="Times New Roman" w:eastAsia="Calibri" w:hAnsi="Times New Roman"/>
                <w:bCs/>
                <w:sz w:val="24"/>
                <w:szCs w:val="24"/>
              </w:rPr>
              <w:t xml:space="preserve">. </w:t>
            </w:r>
          </w:p>
          <w:p w:rsidR="007955EC" w:rsidRPr="00117A56" w:rsidRDefault="007955EC">
            <w:pPr>
              <w:spacing w:after="0"/>
              <w:rPr>
                <w:rFonts w:ascii="Times New Roman" w:hAnsi="Times New Roman"/>
                <w:bCs/>
                <w:sz w:val="24"/>
                <w:szCs w:val="24"/>
              </w:rPr>
            </w:pPr>
            <w:r w:rsidRPr="00117A56">
              <w:rPr>
                <w:rFonts w:ascii="Times New Roman" w:eastAsia="Calibri" w:hAnsi="Times New Roman"/>
                <w:bCs/>
                <w:sz w:val="24"/>
                <w:szCs w:val="24"/>
              </w:rPr>
              <w:t>Патология дыхания</w:t>
            </w: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sz w:val="24"/>
                <w:szCs w:val="24"/>
              </w:rPr>
            </w:pPr>
            <w:r w:rsidRPr="00117A56">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4</w:t>
            </w:r>
          </w:p>
        </w:tc>
      </w:tr>
      <w:tr w:rsidR="007955EC"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 xml:space="preserve">1.Проявления патологии органов дыхания: нарушение проведения воздуха, нарушение газообмена, повреждение дыхательного центра. </w:t>
            </w:r>
          </w:p>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 xml:space="preserve">2.Болезни органов дыхания: воспалительные и </w:t>
            </w:r>
            <w:proofErr w:type="spellStart"/>
            <w:r w:rsidRPr="00117A56">
              <w:rPr>
                <w:rFonts w:ascii="Times New Roman" w:eastAsia="Calibri" w:hAnsi="Times New Roman"/>
                <w:sz w:val="24"/>
                <w:szCs w:val="24"/>
              </w:rPr>
              <w:t>невоспалительные</w:t>
            </w:r>
            <w:proofErr w:type="spellEnd"/>
            <w:r w:rsidRPr="00117A56">
              <w:rPr>
                <w:rFonts w:ascii="Times New Roman" w:eastAsia="Calibri" w:hAnsi="Times New Roman"/>
                <w:sz w:val="24"/>
                <w:szCs w:val="24"/>
              </w:rPr>
              <w:t xml:space="preserve">. </w:t>
            </w:r>
          </w:p>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 xml:space="preserve">3.Бронхопневмония, крупозная пневмония. Этиология, стадии развития. </w:t>
            </w:r>
          </w:p>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 xml:space="preserve">4.Общие признаки заболеваний органов дыхания. Одышка, кашель, асфиксия. Периодическое дыхание. </w:t>
            </w:r>
          </w:p>
          <w:p w:rsidR="007955EC" w:rsidRPr="00117A56" w:rsidRDefault="007955EC">
            <w:pPr>
              <w:spacing w:after="0"/>
              <w:rPr>
                <w:rFonts w:ascii="Times New Roman" w:eastAsia="Calibri" w:hAnsi="Times New Roman"/>
                <w:sz w:val="24"/>
                <w:szCs w:val="24"/>
              </w:rPr>
            </w:pPr>
            <w:proofErr w:type="gramStart"/>
            <w:r w:rsidRPr="00117A56">
              <w:rPr>
                <w:rFonts w:ascii="Times New Roman" w:eastAsia="Calibri" w:hAnsi="Times New Roman"/>
                <w:sz w:val="24"/>
                <w:szCs w:val="24"/>
              </w:rPr>
              <w:t>5.Пневмоторакс..</w:t>
            </w:r>
            <w:proofErr w:type="gramEnd"/>
            <w:r w:rsidRPr="00117A56">
              <w:rPr>
                <w:rFonts w:ascii="Times New Roman" w:eastAsia="Calibri" w:hAnsi="Times New Roman"/>
                <w:sz w:val="24"/>
                <w:szCs w:val="24"/>
              </w:rPr>
              <w:t xml:space="preserve"> </w:t>
            </w:r>
          </w:p>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6.Нарушение внутреннего дыхания – гипоксия.</w:t>
            </w:r>
          </w:p>
        </w:tc>
        <w:tc>
          <w:tcPr>
            <w:tcW w:w="783" w:type="pct"/>
            <w:tcBorders>
              <w:top w:val="single" w:sz="4" w:space="0" w:color="auto"/>
              <w:left w:val="single" w:sz="4" w:space="0" w:color="auto"/>
              <w:bottom w:val="single" w:sz="4" w:space="0" w:color="auto"/>
              <w:right w:val="single" w:sz="4" w:space="0" w:color="auto"/>
            </w:tcBorders>
            <w:vAlign w:val="center"/>
          </w:tcPr>
          <w:p w:rsidR="007955EC" w:rsidRPr="00117A56" w:rsidRDefault="007955EC" w:rsidP="005A0CB4">
            <w:pPr>
              <w:spacing w:after="0"/>
              <w:jc w:val="center"/>
              <w:rPr>
                <w:rFonts w:ascii="Times New Roman" w:hAnsi="Times New Roman"/>
                <w:bCs/>
                <w:sz w:val="24"/>
                <w:szCs w:val="24"/>
              </w:rPr>
            </w:pPr>
          </w:p>
          <w:p w:rsidR="007955EC" w:rsidRPr="00117A56" w:rsidRDefault="007955EC" w:rsidP="005A0CB4">
            <w:pPr>
              <w:spacing w:after="0"/>
              <w:jc w:val="center"/>
              <w:rPr>
                <w:rFonts w:ascii="Times New Roman" w:hAnsi="Times New Roman"/>
                <w:bCs/>
                <w:sz w:val="24"/>
                <w:szCs w:val="24"/>
              </w:rPr>
            </w:pPr>
          </w:p>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w:t>
            </w:r>
          </w:p>
        </w:tc>
      </w:tr>
      <w:tr w:rsidR="007955EC"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sz w:val="24"/>
                <w:szCs w:val="24"/>
              </w:rPr>
            </w:pPr>
            <w:r w:rsidRPr="00117A56">
              <w:rPr>
                <w:rFonts w:ascii="Times New Roman" w:hAnsi="Times New Roman"/>
                <w:bCs/>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4</w:t>
            </w:r>
          </w:p>
        </w:tc>
      </w:tr>
      <w:tr w:rsidR="007955EC"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sz w:val="24"/>
                <w:szCs w:val="24"/>
              </w:rPr>
            </w:pPr>
            <w:r w:rsidRPr="00117A56">
              <w:rPr>
                <w:rFonts w:ascii="Times New Roman" w:hAnsi="Times New Roman"/>
                <w:sz w:val="24"/>
                <w:szCs w:val="24"/>
              </w:rPr>
              <w:t xml:space="preserve">Практическое занятие № </w:t>
            </w:r>
            <w:r w:rsidR="00426F42" w:rsidRPr="00117A56">
              <w:rPr>
                <w:rFonts w:ascii="Times New Roman" w:hAnsi="Times New Roman"/>
                <w:sz w:val="24"/>
                <w:szCs w:val="24"/>
              </w:rPr>
              <w:t>1</w:t>
            </w:r>
            <w:r w:rsidR="00426F42" w:rsidRPr="00117A56">
              <w:rPr>
                <w:rFonts w:ascii="Times New Roman" w:eastAsia="Calibri" w:hAnsi="Times New Roman"/>
                <w:bCs/>
                <w:sz w:val="24"/>
                <w:szCs w:val="24"/>
              </w:rPr>
              <w:t xml:space="preserve"> Патология дыхания</w:t>
            </w:r>
            <w:r w:rsidRPr="00117A56">
              <w:rPr>
                <w:rFonts w:ascii="Times New Roman" w:eastAsia="Calibri" w:hAnsi="Times New Roman"/>
                <w:sz w:val="24"/>
                <w:szCs w:val="24"/>
              </w:rPr>
              <w:t xml:space="preserve"> </w:t>
            </w:r>
          </w:p>
          <w:p w:rsidR="00426F42" w:rsidRPr="00117A56" w:rsidRDefault="00426F42">
            <w:pPr>
              <w:spacing w:after="0"/>
              <w:rPr>
                <w:rFonts w:ascii="Times New Roman" w:eastAsia="Calibri" w:hAnsi="Times New Roman"/>
                <w:sz w:val="24"/>
                <w:szCs w:val="24"/>
              </w:rPr>
            </w:pPr>
            <w:r w:rsidRPr="00117A56">
              <w:rPr>
                <w:rFonts w:ascii="Times New Roman" w:hAnsi="Times New Roman"/>
                <w:sz w:val="24"/>
                <w:szCs w:val="24"/>
              </w:rPr>
              <w:t>Практическое занятие № 2</w:t>
            </w:r>
            <w:r w:rsidRPr="00117A56">
              <w:rPr>
                <w:rFonts w:ascii="Times New Roman" w:eastAsia="Calibri" w:hAnsi="Times New Roman"/>
                <w:sz w:val="24"/>
                <w:szCs w:val="24"/>
              </w:rPr>
              <w:t xml:space="preserve"> </w:t>
            </w:r>
            <w:r w:rsidRPr="00117A56">
              <w:rPr>
                <w:rFonts w:ascii="Times New Roman" w:eastAsia="Calibri" w:hAnsi="Times New Roman"/>
                <w:bCs/>
                <w:sz w:val="24"/>
                <w:szCs w:val="24"/>
              </w:rPr>
              <w:t>Патология дыхания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426F42" w:rsidP="005A0CB4">
            <w:pPr>
              <w:spacing w:after="0"/>
              <w:jc w:val="center"/>
              <w:rPr>
                <w:rFonts w:ascii="Times New Roman" w:hAnsi="Times New Roman"/>
                <w:bCs/>
                <w:sz w:val="24"/>
                <w:szCs w:val="24"/>
              </w:rPr>
            </w:pPr>
            <w:r w:rsidRPr="00117A56">
              <w:rPr>
                <w:rFonts w:ascii="Times New Roman" w:hAnsi="Times New Roman"/>
                <w:bCs/>
                <w:sz w:val="24"/>
                <w:szCs w:val="24"/>
              </w:rPr>
              <w:t>2</w:t>
            </w:r>
          </w:p>
          <w:p w:rsidR="00426F42" w:rsidRPr="00117A56" w:rsidRDefault="00426F42" w:rsidP="005A0CB4">
            <w:pPr>
              <w:spacing w:after="0"/>
              <w:jc w:val="center"/>
              <w:rPr>
                <w:rFonts w:ascii="Times New Roman" w:hAnsi="Times New Roman"/>
                <w:bCs/>
                <w:sz w:val="24"/>
                <w:szCs w:val="24"/>
              </w:rPr>
            </w:pPr>
            <w:r w:rsidRPr="00117A56">
              <w:rPr>
                <w:rFonts w:ascii="Times New Roman" w:hAnsi="Times New Roman"/>
                <w:bCs/>
                <w:sz w:val="24"/>
                <w:szCs w:val="24"/>
              </w:rPr>
              <w:t>2</w:t>
            </w:r>
          </w:p>
        </w:tc>
      </w:tr>
      <w:tr w:rsidR="007955EC" w:rsidRPr="00117A56" w:rsidTr="005A0CB4">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bCs/>
                <w:sz w:val="24"/>
                <w:szCs w:val="24"/>
              </w:rPr>
            </w:pPr>
            <w:r w:rsidRPr="00117A56">
              <w:rPr>
                <w:rFonts w:ascii="Times New Roman" w:eastAsia="Calibri" w:hAnsi="Times New Roman"/>
                <w:bCs/>
                <w:sz w:val="24"/>
                <w:szCs w:val="24"/>
              </w:rPr>
              <w:t xml:space="preserve">Тема 3.4. </w:t>
            </w:r>
          </w:p>
          <w:p w:rsidR="007955EC" w:rsidRPr="00117A56" w:rsidRDefault="007955EC">
            <w:pPr>
              <w:spacing w:after="0"/>
              <w:rPr>
                <w:rFonts w:ascii="Times New Roman" w:hAnsi="Times New Roman"/>
                <w:bCs/>
                <w:sz w:val="24"/>
                <w:szCs w:val="24"/>
              </w:rPr>
            </w:pPr>
            <w:r w:rsidRPr="00117A56">
              <w:rPr>
                <w:rFonts w:ascii="Times New Roman" w:eastAsia="Calibri" w:hAnsi="Times New Roman"/>
                <w:bCs/>
                <w:sz w:val="24"/>
                <w:szCs w:val="24"/>
              </w:rPr>
              <w:t>Патология органов пищеварения</w:t>
            </w: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sz w:val="24"/>
                <w:szCs w:val="24"/>
              </w:rPr>
            </w:pPr>
            <w:r w:rsidRPr="00117A56">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4</w:t>
            </w:r>
          </w:p>
        </w:tc>
      </w:tr>
      <w:tr w:rsidR="007955EC"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 xml:space="preserve">1.Патология органов пищеварения: причины, общие проявления. </w:t>
            </w:r>
          </w:p>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 xml:space="preserve">2.Болезни органов пищеварения: воспалительные и </w:t>
            </w:r>
            <w:proofErr w:type="spellStart"/>
            <w:r w:rsidRPr="00117A56">
              <w:rPr>
                <w:rFonts w:ascii="Times New Roman" w:eastAsia="Calibri" w:hAnsi="Times New Roman"/>
                <w:sz w:val="24"/>
                <w:szCs w:val="24"/>
              </w:rPr>
              <w:t>невоспалительные</w:t>
            </w:r>
            <w:proofErr w:type="spellEnd"/>
            <w:r w:rsidRPr="00117A56">
              <w:rPr>
                <w:rFonts w:ascii="Times New Roman" w:eastAsia="Calibri" w:hAnsi="Times New Roman"/>
                <w:sz w:val="24"/>
                <w:szCs w:val="24"/>
              </w:rPr>
              <w:t xml:space="preserve">. </w:t>
            </w:r>
          </w:p>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 xml:space="preserve">3.Гастрит: с пониженной кислотностью, с повышенной кислотностью, причины, морфологические изменения. Ахилия. </w:t>
            </w:r>
          </w:p>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lastRenderedPageBreak/>
              <w:t xml:space="preserve">4.Язвенная болезнь, причины, возможные осложнения: кровотечение, перфорация, </w:t>
            </w:r>
            <w:proofErr w:type="spellStart"/>
            <w:r w:rsidRPr="00117A56">
              <w:rPr>
                <w:rFonts w:ascii="Times New Roman" w:eastAsia="Calibri" w:hAnsi="Times New Roman"/>
                <w:sz w:val="24"/>
                <w:szCs w:val="24"/>
              </w:rPr>
              <w:t>пенетрация</w:t>
            </w:r>
            <w:proofErr w:type="spellEnd"/>
            <w:r w:rsidRPr="00117A56">
              <w:rPr>
                <w:rFonts w:ascii="Times New Roman" w:eastAsia="Calibri" w:hAnsi="Times New Roman"/>
                <w:sz w:val="24"/>
                <w:szCs w:val="24"/>
              </w:rPr>
              <w:t xml:space="preserve">, перитонит. </w:t>
            </w:r>
          </w:p>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 xml:space="preserve">5.Панкреатит. Воспаление кишечника. </w:t>
            </w:r>
          </w:p>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6.Гепатит, причины, клинико-морфологические изменения.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lastRenderedPageBreak/>
              <w:t>-</w:t>
            </w:r>
          </w:p>
        </w:tc>
      </w:tr>
      <w:tr w:rsidR="007955EC"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sz w:val="24"/>
                <w:szCs w:val="24"/>
              </w:rPr>
            </w:pPr>
            <w:r w:rsidRPr="00117A56">
              <w:rPr>
                <w:rFonts w:ascii="Times New Roman" w:hAnsi="Times New Roman"/>
                <w:bCs/>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4</w:t>
            </w:r>
          </w:p>
        </w:tc>
      </w:tr>
      <w:tr w:rsidR="007955EC"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bCs/>
                <w:sz w:val="24"/>
                <w:szCs w:val="24"/>
              </w:rPr>
            </w:pPr>
            <w:r w:rsidRPr="00117A56">
              <w:rPr>
                <w:rFonts w:ascii="Times New Roman" w:hAnsi="Times New Roman"/>
                <w:sz w:val="24"/>
                <w:szCs w:val="24"/>
              </w:rPr>
              <w:t xml:space="preserve">Практическое занятие № </w:t>
            </w:r>
            <w:r w:rsidR="00426F42" w:rsidRPr="00117A56">
              <w:rPr>
                <w:rFonts w:ascii="Times New Roman" w:hAnsi="Times New Roman"/>
                <w:sz w:val="24"/>
                <w:szCs w:val="24"/>
              </w:rPr>
              <w:t xml:space="preserve">3. </w:t>
            </w:r>
            <w:r w:rsidR="00426F42" w:rsidRPr="00117A56">
              <w:rPr>
                <w:rFonts w:ascii="Times New Roman" w:eastAsia="Calibri" w:hAnsi="Times New Roman"/>
                <w:bCs/>
                <w:sz w:val="24"/>
                <w:szCs w:val="24"/>
              </w:rPr>
              <w:t>Патология органов пищеварения</w:t>
            </w:r>
          </w:p>
          <w:p w:rsidR="007955EC" w:rsidRPr="00117A56" w:rsidRDefault="00426F42" w:rsidP="00426F42">
            <w:pPr>
              <w:spacing w:after="0"/>
              <w:rPr>
                <w:rFonts w:ascii="Times New Roman" w:hAnsi="Times New Roman"/>
                <w:sz w:val="24"/>
                <w:szCs w:val="24"/>
              </w:rPr>
            </w:pPr>
            <w:r w:rsidRPr="00117A56">
              <w:rPr>
                <w:rFonts w:ascii="Times New Roman" w:hAnsi="Times New Roman"/>
                <w:sz w:val="24"/>
                <w:szCs w:val="24"/>
              </w:rPr>
              <w:t xml:space="preserve">Практическое занятие № 4. </w:t>
            </w:r>
            <w:r w:rsidRPr="00117A56">
              <w:rPr>
                <w:rFonts w:ascii="Times New Roman" w:eastAsia="Calibri" w:hAnsi="Times New Roman"/>
                <w:bCs/>
                <w:sz w:val="24"/>
                <w:szCs w:val="24"/>
              </w:rPr>
              <w:t>Патология органов пищеварения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426F42" w:rsidP="005A0CB4">
            <w:pPr>
              <w:spacing w:after="0"/>
              <w:jc w:val="center"/>
              <w:rPr>
                <w:rFonts w:ascii="Times New Roman" w:hAnsi="Times New Roman"/>
                <w:bCs/>
                <w:sz w:val="24"/>
                <w:szCs w:val="24"/>
              </w:rPr>
            </w:pPr>
            <w:r w:rsidRPr="00117A56">
              <w:rPr>
                <w:rFonts w:ascii="Times New Roman" w:hAnsi="Times New Roman"/>
                <w:bCs/>
                <w:sz w:val="24"/>
                <w:szCs w:val="24"/>
              </w:rPr>
              <w:t>2</w:t>
            </w:r>
          </w:p>
          <w:p w:rsidR="00426F42" w:rsidRPr="00117A56" w:rsidRDefault="00426F42" w:rsidP="005A0CB4">
            <w:pPr>
              <w:spacing w:after="0"/>
              <w:jc w:val="center"/>
              <w:rPr>
                <w:rFonts w:ascii="Times New Roman" w:hAnsi="Times New Roman"/>
                <w:bCs/>
                <w:sz w:val="24"/>
                <w:szCs w:val="24"/>
              </w:rPr>
            </w:pPr>
            <w:r w:rsidRPr="00117A56">
              <w:rPr>
                <w:rFonts w:ascii="Times New Roman" w:hAnsi="Times New Roman"/>
                <w:bCs/>
                <w:sz w:val="24"/>
                <w:szCs w:val="24"/>
              </w:rPr>
              <w:t>2</w:t>
            </w:r>
          </w:p>
        </w:tc>
      </w:tr>
      <w:tr w:rsidR="007955EC" w:rsidRPr="00117A56" w:rsidTr="005A0CB4">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bCs/>
                <w:sz w:val="24"/>
                <w:szCs w:val="24"/>
              </w:rPr>
            </w:pPr>
            <w:r w:rsidRPr="00117A56">
              <w:rPr>
                <w:rFonts w:ascii="Times New Roman" w:eastAsia="Calibri" w:hAnsi="Times New Roman"/>
                <w:bCs/>
                <w:sz w:val="24"/>
                <w:szCs w:val="24"/>
              </w:rPr>
              <w:t>Тема 3.5. Патология органов мочевыделения</w:t>
            </w: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sz w:val="24"/>
                <w:szCs w:val="24"/>
              </w:rPr>
            </w:pPr>
            <w:r w:rsidRPr="00117A56">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4</w:t>
            </w:r>
          </w:p>
        </w:tc>
      </w:tr>
      <w:tr w:rsidR="007955EC"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 xml:space="preserve">1.Изменение количества мочи и ритма мочеиспускания. Изменение состава мочи. </w:t>
            </w:r>
          </w:p>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 xml:space="preserve">2.Болезни почек и мочевыводящих путей: </w:t>
            </w:r>
            <w:proofErr w:type="spellStart"/>
            <w:r w:rsidRPr="00117A56">
              <w:rPr>
                <w:rFonts w:ascii="Times New Roman" w:eastAsia="Calibri" w:hAnsi="Times New Roman"/>
                <w:sz w:val="24"/>
                <w:szCs w:val="24"/>
              </w:rPr>
              <w:t>гломерулонефрит</w:t>
            </w:r>
            <w:proofErr w:type="spellEnd"/>
            <w:r w:rsidRPr="00117A56">
              <w:rPr>
                <w:rFonts w:ascii="Times New Roman" w:eastAsia="Calibri" w:hAnsi="Times New Roman"/>
                <w:sz w:val="24"/>
                <w:szCs w:val="24"/>
              </w:rPr>
              <w:t xml:space="preserve">, пиелонефрит, мочекаменная болезнь, почечная недостаточность. </w:t>
            </w:r>
          </w:p>
          <w:p w:rsidR="007955EC" w:rsidRPr="00117A56" w:rsidRDefault="007955EC">
            <w:pPr>
              <w:spacing w:after="0"/>
              <w:rPr>
                <w:rFonts w:ascii="Times New Roman" w:eastAsia="Calibri" w:hAnsi="Times New Roman"/>
                <w:sz w:val="24"/>
                <w:szCs w:val="24"/>
              </w:rPr>
            </w:pPr>
            <w:r w:rsidRPr="00117A56">
              <w:rPr>
                <w:rFonts w:ascii="Times New Roman" w:eastAsia="Calibri" w:hAnsi="Times New Roman"/>
                <w:sz w:val="24"/>
                <w:szCs w:val="24"/>
              </w:rPr>
              <w:t>3.Причины заболеваний мочевыводящей системы, основные клинические и мочевые симптомы.</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w:t>
            </w:r>
          </w:p>
        </w:tc>
      </w:tr>
      <w:tr w:rsidR="007955EC"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sz w:val="24"/>
                <w:szCs w:val="24"/>
              </w:rPr>
            </w:pPr>
            <w:r w:rsidRPr="00117A56">
              <w:rPr>
                <w:rFonts w:ascii="Times New Roman" w:hAnsi="Times New Roman"/>
                <w:bCs/>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4</w:t>
            </w:r>
          </w:p>
        </w:tc>
      </w:tr>
      <w:tr w:rsidR="007955EC"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eastAsia="Calibri" w:hAnsi="Times New Roman"/>
                <w:bCs/>
                <w:sz w:val="24"/>
                <w:szCs w:val="24"/>
              </w:rPr>
            </w:pPr>
            <w:r w:rsidRPr="00117A56">
              <w:rPr>
                <w:rFonts w:ascii="Times New Roman" w:hAnsi="Times New Roman"/>
                <w:sz w:val="24"/>
                <w:szCs w:val="24"/>
              </w:rPr>
              <w:t xml:space="preserve">Практическое занятие № </w:t>
            </w:r>
            <w:r w:rsidR="00426F42" w:rsidRPr="00117A56">
              <w:rPr>
                <w:rFonts w:ascii="Times New Roman" w:hAnsi="Times New Roman"/>
                <w:sz w:val="24"/>
                <w:szCs w:val="24"/>
              </w:rPr>
              <w:t xml:space="preserve">5. </w:t>
            </w:r>
            <w:r w:rsidR="00426F42" w:rsidRPr="00117A56">
              <w:rPr>
                <w:rFonts w:ascii="Times New Roman" w:eastAsia="Calibri" w:hAnsi="Times New Roman"/>
                <w:bCs/>
                <w:sz w:val="24"/>
                <w:szCs w:val="24"/>
              </w:rPr>
              <w:t>Патология органов мочевыделения</w:t>
            </w:r>
          </w:p>
          <w:p w:rsidR="007955EC" w:rsidRPr="00117A56" w:rsidRDefault="00426F42" w:rsidP="00426F42">
            <w:pPr>
              <w:spacing w:after="0"/>
              <w:rPr>
                <w:rFonts w:ascii="Times New Roman" w:hAnsi="Times New Roman"/>
                <w:sz w:val="24"/>
                <w:szCs w:val="24"/>
              </w:rPr>
            </w:pPr>
            <w:r w:rsidRPr="00117A56">
              <w:rPr>
                <w:rFonts w:ascii="Times New Roman" w:hAnsi="Times New Roman"/>
                <w:sz w:val="24"/>
                <w:szCs w:val="24"/>
              </w:rPr>
              <w:t>Практическое занятие № 6 .</w:t>
            </w:r>
            <w:r w:rsidRPr="00117A56">
              <w:rPr>
                <w:rFonts w:ascii="Times New Roman" w:eastAsia="Calibri" w:hAnsi="Times New Roman"/>
                <w:bCs/>
                <w:sz w:val="24"/>
                <w:szCs w:val="24"/>
              </w:rPr>
              <w:t>Патология органов мочевыделения</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426F42" w:rsidP="005A0CB4">
            <w:pPr>
              <w:spacing w:after="0"/>
              <w:jc w:val="center"/>
              <w:rPr>
                <w:rFonts w:ascii="Times New Roman" w:hAnsi="Times New Roman"/>
                <w:bCs/>
                <w:color w:val="C00000"/>
                <w:sz w:val="24"/>
                <w:szCs w:val="24"/>
              </w:rPr>
            </w:pPr>
            <w:r w:rsidRPr="00117A56">
              <w:rPr>
                <w:rFonts w:ascii="Times New Roman" w:hAnsi="Times New Roman"/>
                <w:bCs/>
                <w:color w:val="C00000"/>
                <w:sz w:val="24"/>
                <w:szCs w:val="24"/>
              </w:rPr>
              <w:t>2</w:t>
            </w:r>
          </w:p>
          <w:p w:rsidR="00426F42" w:rsidRPr="00117A56" w:rsidRDefault="00426F42" w:rsidP="005A0CB4">
            <w:pPr>
              <w:spacing w:after="0"/>
              <w:jc w:val="center"/>
              <w:rPr>
                <w:rFonts w:ascii="Times New Roman" w:hAnsi="Times New Roman"/>
                <w:bCs/>
                <w:sz w:val="24"/>
                <w:szCs w:val="24"/>
              </w:rPr>
            </w:pPr>
            <w:r w:rsidRPr="00117A56">
              <w:rPr>
                <w:rFonts w:ascii="Times New Roman" w:hAnsi="Times New Roman"/>
                <w:bCs/>
                <w:color w:val="C00000"/>
                <w:sz w:val="24"/>
                <w:szCs w:val="24"/>
              </w:rPr>
              <w:t>2</w:t>
            </w:r>
          </w:p>
        </w:tc>
      </w:tr>
      <w:tr w:rsidR="00426F42" w:rsidRPr="00117A56" w:rsidTr="005A0CB4">
        <w:trPr>
          <w:trHeight w:val="20"/>
        </w:trPr>
        <w:tc>
          <w:tcPr>
            <w:tcW w:w="882" w:type="pct"/>
            <w:vMerge w:val="restart"/>
            <w:tcBorders>
              <w:top w:val="single" w:sz="4" w:space="0" w:color="auto"/>
              <w:left w:val="single" w:sz="4" w:space="0" w:color="auto"/>
              <w:bottom w:val="single" w:sz="4" w:space="0" w:color="auto"/>
              <w:right w:val="single" w:sz="4" w:space="0" w:color="auto"/>
            </w:tcBorders>
            <w:hideMark/>
          </w:tcPr>
          <w:p w:rsidR="00426F42" w:rsidRPr="00117A56" w:rsidRDefault="00426F42" w:rsidP="005C55AF">
            <w:pPr>
              <w:spacing w:after="0"/>
              <w:rPr>
                <w:rFonts w:ascii="Times New Roman" w:eastAsia="Calibri" w:hAnsi="Times New Roman"/>
                <w:bCs/>
                <w:sz w:val="24"/>
                <w:szCs w:val="24"/>
              </w:rPr>
            </w:pPr>
            <w:r w:rsidRPr="00117A56">
              <w:rPr>
                <w:rFonts w:ascii="Times New Roman" w:eastAsia="Calibri" w:hAnsi="Times New Roman"/>
                <w:bCs/>
                <w:sz w:val="24"/>
                <w:szCs w:val="24"/>
              </w:rPr>
              <w:t xml:space="preserve">Тема 3.1. </w:t>
            </w:r>
          </w:p>
          <w:p w:rsidR="00426F42" w:rsidRPr="00117A56" w:rsidRDefault="00426F42" w:rsidP="005C55AF">
            <w:pPr>
              <w:spacing w:after="0"/>
              <w:rPr>
                <w:rFonts w:ascii="Times New Roman" w:eastAsia="Calibri" w:hAnsi="Times New Roman"/>
                <w:bCs/>
                <w:sz w:val="24"/>
                <w:szCs w:val="24"/>
              </w:rPr>
            </w:pPr>
            <w:r w:rsidRPr="00117A56">
              <w:rPr>
                <w:rFonts w:ascii="Times New Roman" w:eastAsia="Calibri" w:hAnsi="Times New Roman"/>
                <w:bCs/>
                <w:sz w:val="24"/>
                <w:szCs w:val="24"/>
              </w:rPr>
              <w:t xml:space="preserve">Патология </w:t>
            </w:r>
          </w:p>
          <w:p w:rsidR="00426F42" w:rsidRPr="00117A56" w:rsidRDefault="00426F42" w:rsidP="005C55AF">
            <w:pPr>
              <w:spacing w:after="0"/>
              <w:rPr>
                <w:rFonts w:ascii="Times New Roman" w:hAnsi="Times New Roman"/>
                <w:bCs/>
                <w:sz w:val="24"/>
                <w:szCs w:val="24"/>
              </w:rPr>
            </w:pPr>
            <w:r w:rsidRPr="00117A56">
              <w:rPr>
                <w:rFonts w:ascii="Times New Roman" w:eastAsia="Calibri" w:hAnsi="Times New Roman"/>
                <w:bCs/>
                <w:sz w:val="24"/>
                <w:szCs w:val="24"/>
              </w:rPr>
              <w:t>сердечно-сосудистой системы</w:t>
            </w:r>
          </w:p>
        </w:tc>
        <w:tc>
          <w:tcPr>
            <w:tcW w:w="3335" w:type="pct"/>
            <w:tcBorders>
              <w:top w:val="single" w:sz="4" w:space="0" w:color="auto"/>
              <w:left w:val="single" w:sz="4" w:space="0" w:color="auto"/>
              <w:bottom w:val="single" w:sz="4" w:space="0" w:color="auto"/>
              <w:right w:val="single" w:sz="4" w:space="0" w:color="auto"/>
            </w:tcBorders>
            <w:hideMark/>
          </w:tcPr>
          <w:p w:rsidR="00426F42" w:rsidRPr="00117A56" w:rsidRDefault="00426F42" w:rsidP="005C55AF">
            <w:pPr>
              <w:spacing w:after="0"/>
              <w:rPr>
                <w:rFonts w:ascii="Times New Roman" w:eastAsia="Calibri" w:hAnsi="Times New Roman"/>
                <w:sz w:val="24"/>
                <w:szCs w:val="24"/>
              </w:rPr>
            </w:pPr>
            <w:r w:rsidRPr="00117A56">
              <w:rPr>
                <w:rFonts w:ascii="Times New Roman" w:hAnsi="Times New Roman"/>
                <w:bCs/>
                <w:sz w:val="24"/>
                <w:szCs w:val="24"/>
              </w:rPr>
              <w:t>Содержание учебного материала</w:t>
            </w:r>
          </w:p>
        </w:tc>
        <w:tc>
          <w:tcPr>
            <w:tcW w:w="783" w:type="pct"/>
            <w:tcBorders>
              <w:top w:val="single" w:sz="4" w:space="0" w:color="auto"/>
              <w:left w:val="single" w:sz="4" w:space="0" w:color="auto"/>
              <w:bottom w:val="single" w:sz="4" w:space="0" w:color="auto"/>
              <w:right w:val="single" w:sz="4" w:space="0" w:color="auto"/>
            </w:tcBorders>
            <w:vAlign w:val="center"/>
            <w:hideMark/>
          </w:tcPr>
          <w:p w:rsidR="00426F42" w:rsidRPr="00117A56" w:rsidRDefault="00426F42" w:rsidP="005A0CB4">
            <w:pPr>
              <w:spacing w:after="0"/>
              <w:jc w:val="center"/>
              <w:rPr>
                <w:rFonts w:ascii="Times New Roman" w:hAnsi="Times New Roman"/>
                <w:bCs/>
                <w:sz w:val="24"/>
                <w:szCs w:val="24"/>
              </w:rPr>
            </w:pPr>
            <w:r w:rsidRPr="00117A56">
              <w:rPr>
                <w:rFonts w:ascii="Times New Roman" w:hAnsi="Times New Roman"/>
                <w:bCs/>
                <w:sz w:val="24"/>
                <w:szCs w:val="24"/>
              </w:rPr>
              <w:t>4</w:t>
            </w:r>
          </w:p>
        </w:tc>
      </w:tr>
      <w:tr w:rsidR="00426F42"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F42" w:rsidRPr="00117A56" w:rsidRDefault="00426F42" w:rsidP="005C55AF">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426F42" w:rsidRPr="00117A56" w:rsidRDefault="00426F42" w:rsidP="005C55AF">
            <w:pPr>
              <w:spacing w:after="0"/>
              <w:rPr>
                <w:rFonts w:ascii="Times New Roman" w:eastAsia="Calibri" w:hAnsi="Times New Roman"/>
                <w:sz w:val="24"/>
                <w:szCs w:val="24"/>
              </w:rPr>
            </w:pPr>
            <w:r w:rsidRPr="00117A56">
              <w:rPr>
                <w:rFonts w:ascii="Times New Roman" w:eastAsia="Calibri" w:hAnsi="Times New Roman"/>
                <w:sz w:val="24"/>
                <w:szCs w:val="24"/>
              </w:rPr>
              <w:t xml:space="preserve">1.Причины заболеваний сердечно-сосудистой системы. </w:t>
            </w:r>
          </w:p>
          <w:p w:rsidR="00426F42" w:rsidRPr="00117A56" w:rsidRDefault="00426F42" w:rsidP="005C55AF">
            <w:pPr>
              <w:spacing w:after="0"/>
              <w:rPr>
                <w:rFonts w:ascii="Times New Roman" w:eastAsia="Calibri" w:hAnsi="Times New Roman"/>
                <w:sz w:val="24"/>
                <w:szCs w:val="24"/>
              </w:rPr>
            </w:pPr>
            <w:r w:rsidRPr="00117A56">
              <w:rPr>
                <w:rFonts w:ascii="Times New Roman" w:eastAsia="Calibri" w:hAnsi="Times New Roman"/>
                <w:sz w:val="24"/>
                <w:szCs w:val="24"/>
              </w:rPr>
              <w:t xml:space="preserve">2.Нарушение автоматизма и возбудимости, нарушение проводимости. </w:t>
            </w:r>
          </w:p>
          <w:p w:rsidR="00426F42" w:rsidRPr="00117A56" w:rsidRDefault="00426F42" w:rsidP="005C55AF">
            <w:pPr>
              <w:spacing w:after="0"/>
              <w:rPr>
                <w:rFonts w:ascii="Times New Roman" w:eastAsia="Calibri" w:hAnsi="Times New Roman"/>
                <w:sz w:val="24"/>
                <w:szCs w:val="24"/>
              </w:rPr>
            </w:pPr>
            <w:r w:rsidRPr="00117A56">
              <w:rPr>
                <w:rFonts w:ascii="Times New Roman" w:eastAsia="Calibri" w:hAnsi="Times New Roman"/>
                <w:sz w:val="24"/>
                <w:szCs w:val="24"/>
              </w:rPr>
              <w:t xml:space="preserve">3.Болезни сердца: воспалительные и </w:t>
            </w:r>
            <w:proofErr w:type="spellStart"/>
            <w:r w:rsidRPr="00117A56">
              <w:rPr>
                <w:rFonts w:ascii="Times New Roman" w:eastAsia="Calibri" w:hAnsi="Times New Roman"/>
                <w:sz w:val="24"/>
                <w:szCs w:val="24"/>
              </w:rPr>
              <w:t>невоспалительные</w:t>
            </w:r>
            <w:proofErr w:type="spellEnd"/>
            <w:r w:rsidRPr="00117A56">
              <w:rPr>
                <w:rFonts w:ascii="Times New Roman" w:eastAsia="Calibri" w:hAnsi="Times New Roman"/>
                <w:sz w:val="24"/>
                <w:szCs w:val="24"/>
              </w:rPr>
              <w:t xml:space="preserve">. </w:t>
            </w:r>
          </w:p>
          <w:p w:rsidR="00426F42" w:rsidRPr="00117A56" w:rsidRDefault="00426F42" w:rsidP="005C55AF">
            <w:pPr>
              <w:spacing w:after="0"/>
              <w:rPr>
                <w:rFonts w:ascii="Times New Roman" w:eastAsia="Calibri" w:hAnsi="Times New Roman"/>
                <w:sz w:val="24"/>
                <w:szCs w:val="24"/>
              </w:rPr>
            </w:pPr>
            <w:r w:rsidRPr="00117A56">
              <w:rPr>
                <w:rFonts w:ascii="Times New Roman" w:eastAsia="Calibri" w:hAnsi="Times New Roman"/>
                <w:sz w:val="24"/>
                <w:szCs w:val="24"/>
              </w:rPr>
              <w:t>4.Клинико-морфологическая характеристика патологических процессов при заболеваниях сердца. Стадии инфаркта миокарда.</w:t>
            </w:r>
          </w:p>
          <w:p w:rsidR="00426F42" w:rsidRPr="00117A56" w:rsidRDefault="00426F42" w:rsidP="005C55AF">
            <w:pPr>
              <w:spacing w:after="0"/>
              <w:rPr>
                <w:rFonts w:ascii="Times New Roman" w:eastAsia="Calibri" w:hAnsi="Times New Roman"/>
                <w:sz w:val="24"/>
                <w:szCs w:val="24"/>
              </w:rPr>
            </w:pPr>
            <w:r w:rsidRPr="00117A56">
              <w:rPr>
                <w:rFonts w:ascii="Times New Roman" w:eastAsia="Calibri" w:hAnsi="Times New Roman"/>
                <w:sz w:val="24"/>
                <w:szCs w:val="24"/>
              </w:rPr>
              <w:t xml:space="preserve">5.Сердечная недостаточность. Компенсаторные механизмы при заболеваниях сердца, исходы. Проявления декомпенсации сердечной деятельности. </w:t>
            </w:r>
          </w:p>
          <w:p w:rsidR="00426F42" w:rsidRPr="00117A56" w:rsidRDefault="00426F42" w:rsidP="005C55AF">
            <w:pPr>
              <w:spacing w:after="0"/>
              <w:rPr>
                <w:rFonts w:ascii="Times New Roman" w:eastAsia="Calibri" w:hAnsi="Times New Roman"/>
                <w:sz w:val="24"/>
                <w:szCs w:val="24"/>
              </w:rPr>
            </w:pPr>
            <w:r w:rsidRPr="00117A56">
              <w:rPr>
                <w:rFonts w:ascii="Times New Roman" w:eastAsia="Calibri" w:hAnsi="Times New Roman"/>
                <w:sz w:val="24"/>
                <w:szCs w:val="24"/>
              </w:rPr>
              <w:t xml:space="preserve">6.Патология сосудов. Атеросклероз. Причины и стадии развития атеросклероза. Исходы атеросклероза. </w:t>
            </w:r>
          </w:p>
          <w:p w:rsidR="00426F42" w:rsidRPr="00117A56" w:rsidRDefault="00426F42" w:rsidP="005C55AF">
            <w:pPr>
              <w:spacing w:after="0"/>
              <w:rPr>
                <w:rFonts w:ascii="Times New Roman" w:eastAsia="Calibri" w:hAnsi="Times New Roman"/>
                <w:sz w:val="24"/>
                <w:szCs w:val="24"/>
              </w:rPr>
            </w:pPr>
            <w:r w:rsidRPr="00117A56">
              <w:rPr>
                <w:rFonts w:ascii="Times New Roman" w:eastAsia="Calibri" w:hAnsi="Times New Roman"/>
                <w:sz w:val="24"/>
                <w:szCs w:val="24"/>
              </w:rPr>
              <w:t xml:space="preserve">7.Гипертоническая болезнь, стадии гипертонической болезни. Первичная (идиопатическая) и вторичная (симптоматическая) гипертензия. </w:t>
            </w:r>
          </w:p>
          <w:p w:rsidR="00426F42" w:rsidRPr="00117A56" w:rsidRDefault="00426F42" w:rsidP="005C55AF">
            <w:pPr>
              <w:spacing w:after="0"/>
              <w:rPr>
                <w:rFonts w:ascii="Times New Roman" w:eastAsia="Calibri" w:hAnsi="Times New Roman"/>
                <w:sz w:val="24"/>
                <w:szCs w:val="24"/>
              </w:rPr>
            </w:pPr>
            <w:r w:rsidRPr="00117A56">
              <w:rPr>
                <w:rFonts w:ascii="Times New Roman" w:eastAsia="Calibri" w:hAnsi="Times New Roman"/>
                <w:sz w:val="24"/>
                <w:szCs w:val="24"/>
              </w:rPr>
              <w:t>8.Гипотонические состояния (сосудистая недостаточность): обморок, коллапс, шок.</w:t>
            </w:r>
          </w:p>
        </w:tc>
        <w:tc>
          <w:tcPr>
            <w:tcW w:w="783" w:type="pct"/>
            <w:tcBorders>
              <w:top w:val="single" w:sz="4" w:space="0" w:color="auto"/>
              <w:left w:val="single" w:sz="4" w:space="0" w:color="auto"/>
              <w:bottom w:val="single" w:sz="4" w:space="0" w:color="auto"/>
              <w:right w:val="single" w:sz="4" w:space="0" w:color="auto"/>
            </w:tcBorders>
            <w:vAlign w:val="center"/>
            <w:hideMark/>
          </w:tcPr>
          <w:p w:rsidR="00426F42" w:rsidRPr="00117A56" w:rsidRDefault="00426F42" w:rsidP="005A0CB4">
            <w:pPr>
              <w:spacing w:after="0"/>
              <w:jc w:val="center"/>
              <w:rPr>
                <w:rFonts w:ascii="Times New Roman" w:hAnsi="Times New Roman"/>
                <w:bCs/>
                <w:sz w:val="24"/>
                <w:szCs w:val="24"/>
              </w:rPr>
            </w:pPr>
          </w:p>
        </w:tc>
      </w:tr>
      <w:tr w:rsidR="00426F42"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F42" w:rsidRPr="00117A56" w:rsidRDefault="00426F42" w:rsidP="005C55AF">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426F42" w:rsidRPr="00117A56" w:rsidRDefault="00426F42" w:rsidP="005C55AF">
            <w:pPr>
              <w:spacing w:after="0"/>
              <w:rPr>
                <w:rFonts w:ascii="Times New Roman" w:eastAsia="Calibri" w:hAnsi="Times New Roman"/>
                <w:sz w:val="24"/>
                <w:szCs w:val="24"/>
              </w:rPr>
            </w:pPr>
            <w:r w:rsidRPr="00117A56">
              <w:rPr>
                <w:rFonts w:ascii="Times New Roman" w:hAnsi="Times New Roman"/>
                <w:bCs/>
                <w:sz w:val="24"/>
                <w:szCs w:val="24"/>
              </w:rPr>
              <w:t>В том числе практических и лабораторных занятий</w:t>
            </w:r>
          </w:p>
        </w:tc>
        <w:tc>
          <w:tcPr>
            <w:tcW w:w="783" w:type="pct"/>
            <w:tcBorders>
              <w:top w:val="single" w:sz="4" w:space="0" w:color="auto"/>
              <w:left w:val="single" w:sz="4" w:space="0" w:color="auto"/>
              <w:bottom w:val="single" w:sz="4" w:space="0" w:color="auto"/>
              <w:right w:val="single" w:sz="4" w:space="0" w:color="auto"/>
            </w:tcBorders>
            <w:vAlign w:val="center"/>
            <w:hideMark/>
          </w:tcPr>
          <w:p w:rsidR="00426F42" w:rsidRPr="00117A56" w:rsidRDefault="00343218" w:rsidP="005A0CB4">
            <w:pPr>
              <w:spacing w:after="0"/>
              <w:jc w:val="center"/>
              <w:rPr>
                <w:rFonts w:ascii="Times New Roman" w:hAnsi="Times New Roman"/>
                <w:bCs/>
                <w:sz w:val="24"/>
                <w:szCs w:val="24"/>
              </w:rPr>
            </w:pPr>
            <w:r>
              <w:rPr>
                <w:rFonts w:ascii="Times New Roman" w:hAnsi="Times New Roman"/>
                <w:bCs/>
                <w:sz w:val="24"/>
                <w:szCs w:val="24"/>
              </w:rPr>
              <w:t>6</w:t>
            </w:r>
          </w:p>
        </w:tc>
      </w:tr>
      <w:tr w:rsidR="00426F42" w:rsidRPr="00117A56" w:rsidTr="005A0CB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F42" w:rsidRPr="00117A56" w:rsidRDefault="00426F42" w:rsidP="005C55AF">
            <w:pPr>
              <w:spacing w:after="0" w:line="240" w:lineRule="auto"/>
              <w:rPr>
                <w:rFonts w:ascii="Times New Roman" w:hAnsi="Times New Roman"/>
                <w:bCs/>
                <w:sz w:val="24"/>
                <w:szCs w:val="24"/>
              </w:rPr>
            </w:pPr>
          </w:p>
        </w:tc>
        <w:tc>
          <w:tcPr>
            <w:tcW w:w="3335" w:type="pct"/>
            <w:tcBorders>
              <w:top w:val="single" w:sz="4" w:space="0" w:color="auto"/>
              <w:left w:val="single" w:sz="4" w:space="0" w:color="auto"/>
              <w:bottom w:val="single" w:sz="4" w:space="0" w:color="auto"/>
              <w:right w:val="single" w:sz="4" w:space="0" w:color="auto"/>
            </w:tcBorders>
            <w:hideMark/>
          </w:tcPr>
          <w:p w:rsidR="00426F42" w:rsidRPr="00117A56" w:rsidRDefault="00426F42" w:rsidP="00426F42">
            <w:pPr>
              <w:spacing w:after="0"/>
              <w:rPr>
                <w:rFonts w:ascii="Times New Roman" w:eastAsia="Calibri" w:hAnsi="Times New Roman"/>
                <w:bCs/>
                <w:sz w:val="24"/>
                <w:szCs w:val="24"/>
              </w:rPr>
            </w:pPr>
            <w:r w:rsidRPr="00117A56">
              <w:rPr>
                <w:rFonts w:ascii="Times New Roman" w:hAnsi="Times New Roman"/>
                <w:sz w:val="24"/>
                <w:szCs w:val="24"/>
              </w:rPr>
              <w:t xml:space="preserve">Практическое занятие № </w:t>
            </w:r>
            <w:r w:rsidR="006335B7" w:rsidRPr="00117A56">
              <w:rPr>
                <w:rFonts w:ascii="Times New Roman" w:hAnsi="Times New Roman"/>
                <w:sz w:val="24"/>
                <w:szCs w:val="24"/>
              </w:rPr>
              <w:t>7</w:t>
            </w:r>
            <w:r w:rsidRPr="00117A56">
              <w:rPr>
                <w:rFonts w:ascii="Times New Roman" w:hAnsi="Times New Roman"/>
                <w:sz w:val="24"/>
                <w:szCs w:val="24"/>
              </w:rPr>
              <w:t xml:space="preserve">. </w:t>
            </w:r>
            <w:r w:rsidRPr="00117A56">
              <w:rPr>
                <w:rFonts w:ascii="Times New Roman" w:eastAsia="Calibri" w:hAnsi="Times New Roman"/>
                <w:bCs/>
                <w:sz w:val="24"/>
                <w:szCs w:val="24"/>
              </w:rPr>
              <w:t>Патология сердечно-сосудистой системы</w:t>
            </w:r>
          </w:p>
          <w:p w:rsidR="00426F42" w:rsidRDefault="00426F42" w:rsidP="006335B7">
            <w:pPr>
              <w:spacing w:after="0"/>
              <w:rPr>
                <w:rFonts w:ascii="Times New Roman" w:eastAsia="Calibri" w:hAnsi="Times New Roman"/>
                <w:bCs/>
                <w:sz w:val="24"/>
                <w:szCs w:val="24"/>
              </w:rPr>
            </w:pPr>
            <w:r w:rsidRPr="00117A56">
              <w:rPr>
                <w:rFonts w:ascii="Times New Roman" w:hAnsi="Times New Roman"/>
                <w:sz w:val="24"/>
                <w:szCs w:val="24"/>
              </w:rPr>
              <w:t xml:space="preserve">Практическое занятие № </w:t>
            </w:r>
            <w:r w:rsidR="006335B7" w:rsidRPr="00117A56">
              <w:rPr>
                <w:rFonts w:ascii="Times New Roman" w:hAnsi="Times New Roman"/>
                <w:sz w:val="24"/>
                <w:szCs w:val="24"/>
              </w:rPr>
              <w:t>8</w:t>
            </w:r>
            <w:r w:rsidRPr="00117A56">
              <w:rPr>
                <w:rFonts w:ascii="Times New Roman" w:hAnsi="Times New Roman"/>
                <w:sz w:val="24"/>
                <w:szCs w:val="24"/>
              </w:rPr>
              <w:t xml:space="preserve">. </w:t>
            </w:r>
            <w:r w:rsidRPr="00117A56">
              <w:rPr>
                <w:rFonts w:ascii="Times New Roman" w:eastAsia="Calibri" w:hAnsi="Times New Roman"/>
                <w:bCs/>
                <w:sz w:val="24"/>
                <w:szCs w:val="24"/>
              </w:rPr>
              <w:t>Патология сердечно-сосудистой системы</w:t>
            </w:r>
          </w:p>
          <w:p w:rsidR="00343218" w:rsidRPr="00117A56" w:rsidRDefault="00343218" w:rsidP="006335B7">
            <w:pPr>
              <w:spacing w:after="0"/>
              <w:rPr>
                <w:rFonts w:ascii="Times New Roman" w:eastAsia="Calibri" w:hAnsi="Times New Roman"/>
                <w:bCs/>
                <w:sz w:val="24"/>
                <w:szCs w:val="24"/>
              </w:rPr>
            </w:pPr>
            <w:r w:rsidRPr="00117A56">
              <w:rPr>
                <w:rFonts w:ascii="Times New Roman" w:hAnsi="Times New Roman"/>
                <w:sz w:val="24"/>
                <w:szCs w:val="24"/>
              </w:rPr>
              <w:t>Практическое занятие №.</w:t>
            </w:r>
            <w:r w:rsidR="000A0769">
              <w:rPr>
                <w:rFonts w:ascii="Times New Roman" w:hAnsi="Times New Roman"/>
                <w:sz w:val="24"/>
                <w:szCs w:val="24"/>
              </w:rPr>
              <w:t>9</w:t>
            </w:r>
            <w:r w:rsidRPr="00117A56">
              <w:rPr>
                <w:rFonts w:ascii="Times New Roman" w:hAnsi="Times New Roman"/>
                <w:sz w:val="24"/>
                <w:szCs w:val="24"/>
              </w:rPr>
              <w:t xml:space="preserve"> </w:t>
            </w:r>
            <w:r w:rsidRPr="00117A56">
              <w:rPr>
                <w:rFonts w:ascii="Times New Roman" w:eastAsia="Calibri" w:hAnsi="Times New Roman"/>
                <w:bCs/>
                <w:sz w:val="24"/>
                <w:szCs w:val="24"/>
              </w:rPr>
              <w:t>Патология сердечно-сосудистой системы</w:t>
            </w:r>
          </w:p>
        </w:tc>
        <w:tc>
          <w:tcPr>
            <w:tcW w:w="783" w:type="pct"/>
            <w:tcBorders>
              <w:top w:val="single" w:sz="4" w:space="0" w:color="auto"/>
              <w:left w:val="single" w:sz="4" w:space="0" w:color="auto"/>
              <w:bottom w:val="single" w:sz="4" w:space="0" w:color="auto"/>
              <w:right w:val="single" w:sz="4" w:space="0" w:color="auto"/>
            </w:tcBorders>
            <w:vAlign w:val="center"/>
            <w:hideMark/>
          </w:tcPr>
          <w:p w:rsidR="00426F42" w:rsidRPr="00117A56" w:rsidRDefault="00426F42" w:rsidP="005A0CB4">
            <w:pPr>
              <w:spacing w:after="0"/>
              <w:jc w:val="center"/>
              <w:rPr>
                <w:rFonts w:ascii="Times New Roman" w:hAnsi="Times New Roman"/>
                <w:bCs/>
                <w:sz w:val="24"/>
                <w:szCs w:val="24"/>
              </w:rPr>
            </w:pPr>
            <w:r w:rsidRPr="00117A56">
              <w:rPr>
                <w:rFonts w:ascii="Times New Roman" w:hAnsi="Times New Roman"/>
                <w:bCs/>
                <w:sz w:val="24"/>
                <w:szCs w:val="24"/>
              </w:rPr>
              <w:t>2</w:t>
            </w:r>
          </w:p>
          <w:p w:rsidR="00426F42" w:rsidRDefault="00426F42" w:rsidP="005A0CB4">
            <w:pPr>
              <w:spacing w:after="0"/>
              <w:jc w:val="center"/>
              <w:rPr>
                <w:rFonts w:ascii="Times New Roman" w:hAnsi="Times New Roman"/>
                <w:bCs/>
                <w:sz w:val="24"/>
                <w:szCs w:val="24"/>
              </w:rPr>
            </w:pPr>
            <w:r w:rsidRPr="00117A56">
              <w:rPr>
                <w:rFonts w:ascii="Times New Roman" w:hAnsi="Times New Roman"/>
                <w:bCs/>
                <w:sz w:val="24"/>
                <w:szCs w:val="24"/>
              </w:rPr>
              <w:t>2</w:t>
            </w:r>
          </w:p>
          <w:p w:rsidR="00343218" w:rsidRPr="00117A56" w:rsidRDefault="00343218" w:rsidP="005A0CB4">
            <w:pPr>
              <w:spacing w:after="0"/>
              <w:jc w:val="center"/>
              <w:rPr>
                <w:rFonts w:ascii="Times New Roman" w:hAnsi="Times New Roman"/>
                <w:bCs/>
                <w:sz w:val="24"/>
                <w:szCs w:val="24"/>
              </w:rPr>
            </w:pPr>
            <w:r>
              <w:rPr>
                <w:rFonts w:ascii="Times New Roman" w:hAnsi="Times New Roman"/>
                <w:bCs/>
                <w:sz w:val="24"/>
                <w:szCs w:val="24"/>
              </w:rPr>
              <w:t>2</w:t>
            </w:r>
          </w:p>
        </w:tc>
      </w:tr>
      <w:tr w:rsidR="007955EC" w:rsidRPr="00117A56" w:rsidTr="005A0CB4">
        <w:trPr>
          <w:trHeight w:val="20"/>
        </w:trPr>
        <w:tc>
          <w:tcPr>
            <w:tcW w:w="882"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t xml:space="preserve">Итоговое занятие </w:t>
            </w:r>
          </w:p>
        </w:tc>
        <w:tc>
          <w:tcPr>
            <w:tcW w:w="3335" w:type="pct"/>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sz w:val="24"/>
                <w:szCs w:val="24"/>
              </w:rPr>
            </w:pPr>
            <w:r w:rsidRPr="00117A56">
              <w:rPr>
                <w:rFonts w:ascii="Times New Roman" w:hAnsi="Times New Roman"/>
                <w:sz w:val="24"/>
                <w:szCs w:val="24"/>
              </w:rPr>
              <w:t>Промежуточная аттестация (</w:t>
            </w:r>
            <w:r w:rsidR="005A0CB4">
              <w:rPr>
                <w:rFonts w:ascii="Times New Roman" w:hAnsi="Times New Roman"/>
                <w:sz w:val="24"/>
                <w:szCs w:val="24"/>
              </w:rPr>
              <w:t xml:space="preserve">дифференцированный </w:t>
            </w:r>
            <w:r w:rsidRPr="00117A56">
              <w:rPr>
                <w:rFonts w:ascii="Times New Roman" w:hAnsi="Times New Roman"/>
                <w:sz w:val="24"/>
                <w:szCs w:val="24"/>
              </w:rPr>
              <w:t>зачет)</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5A0CB4" w:rsidP="005A0CB4">
            <w:pPr>
              <w:spacing w:after="0"/>
              <w:jc w:val="center"/>
              <w:rPr>
                <w:rFonts w:ascii="Times New Roman" w:hAnsi="Times New Roman"/>
                <w:bCs/>
                <w:sz w:val="24"/>
                <w:szCs w:val="24"/>
              </w:rPr>
            </w:pPr>
            <w:r>
              <w:rPr>
                <w:rFonts w:ascii="Times New Roman" w:hAnsi="Times New Roman"/>
                <w:bCs/>
                <w:sz w:val="24"/>
                <w:szCs w:val="24"/>
              </w:rPr>
              <w:t>2</w:t>
            </w:r>
          </w:p>
        </w:tc>
      </w:tr>
      <w:tr w:rsidR="007955EC" w:rsidRPr="00117A56" w:rsidTr="005A0CB4">
        <w:trPr>
          <w:trHeight w:val="20"/>
        </w:trPr>
        <w:tc>
          <w:tcPr>
            <w:tcW w:w="4217" w:type="pct"/>
            <w:gridSpan w:val="2"/>
            <w:tcBorders>
              <w:top w:val="single" w:sz="4" w:space="0" w:color="auto"/>
              <w:left w:val="single" w:sz="4" w:space="0" w:color="auto"/>
              <w:bottom w:val="single" w:sz="4" w:space="0" w:color="auto"/>
              <w:right w:val="single" w:sz="4" w:space="0" w:color="auto"/>
            </w:tcBorders>
            <w:hideMark/>
          </w:tcPr>
          <w:p w:rsidR="007955EC" w:rsidRPr="00117A56" w:rsidRDefault="007955EC">
            <w:pPr>
              <w:spacing w:after="0"/>
              <w:rPr>
                <w:rFonts w:ascii="Times New Roman" w:hAnsi="Times New Roman"/>
                <w:bCs/>
                <w:sz w:val="24"/>
                <w:szCs w:val="24"/>
              </w:rPr>
            </w:pPr>
            <w:r w:rsidRPr="00117A56">
              <w:rPr>
                <w:rFonts w:ascii="Times New Roman" w:hAnsi="Times New Roman"/>
                <w:bCs/>
                <w:sz w:val="24"/>
                <w:szCs w:val="24"/>
              </w:rPr>
              <w:t>Всего:</w:t>
            </w:r>
          </w:p>
        </w:tc>
        <w:tc>
          <w:tcPr>
            <w:tcW w:w="783" w:type="pct"/>
            <w:tcBorders>
              <w:top w:val="single" w:sz="4" w:space="0" w:color="auto"/>
              <w:left w:val="single" w:sz="4" w:space="0" w:color="auto"/>
              <w:bottom w:val="single" w:sz="4" w:space="0" w:color="auto"/>
              <w:right w:val="single" w:sz="4" w:space="0" w:color="auto"/>
            </w:tcBorders>
            <w:vAlign w:val="center"/>
            <w:hideMark/>
          </w:tcPr>
          <w:p w:rsidR="007955EC" w:rsidRPr="00117A56" w:rsidRDefault="007955EC" w:rsidP="005A0CB4">
            <w:pPr>
              <w:spacing w:after="0"/>
              <w:jc w:val="center"/>
              <w:rPr>
                <w:rFonts w:ascii="Times New Roman" w:hAnsi="Times New Roman"/>
                <w:bCs/>
                <w:sz w:val="24"/>
                <w:szCs w:val="24"/>
              </w:rPr>
            </w:pPr>
            <w:r w:rsidRPr="00117A56">
              <w:rPr>
                <w:rFonts w:ascii="Times New Roman" w:hAnsi="Times New Roman"/>
                <w:bCs/>
                <w:sz w:val="24"/>
                <w:szCs w:val="24"/>
              </w:rPr>
              <w:t>36</w:t>
            </w:r>
          </w:p>
        </w:tc>
      </w:tr>
    </w:tbl>
    <w:p w:rsidR="00F9403F" w:rsidRPr="00117A56" w:rsidRDefault="00F9403F" w:rsidP="00F9403F">
      <w:pPr>
        <w:spacing w:after="0"/>
        <w:rPr>
          <w:rFonts w:ascii="Times New Roman" w:hAnsi="Times New Roman"/>
          <w:sz w:val="24"/>
          <w:szCs w:val="24"/>
        </w:rPr>
        <w:sectPr w:rsidR="00F9403F" w:rsidRPr="00117A56">
          <w:pgSz w:w="16840" w:h="11907" w:orient="landscape"/>
          <w:pgMar w:top="1134" w:right="567" w:bottom="1134" w:left="1701" w:header="709" w:footer="709" w:gutter="0"/>
          <w:cols w:space="720"/>
        </w:sectPr>
      </w:pPr>
    </w:p>
    <w:p w:rsidR="00F9403F" w:rsidRPr="0073721A" w:rsidRDefault="00F9403F" w:rsidP="00F9403F">
      <w:pPr>
        <w:ind w:left="1353"/>
        <w:rPr>
          <w:rFonts w:ascii="Times New Roman" w:hAnsi="Times New Roman"/>
          <w:bCs/>
          <w:sz w:val="28"/>
          <w:szCs w:val="28"/>
        </w:rPr>
      </w:pPr>
      <w:r w:rsidRPr="0073721A">
        <w:rPr>
          <w:rFonts w:ascii="Times New Roman" w:hAnsi="Times New Roman"/>
          <w:bCs/>
          <w:sz w:val="28"/>
          <w:szCs w:val="28"/>
        </w:rPr>
        <w:lastRenderedPageBreak/>
        <w:t>3. УСЛОВИЯ РЕАЛИЗАЦИИ УЧЕБНОЙ ДИСЦИПЛИНЫ</w:t>
      </w:r>
    </w:p>
    <w:p w:rsidR="00F9403F" w:rsidRPr="0073721A" w:rsidRDefault="00F9403F" w:rsidP="00F9403F">
      <w:pPr>
        <w:suppressAutoHyphens/>
        <w:spacing w:after="0"/>
        <w:ind w:firstLine="709"/>
        <w:jc w:val="both"/>
        <w:rPr>
          <w:rFonts w:ascii="Times New Roman" w:hAnsi="Times New Roman"/>
          <w:bCs/>
          <w:sz w:val="28"/>
          <w:szCs w:val="28"/>
        </w:rPr>
      </w:pPr>
      <w:r w:rsidRPr="0073721A">
        <w:rPr>
          <w:rFonts w:ascii="Times New Roman" w:hAnsi="Times New Roman"/>
          <w:bCs/>
          <w:sz w:val="28"/>
          <w:szCs w:val="28"/>
        </w:rPr>
        <w:t>3.1. Для реализации программы учебной дисциплины должны быть предусмотрены следующие специальные помещения:</w:t>
      </w:r>
    </w:p>
    <w:p w:rsidR="00F9403F" w:rsidRPr="0073721A" w:rsidRDefault="00F9403F" w:rsidP="00F9403F">
      <w:pPr>
        <w:suppressAutoHyphens/>
        <w:autoSpaceDE w:val="0"/>
        <w:autoSpaceDN w:val="0"/>
        <w:adjustRightInd w:val="0"/>
        <w:spacing w:after="0"/>
        <w:ind w:firstLine="709"/>
        <w:jc w:val="both"/>
        <w:rPr>
          <w:rFonts w:ascii="Times New Roman" w:hAnsi="Times New Roman"/>
          <w:bCs/>
          <w:sz w:val="28"/>
          <w:szCs w:val="28"/>
          <w:lang w:eastAsia="en-US"/>
        </w:rPr>
      </w:pPr>
      <w:r w:rsidRPr="0073721A">
        <w:rPr>
          <w:rFonts w:ascii="Times New Roman" w:hAnsi="Times New Roman"/>
          <w:bCs/>
          <w:sz w:val="28"/>
          <w:szCs w:val="28"/>
        </w:rPr>
        <w:t>Кабинет «Анатомии и физиологии человека с основами патологии»</w:t>
      </w:r>
      <w:r w:rsidRPr="0073721A">
        <w:rPr>
          <w:rFonts w:ascii="Times New Roman" w:hAnsi="Times New Roman"/>
          <w:sz w:val="28"/>
          <w:szCs w:val="28"/>
          <w:lang w:eastAsia="en-US"/>
        </w:rPr>
        <w:t>,</w:t>
      </w:r>
      <w:r w:rsidRPr="0073721A">
        <w:rPr>
          <w:rFonts w:ascii="Times New Roman" w:hAnsi="Times New Roman"/>
          <w:sz w:val="28"/>
          <w:szCs w:val="28"/>
          <w:vertAlign w:val="superscript"/>
          <w:lang w:eastAsia="en-US"/>
        </w:rPr>
        <w:t xml:space="preserve"> </w:t>
      </w:r>
      <w:r w:rsidRPr="0073721A">
        <w:rPr>
          <w:rFonts w:ascii="Times New Roman" w:hAnsi="Times New Roman"/>
          <w:sz w:val="28"/>
          <w:szCs w:val="28"/>
          <w:lang w:eastAsia="en-US"/>
        </w:rPr>
        <w:t>оснащенный о</w:t>
      </w:r>
      <w:r w:rsidRPr="0073721A">
        <w:rPr>
          <w:rFonts w:ascii="Times New Roman" w:hAnsi="Times New Roman"/>
          <w:bCs/>
          <w:sz w:val="28"/>
          <w:szCs w:val="28"/>
          <w:lang w:eastAsia="en-US"/>
        </w:rPr>
        <w:t>борудованием:</w:t>
      </w:r>
    </w:p>
    <w:p w:rsidR="00F9403F" w:rsidRPr="0073721A" w:rsidRDefault="00F9403F" w:rsidP="00F9403F">
      <w:pPr>
        <w:suppressAutoHyphens/>
        <w:spacing w:after="0"/>
        <w:ind w:firstLine="709"/>
        <w:jc w:val="both"/>
        <w:rPr>
          <w:rFonts w:ascii="Times New Roman" w:hAnsi="Times New Roman"/>
          <w:sz w:val="28"/>
          <w:szCs w:val="28"/>
        </w:rPr>
      </w:pPr>
      <w:r w:rsidRPr="0073721A">
        <w:rPr>
          <w:rFonts w:ascii="Times New Roman" w:hAnsi="Times New Roman"/>
          <w:sz w:val="28"/>
          <w:szCs w:val="28"/>
        </w:rPr>
        <w:t>Рабочее место преподавателя.</w:t>
      </w:r>
    </w:p>
    <w:p w:rsidR="00F9403F" w:rsidRPr="0073721A" w:rsidRDefault="00F9403F" w:rsidP="00F9403F">
      <w:pPr>
        <w:suppressAutoHyphens/>
        <w:spacing w:after="0"/>
        <w:ind w:firstLine="709"/>
        <w:jc w:val="both"/>
        <w:rPr>
          <w:rFonts w:ascii="Times New Roman" w:hAnsi="Times New Roman"/>
          <w:sz w:val="28"/>
          <w:szCs w:val="28"/>
        </w:rPr>
      </w:pPr>
      <w:r w:rsidRPr="0073721A">
        <w:rPr>
          <w:rFonts w:ascii="Times New Roman" w:hAnsi="Times New Roman"/>
          <w:sz w:val="28"/>
          <w:szCs w:val="28"/>
        </w:rPr>
        <w:t>Посадочные места по количеству обучающихся.</w:t>
      </w:r>
    </w:p>
    <w:p w:rsidR="00F9403F" w:rsidRPr="0073721A" w:rsidRDefault="00F9403F" w:rsidP="00F9403F">
      <w:pPr>
        <w:suppressAutoHyphens/>
        <w:spacing w:after="0"/>
        <w:ind w:firstLine="709"/>
        <w:jc w:val="both"/>
        <w:rPr>
          <w:rFonts w:ascii="Times New Roman" w:hAnsi="Times New Roman"/>
          <w:sz w:val="28"/>
          <w:szCs w:val="28"/>
        </w:rPr>
      </w:pPr>
      <w:r w:rsidRPr="0073721A">
        <w:rPr>
          <w:rFonts w:ascii="Times New Roman" w:hAnsi="Times New Roman"/>
          <w:sz w:val="28"/>
          <w:szCs w:val="28"/>
        </w:rPr>
        <w:t>Доска классная.</w:t>
      </w:r>
    </w:p>
    <w:p w:rsidR="00F9403F" w:rsidRPr="0073721A" w:rsidRDefault="00F9403F" w:rsidP="00F9403F">
      <w:pPr>
        <w:suppressAutoHyphens/>
        <w:spacing w:after="0"/>
        <w:ind w:firstLine="709"/>
        <w:jc w:val="both"/>
        <w:rPr>
          <w:rFonts w:ascii="Times New Roman" w:hAnsi="Times New Roman"/>
          <w:sz w:val="28"/>
          <w:szCs w:val="28"/>
        </w:rPr>
      </w:pPr>
      <w:r w:rsidRPr="0073721A">
        <w:rPr>
          <w:rFonts w:ascii="Times New Roman" w:hAnsi="Times New Roman"/>
          <w:sz w:val="28"/>
          <w:szCs w:val="28"/>
        </w:rPr>
        <w:t>Стенд информационный.</w:t>
      </w:r>
    </w:p>
    <w:p w:rsidR="00F9403F" w:rsidRPr="0073721A" w:rsidRDefault="00F9403F" w:rsidP="00F9403F">
      <w:pPr>
        <w:suppressAutoHyphens/>
        <w:spacing w:after="0"/>
        <w:ind w:firstLine="709"/>
        <w:jc w:val="both"/>
        <w:rPr>
          <w:rFonts w:ascii="Times New Roman" w:hAnsi="Times New Roman"/>
          <w:sz w:val="28"/>
          <w:szCs w:val="28"/>
          <w:lang w:eastAsia="en-US"/>
        </w:rPr>
      </w:pPr>
      <w:r w:rsidRPr="0073721A">
        <w:rPr>
          <w:rFonts w:ascii="Times New Roman" w:hAnsi="Times New Roman"/>
          <w:sz w:val="28"/>
          <w:szCs w:val="28"/>
        </w:rPr>
        <w:t>Учебно-наглядные пособия: плакаты, фотографии, фотоснимки, рентгеновские снимки, схемы, таблицы, макропрепараты, микропрепараты;</w:t>
      </w:r>
    </w:p>
    <w:p w:rsidR="00F9403F" w:rsidRPr="0073721A" w:rsidRDefault="00F9403F" w:rsidP="00F9403F">
      <w:pPr>
        <w:suppressAutoHyphens/>
        <w:spacing w:after="0"/>
        <w:ind w:firstLine="709"/>
        <w:jc w:val="both"/>
        <w:rPr>
          <w:rFonts w:ascii="Times New Roman" w:hAnsi="Times New Roman"/>
          <w:sz w:val="28"/>
          <w:szCs w:val="28"/>
        </w:rPr>
      </w:pPr>
      <w:r w:rsidRPr="0073721A">
        <w:rPr>
          <w:rFonts w:ascii="Times New Roman" w:hAnsi="Times New Roman"/>
          <w:sz w:val="28"/>
          <w:szCs w:val="28"/>
          <w:lang w:eastAsia="en-US"/>
        </w:rPr>
        <w:t>т</w:t>
      </w:r>
      <w:r w:rsidRPr="0073721A">
        <w:rPr>
          <w:rFonts w:ascii="Times New Roman" w:hAnsi="Times New Roman"/>
          <w:bCs/>
          <w:sz w:val="28"/>
          <w:szCs w:val="28"/>
          <w:lang w:eastAsia="en-US"/>
        </w:rPr>
        <w:t>ехническими средствами обучения:</w:t>
      </w:r>
      <w:r w:rsidRPr="0073721A">
        <w:rPr>
          <w:rFonts w:ascii="Times New Roman" w:hAnsi="Times New Roman"/>
          <w:sz w:val="28"/>
          <w:szCs w:val="28"/>
        </w:rPr>
        <w:t xml:space="preserve"> </w:t>
      </w:r>
    </w:p>
    <w:p w:rsidR="00F9403F" w:rsidRPr="0073721A" w:rsidRDefault="00F9403F" w:rsidP="00F9403F">
      <w:pPr>
        <w:suppressAutoHyphens/>
        <w:spacing w:after="0"/>
        <w:ind w:firstLine="709"/>
        <w:jc w:val="both"/>
        <w:rPr>
          <w:rFonts w:ascii="Times New Roman" w:hAnsi="Times New Roman"/>
          <w:sz w:val="28"/>
          <w:szCs w:val="28"/>
        </w:rPr>
      </w:pPr>
      <w:r w:rsidRPr="0073721A">
        <w:rPr>
          <w:rFonts w:ascii="Times New Roman" w:hAnsi="Times New Roman"/>
          <w:sz w:val="28"/>
          <w:szCs w:val="28"/>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F9403F" w:rsidRPr="0073721A" w:rsidRDefault="00F9403F" w:rsidP="00F9403F">
      <w:pPr>
        <w:suppressAutoHyphens/>
        <w:spacing w:after="0"/>
        <w:ind w:firstLine="709"/>
        <w:jc w:val="both"/>
        <w:rPr>
          <w:rFonts w:ascii="Times New Roman" w:hAnsi="Times New Roman"/>
          <w:sz w:val="28"/>
          <w:szCs w:val="28"/>
        </w:rPr>
      </w:pPr>
      <w:r w:rsidRPr="0073721A">
        <w:rPr>
          <w:rFonts w:ascii="Times New Roman" w:hAnsi="Times New Roman"/>
          <w:sz w:val="28"/>
          <w:szCs w:val="28"/>
        </w:rPr>
        <w:t xml:space="preserve">мультимедийная установка или иное оборудование </w:t>
      </w:r>
      <w:proofErr w:type="spellStart"/>
      <w:r w:rsidRPr="0073721A">
        <w:rPr>
          <w:rFonts w:ascii="Times New Roman" w:hAnsi="Times New Roman"/>
          <w:sz w:val="28"/>
          <w:szCs w:val="28"/>
        </w:rPr>
        <w:t>аудиовизуализации</w:t>
      </w:r>
      <w:proofErr w:type="spellEnd"/>
      <w:r w:rsidRPr="0073721A">
        <w:rPr>
          <w:rFonts w:ascii="Times New Roman" w:hAnsi="Times New Roman"/>
          <w:sz w:val="28"/>
          <w:szCs w:val="28"/>
        </w:rPr>
        <w:t>.</w:t>
      </w:r>
    </w:p>
    <w:p w:rsidR="00F9403F" w:rsidRPr="0073721A" w:rsidRDefault="00F9403F" w:rsidP="00F9403F">
      <w:pPr>
        <w:suppressAutoHyphens/>
        <w:autoSpaceDE w:val="0"/>
        <w:autoSpaceDN w:val="0"/>
        <w:adjustRightInd w:val="0"/>
        <w:spacing w:after="0"/>
        <w:jc w:val="both"/>
        <w:rPr>
          <w:rFonts w:ascii="Times New Roman" w:hAnsi="Times New Roman"/>
          <w:sz w:val="28"/>
          <w:szCs w:val="28"/>
          <w:lang w:eastAsia="en-US"/>
        </w:rPr>
      </w:pPr>
    </w:p>
    <w:p w:rsidR="00F9403F" w:rsidRPr="0073721A" w:rsidRDefault="00F9403F" w:rsidP="00F9403F">
      <w:pPr>
        <w:suppressAutoHyphens/>
        <w:spacing w:after="0"/>
        <w:ind w:firstLine="709"/>
        <w:jc w:val="both"/>
        <w:rPr>
          <w:rFonts w:ascii="Times New Roman" w:hAnsi="Times New Roman"/>
          <w:bCs/>
          <w:sz w:val="28"/>
          <w:szCs w:val="28"/>
        </w:rPr>
      </w:pPr>
      <w:r w:rsidRPr="0073721A">
        <w:rPr>
          <w:rFonts w:ascii="Times New Roman" w:hAnsi="Times New Roman"/>
          <w:bCs/>
          <w:sz w:val="28"/>
          <w:szCs w:val="28"/>
        </w:rPr>
        <w:t>3.2. Информационное обеспечение реализации программы</w:t>
      </w:r>
    </w:p>
    <w:p w:rsidR="00F9403F" w:rsidRPr="0073721A" w:rsidRDefault="00F9403F" w:rsidP="00F9403F">
      <w:pPr>
        <w:suppressAutoHyphens/>
        <w:spacing w:after="0"/>
        <w:ind w:firstLine="709"/>
        <w:jc w:val="both"/>
        <w:rPr>
          <w:rFonts w:ascii="Times New Roman" w:hAnsi="Times New Roman"/>
          <w:bCs/>
          <w:sz w:val="28"/>
          <w:szCs w:val="28"/>
        </w:rPr>
      </w:pPr>
      <w:r w:rsidRPr="0073721A">
        <w:rPr>
          <w:rFonts w:ascii="Times New Roman" w:hAnsi="Times New Roman"/>
          <w:bCs/>
          <w:sz w:val="28"/>
          <w:szCs w:val="28"/>
        </w:rPr>
        <w:t>Для реализации программы библиотечный фонд образовательной организации должен иметь п</w:t>
      </w:r>
      <w:r w:rsidRPr="0073721A">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73721A">
        <w:rPr>
          <w:rFonts w:ascii="Times New Roman" w:hAnsi="Times New Roman"/>
          <w:bCs/>
          <w:sz w:val="28"/>
          <w:szCs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F9403F" w:rsidRPr="0073721A" w:rsidRDefault="00F9403F" w:rsidP="00F9403F">
      <w:pPr>
        <w:suppressAutoHyphens/>
        <w:spacing w:after="0"/>
        <w:ind w:firstLine="709"/>
        <w:jc w:val="both"/>
        <w:rPr>
          <w:rFonts w:ascii="Times New Roman" w:hAnsi="Times New Roman"/>
          <w:sz w:val="28"/>
          <w:szCs w:val="28"/>
        </w:rPr>
      </w:pPr>
    </w:p>
    <w:p w:rsidR="00F9403F" w:rsidRPr="0073721A" w:rsidRDefault="00F9403F" w:rsidP="00F9403F">
      <w:pPr>
        <w:suppressAutoHyphens/>
        <w:spacing w:after="0"/>
        <w:ind w:firstLine="709"/>
        <w:jc w:val="both"/>
        <w:rPr>
          <w:rFonts w:ascii="Times New Roman" w:hAnsi="Times New Roman"/>
          <w:sz w:val="28"/>
          <w:szCs w:val="28"/>
        </w:rPr>
      </w:pPr>
      <w:r w:rsidRPr="0073721A">
        <w:rPr>
          <w:rFonts w:ascii="Times New Roman" w:hAnsi="Times New Roman"/>
          <w:sz w:val="28"/>
          <w:szCs w:val="28"/>
        </w:rPr>
        <w:t>3.2.1. Основные печатные издания</w:t>
      </w:r>
    </w:p>
    <w:p w:rsidR="00DD6AA7" w:rsidRPr="0073721A" w:rsidRDefault="00DD6AA7" w:rsidP="00DD6AA7">
      <w:pPr>
        <w:suppressAutoHyphens/>
        <w:spacing w:after="0"/>
        <w:ind w:firstLine="709"/>
        <w:jc w:val="both"/>
        <w:rPr>
          <w:rFonts w:ascii="Times New Roman" w:hAnsi="Times New Roman"/>
          <w:b/>
          <w:sz w:val="28"/>
          <w:szCs w:val="28"/>
        </w:rPr>
      </w:pPr>
      <w:r w:rsidRPr="0073721A">
        <w:rPr>
          <w:rFonts w:ascii="Times New Roman" w:hAnsi="Times New Roman"/>
          <w:b/>
          <w:sz w:val="28"/>
          <w:szCs w:val="28"/>
        </w:rPr>
        <w:t>3.2.1. Основные печатные издания</w:t>
      </w:r>
    </w:p>
    <w:p w:rsidR="00DD6AA7" w:rsidRPr="0073721A" w:rsidRDefault="00DD6AA7" w:rsidP="00DD6AA7">
      <w:pPr>
        <w:pStyle w:val="1"/>
        <w:shd w:val="clear" w:color="auto" w:fill="FFFFFF"/>
        <w:spacing w:before="0" w:after="0" w:line="276" w:lineRule="auto"/>
        <w:ind w:right="150" w:firstLine="709"/>
        <w:jc w:val="both"/>
        <w:rPr>
          <w:rFonts w:ascii="Times New Roman" w:hAnsi="Times New Roman"/>
          <w:b w:val="0"/>
          <w:bCs w:val="0"/>
          <w:sz w:val="28"/>
          <w:szCs w:val="28"/>
          <w:shd w:val="clear" w:color="auto" w:fill="F9F9F9"/>
        </w:rPr>
      </w:pPr>
      <w:r w:rsidRPr="0073721A">
        <w:rPr>
          <w:rFonts w:ascii="Times New Roman" w:hAnsi="Times New Roman"/>
          <w:b w:val="0"/>
          <w:sz w:val="28"/>
          <w:szCs w:val="28"/>
        </w:rPr>
        <w:t xml:space="preserve">1. Ремизов И.В. Основы патологии: учебник для сред. проф. обр. / И.В. </w:t>
      </w:r>
      <w:r w:rsidR="002604CA">
        <w:rPr>
          <w:rFonts w:ascii="Times New Roman" w:hAnsi="Times New Roman"/>
          <w:b w:val="0"/>
          <w:sz w:val="28"/>
          <w:szCs w:val="28"/>
        </w:rPr>
        <w:t>Ремизов. – Ростов-на-Дону</w:t>
      </w:r>
      <w:r w:rsidRPr="0073721A">
        <w:rPr>
          <w:rFonts w:ascii="Times New Roman" w:hAnsi="Times New Roman"/>
          <w:b w:val="0"/>
          <w:sz w:val="28"/>
          <w:szCs w:val="28"/>
        </w:rPr>
        <w:t>: Феникс, 202</w:t>
      </w:r>
      <w:r w:rsidR="002604CA">
        <w:rPr>
          <w:rFonts w:ascii="Times New Roman" w:hAnsi="Times New Roman"/>
          <w:b w:val="0"/>
          <w:sz w:val="28"/>
          <w:szCs w:val="28"/>
        </w:rPr>
        <w:t>2</w:t>
      </w:r>
      <w:r w:rsidRPr="0073721A">
        <w:rPr>
          <w:rFonts w:ascii="Times New Roman" w:hAnsi="Times New Roman"/>
          <w:b w:val="0"/>
          <w:sz w:val="28"/>
          <w:szCs w:val="28"/>
        </w:rPr>
        <w:t>. – 365 с. – (</w:t>
      </w:r>
      <w:proofErr w:type="spellStart"/>
      <w:r w:rsidR="007B61B9">
        <w:fldChar w:fldCharType="begin"/>
      </w:r>
      <w:r w:rsidR="007B61B9">
        <w:instrText xml:space="preserve"> HYPERLINK "https://www.phoenixbooks.ru/books/series/sred-medic-obrazovanie-new_2385" </w:instrText>
      </w:r>
      <w:r w:rsidR="007B61B9">
        <w:fldChar w:fldCharType="separate"/>
      </w:r>
      <w:r w:rsidRPr="0073721A">
        <w:rPr>
          <w:rStyle w:val="a3"/>
          <w:b w:val="0"/>
          <w:bCs w:val="0"/>
          <w:color w:val="2F343B"/>
          <w:sz w:val="28"/>
          <w:szCs w:val="28"/>
          <w:shd w:val="clear" w:color="auto" w:fill="FFFFFF"/>
        </w:rPr>
        <w:t>Сред.медиц.образование</w:t>
      </w:r>
      <w:proofErr w:type="spellEnd"/>
      <w:r w:rsidR="007B61B9">
        <w:rPr>
          <w:rStyle w:val="a3"/>
          <w:b w:val="0"/>
          <w:bCs w:val="0"/>
          <w:color w:val="2F343B"/>
          <w:sz w:val="28"/>
          <w:szCs w:val="28"/>
          <w:shd w:val="clear" w:color="auto" w:fill="FFFFFF"/>
        </w:rPr>
        <w:fldChar w:fldCharType="end"/>
      </w:r>
      <w:r w:rsidRPr="0073721A">
        <w:rPr>
          <w:rFonts w:ascii="Times New Roman" w:hAnsi="Times New Roman"/>
          <w:b w:val="0"/>
          <w:sz w:val="28"/>
          <w:szCs w:val="28"/>
        </w:rPr>
        <w:t xml:space="preserve">) </w:t>
      </w:r>
      <w:r w:rsidRPr="0073721A">
        <w:rPr>
          <w:rFonts w:ascii="Times New Roman" w:hAnsi="Times New Roman"/>
          <w:b w:val="0"/>
          <w:sz w:val="28"/>
          <w:szCs w:val="28"/>
          <w:lang w:val="en-US"/>
        </w:rPr>
        <w:t>ISBN</w:t>
      </w:r>
      <w:r w:rsidRPr="0073721A">
        <w:rPr>
          <w:rFonts w:ascii="Times New Roman" w:hAnsi="Times New Roman"/>
          <w:b w:val="0"/>
          <w:sz w:val="28"/>
          <w:szCs w:val="28"/>
        </w:rPr>
        <w:t xml:space="preserve"> </w:t>
      </w:r>
      <w:r w:rsidRPr="0073721A">
        <w:rPr>
          <w:rFonts w:ascii="Times New Roman" w:hAnsi="Times New Roman"/>
          <w:b w:val="0"/>
          <w:bCs w:val="0"/>
          <w:sz w:val="28"/>
          <w:szCs w:val="28"/>
          <w:shd w:val="clear" w:color="auto" w:fill="F9F9F9"/>
        </w:rPr>
        <w:t>978-5-222-33036-4</w:t>
      </w:r>
      <w:r w:rsidRPr="0073721A">
        <w:rPr>
          <w:rFonts w:ascii="Times New Roman" w:hAnsi="Times New Roman"/>
          <w:sz w:val="28"/>
          <w:szCs w:val="28"/>
        </w:rPr>
        <w:tab/>
      </w:r>
    </w:p>
    <w:p w:rsidR="00DD6AA7" w:rsidRPr="0073721A" w:rsidRDefault="00DD6AA7" w:rsidP="00DD6AA7">
      <w:pPr>
        <w:shd w:val="clear" w:color="auto" w:fill="FFFFFF"/>
        <w:tabs>
          <w:tab w:val="left" w:pos="766"/>
        </w:tabs>
        <w:spacing w:after="0"/>
        <w:jc w:val="both"/>
        <w:rPr>
          <w:rFonts w:ascii="Times New Roman" w:hAnsi="Times New Roman"/>
          <w:sz w:val="28"/>
          <w:szCs w:val="28"/>
        </w:rPr>
      </w:pPr>
      <w:r w:rsidRPr="0073721A">
        <w:rPr>
          <w:rFonts w:ascii="Times New Roman" w:hAnsi="Times New Roman"/>
          <w:sz w:val="28"/>
          <w:szCs w:val="28"/>
        </w:rPr>
        <w:t xml:space="preserve">           2. </w:t>
      </w:r>
      <w:proofErr w:type="spellStart"/>
      <w:r w:rsidRPr="0073721A">
        <w:rPr>
          <w:rFonts w:ascii="Times New Roman" w:hAnsi="Times New Roman"/>
          <w:sz w:val="28"/>
          <w:szCs w:val="28"/>
        </w:rPr>
        <w:t>Швырев</w:t>
      </w:r>
      <w:proofErr w:type="spellEnd"/>
      <w:r w:rsidRPr="0073721A">
        <w:rPr>
          <w:rFonts w:ascii="Times New Roman" w:hAnsi="Times New Roman"/>
          <w:sz w:val="28"/>
          <w:szCs w:val="28"/>
        </w:rPr>
        <w:t>, А.А. Анатомия и физиология чело</w:t>
      </w:r>
      <w:r w:rsidR="002604CA">
        <w:rPr>
          <w:rFonts w:ascii="Times New Roman" w:hAnsi="Times New Roman"/>
          <w:sz w:val="28"/>
          <w:szCs w:val="28"/>
        </w:rPr>
        <w:t>века с основами общей патологии</w:t>
      </w:r>
      <w:r w:rsidRPr="0073721A">
        <w:rPr>
          <w:rFonts w:ascii="Times New Roman" w:hAnsi="Times New Roman"/>
          <w:sz w:val="28"/>
          <w:szCs w:val="28"/>
        </w:rPr>
        <w:t xml:space="preserve">: учеб. для мед. колледжей / А.А. </w:t>
      </w:r>
      <w:proofErr w:type="spellStart"/>
      <w:proofErr w:type="gramStart"/>
      <w:r w:rsidRPr="0073721A">
        <w:rPr>
          <w:rFonts w:ascii="Times New Roman" w:hAnsi="Times New Roman"/>
          <w:sz w:val="28"/>
          <w:szCs w:val="28"/>
        </w:rPr>
        <w:t>Швырев</w:t>
      </w:r>
      <w:proofErr w:type="spellEnd"/>
      <w:r w:rsidRPr="0073721A">
        <w:rPr>
          <w:rFonts w:ascii="Times New Roman" w:hAnsi="Times New Roman"/>
          <w:sz w:val="28"/>
          <w:szCs w:val="28"/>
        </w:rPr>
        <w:t>;.</w:t>
      </w:r>
      <w:proofErr w:type="gramEnd"/>
      <w:r w:rsidRPr="0073721A">
        <w:rPr>
          <w:rFonts w:ascii="Times New Roman" w:hAnsi="Times New Roman"/>
          <w:sz w:val="28"/>
          <w:szCs w:val="28"/>
        </w:rPr>
        <w:t xml:space="preserve"> – Ростов на Дону: Издательство Феникс, 202</w:t>
      </w:r>
      <w:r w:rsidR="002604CA">
        <w:rPr>
          <w:rFonts w:ascii="Times New Roman" w:hAnsi="Times New Roman"/>
          <w:sz w:val="28"/>
          <w:szCs w:val="28"/>
        </w:rPr>
        <w:t>3</w:t>
      </w:r>
      <w:r w:rsidRPr="0073721A">
        <w:rPr>
          <w:rFonts w:ascii="Times New Roman" w:hAnsi="Times New Roman"/>
          <w:sz w:val="28"/>
          <w:szCs w:val="28"/>
        </w:rPr>
        <w:t>. – 411 с. – (Среднее медицинское образование) ISBN 978-5-222-34893-2</w:t>
      </w:r>
    </w:p>
    <w:p w:rsidR="00DD6AA7" w:rsidRPr="0073721A" w:rsidRDefault="00DD6AA7" w:rsidP="00DD6AA7">
      <w:pPr>
        <w:shd w:val="clear" w:color="auto" w:fill="FFFFFF"/>
        <w:tabs>
          <w:tab w:val="left" w:pos="766"/>
        </w:tabs>
        <w:spacing w:after="0"/>
        <w:ind w:firstLine="709"/>
        <w:jc w:val="both"/>
        <w:rPr>
          <w:rFonts w:ascii="Times New Roman" w:hAnsi="Times New Roman"/>
          <w:sz w:val="28"/>
          <w:szCs w:val="28"/>
        </w:rPr>
      </w:pPr>
    </w:p>
    <w:p w:rsidR="00DD6AA7" w:rsidRDefault="00DD6AA7" w:rsidP="00DD6AA7">
      <w:pPr>
        <w:pStyle w:val="1"/>
        <w:shd w:val="clear" w:color="auto" w:fill="FFFFFF"/>
        <w:spacing w:before="0" w:after="0" w:line="276" w:lineRule="auto"/>
        <w:ind w:right="150"/>
        <w:jc w:val="both"/>
        <w:rPr>
          <w:rFonts w:ascii="Times New Roman" w:hAnsi="Times New Roman"/>
          <w:b w:val="0"/>
          <w:sz w:val="28"/>
          <w:szCs w:val="28"/>
        </w:rPr>
      </w:pPr>
    </w:p>
    <w:p w:rsidR="0073721A" w:rsidRPr="0073721A" w:rsidRDefault="0073721A" w:rsidP="0073721A"/>
    <w:p w:rsidR="00DD6AA7" w:rsidRPr="0073721A" w:rsidRDefault="00DD6AA7" w:rsidP="00DD6AA7">
      <w:pPr>
        <w:tabs>
          <w:tab w:val="left" w:pos="708"/>
          <w:tab w:val="left" w:pos="1416"/>
          <w:tab w:val="left" w:pos="2124"/>
        </w:tabs>
        <w:spacing w:after="0"/>
        <w:ind w:firstLine="426"/>
        <w:jc w:val="both"/>
        <w:rPr>
          <w:rFonts w:ascii="Times New Roman" w:hAnsi="Times New Roman"/>
          <w:b/>
          <w:sz w:val="28"/>
          <w:szCs w:val="28"/>
        </w:rPr>
      </w:pPr>
      <w:r w:rsidRPr="0073721A">
        <w:rPr>
          <w:rFonts w:ascii="Times New Roman" w:hAnsi="Times New Roman"/>
          <w:color w:val="000000"/>
          <w:sz w:val="28"/>
          <w:szCs w:val="28"/>
          <w:shd w:val="clear" w:color="auto" w:fill="FFFFFF"/>
        </w:rPr>
        <w:lastRenderedPageBreak/>
        <w:tab/>
      </w:r>
      <w:r w:rsidRPr="0073721A">
        <w:rPr>
          <w:rFonts w:ascii="Times New Roman" w:hAnsi="Times New Roman"/>
          <w:b/>
          <w:sz w:val="28"/>
          <w:szCs w:val="28"/>
        </w:rPr>
        <w:t xml:space="preserve">3.2.2. Основные электронные издания </w:t>
      </w:r>
    </w:p>
    <w:p w:rsidR="00DD6AA7" w:rsidRPr="0073721A" w:rsidRDefault="00DD6AA7" w:rsidP="00DD6AA7">
      <w:pPr>
        <w:spacing w:after="0" w:line="240" w:lineRule="auto"/>
        <w:ind w:firstLine="709"/>
        <w:jc w:val="both"/>
        <w:rPr>
          <w:sz w:val="28"/>
          <w:szCs w:val="28"/>
        </w:rPr>
      </w:pPr>
    </w:p>
    <w:p w:rsidR="00DD6AA7" w:rsidRPr="0073721A" w:rsidRDefault="00DD6AA7" w:rsidP="00DD6AA7">
      <w:pPr>
        <w:spacing w:after="0" w:line="240" w:lineRule="auto"/>
        <w:ind w:firstLine="709"/>
        <w:jc w:val="both"/>
        <w:rPr>
          <w:sz w:val="28"/>
          <w:szCs w:val="28"/>
        </w:rPr>
      </w:pPr>
      <w:r w:rsidRPr="0073721A">
        <w:rPr>
          <w:rFonts w:ascii="Times New Roman" w:hAnsi="Times New Roman"/>
          <w:sz w:val="28"/>
          <w:szCs w:val="28"/>
        </w:rPr>
        <w:t>1. М</w:t>
      </w:r>
      <w:r w:rsidR="002604CA">
        <w:rPr>
          <w:rFonts w:ascii="Times New Roman" w:hAnsi="Times New Roman"/>
          <w:sz w:val="28"/>
          <w:szCs w:val="28"/>
        </w:rPr>
        <w:t>устафина И. Г. Основы патологии</w:t>
      </w:r>
      <w:r w:rsidRPr="0073721A">
        <w:rPr>
          <w:rFonts w:ascii="Times New Roman" w:hAnsi="Times New Roman"/>
          <w:sz w:val="28"/>
          <w:szCs w:val="28"/>
        </w:rPr>
        <w:t xml:space="preserve">: учебник для </w:t>
      </w:r>
      <w:proofErr w:type="spellStart"/>
      <w:r w:rsidRPr="0073721A">
        <w:rPr>
          <w:rFonts w:ascii="Times New Roman" w:hAnsi="Times New Roman"/>
          <w:sz w:val="28"/>
          <w:szCs w:val="28"/>
        </w:rPr>
        <w:t>спо</w:t>
      </w:r>
      <w:proofErr w:type="spellEnd"/>
      <w:r w:rsidRPr="0073721A">
        <w:rPr>
          <w:rFonts w:ascii="Times New Roman" w:hAnsi="Times New Roman"/>
          <w:sz w:val="28"/>
          <w:szCs w:val="28"/>
        </w:rPr>
        <w:t xml:space="preserve"> / И. Г. Мустафина. — 2-</w:t>
      </w:r>
      <w:r w:rsidR="002604CA">
        <w:rPr>
          <w:rFonts w:ascii="Times New Roman" w:hAnsi="Times New Roman"/>
          <w:sz w:val="28"/>
          <w:szCs w:val="28"/>
        </w:rPr>
        <w:t>е изд., стер. — Санкт-Петербург</w:t>
      </w:r>
      <w:r w:rsidRPr="0073721A">
        <w:rPr>
          <w:rFonts w:ascii="Times New Roman" w:hAnsi="Times New Roman"/>
          <w:sz w:val="28"/>
          <w:szCs w:val="28"/>
        </w:rPr>
        <w:t>: Лань, 202</w:t>
      </w:r>
      <w:r w:rsidR="002604CA">
        <w:rPr>
          <w:rFonts w:ascii="Times New Roman" w:hAnsi="Times New Roman"/>
          <w:sz w:val="28"/>
          <w:szCs w:val="28"/>
        </w:rPr>
        <w:t>3</w:t>
      </w:r>
      <w:r w:rsidRPr="0073721A">
        <w:rPr>
          <w:rFonts w:ascii="Times New Roman" w:hAnsi="Times New Roman"/>
          <w:sz w:val="28"/>
          <w:szCs w:val="28"/>
        </w:rPr>
        <w:t>. — 436 с. — ISBN 978-5-8114-8071-5</w:t>
      </w:r>
      <w:r w:rsidR="002604CA">
        <w:rPr>
          <w:rFonts w:ascii="Times New Roman" w:hAnsi="Times New Roman"/>
          <w:sz w:val="28"/>
          <w:szCs w:val="28"/>
        </w:rPr>
        <w:t>. — Текст: электронный // Лань</w:t>
      </w:r>
      <w:r w:rsidRPr="0073721A">
        <w:rPr>
          <w:rFonts w:ascii="Times New Roman" w:hAnsi="Times New Roman"/>
          <w:sz w:val="28"/>
          <w:szCs w:val="28"/>
        </w:rPr>
        <w:t xml:space="preserve">: электронно-библиотечная система. — URL: </w:t>
      </w:r>
      <w:hyperlink r:id="rId8" w:history="1">
        <w:r w:rsidRPr="0073721A">
          <w:rPr>
            <w:rStyle w:val="a3"/>
            <w:sz w:val="28"/>
            <w:szCs w:val="28"/>
          </w:rPr>
          <w:t>https://e.lanbook.com/book/171430</w:t>
        </w:r>
      </w:hyperlink>
      <w:r w:rsidRPr="0073721A">
        <w:rPr>
          <w:rFonts w:ascii="Times New Roman" w:hAnsi="Times New Roman"/>
          <w:sz w:val="28"/>
          <w:szCs w:val="28"/>
        </w:rPr>
        <w:t xml:space="preserve">  (дата обращения: 14.01.2022). — Режим доступа: для </w:t>
      </w:r>
      <w:proofErr w:type="spellStart"/>
      <w:r w:rsidRPr="0073721A">
        <w:rPr>
          <w:rFonts w:ascii="Times New Roman" w:hAnsi="Times New Roman"/>
          <w:sz w:val="28"/>
          <w:szCs w:val="28"/>
        </w:rPr>
        <w:t>авториз</w:t>
      </w:r>
      <w:proofErr w:type="spellEnd"/>
      <w:r w:rsidRPr="0073721A">
        <w:rPr>
          <w:rFonts w:ascii="Times New Roman" w:hAnsi="Times New Roman"/>
          <w:sz w:val="28"/>
          <w:szCs w:val="28"/>
        </w:rPr>
        <w:t>. пользователей.</w:t>
      </w:r>
    </w:p>
    <w:p w:rsidR="00DD6AA7" w:rsidRPr="0073721A" w:rsidRDefault="00DD6AA7" w:rsidP="00DD6AA7">
      <w:pPr>
        <w:spacing w:after="0" w:line="240" w:lineRule="auto"/>
        <w:ind w:firstLine="709"/>
        <w:jc w:val="both"/>
        <w:rPr>
          <w:rFonts w:ascii="Times New Roman" w:hAnsi="Times New Roman"/>
          <w:sz w:val="28"/>
          <w:szCs w:val="28"/>
        </w:rPr>
      </w:pPr>
      <w:r w:rsidRPr="0073721A">
        <w:rPr>
          <w:rFonts w:ascii="Times New Roman" w:hAnsi="Times New Roman"/>
          <w:sz w:val="28"/>
          <w:szCs w:val="28"/>
        </w:rPr>
        <w:t>2. Пауков В.С. Основы</w:t>
      </w:r>
      <w:r w:rsidR="002604CA">
        <w:rPr>
          <w:rFonts w:ascii="Times New Roman" w:hAnsi="Times New Roman"/>
          <w:sz w:val="28"/>
          <w:szCs w:val="28"/>
        </w:rPr>
        <w:t xml:space="preserve"> патологии [Электронный ресурс]</w:t>
      </w:r>
      <w:r w:rsidRPr="0073721A">
        <w:rPr>
          <w:rFonts w:ascii="Times New Roman" w:hAnsi="Times New Roman"/>
          <w:sz w:val="28"/>
          <w:szCs w:val="28"/>
        </w:rPr>
        <w:t xml:space="preserve">: </w:t>
      </w:r>
      <w:r w:rsidR="002604CA">
        <w:rPr>
          <w:rFonts w:ascii="Times New Roman" w:hAnsi="Times New Roman"/>
          <w:sz w:val="28"/>
          <w:szCs w:val="28"/>
        </w:rPr>
        <w:t>учебник / В.С. Пауков. – Москва</w:t>
      </w:r>
      <w:r w:rsidRPr="0073721A">
        <w:rPr>
          <w:rFonts w:ascii="Times New Roman" w:hAnsi="Times New Roman"/>
          <w:sz w:val="28"/>
          <w:szCs w:val="28"/>
        </w:rPr>
        <w:t>: ГЭОТАР-Медиа, 202</w:t>
      </w:r>
      <w:r w:rsidR="002604CA">
        <w:rPr>
          <w:rFonts w:ascii="Times New Roman" w:hAnsi="Times New Roman"/>
          <w:sz w:val="28"/>
          <w:szCs w:val="28"/>
        </w:rPr>
        <w:t>2</w:t>
      </w:r>
      <w:r w:rsidRPr="0073721A">
        <w:rPr>
          <w:rFonts w:ascii="Times New Roman" w:hAnsi="Times New Roman"/>
          <w:sz w:val="28"/>
          <w:szCs w:val="28"/>
        </w:rPr>
        <w:t>. – 288 с. Доступ из ЭБС «</w:t>
      </w:r>
      <w:proofErr w:type="spellStart"/>
      <w:r w:rsidRPr="0073721A">
        <w:rPr>
          <w:rFonts w:ascii="Times New Roman" w:hAnsi="Times New Roman"/>
          <w:sz w:val="28"/>
          <w:szCs w:val="28"/>
        </w:rPr>
        <w:t>Конс</w:t>
      </w:r>
      <w:proofErr w:type="spellEnd"/>
      <w:r w:rsidRPr="0073721A">
        <w:rPr>
          <w:rFonts w:ascii="Times New Roman" w:hAnsi="Times New Roman"/>
          <w:sz w:val="28"/>
          <w:szCs w:val="28"/>
        </w:rPr>
        <w:t xml:space="preserve">. студ.» </w:t>
      </w:r>
    </w:p>
    <w:p w:rsidR="00DD6AA7" w:rsidRPr="0073721A" w:rsidRDefault="00DD6AA7" w:rsidP="00DD6AA7">
      <w:pPr>
        <w:shd w:val="clear" w:color="auto" w:fill="FFFFFF"/>
        <w:spacing w:line="240" w:lineRule="auto"/>
        <w:rPr>
          <w:rFonts w:ascii="Times New Roman" w:hAnsi="Times New Roman"/>
          <w:color w:val="000000" w:themeColor="text1"/>
          <w:sz w:val="28"/>
          <w:szCs w:val="28"/>
        </w:rPr>
      </w:pPr>
      <w:r w:rsidRPr="0073721A">
        <w:rPr>
          <w:rFonts w:ascii="Times New Roman" w:hAnsi="Times New Roman"/>
          <w:color w:val="000000" w:themeColor="text1"/>
          <w:sz w:val="28"/>
          <w:szCs w:val="28"/>
        </w:rPr>
        <w:t xml:space="preserve">3. </w:t>
      </w:r>
      <w:hyperlink r:id="rId9" w:history="1">
        <w:r w:rsidRPr="0073721A">
          <w:rPr>
            <w:rStyle w:val="a3"/>
            <w:color w:val="000000" w:themeColor="text1"/>
            <w:sz w:val="28"/>
            <w:szCs w:val="28"/>
          </w:rPr>
          <w:t>Журавлева Г. Н., Соловьева А. А.</w:t>
        </w:r>
      </w:hyperlink>
      <w:r w:rsidRPr="0073721A">
        <w:rPr>
          <w:rFonts w:ascii="Times New Roman" w:hAnsi="Times New Roman"/>
          <w:color w:val="000000" w:themeColor="text1"/>
          <w:sz w:val="28"/>
          <w:szCs w:val="28"/>
        </w:rPr>
        <w:t xml:space="preserve"> </w:t>
      </w:r>
      <w:hyperlink r:id="rId10" w:history="1">
        <w:r w:rsidRPr="0073721A">
          <w:rPr>
            <w:rStyle w:val="a3"/>
            <w:color w:val="000000" w:themeColor="text1"/>
            <w:sz w:val="28"/>
            <w:szCs w:val="28"/>
          </w:rPr>
          <w:t>Основы патологии: Учебное пособие для СПО</w:t>
        </w:r>
      </w:hyperlink>
    </w:p>
    <w:p w:rsidR="00DD6AA7" w:rsidRPr="0073721A" w:rsidRDefault="00DD6AA7" w:rsidP="00DD6AA7">
      <w:pPr>
        <w:shd w:val="clear" w:color="auto" w:fill="FFFFFF"/>
        <w:spacing w:after="0" w:line="240" w:lineRule="auto"/>
        <w:rPr>
          <w:rFonts w:ascii="Times New Roman" w:hAnsi="Times New Roman"/>
          <w:color w:val="000000" w:themeColor="text1"/>
          <w:sz w:val="28"/>
          <w:szCs w:val="28"/>
        </w:rPr>
      </w:pPr>
      <w:r w:rsidRPr="0073721A">
        <w:rPr>
          <w:rFonts w:ascii="Times New Roman" w:hAnsi="Times New Roman"/>
          <w:color w:val="000000" w:themeColor="text1"/>
          <w:sz w:val="28"/>
          <w:szCs w:val="28"/>
        </w:rPr>
        <w:t>Издательство "Лань"</w:t>
      </w:r>
    </w:p>
    <w:p w:rsidR="00DD6AA7" w:rsidRPr="0073721A" w:rsidRDefault="00DD6AA7" w:rsidP="00DD6AA7">
      <w:pPr>
        <w:spacing w:after="0"/>
        <w:ind w:firstLine="708"/>
        <w:jc w:val="both"/>
        <w:rPr>
          <w:rFonts w:ascii="Times New Roman" w:hAnsi="Times New Roman"/>
          <w:sz w:val="28"/>
          <w:szCs w:val="28"/>
        </w:rPr>
      </w:pPr>
    </w:p>
    <w:p w:rsidR="00DD6AA7" w:rsidRPr="0073721A" w:rsidRDefault="00DD6AA7" w:rsidP="00DD6AA7">
      <w:pPr>
        <w:spacing w:after="0"/>
        <w:ind w:firstLine="708"/>
        <w:jc w:val="both"/>
        <w:rPr>
          <w:rFonts w:ascii="Times New Roman" w:hAnsi="Times New Roman"/>
          <w:b/>
          <w:bCs/>
          <w:sz w:val="28"/>
          <w:szCs w:val="28"/>
        </w:rPr>
      </w:pPr>
      <w:r w:rsidRPr="0073721A">
        <w:rPr>
          <w:rFonts w:ascii="Times New Roman" w:hAnsi="Times New Roman"/>
          <w:b/>
          <w:bCs/>
          <w:sz w:val="28"/>
          <w:szCs w:val="28"/>
        </w:rPr>
        <w:t xml:space="preserve">3.2.3. Дополнительные источники </w:t>
      </w:r>
    </w:p>
    <w:p w:rsidR="00DD6AA7" w:rsidRPr="0073721A" w:rsidRDefault="00DD6AA7" w:rsidP="00DD6AA7">
      <w:pPr>
        <w:shd w:val="clear" w:color="auto" w:fill="FFFFFF"/>
        <w:tabs>
          <w:tab w:val="left" w:pos="766"/>
        </w:tabs>
        <w:spacing w:after="0"/>
        <w:ind w:firstLine="709"/>
        <w:jc w:val="both"/>
        <w:rPr>
          <w:rFonts w:ascii="Times New Roman" w:hAnsi="Times New Roman"/>
          <w:color w:val="222222"/>
          <w:sz w:val="28"/>
          <w:szCs w:val="28"/>
          <w:shd w:val="clear" w:color="auto" w:fill="FFFFFF"/>
        </w:rPr>
      </w:pPr>
      <w:r w:rsidRPr="0073721A">
        <w:rPr>
          <w:rFonts w:ascii="Times New Roman" w:hAnsi="Times New Roman"/>
          <w:bCs/>
          <w:sz w:val="28"/>
          <w:szCs w:val="28"/>
        </w:rPr>
        <w:t xml:space="preserve">1. </w:t>
      </w:r>
      <w:r w:rsidRPr="0073721A">
        <w:rPr>
          <w:rFonts w:ascii="Times New Roman" w:hAnsi="Times New Roman"/>
          <w:sz w:val="28"/>
          <w:szCs w:val="28"/>
        </w:rPr>
        <w:t xml:space="preserve">Топоров Г.Н., Панасенко Н.И. Словарь терминов по клинической анатомии / </w:t>
      </w:r>
      <w:proofErr w:type="spellStart"/>
      <w:r w:rsidRPr="0073721A">
        <w:rPr>
          <w:rFonts w:ascii="Times New Roman" w:hAnsi="Times New Roman"/>
          <w:sz w:val="28"/>
          <w:szCs w:val="28"/>
        </w:rPr>
        <w:t>Г.Н.Топоров</w:t>
      </w:r>
      <w:proofErr w:type="spellEnd"/>
      <w:r w:rsidRPr="0073721A">
        <w:rPr>
          <w:rFonts w:ascii="Times New Roman" w:hAnsi="Times New Roman"/>
          <w:sz w:val="28"/>
          <w:szCs w:val="28"/>
        </w:rPr>
        <w:t xml:space="preserve">, Н.И. </w:t>
      </w:r>
      <w:proofErr w:type="gramStart"/>
      <w:r w:rsidRPr="0073721A">
        <w:rPr>
          <w:rFonts w:ascii="Times New Roman" w:hAnsi="Times New Roman"/>
          <w:sz w:val="28"/>
          <w:szCs w:val="28"/>
        </w:rPr>
        <w:t>Панасенко.-</w:t>
      </w:r>
      <w:proofErr w:type="gramEnd"/>
      <w:r w:rsidRPr="0073721A">
        <w:rPr>
          <w:rFonts w:ascii="Times New Roman" w:hAnsi="Times New Roman"/>
          <w:color w:val="222222"/>
          <w:sz w:val="28"/>
          <w:szCs w:val="28"/>
          <w:shd w:val="clear" w:color="auto" w:fill="FFFFFF"/>
        </w:rPr>
        <w:t>Москва : Медицина, 202</w:t>
      </w:r>
      <w:r w:rsidR="002604CA">
        <w:rPr>
          <w:rFonts w:ascii="Times New Roman" w:hAnsi="Times New Roman"/>
          <w:color w:val="222222"/>
          <w:sz w:val="28"/>
          <w:szCs w:val="28"/>
          <w:shd w:val="clear" w:color="auto" w:fill="FFFFFF"/>
        </w:rPr>
        <w:t>2</w:t>
      </w:r>
      <w:r w:rsidRPr="0073721A">
        <w:rPr>
          <w:rFonts w:ascii="Times New Roman" w:hAnsi="Times New Roman"/>
          <w:color w:val="222222"/>
          <w:sz w:val="28"/>
          <w:szCs w:val="28"/>
          <w:shd w:val="clear" w:color="auto" w:fill="FFFFFF"/>
        </w:rPr>
        <w:t>. - 463 с.; 25 см.; ISBN 5-225-02707-5</w:t>
      </w:r>
    </w:p>
    <w:p w:rsidR="00DD6AA7" w:rsidRPr="0073721A" w:rsidRDefault="00DD6AA7" w:rsidP="00DD6AA7">
      <w:pPr>
        <w:spacing w:after="0"/>
        <w:ind w:firstLine="709"/>
        <w:jc w:val="both"/>
        <w:rPr>
          <w:rStyle w:val="a3"/>
          <w:sz w:val="28"/>
          <w:szCs w:val="28"/>
        </w:rPr>
      </w:pPr>
      <w:r w:rsidRPr="0073721A">
        <w:rPr>
          <w:rStyle w:val="a3"/>
          <w:sz w:val="28"/>
          <w:szCs w:val="28"/>
        </w:rPr>
        <w:t xml:space="preserve">2. </w:t>
      </w:r>
      <w:r w:rsidRPr="0073721A">
        <w:rPr>
          <w:rFonts w:ascii="Times New Roman" w:hAnsi="Times New Roman"/>
          <w:sz w:val="28"/>
          <w:szCs w:val="28"/>
        </w:rPr>
        <w:t xml:space="preserve">Med-Edu.ru: медицинский </w:t>
      </w:r>
      <w:proofErr w:type="spellStart"/>
      <w:r w:rsidRPr="0073721A">
        <w:rPr>
          <w:rFonts w:ascii="Times New Roman" w:hAnsi="Times New Roman"/>
          <w:sz w:val="28"/>
          <w:szCs w:val="28"/>
        </w:rPr>
        <w:t>видеопортал</w:t>
      </w:r>
      <w:proofErr w:type="spellEnd"/>
      <w:r w:rsidRPr="0073721A">
        <w:rPr>
          <w:rFonts w:ascii="Times New Roman" w:hAnsi="Times New Roman"/>
          <w:sz w:val="28"/>
          <w:szCs w:val="28"/>
        </w:rPr>
        <w:t xml:space="preserve">. - URL: </w:t>
      </w:r>
      <w:hyperlink r:id="rId11" w:history="1">
        <w:r w:rsidRPr="0073721A">
          <w:rPr>
            <w:rStyle w:val="a3"/>
            <w:sz w:val="28"/>
            <w:szCs w:val="28"/>
          </w:rPr>
          <w:t>http://www.mededu.ru/</w:t>
        </w:r>
      </w:hyperlink>
    </w:p>
    <w:p w:rsidR="00DD6AA7" w:rsidRPr="0073721A" w:rsidRDefault="00DD6AA7" w:rsidP="00DD6AA7">
      <w:pPr>
        <w:spacing w:after="0"/>
        <w:ind w:firstLine="709"/>
        <w:jc w:val="both"/>
        <w:rPr>
          <w:sz w:val="28"/>
          <w:szCs w:val="28"/>
        </w:rPr>
      </w:pPr>
      <w:r w:rsidRPr="0073721A">
        <w:rPr>
          <w:rStyle w:val="a3"/>
          <w:sz w:val="28"/>
          <w:szCs w:val="28"/>
        </w:rPr>
        <w:t xml:space="preserve">3. </w:t>
      </w:r>
      <w:r w:rsidRPr="0073721A">
        <w:rPr>
          <w:rFonts w:ascii="Times New Roman" w:hAnsi="Times New Roman"/>
          <w:sz w:val="28"/>
          <w:szCs w:val="28"/>
        </w:rPr>
        <w:t xml:space="preserve">Федеральная электронная медицинская библиотека Минздрава России. - URL: </w:t>
      </w:r>
      <w:hyperlink r:id="rId12" w:history="1">
        <w:r w:rsidRPr="0073721A">
          <w:rPr>
            <w:rStyle w:val="a3"/>
            <w:sz w:val="28"/>
            <w:szCs w:val="28"/>
          </w:rPr>
          <w:t>http://www.femb.ru/feml/</w:t>
        </w:r>
      </w:hyperlink>
      <w:r w:rsidRPr="0073721A">
        <w:rPr>
          <w:rFonts w:ascii="Times New Roman" w:hAnsi="Times New Roman"/>
          <w:sz w:val="28"/>
          <w:szCs w:val="28"/>
        </w:rPr>
        <w:t xml:space="preserve"> , </w:t>
      </w:r>
      <w:hyperlink r:id="rId13" w:history="1">
        <w:r w:rsidRPr="0073721A">
          <w:rPr>
            <w:rStyle w:val="a3"/>
            <w:sz w:val="28"/>
            <w:szCs w:val="28"/>
          </w:rPr>
          <w:t>http://feml.scsml.rssi.ru</w:t>
        </w:r>
      </w:hyperlink>
    </w:p>
    <w:p w:rsidR="00DD6AA7" w:rsidRDefault="00DD6AA7" w:rsidP="00DD6AA7">
      <w:pPr>
        <w:pStyle w:val="a4"/>
        <w:rPr>
          <w:lang w:val="ru-RU"/>
        </w:rPr>
      </w:pPr>
    </w:p>
    <w:p w:rsidR="00DD6AA7" w:rsidRDefault="00DD6AA7" w:rsidP="00DD6AA7">
      <w:pPr>
        <w:jc w:val="center"/>
        <w:rPr>
          <w:rFonts w:ascii="Times New Roman" w:hAnsi="Times New Roman"/>
          <w:b/>
          <w:sz w:val="24"/>
          <w:szCs w:val="24"/>
        </w:rPr>
      </w:pPr>
    </w:p>
    <w:p w:rsidR="0073721A" w:rsidRDefault="0073721A" w:rsidP="00DD6AA7">
      <w:pPr>
        <w:jc w:val="center"/>
        <w:rPr>
          <w:rFonts w:ascii="Times New Roman" w:hAnsi="Times New Roman"/>
          <w:b/>
          <w:sz w:val="24"/>
          <w:szCs w:val="24"/>
        </w:rPr>
      </w:pPr>
    </w:p>
    <w:p w:rsidR="0073721A" w:rsidRDefault="0073721A" w:rsidP="00DD6AA7">
      <w:pPr>
        <w:jc w:val="center"/>
        <w:rPr>
          <w:rFonts w:ascii="Times New Roman" w:hAnsi="Times New Roman"/>
          <w:b/>
          <w:sz w:val="24"/>
          <w:szCs w:val="24"/>
        </w:rPr>
      </w:pPr>
    </w:p>
    <w:p w:rsidR="0073721A" w:rsidRDefault="0073721A" w:rsidP="00DD6AA7">
      <w:pPr>
        <w:jc w:val="center"/>
        <w:rPr>
          <w:rFonts w:ascii="Times New Roman" w:hAnsi="Times New Roman"/>
          <w:b/>
          <w:sz w:val="24"/>
          <w:szCs w:val="24"/>
        </w:rPr>
      </w:pPr>
    </w:p>
    <w:p w:rsidR="0073721A" w:rsidRDefault="0073721A" w:rsidP="00DD6AA7">
      <w:pPr>
        <w:jc w:val="center"/>
        <w:rPr>
          <w:rFonts w:ascii="Times New Roman" w:hAnsi="Times New Roman"/>
          <w:b/>
          <w:sz w:val="24"/>
          <w:szCs w:val="24"/>
        </w:rPr>
      </w:pPr>
    </w:p>
    <w:p w:rsidR="0073721A" w:rsidRDefault="0073721A" w:rsidP="00DD6AA7">
      <w:pPr>
        <w:jc w:val="center"/>
        <w:rPr>
          <w:rFonts w:ascii="Times New Roman" w:hAnsi="Times New Roman"/>
          <w:b/>
          <w:sz w:val="24"/>
          <w:szCs w:val="24"/>
        </w:rPr>
      </w:pPr>
    </w:p>
    <w:p w:rsidR="0073721A" w:rsidRDefault="0073721A" w:rsidP="00DD6AA7">
      <w:pPr>
        <w:jc w:val="center"/>
        <w:rPr>
          <w:rFonts w:ascii="Times New Roman" w:hAnsi="Times New Roman"/>
          <w:b/>
          <w:sz w:val="24"/>
          <w:szCs w:val="24"/>
        </w:rPr>
      </w:pPr>
    </w:p>
    <w:p w:rsidR="0073721A" w:rsidRDefault="0073721A" w:rsidP="00DD6AA7">
      <w:pPr>
        <w:jc w:val="center"/>
        <w:rPr>
          <w:rFonts w:ascii="Times New Roman" w:hAnsi="Times New Roman"/>
          <w:b/>
          <w:sz w:val="24"/>
          <w:szCs w:val="24"/>
        </w:rPr>
      </w:pPr>
    </w:p>
    <w:p w:rsidR="0073721A" w:rsidRDefault="0073721A" w:rsidP="00DD6AA7">
      <w:pPr>
        <w:jc w:val="center"/>
        <w:rPr>
          <w:rFonts w:ascii="Times New Roman" w:hAnsi="Times New Roman"/>
          <w:b/>
          <w:sz w:val="24"/>
          <w:szCs w:val="24"/>
        </w:rPr>
      </w:pPr>
    </w:p>
    <w:p w:rsidR="0073721A" w:rsidRDefault="0073721A" w:rsidP="00DD6AA7">
      <w:pPr>
        <w:jc w:val="center"/>
        <w:rPr>
          <w:rFonts w:ascii="Times New Roman" w:hAnsi="Times New Roman"/>
          <w:b/>
          <w:sz w:val="24"/>
          <w:szCs w:val="24"/>
        </w:rPr>
      </w:pPr>
    </w:p>
    <w:p w:rsidR="0073721A" w:rsidRDefault="0073721A" w:rsidP="00DD6AA7">
      <w:pPr>
        <w:jc w:val="center"/>
        <w:rPr>
          <w:rFonts w:ascii="Times New Roman" w:hAnsi="Times New Roman"/>
          <w:b/>
          <w:sz w:val="24"/>
          <w:szCs w:val="24"/>
        </w:rPr>
      </w:pPr>
    </w:p>
    <w:p w:rsidR="0073721A" w:rsidRDefault="0073721A" w:rsidP="00DD6AA7">
      <w:pPr>
        <w:jc w:val="center"/>
        <w:rPr>
          <w:rFonts w:ascii="Times New Roman" w:hAnsi="Times New Roman"/>
          <w:b/>
          <w:sz w:val="24"/>
          <w:szCs w:val="24"/>
        </w:rPr>
      </w:pPr>
    </w:p>
    <w:p w:rsidR="0073721A" w:rsidRDefault="0073721A" w:rsidP="00DD6AA7">
      <w:pPr>
        <w:jc w:val="center"/>
        <w:rPr>
          <w:rFonts w:ascii="Times New Roman" w:hAnsi="Times New Roman"/>
          <w:b/>
          <w:sz w:val="24"/>
          <w:szCs w:val="24"/>
        </w:rPr>
      </w:pPr>
    </w:p>
    <w:p w:rsidR="00F9403F" w:rsidRPr="0073721A" w:rsidRDefault="00F9403F" w:rsidP="00F9403F">
      <w:pPr>
        <w:jc w:val="center"/>
        <w:rPr>
          <w:rFonts w:ascii="Times New Roman" w:hAnsi="Times New Roman"/>
          <w:sz w:val="28"/>
          <w:szCs w:val="24"/>
        </w:rPr>
      </w:pPr>
      <w:r w:rsidRPr="0073721A">
        <w:rPr>
          <w:rFonts w:ascii="Times New Roman" w:hAnsi="Times New Roman"/>
          <w:sz w:val="28"/>
          <w:szCs w:val="24"/>
        </w:rPr>
        <w:lastRenderedPageBreak/>
        <w:t xml:space="preserve">4. </w:t>
      </w:r>
      <w:bookmarkStart w:id="0" w:name="_GoBack"/>
      <w:bookmarkEnd w:id="0"/>
      <w:r w:rsidRPr="0073721A">
        <w:rPr>
          <w:rFonts w:ascii="Times New Roman" w:hAnsi="Times New Roman"/>
          <w:sz w:val="28"/>
          <w:szCs w:val="24"/>
        </w:rPr>
        <w:t xml:space="preserve">КОНТРОЛЬ И ОЦЕНКА РЕЗУЛЬТАТОВ ОСВОЕНИЯ </w:t>
      </w:r>
      <w:r w:rsidRPr="0073721A">
        <w:rPr>
          <w:rFonts w:ascii="Times New Roman" w:hAnsi="Times New Roman"/>
          <w:sz w:val="28"/>
          <w:szCs w:val="24"/>
        </w:rPr>
        <w:br/>
        <w:t>УЧЕБНОЙ ДИСЦИПЛИНЫ</w:t>
      </w:r>
    </w:p>
    <w:p w:rsidR="00F9403F" w:rsidRPr="00117A56" w:rsidRDefault="00F9403F" w:rsidP="00F9403F">
      <w:pPr>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024"/>
        <w:gridCol w:w="2887"/>
      </w:tblGrid>
      <w:tr w:rsidR="00F9403F" w:rsidRPr="00117A56">
        <w:tc>
          <w:tcPr>
            <w:tcW w:w="1912" w:type="pct"/>
            <w:tcBorders>
              <w:top w:val="single" w:sz="4" w:space="0" w:color="auto"/>
              <w:left w:val="single" w:sz="4" w:space="0" w:color="auto"/>
              <w:bottom w:val="single" w:sz="4" w:space="0" w:color="auto"/>
              <w:right w:val="single" w:sz="4" w:space="0" w:color="auto"/>
            </w:tcBorders>
            <w:hideMark/>
          </w:tcPr>
          <w:p w:rsidR="00F9403F" w:rsidRPr="00117A56" w:rsidRDefault="00F9403F">
            <w:pPr>
              <w:suppressAutoHyphens/>
              <w:spacing w:after="0"/>
              <w:jc w:val="center"/>
              <w:rPr>
                <w:rFonts w:ascii="Times New Roman" w:hAnsi="Times New Roman"/>
                <w:bCs/>
                <w:sz w:val="24"/>
                <w:szCs w:val="24"/>
              </w:rPr>
            </w:pPr>
            <w:r w:rsidRPr="00117A56">
              <w:rPr>
                <w:rFonts w:ascii="Times New Roman" w:hAnsi="Times New Roman"/>
                <w:bCs/>
                <w:sz w:val="24"/>
                <w:szCs w:val="24"/>
              </w:rPr>
              <w:t>Результаты обучения</w:t>
            </w:r>
            <w:r w:rsidRPr="00117A56">
              <w:rPr>
                <w:rFonts w:ascii="Times New Roman" w:hAnsi="Times New Roman"/>
                <w:sz w:val="24"/>
                <w:szCs w:val="24"/>
              </w:rPr>
              <w:t xml:space="preserve"> </w:t>
            </w:r>
            <w:r w:rsidRPr="00117A56">
              <w:rPr>
                <w:rFonts w:ascii="Times New Roman" w:hAnsi="Times New Roman"/>
                <w:sz w:val="24"/>
                <w:szCs w:val="24"/>
                <w:vertAlign w:val="superscript"/>
              </w:rPr>
              <w:footnoteReference w:id="2"/>
            </w:r>
          </w:p>
        </w:tc>
        <w:tc>
          <w:tcPr>
            <w:tcW w:w="1580" w:type="pct"/>
            <w:tcBorders>
              <w:top w:val="single" w:sz="4" w:space="0" w:color="auto"/>
              <w:left w:val="single" w:sz="4" w:space="0" w:color="auto"/>
              <w:bottom w:val="single" w:sz="4" w:space="0" w:color="auto"/>
              <w:right w:val="single" w:sz="4" w:space="0" w:color="auto"/>
            </w:tcBorders>
            <w:hideMark/>
          </w:tcPr>
          <w:p w:rsidR="00F9403F" w:rsidRPr="00117A56" w:rsidRDefault="00F9403F">
            <w:pPr>
              <w:spacing w:after="0"/>
              <w:jc w:val="center"/>
              <w:rPr>
                <w:rFonts w:ascii="Times New Roman" w:hAnsi="Times New Roman"/>
                <w:bCs/>
                <w:sz w:val="24"/>
                <w:szCs w:val="24"/>
              </w:rPr>
            </w:pPr>
            <w:r w:rsidRPr="00117A56">
              <w:rPr>
                <w:rFonts w:ascii="Times New Roman" w:hAnsi="Times New Roman"/>
                <w:bCs/>
                <w:sz w:val="24"/>
                <w:szCs w:val="24"/>
              </w:rPr>
              <w:t>Критерии оценки</w:t>
            </w:r>
          </w:p>
        </w:tc>
        <w:tc>
          <w:tcPr>
            <w:tcW w:w="1508" w:type="pct"/>
            <w:tcBorders>
              <w:top w:val="single" w:sz="4" w:space="0" w:color="auto"/>
              <w:left w:val="single" w:sz="4" w:space="0" w:color="auto"/>
              <w:bottom w:val="single" w:sz="4" w:space="0" w:color="auto"/>
              <w:right w:val="single" w:sz="4" w:space="0" w:color="auto"/>
            </w:tcBorders>
            <w:hideMark/>
          </w:tcPr>
          <w:p w:rsidR="00F9403F" w:rsidRPr="00117A56" w:rsidRDefault="00F9403F">
            <w:pPr>
              <w:spacing w:after="0"/>
              <w:jc w:val="center"/>
              <w:rPr>
                <w:rFonts w:ascii="Times New Roman" w:hAnsi="Times New Roman"/>
                <w:bCs/>
                <w:sz w:val="24"/>
                <w:szCs w:val="24"/>
              </w:rPr>
            </w:pPr>
            <w:r w:rsidRPr="00117A56">
              <w:rPr>
                <w:rFonts w:ascii="Times New Roman" w:hAnsi="Times New Roman"/>
                <w:bCs/>
                <w:sz w:val="24"/>
                <w:szCs w:val="24"/>
              </w:rPr>
              <w:t>Методы оценки</w:t>
            </w:r>
          </w:p>
        </w:tc>
      </w:tr>
      <w:tr w:rsidR="00F9403F" w:rsidRPr="00117A56">
        <w:tc>
          <w:tcPr>
            <w:tcW w:w="1912" w:type="pct"/>
            <w:tcBorders>
              <w:top w:val="single" w:sz="4" w:space="0" w:color="auto"/>
              <w:left w:val="single" w:sz="4" w:space="0" w:color="auto"/>
              <w:bottom w:val="single" w:sz="4" w:space="0" w:color="auto"/>
              <w:right w:val="single" w:sz="4" w:space="0" w:color="auto"/>
            </w:tcBorders>
            <w:hideMark/>
          </w:tcPr>
          <w:p w:rsidR="00F9403F" w:rsidRPr="00117A56" w:rsidRDefault="00F9403F">
            <w:pPr>
              <w:spacing w:after="0"/>
              <w:rPr>
                <w:rFonts w:ascii="Times New Roman" w:hAnsi="Times New Roman"/>
                <w:bCs/>
                <w:sz w:val="24"/>
                <w:szCs w:val="24"/>
              </w:rPr>
            </w:pPr>
            <w:r w:rsidRPr="00117A56">
              <w:rPr>
                <w:rFonts w:ascii="Times New Roman" w:hAnsi="Times New Roman"/>
                <w:bCs/>
                <w:sz w:val="24"/>
                <w:szCs w:val="24"/>
              </w:rPr>
              <w:t>знания:</w:t>
            </w:r>
          </w:p>
          <w:p w:rsidR="00F9403F" w:rsidRPr="00117A56" w:rsidRDefault="00F9403F">
            <w:pPr>
              <w:spacing w:after="0"/>
              <w:rPr>
                <w:rFonts w:ascii="Times New Roman" w:hAnsi="Times New Roman"/>
                <w:sz w:val="24"/>
                <w:szCs w:val="24"/>
              </w:rPr>
            </w:pPr>
            <w:r w:rsidRPr="00117A56">
              <w:rPr>
                <w:rFonts w:ascii="Times New Roman" w:hAnsi="Times New Roman"/>
                <w:sz w:val="24"/>
                <w:szCs w:val="24"/>
              </w:rPr>
              <w:sym w:font="Symbol" w:char="F02D"/>
            </w:r>
            <w:r w:rsidRPr="00117A56">
              <w:rPr>
                <w:rFonts w:ascii="Times New Roman" w:hAnsi="Times New Roman"/>
                <w:sz w:val="24"/>
                <w:szCs w:val="24"/>
              </w:rPr>
              <w:t xml:space="preserve"> общих закономерности развития патологии клеток, органов и систем в организме человека; </w:t>
            </w:r>
          </w:p>
          <w:p w:rsidR="00F9403F" w:rsidRPr="00117A56" w:rsidRDefault="00F9403F">
            <w:pPr>
              <w:spacing w:after="0"/>
              <w:rPr>
                <w:rFonts w:ascii="Times New Roman" w:hAnsi="Times New Roman"/>
                <w:sz w:val="24"/>
                <w:szCs w:val="24"/>
              </w:rPr>
            </w:pPr>
            <w:r w:rsidRPr="00117A56">
              <w:rPr>
                <w:rFonts w:ascii="Times New Roman" w:hAnsi="Times New Roman"/>
                <w:sz w:val="24"/>
                <w:szCs w:val="24"/>
              </w:rPr>
              <w:sym w:font="Symbol" w:char="F02D"/>
            </w:r>
            <w:r w:rsidRPr="00117A56">
              <w:rPr>
                <w:rFonts w:ascii="Times New Roman" w:hAnsi="Times New Roman"/>
                <w:sz w:val="24"/>
                <w:szCs w:val="24"/>
              </w:rPr>
              <w:t xml:space="preserve"> структурно- функциональных закономерностей развития и течения типовых патологических процессов и отдельных заболеваний; </w:t>
            </w:r>
          </w:p>
          <w:p w:rsidR="00F9403F" w:rsidRPr="00117A56" w:rsidRDefault="00F9403F">
            <w:pPr>
              <w:spacing w:after="0"/>
              <w:rPr>
                <w:rFonts w:ascii="Times New Roman" w:hAnsi="Times New Roman"/>
                <w:sz w:val="24"/>
                <w:szCs w:val="24"/>
              </w:rPr>
            </w:pPr>
            <w:r w:rsidRPr="00117A56">
              <w:rPr>
                <w:rFonts w:ascii="Times New Roman" w:hAnsi="Times New Roman"/>
                <w:sz w:val="24"/>
                <w:szCs w:val="24"/>
              </w:rPr>
              <w:sym w:font="Symbol" w:char="F02D"/>
            </w:r>
            <w:r w:rsidRPr="00117A56">
              <w:rPr>
                <w:rFonts w:ascii="Times New Roman" w:hAnsi="Times New Roman"/>
                <w:sz w:val="24"/>
                <w:szCs w:val="24"/>
              </w:rPr>
              <w:t xml:space="preserve"> клинических проявлений воспалительных реакций, форм воспаления; </w:t>
            </w:r>
          </w:p>
          <w:p w:rsidR="00F9403F" w:rsidRPr="00117A56" w:rsidRDefault="00F9403F">
            <w:pPr>
              <w:spacing w:after="0"/>
              <w:rPr>
                <w:rFonts w:ascii="Times New Roman" w:hAnsi="Times New Roman"/>
                <w:sz w:val="24"/>
                <w:szCs w:val="24"/>
              </w:rPr>
            </w:pPr>
            <w:r w:rsidRPr="00117A56">
              <w:rPr>
                <w:rFonts w:ascii="Times New Roman" w:hAnsi="Times New Roman"/>
                <w:sz w:val="24"/>
                <w:szCs w:val="24"/>
              </w:rPr>
              <w:sym w:font="Symbol" w:char="F02D"/>
            </w:r>
            <w:r w:rsidRPr="00117A56">
              <w:rPr>
                <w:rFonts w:ascii="Times New Roman" w:hAnsi="Times New Roman"/>
                <w:sz w:val="24"/>
                <w:szCs w:val="24"/>
              </w:rPr>
              <w:t xml:space="preserve"> клинических проявлений патологических изменений в различных органах и системах организма; </w:t>
            </w:r>
          </w:p>
          <w:p w:rsidR="00F9403F" w:rsidRPr="00117A56" w:rsidRDefault="00F9403F">
            <w:pPr>
              <w:spacing w:after="0"/>
              <w:rPr>
                <w:rFonts w:ascii="Times New Roman" w:hAnsi="Times New Roman"/>
                <w:bCs/>
                <w:sz w:val="24"/>
                <w:szCs w:val="24"/>
              </w:rPr>
            </w:pPr>
            <w:r w:rsidRPr="00117A56">
              <w:rPr>
                <w:rFonts w:ascii="Times New Roman" w:hAnsi="Times New Roman"/>
                <w:sz w:val="24"/>
                <w:szCs w:val="24"/>
              </w:rPr>
              <w:sym w:font="Symbol" w:char="F02D"/>
            </w:r>
            <w:r w:rsidRPr="00117A56">
              <w:rPr>
                <w:rFonts w:ascii="Times New Roman" w:hAnsi="Times New Roman"/>
                <w:sz w:val="24"/>
                <w:szCs w:val="24"/>
              </w:rPr>
              <w:t xml:space="preserve"> стадий лихорадки.</w:t>
            </w:r>
          </w:p>
        </w:tc>
        <w:tc>
          <w:tcPr>
            <w:tcW w:w="1580" w:type="pct"/>
            <w:tcBorders>
              <w:top w:val="single" w:sz="4" w:space="0" w:color="auto"/>
              <w:left w:val="single" w:sz="4" w:space="0" w:color="auto"/>
              <w:bottom w:val="single" w:sz="4" w:space="0" w:color="auto"/>
              <w:right w:val="single" w:sz="4" w:space="0" w:color="auto"/>
            </w:tcBorders>
          </w:tcPr>
          <w:p w:rsidR="00F9403F" w:rsidRPr="00117A56" w:rsidRDefault="00F9403F">
            <w:pPr>
              <w:spacing w:after="0"/>
              <w:rPr>
                <w:rFonts w:ascii="Times New Roman" w:hAnsi="Times New Roman"/>
                <w:bCs/>
                <w:sz w:val="24"/>
                <w:szCs w:val="24"/>
              </w:rPr>
            </w:pPr>
            <w:r w:rsidRPr="00117A56">
              <w:rPr>
                <w:rFonts w:ascii="Times New Roman" w:hAnsi="Times New Roman"/>
                <w:bCs/>
                <w:sz w:val="24"/>
                <w:szCs w:val="24"/>
              </w:rPr>
              <w:t>- полное раскрытие понятий и точность употребления научных терминов;</w:t>
            </w:r>
          </w:p>
          <w:p w:rsidR="00F9403F" w:rsidRPr="00117A56" w:rsidRDefault="00F9403F">
            <w:pPr>
              <w:spacing w:after="0"/>
              <w:rPr>
                <w:rFonts w:ascii="Times New Roman" w:hAnsi="Times New Roman"/>
                <w:bCs/>
                <w:sz w:val="24"/>
                <w:szCs w:val="24"/>
              </w:rPr>
            </w:pPr>
            <w:r w:rsidRPr="00117A56">
              <w:rPr>
                <w:rFonts w:ascii="Times New Roman" w:hAnsi="Times New Roman"/>
                <w:bCs/>
                <w:sz w:val="24"/>
                <w:szCs w:val="24"/>
              </w:rPr>
              <w:t>- демонстрация знаний закономерностей течения патологических процессов и отдельных заболеваний;</w:t>
            </w:r>
          </w:p>
          <w:p w:rsidR="00F9403F" w:rsidRPr="00117A56" w:rsidRDefault="00F9403F">
            <w:pPr>
              <w:spacing w:after="0"/>
              <w:rPr>
                <w:rFonts w:ascii="Times New Roman" w:hAnsi="Times New Roman"/>
                <w:bCs/>
                <w:sz w:val="24"/>
                <w:szCs w:val="24"/>
              </w:rPr>
            </w:pPr>
            <w:r w:rsidRPr="00117A56">
              <w:rPr>
                <w:rFonts w:ascii="Times New Roman" w:hAnsi="Times New Roman"/>
                <w:sz w:val="24"/>
                <w:szCs w:val="24"/>
              </w:rPr>
              <w:t>- сравнение здоровых и патологически измененных тканей и органов;</w:t>
            </w:r>
          </w:p>
          <w:p w:rsidR="00F9403F" w:rsidRPr="00117A56" w:rsidRDefault="00F9403F">
            <w:pPr>
              <w:spacing w:after="0"/>
              <w:rPr>
                <w:rFonts w:ascii="Times New Roman" w:hAnsi="Times New Roman"/>
                <w:bCs/>
                <w:sz w:val="24"/>
                <w:szCs w:val="24"/>
              </w:rPr>
            </w:pPr>
          </w:p>
        </w:tc>
        <w:tc>
          <w:tcPr>
            <w:tcW w:w="1508" w:type="pct"/>
            <w:tcBorders>
              <w:top w:val="single" w:sz="4" w:space="0" w:color="auto"/>
              <w:left w:val="single" w:sz="4" w:space="0" w:color="auto"/>
              <w:bottom w:val="single" w:sz="4" w:space="0" w:color="auto"/>
              <w:right w:val="single" w:sz="4" w:space="0" w:color="auto"/>
            </w:tcBorders>
          </w:tcPr>
          <w:p w:rsidR="00F9403F" w:rsidRPr="00117A56" w:rsidRDefault="00F9403F">
            <w:pPr>
              <w:spacing w:after="0"/>
              <w:rPr>
                <w:rFonts w:ascii="Times New Roman" w:hAnsi="Times New Roman"/>
                <w:bCs/>
                <w:sz w:val="24"/>
                <w:szCs w:val="24"/>
              </w:rPr>
            </w:pPr>
            <w:r w:rsidRPr="00117A56">
              <w:rPr>
                <w:rFonts w:ascii="Times New Roman" w:hAnsi="Times New Roman"/>
                <w:bCs/>
                <w:sz w:val="24"/>
                <w:szCs w:val="24"/>
              </w:rPr>
              <w:t>Тестовый контроль с применением информационных технологий.</w:t>
            </w:r>
          </w:p>
          <w:p w:rsidR="00F9403F" w:rsidRPr="00117A56" w:rsidRDefault="00F9403F">
            <w:pPr>
              <w:spacing w:after="0"/>
              <w:rPr>
                <w:rFonts w:ascii="Times New Roman" w:hAnsi="Times New Roman"/>
                <w:bCs/>
                <w:sz w:val="24"/>
                <w:szCs w:val="24"/>
              </w:rPr>
            </w:pPr>
            <w:r w:rsidRPr="00117A56">
              <w:rPr>
                <w:rFonts w:ascii="Times New Roman" w:hAnsi="Times New Roman"/>
                <w:bCs/>
                <w:sz w:val="24"/>
                <w:szCs w:val="24"/>
              </w:rPr>
              <w:t xml:space="preserve">Экспертная оценка правильности выполнения заданий </w:t>
            </w:r>
          </w:p>
          <w:p w:rsidR="00F9403F" w:rsidRPr="00117A56" w:rsidRDefault="00F9403F">
            <w:pPr>
              <w:spacing w:after="0"/>
              <w:rPr>
                <w:rFonts w:ascii="Times New Roman" w:hAnsi="Times New Roman"/>
                <w:bCs/>
                <w:sz w:val="24"/>
                <w:szCs w:val="24"/>
              </w:rPr>
            </w:pPr>
            <w:r w:rsidRPr="00117A56">
              <w:rPr>
                <w:rFonts w:ascii="Times New Roman" w:hAnsi="Times New Roman"/>
                <w:bCs/>
                <w:sz w:val="24"/>
                <w:szCs w:val="24"/>
              </w:rPr>
              <w:t>Экспертная оценка решения ситуационных задач.</w:t>
            </w:r>
          </w:p>
          <w:p w:rsidR="00F9403F" w:rsidRPr="00117A56" w:rsidRDefault="00F9403F">
            <w:pPr>
              <w:spacing w:after="0"/>
              <w:rPr>
                <w:rFonts w:ascii="Times New Roman" w:hAnsi="Times New Roman"/>
                <w:bCs/>
                <w:sz w:val="24"/>
                <w:szCs w:val="24"/>
              </w:rPr>
            </w:pPr>
            <w:r w:rsidRPr="00117A56">
              <w:rPr>
                <w:rFonts w:ascii="Times New Roman" w:hAnsi="Times New Roman"/>
                <w:bCs/>
                <w:sz w:val="24"/>
                <w:szCs w:val="24"/>
              </w:rPr>
              <w:t>Устный опрос</w:t>
            </w:r>
          </w:p>
          <w:p w:rsidR="00F9403F" w:rsidRPr="00117A56" w:rsidRDefault="00F9403F">
            <w:pPr>
              <w:spacing w:after="0"/>
              <w:rPr>
                <w:rFonts w:ascii="Times New Roman" w:hAnsi="Times New Roman"/>
                <w:bCs/>
                <w:sz w:val="24"/>
                <w:szCs w:val="24"/>
              </w:rPr>
            </w:pPr>
            <w:r w:rsidRPr="00117A56">
              <w:rPr>
                <w:rFonts w:ascii="Times New Roman" w:hAnsi="Times New Roman"/>
                <w:bCs/>
                <w:sz w:val="24"/>
                <w:szCs w:val="24"/>
              </w:rPr>
              <w:t>Работа с немыми иллюстрациями</w:t>
            </w:r>
          </w:p>
          <w:p w:rsidR="00F9403F" w:rsidRPr="00117A56" w:rsidRDefault="00F9403F">
            <w:pPr>
              <w:spacing w:after="0"/>
              <w:rPr>
                <w:rFonts w:ascii="Times New Roman" w:hAnsi="Times New Roman"/>
                <w:bCs/>
                <w:sz w:val="24"/>
                <w:szCs w:val="24"/>
              </w:rPr>
            </w:pPr>
            <w:r w:rsidRPr="00117A56">
              <w:rPr>
                <w:rFonts w:ascii="Times New Roman" w:hAnsi="Times New Roman"/>
                <w:bCs/>
                <w:sz w:val="24"/>
                <w:szCs w:val="24"/>
              </w:rPr>
              <w:t>Экзамен</w:t>
            </w:r>
          </w:p>
          <w:p w:rsidR="00F9403F" w:rsidRPr="00117A56" w:rsidRDefault="00F9403F">
            <w:pPr>
              <w:spacing w:after="0"/>
              <w:ind w:firstLine="266"/>
              <w:rPr>
                <w:rFonts w:ascii="Times New Roman" w:hAnsi="Times New Roman"/>
                <w:bCs/>
                <w:sz w:val="24"/>
                <w:szCs w:val="24"/>
              </w:rPr>
            </w:pPr>
          </w:p>
        </w:tc>
      </w:tr>
      <w:tr w:rsidR="00F9403F" w:rsidRPr="00117A56">
        <w:trPr>
          <w:trHeight w:val="896"/>
        </w:trPr>
        <w:tc>
          <w:tcPr>
            <w:tcW w:w="1912" w:type="pct"/>
            <w:tcBorders>
              <w:top w:val="single" w:sz="4" w:space="0" w:color="auto"/>
              <w:left w:val="single" w:sz="4" w:space="0" w:color="auto"/>
              <w:bottom w:val="single" w:sz="4" w:space="0" w:color="auto"/>
              <w:right w:val="single" w:sz="4" w:space="0" w:color="auto"/>
            </w:tcBorders>
            <w:hideMark/>
          </w:tcPr>
          <w:p w:rsidR="00F9403F" w:rsidRPr="00117A56" w:rsidRDefault="00F9403F">
            <w:pPr>
              <w:suppressAutoHyphens/>
              <w:spacing w:after="0"/>
              <w:rPr>
                <w:rFonts w:ascii="Times New Roman" w:hAnsi="Times New Roman"/>
                <w:sz w:val="24"/>
                <w:szCs w:val="24"/>
              </w:rPr>
            </w:pPr>
            <w:r w:rsidRPr="00117A56">
              <w:rPr>
                <w:rFonts w:ascii="Times New Roman" w:hAnsi="Times New Roman"/>
                <w:sz w:val="24"/>
                <w:szCs w:val="24"/>
              </w:rPr>
              <w:t>Умения</w:t>
            </w:r>
          </w:p>
          <w:p w:rsidR="00F9403F" w:rsidRPr="00117A56" w:rsidRDefault="00F9403F">
            <w:pPr>
              <w:suppressAutoHyphens/>
              <w:spacing w:after="0"/>
              <w:rPr>
                <w:rFonts w:ascii="Times New Roman" w:hAnsi="Times New Roman"/>
                <w:sz w:val="24"/>
                <w:szCs w:val="24"/>
              </w:rPr>
            </w:pPr>
            <w:r w:rsidRPr="00117A56">
              <w:rPr>
                <w:rFonts w:ascii="Times New Roman" w:hAnsi="Times New Roman"/>
                <w:sz w:val="24"/>
                <w:szCs w:val="24"/>
              </w:rPr>
              <w:t>- определять признаки типовых патологических процессов и отдельных заболеваний в организме человека;</w:t>
            </w:r>
          </w:p>
          <w:p w:rsidR="00F9403F" w:rsidRPr="00117A56" w:rsidRDefault="00F9403F">
            <w:pPr>
              <w:suppressAutoHyphens/>
              <w:spacing w:after="0"/>
              <w:rPr>
                <w:rFonts w:ascii="Times New Roman" w:hAnsi="Times New Roman"/>
                <w:bCs/>
                <w:sz w:val="24"/>
                <w:szCs w:val="24"/>
              </w:rPr>
            </w:pPr>
            <w:r w:rsidRPr="00117A56">
              <w:rPr>
                <w:rFonts w:ascii="Times New Roman" w:hAnsi="Times New Roman"/>
                <w:sz w:val="24"/>
                <w:szCs w:val="24"/>
              </w:rPr>
              <w:t>- определять морфологию патологически измененных тканей и органов</w:t>
            </w:r>
          </w:p>
        </w:tc>
        <w:tc>
          <w:tcPr>
            <w:tcW w:w="1580" w:type="pct"/>
            <w:tcBorders>
              <w:top w:val="single" w:sz="4" w:space="0" w:color="auto"/>
              <w:left w:val="single" w:sz="4" w:space="0" w:color="auto"/>
              <w:bottom w:val="single" w:sz="4" w:space="0" w:color="auto"/>
              <w:right w:val="single" w:sz="4" w:space="0" w:color="auto"/>
            </w:tcBorders>
            <w:hideMark/>
          </w:tcPr>
          <w:p w:rsidR="00F9403F" w:rsidRPr="00117A56" w:rsidRDefault="00F9403F">
            <w:pPr>
              <w:spacing w:after="0"/>
              <w:rPr>
                <w:rFonts w:ascii="Times New Roman" w:hAnsi="Times New Roman"/>
                <w:sz w:val="24"/>
                <w:szCs w:val="24"/>
              </w:rPr>
            </w:pPr>
            <w:r w:rsidRPr="00117A56">
              <w:rPr>
                <w:rFonts w:ascii="Times New Roman" w:hAnsi="Times New Roman"/>
                <w:sz w:val="24"/>
                <w:szCs w:val="24"/>
              </w:rPr>
              <w:t>- способность определить признаки повреждения, воспаления и нарушения кровообращения по заданию преподавателя;</w:t>
            </w:r>
          </w:p>
          <w:p w:rsidR="00F9403F" w:rsidRPr="00117A56" w:rsidRDefault="00F9403F">
            <w:pPr>
              <w:spacing w:after="0"/>
              <w:rPr>
                <w:rFonts w:ascii="Times New Roman" w:hAnsi="Times New Roman"/>
                <w:sz w:val="24"/>
                <w:szCs w:val="24"/>
              </w:rPr>
            </w:pPr>
            <w:r w:rsidRPr="00117A56">
              <w:rPr>
                <w:rFonts w:ascii="Times New Roman" w:hAnsi="Times New Roman"/>
                <w:sz w:val="24"/>
                <w:szCs w:val="24"/>
              </w:rPr>
              <w:t>- описание макропрепаратов и микропрепаратов, демонстрирующих типовые патологические изменения тканей и органов;</w:t>
            </w:r>
          </w:p>
          <w:p w:rsidR="00F9403F" w:rsidRPr="00117A56" w:rsidRDefault="00F9403F">
            <w:pPr>
              <w:spacing w:after="0"/>
              <w:rPr>
                <w:rFonts w:ascii="Times New Roman" w:hAnsi="Times New Roman"/>
                <w:bCs/>
                <w:sz w:val="24"/>
                <w:szCs w:val="24"/>
              </w:rPr>
            </w:pPr>
            <w:r w:rsidRPr="00117A56">
              <w:rPr>
                <w:rFonts w:ascii="Times New Roman" w:hAnsi="Times New Roman"/>
                <w:sz w:val="24"/>
                <w:szCs w:val="24"/>
              </w:rPr>
              <w:t>- проведение анализа основных клинических проявлений заболеваний различных органов и систем;</w:t>
            </w:r>
          </w:p>
        </w:tc>
        <w:tc>
          <w:tcPr>
            <w:tcW w:w="1508" w:type="pct"/>
            <w:tcBorders>
              <w:top w:val="single" w:sz="4" w:space="0" w:color="auto"/>
              <w:left w:val="single" w:sz="4" w:space="0" w:color="auto"/>
              <w:bottom w:val="single" w:sz="4" w:space="0" w:color="auto"/>
              <w:right w:val="single" w:sz="4" w:space="0" w:color="auto"/>
            </w:tcBorders>
          </w:tcPr>
          <w:p w:rsidR="00F9403F" w:rsidRPr="00117A56" w:rsidRDefault="00F9403F">
            <w:pPr>
              <w:spacing w:after="0"/>
              <w:rPr>
                <w:rFonts w:ascii="Times New Roman" w:hAnsi="Times New Roman"/>
                <w:sz w:val="24"/>
                <w:szCs w:val="24"/>
              </w:rPr>
            </w:pPr>
            <w:r w:rsidRPr="00117A56">
              <w:rPr>
                <w:rFonts w:ascii="Times New Roman" w:hAnsi="Times New Roman"/>
                <w:sz w:val="24"/>
                <w:szCs w:val="24"/>
              </w:rPr>
              <w:t>Экспертная оценка выполнения практических заданий</w:t>
            </w:r>
          </w:p>
          <w:p w:rsidR="00F9403F" w:rsidRPr="00117A56" w:rsidRDefault="00F9403F">
            <w:pPr>
              <w:spacing w:after="0"/>
              <w:rPr>
                <w:rFonts w:ascii="Times New Roman" w:hAnsi="Times New Roman"/>
                <w:sz w:val="24"/>
                <w:szCs w:val="24"/>
              </w:rPr>
            </w:pPr>
            <w:r w:rsidRPr="00117A56">
              <w:rPr>
                <w:rFonts w:ascii="Times New Roman" w:hAnsi="Times New Roman"/>
                <w:sz w:val="24"/>
                <w:szCs w:val="24"/>
              </w:rPr>
              <w:t>Экзамен</w:t>
            </w:r>
          </w:p>
          <w:p w:rsidR="00F9403F" w:rsidRPr="00117A56" w:rsidRDefault="00F9403F">
            <w:pPr>
              <w:spacing w:after="0"/>
              <w:rPr>
                <w:rFonts w:ascii="Times New Roman" w:hAnsi="Times New Roman"/>
                <w:bCs/>
                <w:sz w:val="24"/>
                <w:szCs w:val="24"/>
              </w:rPr>
            </w:pPr>
          </w:p>
        </w:tc>
      </w:tr>
    </w:tbl>
    <w:p w:rsidR="00F9403F" w:rsidRPr="00117A56" w:rsidRDefault="00F9403F" w:rsidP="00F9403F">
      <w:pPr>
        <w:spacing w:after="0"/>
        <w:jc w:val="both"/>
        <w:rPr>
          <w:rFonts w:ascii="Times New Roman" w:hAnsi="Times New Roman"/>
          <w:sz w:val="24"/>
          <w:szCs w:val="24"/>
        </w:rPr>
      </w:pPr>
    </w:p>
    <w:p w:rsidR="00F9403F" w:rsidRPr="00117A56" w:rsidRDefault="00F9403F" w:rsidP="00F9403F">
      <w:pPr>
        <w:spacing w:after="0"/>
        <w:jc w:val="both"/>
        <w:rPr>
          <w:rFonts w:ascii="Times New Roman" w:hAnsi="Times New Roman"/>
          <w:sz w:val="24"/>
          <w:szCs w:val="24"/>
        </w:rPr>
      </w:pPr>
    </w:p>
    <w:sectPr w:rsidR="00F9403F" w:rsidRPr="00117A56" w:rsidSect="00BC1A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1AD" w:rsidRDefault="002171AD" w:rsidP="00F9403F">
      <w:pPr>
        <w:spacing w:after="0" w:line="240" w:lineRule="auto"/>
      </w:pPr>
      <w:r>
        <w:separator/>
      </w:r>
    </w:p>
  </w:endnote>
  <w:endnote w:type="continuationSeparator" w:id="0">
    <w:p w:rsidR="002171AD" w:rsidRDefault="002171AD" w:rsidP="00F9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1AD" w:rsidRDefault="002171AD" w:rsidP="00F9403F">
      <w:pPr>
        <w:spacing w:after="0" w:line="240" w:lineRule="auto"/>
      </w:pPr>
      <w:r>
        <w:separator/>
      </w:r>
    </w:p>
  </w:footnote>
  <w:footnote w:type="continuationSeparator" w:id="0">
    <w:p w:rsidR="002171AD" w:rsidRDefault="002171AD" w:rsidP="00F9403F">
      <w:pPr>
        <w:spacing w:after="0" w:line="240" w:lineRule="auto"/>
      </w:pPr>
      <w:r>
        <w:continuationSeparator/>
      </w:r>
    </w:p>
  </w:footnote>
  <w:footnote w:id="1">
    <w:p w:rsidR="00F9403F" w:rsidRDefault="00957B60" w:rsidP="00F9403F">
      <w:pPr>
        <w:pStyle w:val="a6"/>
        <w:jc w:val="both"/>
        <w:rPr>
          <w:iCs/>
          <w:sz w:val="20"/>
          <w:szCs w:val="20"/>
          <w:lang w:val="ru-RU"/>
        </w:rPr>
      </w:pPr>
      <w:r>
        <w:rPr>
          <w:iCs/>
          <w:lang w:val="ru-RU"/>
        </w:rPr>
        <w:t xml:space="preserve"> </w:t>
      </w:r>
      <w:r w:rsidR="00F9403F">
        <w:rPr>
          <w:iCs/>
          <w:lang w:val="ru-RU"/>
        </w:rPr>
        <w:t>.</w:t>
      </w:r>
    </w:p>
  </w:footnote>
  <w:footnote w:id="2">
    <w:p w:rsidR="00F9403F" w:rsidRPr="002E2785" w:rsidRDefault="002E2785" w:rsidP="00F9403F">
      <w:pPr>
        <w:pStyle w:val="a6"/>
        <w:rPr>
          <w:lang w:val="ru-RU"/>
        </w:rPr>
      </w:pPr>
      <w:r>
        <w:rPr>
          <w:rStyle w:val="a7"/>
          <w:lang w:val="ru-RU"/>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F387E"/>
    <w:multiLevelType w:val="hybridMultilevel"/>
    <w:tmpl w:val="12DE22C0"/>
    <w:lvl w:ilvl="0" w:tplc="B7026294">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E5276C3"/>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42AB0"/>
    <w:rsid w:val="00001A3F"/>
    <w:rsid w:val="00001DE9"/>
    <w:rsid w:val="0009239C"/>
    <w:rsid w:val="000A0769"/>
    <w:rsid w:val="000B67FE"/>
    <w:rsid w:val="000C47CF"/>
    <w:rsid w:val="00117A56"/>
    <w:rsid w:val="00155413"/>
    <w:rsid w:val="001B7016"/>
    <w:rsid w:val="002171AD"/>
    <w:rsid w:val="00242AB0"/>
    <w:rsid w:val="00255346"/>
    <w:rsid w:val="002604CA"/>
    <w:rsid w:val="00272E2E"/>
    <w:rsid w:val="002E2338"/>
    <w:rsid w:val="002E2785"/>
    <w:rsid w:val="00343218"/>
    <w:rsid w:val="003839D6"/>
    <w:rsid w:val="003D19A2"/>
    <w:rsid w:val="00426F42"/>
    <w:rsid w:val="00455817"/>
    <w:rsid w:val="004F5DDA"/>
    <w:rsid w:val="00534404"/>
    <w:rsid w:val="0059328A"/>
    <w:rsid w:val="005A0CB4"/>
    <w:rsid w:val="005D180C"/>
    <w:rsid w:val="005F2D07"/>
    <w:rsid w:val="006335B7"/>
    <w:rsid w:val="00672EE2"/>
    <w:rsid w:val="006F5709"/>
    <w:rsid w:val="0073721A"/>
    <w:rsid w:val="00737AB1"/>
    <w:rsid w:val="00737D84"/>
    <w:rsid w:val="007955EC"/>
    <w:rsid w:val="007B61B9"/>
    <w:rsid w:val="007D6989"/>
    <w:rsid w:val="0081350A"/>
    <w:rsid w:val="00817799"/>
    <w:rsid w:val="00892221"/>
    <w:rsid w:val="008A2091"/>
    <w:rsid w:val="008B5A62"/>
    <w:rsid w:val="008C71B2"/>
    <w:rsid w:val="009064EA"/>
    <w:rsid w:val="00911388"/>
    <w:rsid w:val="00957B60"/>
    <w:rsid w:val="00975DAB"/>
    <w:rsid w:val="009942CD"/>
    <w:rsid w:val="00A25142"/>
    <w:rsid w:val="00A40735"/>
    <w:rsid w:val="00A561A2"/>
    <w:rsid w:val="00B04793"/>
    <w:rsid w:val="00B3715E"/>
    <w:rsid w:val="00B500DE"/>
    <w:rsid w:val="00B502B4"/>
    <w:rsid w:val="00B525A6"/>
    <w:rsid w:val="00B700ED"/>
    <w:rsid w:val="00B90DF7"/>
    <w:rsid w:val="00BA5010"/>
    <w:rsid w:val="00BC1A7E"/>
    <w:rsid w:val="00BD6CFF"/>
    <w:rsid w:val="00CA54E0"/>
    <w:rsid w:val="00CD0AC8"/>
    <w:rsid w:val="00D26A2D"/>
    <w:rsid w:val="00D3676E"/>
    <w:rsid w:val="00DD6AA7"/>
    <w:rsid w:val="00DD6EF8"/>
    <w:rsid w:val="00DD7E01"/>
    <w:rsid w:val="00DF7A59"/>
    <w:rsid w:val="00E00EDB"/>
    <w:rsid w:val="00E12D00"/>
    <w:rsid w:val="00E216A3"/>
    <w:rsid w:val="00E845A1"/>
    <w:rsid w:val="00F354C3"/>
    <w:rsid w:val="00F71645"/>
    <w:rsid w:val="00F85A1D"/>
    <w:rsid w:val="00F9403F"/>
    <w:rsid w:val="00FA1BF6"/>
    <w:rsid w:val="00FB64F7"/>
    <w:rsid w:val="00FC11C2"/>
    <w:rsid w:val="00FF0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87782B-B944-499D-BBBE-5CD0BD33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03F"/>
    <w:rPr>
      <w:rFonts w:ascii="Calibri" w:eastAsia="Times New Roman" w:hAnsi="Calibri" w:cs="Times New Roman"/>
      <w:lang w:eastAsia="ru-RU"/>
    </w:rPr>
  </w:style>
  <w:style w:type="paragraph" w:styleId="1">
    <w:name w:val="heading 1"/>
    <w:basedOn w:val="a"/>
    <w:next w:val="a"/>
    <w:link w:val="10"/>
    <w:uiPriority w:val="9"/>
    <w:qFormat/>
    <w:rsid w:val="00F9403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03F"/>
    <w:rPr>
      <w:rFonts w:ascii="Arial" w:eastAsia="Times New Roman" w:hAnsi="Arial" w:cs="Times New Roman"/>
      <w:b/>
      <w:bCs/>
      <w:kern w:val="32"/>
      <w:sz w:val="32"/>
      <w:szCs w:val="32"/>
      <w:lang w:eastAsia="ru-RU"/>
    </w:rPr>
  </w:style>
  <w:style w:type="character" w:styleId="a3">
    <w:name w:val="Hyperlink"/>
    <w:uiPriority w:val="99"/>
    <w:semiHidden/>
    <w:unhideWhenUsed/>
    <w:rsid w:val="00F9403F"/>
    <w:rPr>
      <w:rFonts w:ascii="Times New Roman" w:hAnsi="Times New Roman" w:cs="Times New Roman" w:hint="default"/>
      <w:color w:val="0000FF"/>
      <w:u w:val="single"/>
    </w:rPr>
  </w:style>
  <w:style w:type="paragraph" w:styleId="a4">
    <w:name w:val="Normal (Web)"/>
    <w:basedOn w:val="a"/>
    <w:uiPriority w:val="99"/>
    <w:semiHidden/>
    <w:unhideWhenUsed/>
    <w:rsid w:val="00F9403F"/>
    <w:pPr>
      <w:widowControl w:val="0"/>
      <w:spacing w:after="0" w:line="240" w:lineRule="auto"/>
    </w:pPr>
    <w:rPr>
      <w:rFonts w:ascii="Times New Roman" w:hAnsi="Times New Roman"/>
      <w:sz w:val="24"/>
      <w:szCs w:val="24"/>
      <w:lang w:val="en-US" w:eastAsia="nl-NL"/>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locked/>
    <w:rsid w:val="00F9403F"/>
    <w:rPr>
      <w:rFonts w:ascii="Times New Roman" w:hAnsi="Times New Roman" w:cs="Times New Roman"/>
      <w:lang w:val="en-US"/>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semiHidden/>
    <w:unhideWhenUsed/>
    <w:qFormat/>
    <w:rsid w:val="00F9403F"/>
    <w:pPr>
      <w:spacing w:after="0" w:line="240" w:lineRule="auto"/>
    </w:pPr>
    <w:rPr>
      <w:rFonts w:ascii="Times New Roman" w:eastAsiaTheme="minorHAnsi" w:hAnsi="Times New Roman"/>
      <w:lang w:val="en-US" w:eastAsia="en-US"/>
    </w:rPr>
  </w:style>
  <w:style w:type="character" w:customStyle="1" w:styleId="11">
    <w:name w:val="Текст сноски Знак1"/>
    <w:basedOn w:val="a0"/>
    <w:uiPriority w:val="99"/>
    <w:semiHidden/>
    <w:rsid w:val="00F9403F"/>
    <w:rPr>
      <w:rFonts w:ascii="Calibri" w:eastAsia="Times New Roman" w:hAnsi="Calibri" w:cs="Times New Roman"/>
      <w:sz w:val="20"/>
      <w:szCs w:val="20"/>
      <w:lang w:eastAsia="ru-RU"/>
    </w:rPr>
  </w:style>
  <w:style w:type="character" w:customStyle="1" w:styleId="Docsubtitle2Char">
    <w:name w:val="Doc subtitle2 Char"/>
    <w:basedOn w:val="a0"/>
    <w:link w:val="Docsubtitle2"/>
    <w:locked/>
    <w:rsid w:val="00F9403F"/>
    <w:rPr>
      <w:rFonts w:ascii="Arial" w:eastAsia="Calibri" w:hAnsi="Arial" w:cs="Arial"/>
      <w:sz w:val="28"/>
      <w:szCs w:val="28"/>
      <w:lang w:val="en-GB"/>
    </w:rPr>
  </w:style>
  <w:style w:type="paragraph" w:customStyle="1" w:styleId="Docsubtitle2">
    <w:name w:val="Doc subtitle2"/>
    <w:basedOn w:val="a"/>
    <w:link w:val="Docsubtitle2Char"/>
    <w:qFormat/>
    <w:rsid w:val="00F9403F"/>
    <w:pPr>
      <w:spacing w:after="0" w:line="240" w:lineRule="auto"/>
    </w:pPr>
    <w:rPr>
      <w:rFonts w:ascii="Arial" w:eastAsia="Calibri" w:hAnsi="Arial" w:cs="Arial"/>
      <w:sz w:val="28"/>
      <w:szCs w:val="28"/>
      <w:lang w:val="en-GB" w:eastAsia="en-US"/>
    </w:rPr>
  </w:style>
  <w:style w:type="character" w:styleId="a7">
    <w:name w:val="footnote reference"/>
    <w:aliases w:val="Знак сноски-FN,Ciae niinee-FN,AЗнак сноски зел"/>
    <w:uiPriority w:val="99"/>
    <w:semiHidden/>
    <w:unhideWhenUsed/>
    <w:rsid w:val="00F9403F"/>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504734">
      <w:bodyDiv w:val="1"/>
      <w:marLeft w:val="0"/>
      <w:marRight w:val="0"/>
      <w:marTop w:val="0"/>
      <w:marBottom w:val="0"/>
      <w:divBdr>
        <w:top w:val="none" w:sz="0" w:space="0" w:color="auto"/>
        <w:left w:val="none" w:sz="0" w:space="0" w:color="auto"/>
        <w:bottom w:val="none" w:sz="0" w:space="0" w:color="auto"/>
        <w:right w:val="none" w:sz="0" w:space="0" w:color="auto"/>
      </w:divBdr>
    </w:div>
    <w:div w:id="1563060155">
      <w:bodyDiv w:val="1"/>
      <w:marLeft w:val="0"/>
      <w:marRight w:val="0"/>
      <w:marTop w:val="0"/>
      <w:marBottom w:val="0"/>
      <w:divBdr>
        <w:top w:val="none" w:sz="0" w:space="0" w:color="auto"/>
        <w:left w:val="none" w:sz="0" w:space="0" w:color="auto"/>
        <w:bottom w:val="none" w:sz="0" w:space="0" w:color="auto"/>
        <w:right w:val="none" w:sz="0" w:space="0" w:color="auto"/>
      </w:divBdr>
    </w:div>
    <w:div w:id="174892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71430" TargetMode="External"/><Relationship Id="rId13" Type="http://schemas.openxmlformats.org/officeDocument/2006/relationships/hyperlink" Target="http://feml.scsml.rssi.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mb.ru/fe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ed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lanbook.com/book/284132" TargetMode="External"/><Relationship Id="rId4" Type="http://schemas.openxmlformats.org/officeDocument/2006/relationships/settings" Target="settings.xml"/><Relationship Id="rId9" Type="http://schemas.openxmlformats.org/officeDocument/2006/relationships/hyperlink" Target="https://e.lanbook.com/book/28413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BE760-B09F-4CBB-943C-C543D7F0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2407</Words>
  <Characters>13721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Зифа</dc:creator>
  <cp:lastModifiedBy>SalavatMK</cp:lastModifiedBy>
  <cp:revision>11</cp:revision>
  <dcterms:created xsi:type="dcterms:W3CDTF">2024-06-13T05:14:00Z</dcterms:created>
  <dcterms:modified xsi:type="dcterms:W3CDTF">2025-06-23T03:52:00Z</dcterms:modified>
</cp:coreProperties>
</file>