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948" w:rsidRPr="00BF7948" w:rsidRDefault="00BF7948" w:rsidP="000C49C3">
      <w:pPr>
        <w:spacing w:after="0" w:line="240" w:lineRule="auto"/>
        <w:jc w:val="center"/>
        <w:rPr>
          <w:rFonts w:ascii="Times New Roman" w:hAnsi="Times New Roman"/>
          <w:sz w:val="28"/>
          <w:szCs w:val="28"/>
        </w:rPr>
      </w:pPr>
      <w:r w:rsidRPr="00BF7948">
        <w:rPr>
          <w:rFonts w:ascii="Times New Roman" w:hAnsi="Times New Roman"/>
          <w:sz w:val="28"/>
          <w:szCs w:val="28"/>
        </w:rPr>
        <w:t xml:space="preserve">ГОСУДАРСТВЕННОЕ АВТОНОМНОЕ </w:t>
      </w:r>
      <w:proofErr w:type="gramStart"/>
      <w:r w:rsidRPr="00BF7948">
        <w:rPr>
          <w:rFonts w:ascii="Times New Roman" w:hAnsi="Times New Roman"/>
          <w:sz w:val="28"/>
          <w:szCs w:val="28"/>
        </w:rPr>
        <w:t>ПРОФЕССИОНАЛЬНОЕ  ОБРАЗОВАТЕЛЬНОЕ</w:t>
      </w:r>
      <w:proofErr w:type="gramEnd"/>
      <w:r w:rsidRPr="00BF7948">
        <w:rPr>
          <w:rFonts w:ascii="Times New Roman" w:hAnsi="Times New Roman"/>
          <w:sz w:val="28"/>
          <w:szCs w:val="28"/>
        </w:rPr>
        <w:t xml:space="preserve"> УЧРЕЖДЕНИЕ </w:t>
      </w:r>
    </w:p>
    <w:p w:rsidR="00BF7948" w:rsidRPr="00BF7948" w:rsidRDefault="00BF7948" w:rsidP="000C49C3">
      <w:pPr>
        <w:spacing w:after="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BF7948" w:rsidRPr="00BF7948" w:rsidRDefault="00BF7948" w:rsidP="000C49C3">
      <w:pPr>
        <w:spacing w:after="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r w:rsidR="008F0AE5">
        <w:rPr>
          <w:rFonts w:ascii="Times New Roman" w:hAnsi="Times New Roman"/>
          <w:sz w:val="28"/>
          <w:szCs w:val="28"/>
        </w:rPr>
        <w:t xml:space="preserve"> </w:t>
      </w: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730"/>
      </w:tblGrid>
      <w:tr w:rsidR="00BF7948" w:rsidTr="001E3B2A">
        <w:tc>
          <w:tcPr>
            <w:tcW w:w="4927" w:type="dxa"/>
          </w:tcPr>
          <w:p w:rsidR="00BF7948" w:rsidRPr="000A7558" w:rsidRDefault="00BF7948" w:rsidP="00BF7948">
            <w:pPr>
              <w:jc w:val="center"/>
              <w:rPr>
                <w:rFonts w:ascii="Times New Roman" w:hAnsi="Times New Roman"/>
                <w:color w:val="FF0000"/>
                <w:sz w:val="28"/>
                <w:szCs w:val="28"/>
              </w:rPr>
            </w:pPr>
          </w:p>
        </w:tc>
        <w:tc>
          <w:tcPr>
            <w:tcW w:w="4928" w:type="dxa"/>
          </w:tcPr>
          <w:p w:rsidR="00BF7948" w:rsidRPr="00BF7948" w:rsidRDefault="00BF7948" w:rsidP="00BF7948">
            <w:pPr>
              <w:rPr>
                <w:rFonts w:ascii="Times New Roman" w:hAnsi="Times New Roman"/>
                <w:sz w:val="24"/>
                <w:szCs w:val="24"/>
              </w:rPr>
            </w:pPr>
            <w:r w:rsidRPr="00BF7948">
              <w:rPr>
                <w:rFonts w:ascii="Times New Roman" w:hAnsi="Times New Roman"/>
                <w:sz w:val="24"/>
                <w:szCs w:val="24"/>
              </w:rPr>
              <w:t xml:space="preserve">УТВЕРЖДЕНА </w:t>
            </w:r>
          </w:p>
          <w:p w:rsidR="00BF7948" w:rsidRPr="00BF7948" w:rsidRDefault="00BF7948" w:rsidP="00BF7948">
            <w:pPr>
              <w:rPr>
                <w:rFonts w:ascii="Times New Roman" w:hAnsi="Times New Roman"/>
                <w:sz w:val="24"/>
                <w:szCs w:val="24"/>
              </w:rPr>
            </w:pPr>
            <w:r w:rsidRPr="00BF7948">
              <w:rPr>
                <w:rFonts w:ascii="Times New Roman" w:hAnsi="Times New Roman"/>
                <w:sz w:val="24"/>
                <w:szCs w:val="24"/>
              </w:rPr>
              <w:t>Приказом директора ГАПОУ РБ «Салаватский медицинский колледж»</w:t>
            </w:r>
          </w:p>
          <w:p w:rsidR="00BF7948" w:rsidRPr="00BF7948" w:rsidRDefault="00BF7948" w:rsidP="00BF7948">
            <w:pPr>
              <w:rPr>
                <w:rFonts w:ascii="Times New Roman" w:hAnsi="Times New Roman"/>
                <w:sz w:val="24"/>
                <w:szCs w:val="24"/>
              </w:rPr>
            </w:pPr>
            <w:r w:rsidRPr="00BF7948">
              <w:rPr>
                <w:rFonts w:ascii="Times New Roman" w:hAnsi="Times New Roman"/>
                <w:sz w:val="24"/>
                <w:szCs w:val="24"/>
              </w:rPr>
              <w:t xml:space="preserve">в составе ОПОП по специальности </w:t>
            </w:r>
          </w:p>
          <w:p w:rsidR="00BF7948" w:rsidRPr="00BF7948" w:rsidRDefault="00BF7948" w:rsidP="00BF7948">
            <w:pPr>
              <w:rPr>
                <w:rFonts w:ascii="Times New Roman" w:hAnsi="Times New Roman"/>
                <w:sz w:val="24"/>
                <w:szCs w:val="24"/>
              </w:rPr>
            </w:pPr>
            <w:proofErr w:type="gramStart"/>
            <w:r w:rsidRPr="001E3B2A">
              <w:rPr>
                <w:rFonts w:ascii="Times New Roman" w:hAnsi="Times New Roman"/>
                <w:sz w:val="24"/>
                <w:szCs w:val="24"/>
              </w:rPr>
              <w:t>34.02.01  Сестринское</w:t>
            </w:r>
            <w:proofErr w:type="gramEnd"/>
            <w:r w:rsidRPr="001E3B2A">
              <w:rPr>
                <w:rFonts w:ascii="Times New Roman" w:hAnsi="Times New Roman"/>
                <w:sz w:val="24"/>
                <w:szCs w:val="24"/>
              </w:rPr>
              <w:t xml:space="preserve"> дело</w:t>
            </w:r>
            <w:r>
              <w:rPr>
                <w:rFonts w:ascii="Times New Roman" w:hAnsi="Times New Roman"/>
                <w:sz w:val="24"/>
                <w:szCs w:val="24"/>
              </w:rPr>
              <w:t xml:space="preserve"> </w:t>
            </w:r>
            <w:r w:rsidRPr="00BF7948">
              <w:rPr>
                <w:rFonts w:ascii="Times New Roman" w:hAnsi="Times New Roman"/>
                <w:sz w:val="24"/>
                <w:szCs w:val="24"/>
              </w:rPr>
              <w:t xml:space="preserve"> </w:t>
            </w:r>
          </w:p>
          <w:p w:rsidR="00BF7948" w:rsidRPr="00BF7948" w:rsidRDefault="00BF7948" w:rsidP="00BF7948">
            <w:pPr>
              <w:rPr>
                <w:rFonts w:ascii="Times New Roman" w:hAnsi="Times New Roman"/>
                <w:sz w:val="24"/>
                <w:szCs w:val="24"/>
              </w:rPr>
            </w:pPr>
            <w:r w:rsidRPr="00BF7948">
              <w:rPr>
                <w:rFonts w:ascii="Times New Roman" w:hAnsi="Times New Roman"/>
                <w:sz w:val="24"/>
                <w:szCs w:val="24"/>
              </w:rPr>
              <w:t>№</w:t>
            </w:r>
            <w:r>
              <w:rPr>
                <w:rFonts w:ascii="Times New Roman" w:hAnsi="Times New Roman"/>
                <w:sz w:val="24"/>
                <w:szCs w:val="24"/>
              </w:rPr>
              <w:t xml:space="preserve"> </w:t>
            </w:r>
            <w:r w:rsidR="00084C72" w:rsidRPr="00084C72">
              <w:rPr>
                <w:rFonts w:ascii="Times New Roman" w:hAnsi="Times New Roman"/>
                <w:color w:val="000000" w:themeColor="text1"/>
                <w:sz w:val="24"/>
                <w:szCs w:val="24"/>
              </w:rPr>
              <w:t>12</w:t>
            </w:r>
            <w:r w:rsidR="007D2B81">
              <w:rPr>
                <w:rFonts w:ascii="Times New Roman" w:hAnsi="Times New Roman"/>
                <w:color w:val="000000" w:themeColor="text1"/>
                <w:sz w:val="24"/>
                <w:szCs w:val="24"/>
              </w:rPr>
              <w:t>5</w:t>
            </w:r>
            <w:r w:rsidRPr="00BF7948">
              <w:rPr>
                <w:rFonts w:ascii="Times New Roman" w:hAnsi="Times New Roman"/>
                <w:sz w:val="24"/>
                <w:szCs w:val="24"/>
              </w:rPr>
              <w:t>-Д   от 1</w:t>
            </w:r>
            <w:r w:rsidR="007D2B81">
              <w:rPr>
                <w:rFonts w:ascii="Times New Roman" w:hAnsi="Times New Roman"/>
                <w:sz w:val="24"/>
                <w:szCs w:val="24"/>
              </w:rPr>
              <w:t>1</w:t>
            </w:r>
            <w:r w:rsidRPr="00BF7948">
              <w:rPr>
                <w:rFonts w:ascii="Times New Roman" w:hAnsi="Times New Roman"/>
                <w:sz w:val="24"/>
                <w:szCs w:val="24"/>
              </w:rPr>
              <w:t>.06.202</w:t>
            </w:r>
            <w:r w:rsidR="007D2B81">
              <w:rPr>
                <w:rFonts w:ascii="Times New Roman" w:hAnsi="Times New Roman"/>
                <w:sz w:val="24"/>
                <w:szCs w:val="24"/>
              </w:rPr>
              <w:t>4</w:t>
            </w:r>
            <w:r w:rsidRPr="00BF7948">
              <w:rPr>
                <w:rFonts w:ascii="Times New Roman" w:hAnsi="Times New Roman"/>
                <w:sz w:val="24"/>
                <w:szCs w:val="24"/>
              </w:rPr>
              <w:t xml:space="preserve"> г </w:t>
            </w:r>
          </w:p>
          <w:p w:rsidR="00BF7948" w:rsidRDefault="00BF7948" w:rsidP="00BF7948">
            <w:pPr>
              <w:jc w:val="center"/>
              <w:rPr>
                <w:rFonts w:ascii="Times New Roman" w:hAnsi="Times New Roman"/>
                <w:sz w:val="28"/>
                <w:szCs w:val="28"/>
              </w:rPr>
            </w:pPr>
          </w:p>
        </w:tc>
      </w:tr>
    </w:tbl>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sz w:val="28"/>
          <w:szCs w:val="28"/>
        </w:rPr>
      </w:pPr>
      <w:r w:rsidRPr="00BF7948">
        <w:rPr>
          <w:rFonts w:ascii="Times New Roman" w:hAnsi="Times New Roman"/>
          <w:sz w:val="28"/>
          <w:szCs w:val="28"/>
        </w:rPr>
        <w:t xml:space="preserve">РАБОЧАЯ ПРОГРАММА </w:t>
      </w:r>
    </w:p>
    <w:p w:rsidR="00BF7948" w:rsidRPr="00BF7948" w:rsidRDefault="00BF7948" w:rsidP="00BF7948">
      <w:pPr>
        <w:jc w:val="center"/>
        <w:rPr>
          <w:rFonts w:ascii="Times New Roman" w:hAnsi="Times New Roman"/>
          <w:sz w:val="28"/>
          <w:szCs w:val="28"/>
        </w:rPr>
      </w:pPr>
      <w:r w:rsidRPr="00BF7948">
        <w:rPr>
          <w:rFonts w:ascii="Times New Roman" w:hAnsi="Times New Roman"/>
          <w:sz w:val="28"/>
          <w:szCs w:val="28"/>
        </w:rPr>
        <w:t>ПРОФЕССИОНАЛЬНОГО МОДУЛЯ</w:t>
      </w:r>
    </w:p>
    <w:p w:rsidR="001E3B2A" w:rsidRPr="001E3B2A" w:rsidRDefault="00BF7948" w:rsidP="001E3B2A">
      <w:pPr>
        <w:spacing w:after="0"/>
        <w:jc w:val="center"/>
        <w:rPr>
          <w:rFonts w:ascii="Times New Roman" w:hAnsi="Times New Roman"/>
          <w:sz w:val="28"/>
          <w:szCs w:val="28"/>
        </w:rPr>
      </w:pPr>
      <w:r>
        <w:rPr>
          <w:rFonts w:ascii="Times New Roman" w:hAnsi="Times New Roman"/>
          <w:sz w:val="28"/>
          <w:szCs w:val="28"/>
        </w:rPr>
        <w:t>«</w:t>
      </w:r>
      <w:r w:rsidR="001E3B2A" w:rsidRPr="001E3B2A">
        <w:rPr>
          <w:rFonts w:ascii="Times New Roman" w:hAnsi="Times New Roman"/>
          <w:sz w:val="28"/>
          <w:szCs w:val="28"/>
        </w:rPr>
        <w:t xml:space="preserve">ПМ 03. ПРОВЕДЕНИЕ МЕРОПРИЯТИЙ ПО ПРОФИЛАКТИКЕ </w:t>
      </w:r>
    </w:p>
    <w:p w:rsidR="001E3B2A" w:rsidRPr="001E3B2A" w:rsidRDefault="001E3B2A" w:rsidP="001E3B2A">
      <w:pPr>
        <w:spacing w:after="0"/>
        <w:jc w:val="center"/>
        <w:rPr>
          <w:rFonts w:ascii="Times New Roman" w:hAnsi="Times New Roman"/>
          <w:sz w:val="28"/>
          <w:szCs w:val="28"/>
        </w:rPr>
      </w:pPr>
      <w:r w:rsidRPr="001E3B2A">
        <w:rPr>
          <w:rFonts w:ascii="Times New Roman" w:hAnsi="Times New Roman"/>
          <w:sz w:val="28"/>
          <w:szCs w:val="28"/>
        </w:rPr>
        <w:t xml:space="preserve">НЕИНФЕКЦИОННЫХ И ИНФЕКЦИОННЫХ ЗАБОЛЕВАНИЙ, </w:t>
      </w:r>
    </w:p>
    <w:p w:rsidR="00BF7948" w:rsidRPr="00BF7948" w:rsidRDefault="001E3B2A" w:rsidP="001E3B2A">
      <w:pPr>
        <w:spacing w:after="0"/>
        <w:jc w:val="center"/>
        <w:rPr>
          <w:rFonts w:ascii="Times New Roman" w:hAnsi="Times New Roman"/>
          <w:sz w:val="28"/>
          <w:szCs w:val="28"/>
        </w:rPr>
      </w:pPr>
      <w:r w:rsidRPr="001E3B2A">
        <w:rPr>
          <w:rFonts w:ascii="Times New Roman" w:hAnsi="Times New Roman"/>
          <w:sz w:val="28"/>
          <w:szCs w:val="28"/>
        </w:rPr>
        <w:t>ФОРМИРОВАНИЮ ЗДОРОВОГО ОБРАЗА ЖИЗНИ</w:t>
      </w:r>
      <w:r w:rsidR="00BF7948" w:rsidRPr="00BF7948">
        <w:rPr>
          <w:rFonts w:ascii="Times New Roman" w:hAnsi="Times New Roman"/>
          <w:sz w:val="28"/>
          <w:szCs w:val="28"/>
        </w:rPr>
        <w:t>»</w:t>
      </w:r>
      <w:r w:rsidR="005A7E90" w:rsidRPr="005A7E90">
        <w:rPr>
          <w:rFonts w:ascii="Times New Roman" w:hAnsi="Times New Roman"/>
          <w:color w:val="FF0000"/>
          <w:sz w:val="28"/>
          <w:szCs w:val="28"/>
        </w:rPr>
        <w:t xml:space="preserve"> </w:t>
      </w: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Pr="00BF7948" w:rsidRDefault="00BF7948" w:rsidP="00BF7948">
      <w:pPr>
        <w:jc w:val="center"/>
        <w:rPr>
          <w:rFonts w:ascii="Times New Roman" w:hAnsi="Times New Roman"/>
          <w:sz w:val="28"/>
          <w:szCs w:val="28"/>
        </w:rPr>
      </w:pPr>
    </w:p>
    <w:p w:rsidR="00BF7948" w:rsidRDefault="00BF7948"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p>
    <w:p w:rsidR="000C49C3" w:rsidRDefault="000C49C3" w:rsidP="00BF7948">
      <w:pPr>
        <w:jc w:val="center"/>
        <w:rPr>
          <w:rFonts w:ascii="Times New Roman" w:hAnsi="Times New Roman"/>
          <w:b/>
          <w:sz w:val="24"/>
          <w:szCs w:val="24"/>
        </w:rPr>
      </w:pPr>
    </w:p>
    <w:p w:rsidR="00437841" w:rsidRPr="007F02A0" w:rsidRDefault="00437841"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r w:rsidRPr="00DC7B18">
        <w:rPr>
          <w:rFonts w:ascii="Times New Roman" w:hAnsi="Times New Roman"/>
          <w:sz w:val="24"/>
          <w:szCs w:val="24"/>
        </w:rPr>
        <w:t>202</w:t>
      </w:r>
      <w:r w:rsidR="007D2B81">
        <w:rPr>
          <w:rFonts w:ascii="Times New Roman" w:hAnsi="Times New Roman"/>
          <w:sz w:val="24"/>
          <w:szCs w:val="24"/>
        </w:rPr>
        <w:t>4</w:t>
      </w:r>
      <w:r w:rsidRPr="00DC7B18">
        <w:rPr>
          <w:rFonts w:ascii="Times New Roman" w:hAnsi="Times New Roman"/>
          <w:sz w:val="24"/>
          <w:szCs w:val="24"/>
        </w:rPr>
        <w:t xml:space="preserve"> г</w:t>
      </w:r>
      <w:r w:rsidRPr="007F02A0">
        <w:rPr>
          <w:rFonts w:ascii="Times New Roman" w:hAnsi="Times New Roman"/>
          <w:b/>
          <w:sz w:val="24"/>
          <w:szCs w:val="24"/>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30"/>
      </w:tblGrid>
      <w:tr w:rsidR="00BF7948" w:rsidRPr="00BF7948" w:rsidTr="00657389">
        <w:tc>
          <w:tcPr>
            <w:tcW w:w="4927" w:type="dxa"/>
          </w:tcPr>
          <w:p w:rsidR="00BF7948" w:rsidRPr="00BF7948" w:rsidRDefault="00BF7948" w:rsidP="00BF7948">
            <w:pPr>
              <w:rPr>
                <w:rFonts w:ascii="Times New Roman" w:hAnsi="Times New Roman"/>
                <w:sz w:val="24"/>
                <w:szCs w:val="24"/>
              </w:rPr>
            </w:pPr>
            <w:r w:rsidRPr="00BF7948">
              <w:rPr>
                <w:rFonts w:ascii="Times New Roman" w:hAnsi="Times New Roman"/>
                <w:sz w:val="24"/>
                <w:szCs w:val="24"/>
              </w:rPr>
              <w:lastRenderedPageBreak/>
              <w:t>Рабочая программа рассмотрена и рекомендов</w:t>
            </w:r>
            <w:r w:rsidR="00EC408E">
              <w:rPr>
                <w:rFonts w:ascii="Times New Roman" w:hAnsi="Times New Roman"/>
                <w:sz w:val="24"/>
                <w:szCs w:val="24"/>
              </w:rPr>
              <w:t>ана к утверждению на заседании цикловой методической комиссии</w:t>
            </w:r>
            <w:r>
              <w:rPr>
                <w:rFonts w:ascii="Times New Roman" w:hAnsi="Times New Roman"/>
                <w:sz w:val="24"/>
                <w:szCs w:val="24"/>
              </w:rPr>
              <w:t xml:space="preserve">, </w:t>
            </w:r>
          </w:p>
          <w:p w:rsidR="00BF7948" w:rsidRPr="00BF7948" w:rsidRDefault="00BF7948" w:rsidP="007D2B81">
            <w:pPr>
              <w:rPr>
                <w:rFonts w:ascii="Times New Roman" w:hAnsi="Times New Roman"/>
                <w:sz w:val="24"/>
                <w:szCs w:val="24"/>
              </w:rPr>
            </w:pPr>
            <w:r w:rsidRPr="00BF7948">
              <w:rPr>
                <w:rFonts w:ascii="Times New Roman" w:hAnsi="Times New Roman"/>
                <w:sz w:val="24"/>
                <w:szCs w:val="24"/>
              </w:rPr>
              <w:t>протокол № 10  от 25.05.202</w:t>
            </w:r>
            <w:r w:rsidR="007D2B81">
              <w:rPr>
                <w:rFonts w:ascii="Times New Roman" w:hAnsi="Times New Roman"/>
                <w:sz w:val="24"/>
                <w:szCs w:val="24"/>
              </w:rPr>
              <w:t>4</w:t>
            </w:r>
            <w:r w:rsidRPr="00BF7948">
              <w:rPr>
                <w:rFonts w:ascii="Times New Roman" w:hAnsi="Times New Roman"/>
                <w:sz w:val="24"/>
                <w:szCs w:val="24"/>
              </w:rPr>
              <w:t xml:space="preserve"> г</w:t>
            </w:r>
            <w:r w:rsidR="00657389">
              <w:rPr>
                <w:rFonts w:ascii="Times New Roman" w:hAnsi="Times New Roman"/>
                <w:sz w:val="24"/>
                <w:szCs w:val="24"/>
              </w:rPr>
              <w:t>.</w:t>
            </w:r>
          </w:p>
        </w:tc>
        <w:tc>
          <w:tcPr>
            <w:tcW w:w="4928" w:type="dxa"/>
          </w:tcPr>
          <w:p w:rsidR="00BF7948" w:rsidRPr="00BF7948" w:rsidRDefault="00BF7948" w:rsidP="00BF7948">
            <w:pPr>
              <w:jc w:val="center"/>
              <w:rPr>
                <w:rFonts w:ascii="Times New Roman" w:hAnsi="Times New Roman"/>
                <w:sz w:val="24"/>
                <w:szCs w:val="24"/>
              </w:rPr>
            </w:pPr>
          </w:p>
        </w:tc>
      </w:tr>
    </w:tbl>
    <w:p w:rsidR="00BF7948" w:rsidRDefault="00BF7948" w:rsidP="00BF7948">
      <w:pPr>
        <w:jc w:val="center"/>
        <w:rPr>
          <w:rFonts w:ascii="Times New Roman" w:hAnsi="Times New Roman"/>
          <w:b/>
          <w:sz w:val="24"/>
          <w:szCs w:val="24"/>
        </w:rPr>
      </w:pPr>
    </w:p>
    <w:p w:rsidR="00BF7948" w:rsidRDefault="00BF7948" w:rsidP="00BF7948">
      <w:pPr>
        <w:jc w:val="center"/>
        <w:rPr>
          <w:rFonts w:ascii="Times New Roman" w:hAnsi="Times New Roman"/>
          <w:b/>
          <w:sz w:val="24"/>
          <w:szCs w:val="24"/>
        </w:rPr>
      </w:pPr>
    </w:p>
    <w:p w:rsidR="00BF7948" w:rsidRDefault="00BF7948" w:rsidP="001A3A41">
      <w:pPr>
        <w:jc w:val="both"/>
        <w:rPr>
          <w:rFonts w:ascii="Times New Roman" w:hAnsi="Times New Roman"/>
          <w:sz w:val="28"/>
          <w:szCs w:val="28"/>
        </w:rPr>
      </w:pPr>
      <w:r w:rsidRPr="00BF7948">
        <w:rPr>
          <w:rFonts w:ascii="Times New Roman" w:hAnsi="Times New Roman"/>
          <w:sz w:val="28"/>
          <w:szCs w:val="28"/>
        </w:rPr>
        <w:t>Рабочая программа профессионального модуля</w:t>
      </w:r>
      <w:r>
        <w:rPr>
          <w:rFonts w:ascii="Times New Roman" w:hAnsi="Times New Roman"/>
          <w:sz w:val="28"/>
          <w:szCs w:val="28"/>
        </w:rPr>
        <w:t xml:space="preserve"> «</w:t>
      </w:r>
      <w:r w:rsidR="001A3A41" w:rsidRPr="001A3A41">
        <w:rPr>
          <w:rFonts w:ascii="Times New Roman" w:hAnsi="Times New Roman"/>
          <w:sz w:val="28"/>
          <w:szCs w:val="28"/>
        </w:rPr>
        <w:t>ПМ 03. ПРОВЕДЕН</w:t>
      </w:r>
      <w:r w:rsidR="001A3A41">
        <w:rPr>
          <w:rFonts w:ascii="Times New Roman" w:hAnsi="Times New Roman"/>
          <w:sz w:val="28"/>
          <w:szCs w:val="28"/>
        </w:rPr>
        <w:t xml:space="preserve">ИЕ МЕРОПРИЯТИЙ ПО ПРОФИЛАКТИКЕ </w:t>
      </w:r>
      <w:r w:rsidR="001A3A41" w:rsidRPr="001A3A41">
        <w:rPr>
          <w:rFonts w:ascii="Times New Roman" w:hAnsi="Times New Roman"/>
          <w:sz w:val="28"/>
          <w:szCs w:val="28"/>
        </w:rPr>
        <w:t>НЕИНФЕКЦИОНН</w:t>
      </w:r>
      <w:r w:rsidR="001A3A41">
        <w:rPr>
          <w:rFonts w:ascii="Times New Roman" w:hAnsi="Times New Roman"/>
          <w:sz w:val="28"/>
          <w:szCs w:val="28"/>
        </w:rPr>
        <w:t xml:space="preserve">ЫХ И ИНФЕКЦИОННЫХ ЗАБОЛЕВАНИЙ, </w:t>
      </w:r>
      <w:r w:rsidR="001A3A41" w:rsidRPr="001A3A41">
        <w:rPr>
          <w:rFonts w:ascii="Times New Roman" w:hAnsi="Times New Roman"/>
          <w:sz w:val="28"/>
          <w:szCs w:val="28"/>
        </w:rPr>
        <w:t>ФОРМИРОВАНИЮ ЗДОРОВОГО ОБРАЗА ЖИЗНИ</w:t>
      </w:r>
      <w:r w:rsidRPr="00BF7948">
        <w:rPr>
          <w:rFonts w:ascii="Times New Roman" w:hAnsi="Times New Roman"/>
          <w:sz w:val="28"/>
          <w:szCs w:val="28"/>
        </w:rPr>
        <w:t>»</w:t>
      </w:r>
      <w:r>
        <w:rPr>
          <w:rFonts w:ascii="Times New Roman" w:hAnsi="Times New Roman"/>
          <w:sz w:val="28"/>
          <w:szCs w:val="28"/>
        </w:rPr>
        <w:t xml:space="preserve"> разработана в соответствии с </w:t>
      </w:r>
      <w:r w:rsidRPr="00657389">
        <w:rPr>
          <w:rFonts w:ascii="Times New Roman" w:hAnsi="Times New Roman"/>
          <w:sz w:val="28"/>
          <w:szCs w:val="28"/>
        </w:rPr>
        <w:t xml:space="preserve">ФГОС СПО по специальности 34.02.01 Сестринское дело, утвержденным приказом </w:t>
      </w:r>
      <w:proofErr w:type="spellStart"/>
      <w:r w:rsidRPr="00657389">
        <w:rPr>
          <w:rFonts w:ascii="Times New Roman" w:hAnsi="Times New Roman"/>
          <w:sz w:val="28"/>
          <w:szCs w:val="28"/>
        </w:rPr>
        <w:t>Минпросвещения</w:t>
      </w:r>
      <w:proofErr w:type="spellEnd"/>
      <w:r w:rsidRPr="00657389">
        <w:rPr>
          <w:rFonts w:ascii="Times New Roman" w:hAnsi="Times New Roman"/>
          <w:sz w:val="28"/>
          <w:szCs w:val="28"/>
        </w:rPr>
        <w:t xml:space="preserve"> России № 527 от 04.07.2022 </w:t>
      </w:r>
      <w:proofErr w:type="gramStart"/>
      <w:r w:rsidRPr="00657389">
        <w:rPr>
          <w:rFonts w:ascii="Times New Roman" w:hAnsi="Times New Roman"/>
          <w:sz w:val="28"/>
          <w:szCs w:val="28"/>
        </w:rPr>
        <w:t>г</w:t>
      </w:r>
      <w:r w:rsidR="008F0AE5" w:rsidRPr="00657389">
        <w:rPr>
          <w:rFonts w:ascii="Times New Roman" w:hAnsi="Times New Roman"/>
          <w:sz w:val="28"/>
          <w:szCs w:val="28"/>
        </w:rPr>
        <w:t xml:space="preserve">  и</w:t>
      </w:r>
      <w:proofErr w:type="gramEnd"/>
      <w:r w:rsidR="008F0AE5" w:rsidRPr="00657389">
        <w:rPr>
          <w:rFonts w:ascii="Times New Roman" w:hAnsi="Times New Roman"/>
          <w:sz w:val="28"/>
          <w:szCs w:val="28"/>
        </w:rPr>
        <w:t xml:space="preserve"> примерной основной образовательной программой, утвержденной протоколом ФИМО по УГПС 34.00.00 №5 от 19.08.2022 г, зарегистрированном в реестре ПООП приказом ФГБОУ ДПО ИРПО № П-40 от 08.02.2023 г.</w:t>
      </w:r>
      <w:r w:rsidR="008F0AE5" w:rsidRPr="00EC408E">
        <w:rPr>
          <w:rFonts w:ascii="Times New Roman" w:hAnsi="Times New Roman"/>
          <w:b/>
          <w:sz w:val="28"/>
          <w:szCs w:val="28"/>
        </w:rPr>
        <w:t xml:space="preserve"> </w:t>
      </w:r>
    </w:p>
    <w:p w:rsidR="008F0AE5" w:rsidRDefault="008F0AE5" w:rsidP="00BF7948">
      <w:pPr>
        <w:rPr>
          <w:rFonts w:ascii="Times New Roman" w:hAnsi="Times New Roman"/>
          <w:sz w:val="28"/>
          <w:szCs w:val="28"/>
        </w:rPr>
      </w:pPr>
    </w:p>
    <w:p w:rsidR="008F0AE5" w:rsidRPr="008F0AE5" w:rsidRDefault="008F0AE5" w:rsidP="00BF7948">
      <w:pPr>
        <w:rPr>
          <w:rFonts w:ascii="Times New Roman" w:hAnsi="Times New Roman"/>
          <w:sz w:val="28"/>
          <w:szCs w:val="28"/>
        </w:rPr>
      </w:pPr>
      <w:r w:rsidRPr="008F0AE5">
        <w:rPr>
          <w:rFonts w:ascii="Times New Roman" w:hAnsi="Times New Roman"/>
          <w:sz w:val="28"/>
          <w:szCs w:val="28"/>
        </w:rPr>
        <w:t>Организация – разработчик: ГАПОУ РБ «Салаватский медицинский колледж»</w:t>
      </w:r>
      <w:r w:rsidR="004360D3">
        <w:rPr>
          <w:rFonts w:ascii="Times New Roman" w:hAnsi="Times New Roman"/>
          <w:sz w:val="28"/>
          <w:szCs w:val="28"/>
        </w:rPr>
        <w:t>.</w:t>
      </w:r>
    </w:p>
    <w:p w:rsidR="003B47B2" w:rsidRDefault="008F0AE5" w:rsidP="00BF7948">
      <w:pPr>
        <w:rPr>
          <w:rFonts w:ascii="Times New Roman" w:hAnsi="Times New Roman"/>
          <w:sz w:val="28"/>
          <w:szCs w:val="28"/>
        </w:rPr>
      </w:pPr>
      <w:r w:rsidRPr="008F0AE5">
        <w:rPr>
          <w:rFonts w:ascii="Times New Roman" w:hAnsi="Times New Roman"/>
          <w:sz w:val="28"/>
          <w:szCs w:val="28"/>
        </w:rPr>
        <w:t>Автор</w:t>
      </w:r>
      <w:r w:rsidR="003B47B2">
        <w:rPr>
          <w:rFonts w:ascii="Times New Roman" w:hAnsi="Times New Roman"/>
          <w:sz w:val="28"/>
          <w:szCs w:val="28"/>
        </w:rPr>
        <w:t>ы</w:t>
      </w:r>
      <w:r w:rsidRPr="008F0AE5">
        <w:rPr>
          <w:rFonts w:ascii="Times New Roman" w:hAnsi="Times New Roman"/>
          <w:sz w:val="28"/>
          <w:szCs w:val="28"/>
        </w:rPr>
        <w:t xml:space="preserve"> – разработчик</w:t>
      </w:r>
      <w:r w:rsidR="003B47B2">
        <w:rPr>
          <w:rFonts w:ascii="Times New Roman" w:hAnsi="Times New Roman"/>
          <w:sz w:val="28"/>
          <w:szCs w:val="28"/>
        </w:rPr>
        <w:t>и</w:t>
      </w:r>
      <w:r w:rsidRPr="008F0AE5">
        <w:rPr>
          <w:rFonts w:ascii="Times New Roman" w:hAnsi="Times New Roman"/>
          <w:sz w:val="28"/>
          <w:szCs w:val="28"/>
        </w:rPr>
        <w:t xml:space="preserve">: </w:t>
      </w:r>
    </w:p>
    <w:p w:rsidR="003B47B2" w:rsidRDefault="003B47B2" w:rsidP="00BF7948">
      <w:pPr>
        <w:rPr>
          <w:rFonts w:ascii="Times New Roman" w:hAnsi="Times New Roman"/>
          <w:sz w:val="28"/>
          <w:szCs w:val="28"/>
        </w:rPr>
      </w:pPr>
      <w:r>
        <w:rPr>
          <w:rFonts w:ascii="Times New Roman" w:hAnsi="Times New Roman"/>
          <w:sz w:val="28"/>
          <w:szCs w:val="28"/>
        </w:rPr>
        <w:t xml:space="preserve">Григорьева Р. Р., преподаватель высшей квалификационной категории, </w:t>
      </w:r>
    </w:p>
    <w:p w:rsidR="003B47B2" w:rsidRDefault="003B47B2" w:rsidP="00BF7948">
      <w:pPr>
        <w:rPr>
          <w:rFonts w:ascii="Times New Roman" w:hAnsi="Times New Roman"/>
          <w:sz w:val="28"/>
          <w:szCs w:val="28"/>
        </w:rPr>
      </w:pPr>
      <w:r>
        <w:rPr>
          <w:rFonts w:ascii="Times New Roman" w:hAnsi="Times New Roman"/>
          <w:sz w:val="28"/>
          <w:szCs w:val="28"/>
        </w:rPr>
        <w:t>Павловская С. Н., преподаватель,</w:t>
      </w:r>
    </w:p>
    <w:p w:rsidR="003B47B2" w:rsidRPr="008F0AE5" w:rsidRDefault="003B47B2" w:rsidP="00BF7948">
      <w:pPr>
        <w:rPr>
          <w:rFonts w:ascii="Times New Roman" w:hAnsi="Times New Roman"/>
          <w:sz w:val="28"/>
          <w:szCs w:val="28"/>
        </w:rPr>
      </w:pPr>
      <w:proofErr w:type="spellStart"/>
      <w:r>
        <w:rPr>
          <w:rFonts w:ascii="Times New Roman" w:hAnsi="Times New Roman"/>
          <w:sz w:val="28"/>
          <w:szCs w:val="28"/>
        </w:rPr>
        <w:t>Сливочкина</w:t>
      </w:r>
      <w:proofErr w:type="spellEnd"/>
      <w:r>
        <w:rPr>
          <w:rFonts w:ascii="Times New Roman" w:hAnsi="Times New Roman"/>
          <w:sz w:val="28"/>
          <w:szCs w:val="28"/>
        </w:rPr>
        <w:t xml:space="preserve"> О. В., преподаватель высшей квалификационной категории,  </w:t>
      </w:r>
    </w:p>
    <w:p w:rsidR="003B47B2" w:rsidRDefault="003B47B2" w:rsidP="00BF7948">
      <w:pPr>
        <w:rPr>
          <w:rFonts w:ascii="Times New Roman" w:hAnsi="Times New Roman"/>
          <w:sz w:val="28"/>
          <w:szCs w:val="28"/>
        </w:rPr>
      </w:pPr>
      <w:proofErr w:type="spellStart"/>
      <w:r>
        <w:rPr>
          <w:rFonts w:ascii="Times New Roman" w:hAnsi="Times New Roman"/>
          <w:sz w:val="28"/>
          <w:szCs w:val="28"/>
        </w:rPr>
        <w:t>Тимерова</w:t>
      </w:r>
      <w:proofErr w:type="spellEnd"/>
      <w:r>
        <w:rPr>
          <w:rFonts w:ascii="Times New Roman" w:hAnsi="Times New Roman"/>
          <w:sz w:val="28"/>
          <w:szCs w:val="28"/>
        </w:rPr>
        <w:t xml:space="preserve"> Р. Т., преподаватель высшей квалификационной категории,</w:t>
      </w:r>
    </w:p>
    <w:p w:rsidR="003B47B2" w:rsidRDefault="003B47B2" w:rsidP="00BF7948">
      <w:pPr>
        <w:rPr>
          <w:rFonts w:ascii="Times New Roman" w:hAnsi="Times New Roman"/>
          <w:sz w:val="28"/>
          <w:szCs w:val="28"/>
        </w:rPr>
      </w:pPr>
      <w:r w:rsidRPr="00437841">
        <w:rPr>
          <w:rFonts w:ascii="Times New Roman" w:hAnsi="Times New Roman"/>
          <w:sz w:val="28"/>
          <w:szCs w:val="28"/>
        </w:rPr>
        <w:t xml:space="preserve">Файзуллина Р. Р., преподаватель </w:t>
      </w:r>
      <w:r>
        <w:rPr>
          <w:rFonts w:ascii="Times New Roman" w:hAnsi="Times New Roman"/>
          <w:sz w:val="28"/>
          <w:szCs w:val="28"/>
        </w:rPr>
        <w:t>высшей</w:t>
      </w:r>
      <w:r w:rsidRPr="00437841">
        <w:rPr>
          <w:rFonts w:ascii="Times New Roman" w:hAnsi="Times New Roman"/>
          <w:sz w:val="28"/>
          <w:szCs w:val="28"/>
        </w:rPr>
        <w:t xml:space="preserve"> квалификационной категории</w:t>
      </w:r>
      <w:r w:rsidRPr="004908A8">
        <w:rPr>
          <w:rFonts w:ascii="Times New Roman" w:hAnsi="Times New Roman"/>
          <w:color w:val="FF0000"/>
          <w:sz w:val="28"/>
          <w:szCs w:val="28"/>
        </w:rPr>
        <w:t>.</w:t>
      </w:r>
      <w:r>
        <w:rPr>
          <w:rFonts w:ascii="Times New Roman" w:hAnsi="Times New Roman"/>
          <w:sz w:val="28"/>
          <w:szCs w:val="28"/>
        </w:rPr>
        <w:t xml:space="preserve"> </w:t>
      </w:r>
    </w:p>
    <w:p w:rsidR="00BF7948" w:rsidRPr="007F02A0" w:rsidRDefault="00BF7948" w:rsidP="00BF7948">
      <w:pPr>
        <w:jc w:val="center"/>
        <w:rPr>
          <w:rFonts w:ascii="Times New Roman" w:hAnsi="Times New Roman"/>
          <w:b/>
          <w:sz w:val="24"/>
          <w:szCs w:val="24"/>
        </w:rPr>
      </w:pPr>
    </w:p>
    <w:p w:rsidR="00BF7948" w:rsidRPr="007F02A0" w:rsidRDefault="00BF7948" w:rsidP="00BF7948">
      <w:pPr>
        <w:rPr>
          <w:rFonts w:ascii="Times New Roman" w:hAnsi="Times New Roman"/>
          <w:b/>
          <w:sz w:val="24"/>
          <w:szCs w:val="24"/>
        </w:rPr>
        <w:sectPr w:rsidR="00BF7948" w:rsidRPr="007F02A0" w:rsidSect="00546A28">
          <w:footerReference w:type="default" r:id="rId8"/>
          <w:pgSz w:w="11907" w:h="16840"/>
          <w:pgMar w:top="1134" w:right="850" w:bottom="1134" w:left="1701" w:header="709" w:footer="709" w:gutter="0"/>
          <w:pgNumType w:start="1"/>
          <w:cols w:space="720"/>
          <w:titlePg/>
          <w:docGrid w:linePitch="299"/>
        </w:sectPr>
      </w:pPr>
    </w:p>
    <w:p w:rsidR="00BF7948" w:rsidRDefault="00BF7948" w:rsidP="00BF7948">
      <w:pPr>
        <w:jc w:val="center"/>
        <w:rPr>
          <w:rFonts w:ascii="Times New Roman" w:hAnsi="Times New Roman"/>
          <w:sz w:val="28"/>
          <w:szCs w:val="24"/>
        </w:rPr>
      </w:pPr>
      <w:r w:rsidRPr="005A7E90">
        <w:rPr>
          <w:rFonts w:ascii="Times New Roman" w:hAnsi="Times New Roman"/>
          <w:sz w:val="28"/>
          <w:szCs w:val="24"/>
        </w:rPr>
        <w:lastRenderedPageBreak/>
        <w:t>СОДЕРЖАНИЕ</w:t>
      </w:r>
      <w:r w:rsidR="005A7E90">
        <w:rPr>
          <w:rFonts w:ascii="Times New Roman" w:hAnsi="Times New Roman"/>
          <w:sz w:val="28"/>
          <w:szCs w:val="24"/>
        </w:rPr>
        <w:t xml:space="preserve"> </w:t>
      </w:r>
    </w:p>
    <w:p w:rsidR="00BF7948" w:rsidRPr="005A7E90" w:rsidRDefault="00BF7948" w:rsidP="00BF7948">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BF7948" w:rsidRPr="00EC408E" w:rsidTr="00DC7B18">
        <w:tc>
          <w:tcPr>
            <w:tcW w:w="7501" w:type="dxa"/>
          </w:tcPr>
          <w:p w:rsidR="00BF7948" w:rsidRPr="003750FB" w:rsidRDefault="00BF7948" w:rsidP="00EC408E">
            <w:pPr>
              <w:numPr>
                <w:ilvl w:val="0"/>
                <w:numId w:val="1"/>
              </w:numPr>
              <w:tabs>
                <w:tab w:val="num" w:pos="284"/>
              </w:tabs>
              <w:suppressAutoHyphens/>
              <w:rPr>
                <w:rFonts w:ascii="Times New Roman" w:hAnsi="Times New Roman"/>
                <w:sz w:val="28"/>
                <w:szCs w:val="24"/>
              </w:rPr>
            </w:pPr>
            <w:r w:rsidRPr="003750FB">
              <w:rPr>
                <w:rFonts w:ascii="Times New Roman" w:hAnsi="Times New Roman"/>
                <w:sz w:val="28"/>
                <w:szCs w:val="24"/>
              </w:rPr>
              <w:t>ОБЩАЯ ХАРАКТЕРИСТИКА РАБОЧЕЙ ПРОГРАММЫ ПРОФЕССИОНАЛЬНОГО МОДУЛЯ</w:t>
            </w:r>
          </w:p>
        </w:tc>
        <w:tc>
          <w:tcPr>
            <w:tcW w:w="1854" w:type="dxa"/>
          </w:tcPr>
          <w:p w:rsidR="00BF7948" w:rsidRPr="002D5360" w:rsidRDefault="00EC408E" w:rsidP="00DC7B18">
            <w:pPr>
              <w:ind w:left="12" w:hanging="12"/>
              <w:jc w:val="center"/>
              <w:rPr>
                <w:rFonts w:ascii="Times New Roman" w:hAnsi="Times New Roman"/>
                <w:sz w:val="24"/>
                <w:szCs w:val="24"/>
              </w:rPr>
            </w:pPr>
            <w:r w:rsidRPr="002D5360">
              <w:rPr>
                <w:rFonts w:ascii="Times New Roman" w:hAnsi="Times New Roman"/>
                <w:sz w:val="24"/>
                <w:szCs w:val="24"/>
              </w:rPr>
              <w:t>4</w:t>
            </w:r>
          </w:p>
        </w:tc>
      </w:tr>
      <w:tr w:rsidR="00BF7948" w:rsidRPr="00EC408E" w:rsidTr="00DC7B18">
        <w:tc>
          <w:tcPr>
            <w:tcW w:w="7501" w:type="dxa"/>
          </w:tcPr>
          <w:p w:rsidR="00BF7948" w:rsidRPr="003750FB" w:rsidRDefault="00BF7948" w:rsidP="00EC408E">
            <w:pPr>
              <w:numPr>
                <w:ilvl w:val="0"/>
                <w:numId w:val="1"/>
              </w:numPr>
              <w:tabs>
                <w:tab w:val="num" w:pos="284"/>
              </w:tabs>
              <w:suppressAutoHyphens/>
              <w:rPr>
                <w:rFonts w:ascii="Times New Roman" w:hAnsi="Times New Roman"/>
                <w:sz w:val="28"/>
                <w:szCs w:val="24"/>
              </w:rPr>
            </w:pPr>
            <w:r w:rsidRPr="003750FB">
              <w:rPr>
                <w:rFonts w:ascii="Times New Roman" w:hAnsi="Times New Roman"/>
                <w:sz w:val="28"/>
                <w:szCs w:val="24"/>
              </w:rPr>
              <w:t>СТРУКТУРА И СОДЕРЖАНИЕ ПРОФЕССИОНАЛЬНОГО МОДУЛЯ</w:t>
            </w:r>
          </w:p>
        </w:tc>
        <w:tc>
          <w:tcPr>
            <w:tcW w:w="1854" w:type="dxa"/>
          </w:tcPr>
          <w:p w:rsidR="00BF7948" w:rsidRPr="002D5360" w:rsidRDefault="00076A1C" w:rsidP="00DC7B18">
            <w:pPr>
              <w:ind w:left="12" w:hanging="12"/>
              <w:jc w:val="center"/>
              <w:rPr>
                <w:rFonts w:ascii="Times New Roman" w:hAnsi="Times New Roman"/>
                <w:sz w:val="24"/>
                <w:szCs w:val="24"/>
              </w:rPr>
            </w:pPr>
            <w:r w:rsidRPr="002D5360">
              <w:rPr>
                <w:rFonts w:ascii="Times New Roman" w:hAnsi="Times New Roman"/>
                <w:sz w:val="24"/>
                <w:szCs w:val="24"/>
              </w:rPr>
              <w:t>9</w:t>
            </w:r>
          </w:p>
        </w:tc>
      </w:tr>
      <w:tr w:rsidR="00BF7948" w:rsidRPr="00EC408E" w:rsidTr="00DC7B18">
        <w:tc>
          <w:tcPr>
            <w:tcW w:w="7501" w:type="dxa"/>
          </w:tcPr>
          <w:p w:rsidR="00BF7948" w:rsidRPr="003750FB" w:rsidRDefault="00EC408E" w:rsidP="00EC408E">
            <w:pPr>
              <w:numPr>
                <w:ilvl w:val="0"/>
                <w:numId w:val="1"/>
              </w:numPr>
              <w:suppressAutoHyphens/>
              <w:rPr>
                <w:rFonts w:ascii="Times New Roman" w:hAnsi="Times New Roman"/>
                <w:sz w:val="28"/>
                <w:szCs w:val="24"/>
              </w:rPr>
            </w:pPr>
            <w:r w:rsidRPr="003750FB">
              <w:rPr>
                <w:rFonts w:ascii="Times New Roman" w:hAnsi="Times New Roman"/>
                <w:sz w:val="28"/>
                <w:szCs w:val="24"/>
              </w:rPr>
              <w:t>УСЛОВИЯ РЕАЛИЗАЦИИ ПРОФЕССИОНАЛЬНОГО МОДУЛЯ</w:t>
            </w:r>
          </w:p>
        </w:tc>
        <w:tc>
          <w:tcPr>
            <w:tcW w:w="1854" w:type="dxa"/>
          </w:tcPr>
          <w:p w:rsidR="00BF7948" w:rsidRPr="00DE1863" w:rsidRDefault="006051FB" w:rsidP="00DC7B18">
            <w:pPr>
              <w:ind w:left="12" w:hanging="12"/>
              <w:jc w:val="center"/>
              <w:rPr>
                <w:rFonts w:ascii="Times New Roman" w:hAnsi="Times New Roman"/>
                <w:sz w:val="24"/>
                <w:szCs w:val="24"/>
              </w:rPr>
            </w:pPr>
            <w:r w:rsidRPr="00DE1863">
              <w:rPr>
                <w:rFonts w:ascii="Times New Roman" w:hAnsi="Times New Roman"/>
                <w:sz w:val="24"/>
                <w:szCs w:val="24"/>
              </w:rPr>
              <w:t>21</w:t>
            </w:r>
          </w:p>
        </w:tc>
      </w:tr>
      <w:tr w:rsidR="00EC408E" w:rsidRPr="00EC408E" w:rsidTr="00DC7B18">
        <w:tc>
          <w:tcPr>
            <w:tcW w:w="7501" w:type="dxa"/>
          </w:tcPr>
          <w:p w:rsidR="00EC408E" w:rsidRPr="003750FB" w:rsidRDefault="00EC408E" w:rsidP="00EC408E">
            <w:pPr>
              <w:numPr>
                <w:ilvl w:val="0"/>
                <w:numId w:val="1"/>
              </w:numPr>
              <w:suppressAutoHyphens/>
              <w:rPr>
                <w:rFonts w:ascii="Times New Roman" w:hAnsi="Times New Roman"/>
                <w:sz w:val="28"/>
                <w:szCs w:val="24"/>
              </w:rPr>
            </w:pPr>
            <w:r w:rsidRPr="003750FB">
              <w:rPr>
                <w:rFonts w:ascii="Times New Roman" w:hAnsi="Times New Roman"/>
                <w:sz w:val="28"/>
                <w:szCs w:val="24"/>
              </w:rPr>
              <w:t>КОНТРОЛЬ И ОЦЕНКА РЕЗУЛЬТАТОВ ОСВОЕНИЯ ПРОФЕССИОНАЛЬНОГО МОДУЛЯ</w:t>
            </w:r>
          </w:p>
        </w:tc>
        <w:tc>
          <w:tcPr>
            <w:tcW w:w="1854" w:type="dxa"/>
          </w:tcPr>
          <w:p w:rsidR="00EC408E" w:rsidRPr="00DE1863" w:rsidRDefault="006051FB" w:rsidP="00DC7B18">
            <w:pPr>
              <w:ind w:left="12" w:hanging="12"/>
              <w:jc w:val="center"/>
              <w:rPr>
                <w:rFonts w:ascii="Times New Roman" w:hAnsi="Times New Roman"/>
                <w:sz w:val="24"/>
                <w:szCs w:val="24"/>
              </w:rPr>
            </w:pPr>
            <w:r w:rsidRPr="00DE1863">
              <w:rPr>
                <w:rFonts w:ascii="Times New Roman" w:hAnsi="Times New Roman"/>
                <w:sz w:val="24"/>
                <w:szCs w:val="24"/>
              </w:rPr>
              <w:t>25</w:t>
            </w:r>
          </w:p>
        </w:tc>
      </w:tr>
    </w:tbl>
    <w:p w:rsidR="00EC408E" w:rsidRDefault="00EC408E" w:rsidP="00BF7948">
      <w:pPr>
        <w:rPr>
          <w:rFonts w:ascii="Times New Roman" w:hAnsi="Times New Roman"/>
          <w:b/>
          <w:sz w:val="24"/>
          <w:szCs w:val="24"/>
        </w:rPr>
      </w:pPr>
    </w:p>
    <w:p w:rsidR="00EC408E" w:rsidRDefault="00EC408E" w:rsidP="00BF7948">
      <w:pPr>
        <w:rPr>
          <w:rFonts w:ascii="Times New Roman" w:hAnsi="Times New Roman"/>
          <w:b/>
          <w:sz w:val="24"/>
          <w:szCs w:val="24"/>
        </w:rPr>
      </w:pPr>
    </w:p>
    <w:p w:rsidR="00EC408E" w:rsidRPr="007F02A0" w:rsidRDefault="00EC408E" w:rsidP="00BF7948">
      <w:pPr>
        <w:rPr>
          <w:rFonts w:ascii="Times New Roman" w:hAnsi="Times New Roman"/>
          <w:b/>
          <w:sz w:val="24"/>
          <w:szCs w:val="24"/>
        </w:rPr>
        <w:sectPr w:rsidR="00EC408E" w:rsidRPr="007F02A0" w:rsidSect="00EC408E">
          <w:pgSz w:w="11907" w:h="16840"/>
          <w:pgMar w:top="1134" w:right="567" w:bottom="1134" w:left="1701" w:header="709" w:footer="709" w:gutter="0"/>
          <w:cols w:space="720"/>
          <w:titlePg/>
          <w:docGrid w:linePitch="299"/>
        </w:sectPr>
      </w:pPr>
    </w:p>
    <w:p w:rsidR="00BF7948" w:rsidRPr="003750FB" w:rsidRDefault="00BF7948" w:rsidP="00BF7948">
      <w:pPr>
        <w:spacing w:after="0"/>
        <w:jc w:val="center"/>
        <w:rPr>
          <w:rFonts w:ascii="Times New Roman" w:hAnsi="Times New Roman"/>
          <w:sz w:val="28"/>
          <w:szCs w:val="24"/>
        </w:rPr>
      </w:pPr>
      <w:r w:rsidRPr="003750FB">
        <w:rPr>
          <w:rFonts w:ascii="Times New Roman" w:hAnsi="Times New Roman"/>
          <w:sz w:val="28"/>
          <w:szCs w:val="24"/>
        </w:rPr>
        <w:lastRenderedPageBreak/>
        <w:t>1. ОБЩАЯ ХАРАКТЕРИСТИКА РАБОЧЕЙ ПРОГРАММЫ</w:t>
      </w:r>
    </w:p>
    <w:p w:rsidR="00BF7948" w:rsidRPr="003750FB" w:rsidRDefault="00BF7948" w:rsidP="00BF7948">
      <w:pPr>
        <w:spacing w:after="0"/>
        <w:jc w:val="center"/>
        <w:rPr>
          <w:rFonts w:ascii="Times New Roman" w:hAnsi="Times New Roman"/>
          <w:sz w:val="28"/>
          <w:szCs w:val="24"/>
        </w:rPr>
      </w:pPr>
      <w:r w:rsidRPr="003750FB">
        <w:rPr>
          <w:rFonts w:ascii="Times New Roman" w:hAnsi="Times New Roman"/>
          <w:sz w:val="28"/>
          <w:szCs w:val="24"/>
        </w:rPr>
        <w:t>ПРОФЕССИОНАЛЬНОГО МОДУЛЯ</w:t>
      </w:r>
    </w:p>
    <w:p w:rsidR="00114C2E" w:rsidRDefault="00BF7948" w:rsidP="00805BD6">
      <w:pPr>
        <w:spacing w:after="0"/>
        <w:jc w:val="center"/>
        <w:rPr>
          <w:rFonts w:ascii="Times New Roman" w:hAnsi="Times New Roman"/>
          <w:sz w:val="28"/>
          <w:szCs w:val="24"/>
        </w:rPr>
      </w:pPr>
      <w:r w:rsidRPr="003750FB">
        <w:rPr>
          <w:rFonts w:ascii="Times New Roman" w:hAnsi="Times New Roman"/>
          <w:sz w:val="28"/>
          <w:szCs w:val="24"/>
        </w:rPr>
        <w:t>«</w:t>
      </w:r>
      <w:r w:rsidR="00805BD6" w:rsidRPr="003750FB">
        <w:rPr>
          <w:rFonts w:ascii="Times New Roman" w:hAnsi="Times New Roman"/>
          <w:sz w:val="28"/>
          <w:szCs w:val="24"/>
        </w:rPr>
        <w:t>ПМ 03. ПРОВЕДЕНИЕ МЕРОПРИЯТИЙ ПО ПРОФИЛАКТИКЕ НЕИНФЕКЦИОННЫХ И ИНФЕКЦИОННЫХ ЗАБОЛЕВАНИЙ, ФОРМИРОВАНИЮ ЗДОРОВОГО ОБРАЗА Ж</w:t>
      </w:r>
    </w:p>
    <w:p w:rsidR="00BF7948" w:rsidRPr="003750FB" w:rsidRDefault="00805BD6" w:rsidP="00805BD6">
      <w:pPr>
        <w:spacing w:after="0"/>
        <w:jc w:val="center"/>
        <w:rPr>
          <w:rFonts w:ascii="Times New Roman" w:hAnsi="Times New Roman"/>
          <w:sz w:val="28"/>
          <w:szCs w:val="24"/>
        </w:rPr>
      </w:pPr>
      <w:r w:rsidRPr="003750FB">
        <w:rPr>
          <w:rFonts w:ascii="Times New Roman" w:hAnsi="Times New Roman"/>
          <w:sz w:val="28"/>
          <w:szCs w:val="24"/>
        </w:rPr>
        <w:t>ИЗНИ</w:t>
      </w:r>
      <w:r w:rsidR="00BF7948" w:rsidRPr="003750FB">
        <w:rPr>
          <w:rFonts w:ascii="Times New Roman" w:hAnsi="Times New Roman"/>
          <w:sz w:val="28"/>
          <w:szCs w:val="24"/>
        </w:rPr>
        <w:t>»</w:t>
      </w:r>
    </w:p>
    <w:p w:rsidR="00BF7948" w:rsidRPr="000A7558" w:rsidRDefault="00BF7948" w:rsidP="00BF7948">
      <w:pPr>
        <w:suppressAutoHyphens/>
        <w:spacing w:after="0"/>
        <w:ind w:firstLine="709"/>
        <w:rPr>
          <w:rFonts w:ascii="Times New Roman" w:hAnsi="Times New Roman"/>
          <w:sz w:val="24"/>
          <w:szCs w:val="24"/>
        </w:rPr>
      </w:pPr>
    </w:p>
    <w:p w:rsidR="00805BD6" w:rsidRPr="00805BD6" w:rsidRDefault="00805BD6" w:rsidP="00805BD6">
      <w:pPr>
        <w:suppressAutoHyphens/>
        <w:spacing w:after="0"/>
        <w:ind w:firstLine="709"/>
        <w:jc w:val="both"/>
        <w:rPr>
          <w:rFonts w:ascii="Times New Roman" w:hAnsi="Times New Roman"/>
          <w:sz w:val="28"/>
          <w:szCs w:val="28"/>
        </w:rPr>
      </w:pPr>
      <w:r w:rsidRPr="00805BD6">
        <w:rPr>
          <w:rFonts w:ascii="Times New Roman" w:hAnsi="Times New Roman"/>
          <w:sz w:val="28"/>
          <w:szCs w:val="28"/>
        </w:rPr>
        <w:t>1.1. Цель и планируемые результаты освоения профессионального модуля</w:t>
      </w:r>
      <w:r>
        <w:rPr>
          <w:rFonts w:ascii="Times New Roman" w:hAnsi="Times New Roman"/>
          <w:sz w:val="28"/>
          <w:szCs w:val="28"/>
        </w:rPr>
        <w:t>.</w:t>
      </w:r>
      <w:r w:rsidRPr="00805BD6">
        <w:rPr>
          <w:rFonts w:ascii="Times New Roman" w:hAnsi="Times New Roman"/>
          <w:sz w:val="28"/>
          <w:szCs w:val="28"/>
        </w:rPr>
        <w:t xml:space="preserve"> </w:t>
      </w:r>
    </w:p>
    <w:p w:rsidR="00805BD6" w:rsidRDefault="00805BD6" w:rsidP="00805BD6">
      <w:pPr>
        <w:spacing w:after="0"/>
        <w:ind w:firstLine="708"/>
        <w:jc w:val="both"/>
        <w:rPr>
          <w:rFonts w:ascii="Times New Roman" w:hAnsi="Times New Roman"/>
          <w:sz w:val="28"/>
          <w:szCs w:val="28"/>
        </w:rPr>
      </w:pPr>
      <w:r w:rsidRPr="00805BD6">
        <w:rPr>
          <w:rFonts w:ascii="Times New Roman" w:hAnsi="Times New Roman"/>
          <w:sz w:val="28"/>
          <w:szCs w:val="28"/>
        </w:rPr>
        <w:t>В результате изучения профессионального модуля обучающихся должен освоить основной вид деятельности «Проведение мероприятий по профилактике неинфекционных и инфекционных заболеваний, формированию здорового образа жизни» и соответствующие ему общие компетенции и профессиональные компетенции:</w:t>
      </w:r>
    </w:p>
    <w:p w:rsidR="00726B3B" w:rsidRPr="00805BD6" w:rsidRDefault="00726B3B" w:rsidP="00805BD6">
      <w:pPr>
        <w:spacing w:after="0"/>
        <w:ind w:firstLine="708"/>
        <w:jc w:val="both"/>
        <w:rPr>
          <w:rFonts w:ascii="Times New Roman" w:hAnsi="Times New Roman"/>
          <w:sz w:val="28"/>
          <w:szCs w:val="28"/>
        </w:rPr>
      </w:pPr>
    </w:p>
    <w:p w:rsidR="00805BD6" w:rsidRPr="00194EAF" w:rsidRDefault="00194EAF" w:rsidP="00194EAF">
      <w:pPr>
        <w:spacing w:after="0"/>
        <w:jc w:val="both"/>
        <w:rPr>
          <w:rFonts w:ascii="Times New Roman" w:hAnsi="Times New Roman"/>
          <w:sz w:val="28"/>
          <w:szCs w:val="28"/>
        </w:rPr>
      </w:pPr>
      <w:r>
        <w:rPr>
          <w:rFonts w:ascii="Times New Roman" w:hAnsi="Times New Roman"/>
          <w:sz w:val="28"/>
          <w:szCs w:val="28"/>
        </w:rPr>
        <w:t xml:space="preserve">         </w:t>
      </w:r>
      <w:r w:rsidRPr="00194EAF">
        <w:rPr>
          <w:rFonts w:ascii="Times New Roman" w:hAnsi="Times New Roman"/>
          <w:sz w:val="28"/>
          <w:szCs w:val="28"/>
        </w:rPr>
        <w:t>1</w:t>
      </w:r>
      <w:r>
        <w:rPr>
          <w:rFonts w:ascii="Times New Roman" w:hAnsi="Times New Roman"/>
          <w:sz w:val="28"/>
          <w:szCs w:val="28"/>
        </w:rPr>
        <w:t xml:space="preserve">.2. </w:t>
      </w:r>
      <w:r w:rsidR="0088577C" w:rsidRPr="00194EAF">
        <w:rPr>
          <w:rFonts w:ascii="Times New Roman" w:hAnsi="Times New Roman"/>
          <w:sz w:val="28"/>
          <w:szCs w:val="28"/>
        </w:rPr>
        <w:t>Перечень общих компетенций:</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839"/>
        <w:gridCol w:w="5449"/>
      </w:tblGrid>
      <w:tr w:rsidR="0088577C" w:rsidRPr="0088577C" w:rsidTr="003750FB">
        <w:trPr>
          <w:cantSplit/>
          <w:trHeight w:val="1739"/>
          <w:jc w:val="center"/>
        </w:trPr>
        <w:tc>
          <w:tcPr>
            <w:tcW w:w="1277" w:type="dxa"/>
            <w:textDirection w:val="btLr"/>
            <w:vAlign w:val="center"/>
          </w:tcPr>
          <w:p w:rsidR="0088577C" w:rsidRPr="0088577C" w:rsidRDefault="0088577C" w:rsidP="00D7195E">
            <w:pPr>
              <w:suppressAutoHyphens/>
              <w:ind w:left="113" w:right="113"/>
              <w:jc w:val="center"/>
              <w:rPr>
                <w:rFonts w:ascii="Times New Roman" w:hAnsi="Times New Roman"/>
                <w:b/>
                <w:sz w:val="24"/>
                <w:szCs w:val="24"/>
              </w:rPr>
            </w:pPr>
            <w:r w:rsidRPr="0088577C">
              <w:rPr>
                <w:rFonts w:ascii="Times New Roman" w:hAnsi="Times New Roman"/>
                <w:b/>
                <w:sz w:val="24"/>
                <w:szCs w:val="24"/>
              </w:rPr>
              <w:t xml:space="preserve">Код </w:t>
            </w:r>
          </w:p>
          <w:p w:rsidR="0088577C" w:rsidRPr="0088577C" w:rsidRDefault="0088577C" w:rsidP="00D7195E">
            <w:pPr>
              <w:suppressAutoHyphens/>
              <w:ind w:left="113" w:right="113"/>
              <w:jc w:val="center"/>
              <w:rPr>
                <w:rFonts w:ascii="Times New Roman" w:hAnsi="Times New Roman"/>
                <w:b/>
                <w:sz w:val="24"/>
                <w:szCs w:val="24"/>
              </w:rPr>
            </w:pPr>
            <w:r w:rsidRPr="0088577C">
              <w:rPr>
                <w:rFonts w:ascii="Times New Roman" w:hAnsi="Times New Roman"/>
                <w:b/>
                <w:sz w:val="24"/>
                <w:szCs w:val="24"/>
              </w:rPr>
              <w:t>компетенции</w:t>
            </w:r>
          </w:p>
        </w:tc>
        <w:tc>
          <w:tcPr>
            <w:tcW w:w="2839" w:type="dxa"/>
            <w:vAlign w:val="center"/>
          </w:tcPr>
          <w:p w:rsidR="0088577C" w:rsidRPr="0088577C" w:rsidRDefault="0088577C" w:rsidP="00D7195E">
            <w:pPr>
              <w:suppressAutoHyphens/>
              <w:jc w:val="center"/>
              <w:rPr>
                <w:rFonts w:ascii="Times New Roman" w:hAnsi="Times New Roman"/>
                <w:b/>
                <w:sz w:val="24"/>
                <w:szCs w:val="24"/>
              </w:rPr>
            </w:pPr>
            <w:r w:rsidRPr="0088577C">
              <w:rPr>
                <w:rFonts w:ascii="Times New Roman" w:hAnsi="Times New Roman"/>
                <w:b/>
                <w:sz w:val="24"/>
                <w:szCs w:val="24"/>
              </w:rPr>
              <w:t>Формулировка компетенции</w:t>
            </w:r>
          </w:p>
        </w:tc>
        <w:tc>
          <w:tcPr>
            <w:tcW w:w="5449" w:type="dxa"/>
            <w:vAlign w:val="center"/>
          </w:tcPr>
          <w:p w:rsidR="0088577C" w:rsidRPr="0088577C" w:rsidRDefault="0088577C" w:rsidP="00D7195E">
            <w:pPr>
              <w:jc w:val="center"/>
              <w:rPr>
                <w:rFonts w:ascii="Times New Roman" w:hAnsi="Times New Roman"/>
                <w:b/>
                <w:sz w:val="24"/>
                <w:szCs w:val="24"/>
              </w:rPr>
            </w:pPr>
            <w:r w:rsidRPr="0088577C">
              <w:rPr>
                <w:rFonts w:ascii="Times New Roman" w:hAnsi="Times New Roman"/>
                <w:b/>
                <w:sz w:val="24"/>
                <w:szCs w:val="24"/>
              </w:rPr>
              <w:t xml:space="preserve">Знания, умения </w:t>
            </w:r>
          </w:p>
        </w:tc>
      </w:tr>
      <w:tr w:rsidR="0088577C" w:rsidRPr="0088577C" w:rsidTr="003750FB">
        <w:trPr>
          <w:cantSplit/>
          <w:trHeight w:val="4907"/>
          <w:jc w:val="center"/>
        </w:trPr>
        <w:tc>
          <w:tcPr>
            <w:tcW w:w="1277" w:type="dxa"/>
            <w:vMerge w:val="restart"/>
          </w:tcPr>
          <w:p w:rsidR="0088577C" w:rsidRPr="0088577C" w:rsidRDefault="0088577C" w:rsidP="00D7195E">
            <w:pPr>
              <w:ind w:left="113" w:right="113"/>
              <w:jc w:val="center"/>
              <w:rPr>
                <w:rFonts w:ascii="Times New Roman" w:hAnsi="Times New Roman"/>
                <w:b/>
                <w:sz w:val="24"/>
                <w:szCs w:val="24"/>
              </w:rPr>
            </w:pPr>
            <w:r w:rsidRPr="0088577C">
              <w:rPr>
                <w:rFonts w:ascii="Times New Roman" w:hAnsi="Times New Roman"/>
                <w:sz w:val="24"/>
                <w:szCs w:val="24"/>
              </w:rPr>
              <w:t>ОК 01</w:t>
            </w:r>
          </w:p>
        </w:tc>
        <w:tc>
          <w:tcPr>
            <w:tcW w:w="2839" w:type="dxa"/>
            <w:vMerge w:val="restart"/>
          </w:tcPr>
          <w:p w:rsidR="0088577C" w:rsidRPr="0088577C" w:rsidRDefault="0088577C" w:rsidP="00D7195E">
            <w:pPr>
              <w:suppressAutoHyphens/>
              <w:rPr>
                <w:rFonts w:ascii="Times New Roman" w:hAnsi="Times New Roman"/>
                <w:b/>
                <w:sz w:val="24"/>
                <w:szCs w:val="24"/>
              </w:rPr>
            </w:pPr>
            <w:r w:rsidRPr="0088577C">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5449" w:type="dxa"/>
          </w:tcPr>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b/>
                <w:sz w:val="24"/>
                <w:szCs w:val="24"/>
              </w:rPr>
              <w:t xml:space="preserve">Умения: </w:t>
            </w:r>
            <w:r w:rsidRPr="0088577C">
              <w:rPr>
                <w:rFonts w:ascii="Times New Roman" w:hAnsi="Times New Roman"/>
                <w:sz w:val="24"/>
                <w:szCs w:val="24"/>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sz w:val="24"/>
                <w:szCs w:val="24"/>
              </w:rPr>
              <w:t>составлять план действия; определять необходимые ресурсы;</w:t>
            </w:r>
          </w:p>
          <w:p w:rsidR="0088577C" w:rsidRPr="0088577C" w:rsidRDefault="0088577C" w:rsidP="0088577C">
            <w:pPr>
              <w:suppressAutoHyphens/>
              <w:spacing w:after="0"/>
              <w:jc w:val="both"/>
              <w:rPr>
                <w:rFonts w:ascii="Times New Roman" w:hAnsi="Times New Roman"/>
                <w:b/>
                <w:sz w:val="24"/>
                <w:szCs w:val="24"/>
              </w:rPr>
            </w:pPr>
            <w:r w:rsidRPr="0088577C">
              <w:rPr>
                <w:rFonts w:ascii="Times New Roman" w:hAnsi="Times New Roman"/>
                <w:sz w:val="24"/>
                <w:szCs w:val="24"/>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88577C" w:rsidRPr="0088577C" w:rsidTr="003750FB">
        <w:trPr>
          <w:cantSplit/>
          <w:trHeight w:val="2330"/>
          <w:jc w:val="center"/>
        </w:trPr>
        <w:tc>
          <w:tcPr>
            <w:tcW w:w="1277" w:type="dxa"/>
            <w:vMerge/>
          </w:tcPr>
          <w:p w:rsidR="0088577C" w:rsidRPr="0088577C" w:rsidRDefault="0088577C" w:rsidP="00D7195E">
            <w:pPr>
              <w:ind w:left="113" w:right="113"/>
              <w:jc w:val="center"/>
              <w:rPr>
                <w:rFonts w:ascii="Times New Roman" w:hAnsi="Times New Roman"/>
                <w:sz w:val="24"/>
                <w:szCs w:val="24"/>
              </w:rPr>
            </w:pPr>
          </w:p>
        </w:tc>
        <w:tc>
          <w:tcPr>
            <w:tcW w:w="2839" w:type="dxa"/>
            <w:vMerge/>
          </w:tcPr>
          <w:p w:rsidR="0088577C" w:rsidRPr="0088577C" w:rsidRDefault="0088577C" w:rsidP="00D7195E">
            <w:pPr>
              <w:suppressAutoHyphens/>
              <w:rPr>
                <w:rFonts w:ascii="Times New Roman" w:hAnsi="Times New Roman"/>
                <w:sz w:val="24"/>
                <w:szCs w:val="24"/>
              </w:rPr>
            </w:pPr>
          </w:p>
        </w:tc>
        <w:tc>
          <w:tcPr>
            <w:tcW w:w="5449" w:type="dxa"/>
          </w:tcPr>
          <w:p w:rsidR="0088577C" w:rsidRPr="0088577C" w:rsidRDefault="0088577C" w:rsidP="0088577C">
            <w:pPr>
              <w:suppressAutoHyphens/>
              <w:spacing w:after="0"/>
              <w:jc w:val="both"/>
              <w:rPr>
                <w:rFonts w:ascii="Times New Roman" w:hAnsi="Times New Roman"/>
                <w:bCs/>
                <w:sz w:val="24"/>
                <w:szCs w:val="24"/>
              </w:rPr>
            </w:pPr>
            <w:r w:rsidRPr="0088577C">
              <w:rPr>
                <w:rFonts w:ascii="Times New Roman" w:hAnsi="Times New Roman"/>
                <w:b/>
                <w:sz w:val="24"/>
                <w:szCs w:val="24"/>
              </w:rPr>
              <w:t xml:space="preserve">Знания: </w:t>
            </w:r>
            <w:r w:rsidRPr="0088577C">
              <w:rPr>
                <w:rFonts w:ascii="Times New Roman" w:hAnsi="Times New Roman"/>
                <w:sz w:val="24"/>
                <w:szCs w:val="24"/>
              </w:rPr>
              <w:t>а</w:t>
            </w:r>
            <w:r w:rsidRPr="0088577C">
              <w:rPr>
                <w:rFonts w:ascii="Times New Roman" w:hAnsi="Times New Roman"/>
                <w:bCs/>
                <w:sz w:val="24"/>
                <w:szCs w:val="24"/>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88577C" w:rsidRPr="0088577C" w:rsidRDefault="0088577C" w:rsidP="0088577C">
            <w:pPr>
              <w:suppressAutoHyphens/>
              <w:spacing w:after="0"/>
              <w:jc w:val="both"/>
              <w:rPr>
                <w:rFonts w:ascii="Times New Roman" w:hAnsi="Times New Roman"/>
                <w:b/>
                <w:sz w:val="24"/>
                <w:szCs w:val="24"/>
              </w:rPr>
            </w:pPr>
            <w:r w:rsidRPr="0088577C">
              <w:rPr>
                <w:rFonts w:ascii="Times New Roman" w:hAnsi="Times New Roman"/>
                <w:bCs/>
                <w:sz w:val="24"/>
                <w:szCs w:val="24"/>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88577C" w:rsidRPr="0088577C" w:rsidTr="003750FB">
        <w:trPr>
          <w:cantSplit/>
          <w:trHeight w:val="1895"/>
          <w:jc w:val="center"/>
        </w:trPr>
        <w:tc>
          <w:tcPr>
            <w:tcW w:w="1277" w:type="dxa"/>
            <w:vMerge w:val="restart"/>
          </w:tcPr>
          <w:p w:rsidR="0088577C" w:rsidRPr="0088577C" w:rsidRDefault="0088577C" w:rsidP="00D7195E">
            <w:pPr>
              <w:ind w:left="113" w:right="113"/>
              <w:jc w:val="center"/>
              <w:rPr>
                <w:rFonts w:ascii="Times New Roman" w:hAnsi="Times New Roman"/>
                <w:sz w:val="24"/>
                <w:szCs w:val="24"/>
              </w:rPr>
            </w:pPr>
            <w:r w:rsidRPr="0088577C">
              <w:rPr>
                <w:rFonts w:ascii="Times New Roman" w:hAnsi="Times New Roman"/>
                <w:sz w:val="24"/>
                <w:szCs w:val="24"/>
              </w:rPr>
              <w:lastRenderedPageBreak/>
              <w:t>ОК 02</w:t>
            </w:r>
          </w:p>
        </w:tc>
        <w:tc>
          <w:tcPr>
            <w:tcW w:w="2839" w:type="dxa"/>
            <w:vMerge w:val="restart"/>
          </w:tcPr>
          <w:p w:rsidR="0088577C" w:rsidRPr="0088577C" w:rsidRDefault="0088577C" w:rsidP="00D7195E">
            <w:pPr>
              <w:suppressAutoHyphens/>
              <w:rPr>
                <w:rFonts w:ascii="Times New Roman" w:hAnsi="Times New Roman"/>
                <w:sz w:val="24"/>
                <w:szCs w:val="24"/>
              </w:rPr>
            </w:pPr>
            <w:r w:rsidRPr="0088577C">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88577C" w:rsidRPr="0088577C" w:rsidRDefault="0088577C" w:rsidP="0088577C">
            <w:pPr>
              <w:suppressAutoHyphens/>
              <w:spacing w:after="0"/>
              <w:jc w:val="both"/>
              <w:rPr>
                <w:rFonts w:ascii="Times New Roman" w:hAnsi="Times New Roman"/>
                <w:b/>
                <w:bCs/>
                <w:sz w:val="24"/>
                <w:szCs w:val="24"/>
              </w:rPr>
            </w:pPr>
            <w:r w:rsidRPr="0088577C">
              <w:rPr>
                <w:rFonts w:ascii="Times New Roman" w:hAnsi="Times New Roman"/>
                <w:b/>
                <w:sz w:val="24"/>
                <w:szCs w:val="24"/>
              </w:rPr>
              <w:t xml:space="preserve">Умения: </w:t>
            </w:r>
            <w:r w:rsidRPr="0088577C">
              <w:rPr>
                <w:rFonts w:ascii="Times New Roman" w:hAnsi="Times New Roman"/>
                <w:sz w:val="24"/>
                <w:szCs w:val="24"/>
              </w:rPr>
              <w:t xml:space="preserve">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88577C" w:rsidRPr="0088577C" w:rsidTr="003750FB">
        <w:trPr>
          <w:cantSplit/>
          <w:trHeight w:val="2870"/>
          <w:jc w:val="center"/>
        </w:trPr>
        <w:tc>
          <w:tcPr>
            <w:tcW w:w="1277" w:type="dxa"/>
            <w:vMerge/>
          </w:tcPr>
          <w:p w:rsidR="0088577C" w:rsidRPr="0088577C" w:rsidRDefault="0088577C" w:rsidP="00D7195E">
            <w:pPr>
              <w:ind w:left="113" w:right="113"/>
              <w:jc w:val="center"/>
              <w:rPr>
                <w:rFonts w:ascii="Times New Roman" w:hAnsi="Times New Roman"/>
                <w:sz w:val="24"/>
                <w:szCs w:val="24"/>
              </w:rPr>
            </w:pPr>
          </w:p>
        </w:tc>
        <w:tc>
          <w:tcPr>
            <w:tcW w:w="2839" w:type="dxa"/>
            <w:vMerge/>
          </w:tcPr>
          <w:p w:rsidR="0088577C" w:rsidRPr="0088577C" w:rsidRDefault="0088577C" w:rsidP="00D7195E">
            <w:pPr>
              <w:suppressAutoHyphens/>
              <w:jc w:val="both"/>
              <w:rPr>
                <w:rFonts w:ascii="Times New Roman" w:hAnsi="Times New Roman"/>
                <w:sz w:val="24"/>
                <w:szCs w:val="24"/>
              </w:rPr>
            </w:pPr>
          </w:p>
        </w:tc>
        <w:tc>
          <w:tcPr>
            <w:tcW w:w="5449" w:type="dxa"/>
          </w:tcPr>
          <w:p w:rsidR="0088577C" w:rsidRPr="0088577C" w:rsidRDefault="0088577C" w:rsidP="0088577C">
            <w:pPr>
              <w:suppressAutoHyphens/>
              <w:spacing w:after="0"/>
              <w:jc w:val="both"/>
              <w:rPr>
                <w:rFonts w:ascii="Times New Roman" w:hAnsi="Times New Roman"/>
                <w:b/>
                <w:bCs/>
                <w:sz w:val="24"/>
                <w:szCs w:val="24"/>
              </w:rPr>
            </w:pPr>
            <w:r w:rsidRPr="0088577C">
              <w:rPr>
                <w:rFonts w:ascii="Times New Roman" w:hAnsi="Times New Roman"/>
                <w:b/>
                <w:sz w:val="24"/>
                <w:szCs w:val="24"/>
              </w:rPr>
              <w:t xml:space="preserve">Знания: </w:t>
            </w:r>
            <w:r w:rsidRPr="0088577C">
              <w:rPr>
                <w:rFonts w:ascii="Times New Roman" w:hAnsi="Times New Roman"/>
                <w:sz w:val="24"/>
                <w:szCs w:val="24"/>
              </w:rPr>
              <w:t xml:space="preserve">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8577C">
              <w:rPr>
                <w:rFonts w:ascii="Times New Roman" w:hAnsi="Times New Roman"/>
                <w:b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88577C" w:rsidRPr="0088577C" w:rsidTr="003750FB">
        <w:trPr>
          <w:cantSplit/>
          <w:trHeight w:val="1140"/>
          <w:jc w:val="center"/>
        </w:trPr>
        <w:tc>
          <w:tcPr>
            <w:tcW w:w="1277" w:type="dxa"/>
            <w:vMerge w:val="restart"/>
          </w:tcPr>
          <w:p w:rsidR="0088577C" w:rsidRPr="0088577C" w:rsidRDefault="0088577C" w:rsidP="00D7195E">
            <w:pPr>
              <w:ind w:left="113" w:right="113"/>
              <w:jc w:val="center"/>
              <w:rPr>
                <w:rFonts w:ascii="Times New Roman" w:hAnsi="Times New Roman"/>
                <w:sz w:val="24"/>
                <w:szCs w:val="24"/>
              </w:rPr>
            </w:pPr>
            <w:r w:rsidRPr="0088577C">
              <w:rPr>
                <w:rFonts w:ascii="Times New Roman" w:hAnsi="Times New Roman"/>
                <w:sz w:val="24"/>
                <w:szCs w:val="24"/>
              </w:rPr>
              <w:lastRenderedPageBreak/>
              <w:t>ОК 03</w:t>
            </w:r>
          </w:p>
        </w:tc>
        <w:tc>
          <w:tcPr>
            <w:tcW w:w="2839" w:type="dxa"/>
            <w:vMerge w:val="restart"/>
          </w:tcPr>
          <w:p w:rsidR="0088577C" w:rsidRPr="0088577C" w:rsidRDefault="0088577C" w:rsidP="00D7195E">
            <w:pPr>
              <w:suppressAutoHyphens/>
              <w:rPr>
                <w:rFonts w:ascii="Times New Roman" w:hAnsi="Times New Roman"/>
                <w:sz w:val="24"/>
                <w:szCs w:val="24"/>
              </w:rPr>
            </w:pPr>
            <w:r w:rsidRPr="0088577C">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b/>
                <w:bCs/>
                <w:sz w:val="24"/>
                <w:szCs w:val="24"/>
              </w:rPr>
              <w:t xml:space="preserve">Умения: </w:t>
            </w:r>
            <w:r w:rsidRPr="0088577C">
              <w:rPr>
                <w:rFonts w:ascii="Times New Roman" w:hAnsi="Times New Roman"/>
                <w:bCs/>
                <w:sz w:val="24"/>
                <w:szCs w:val="24"/>
              </w:rPr>
              <w:t xml:space="preserve">определять актуальность нормативно-правовой документации в профессиональной деятельности; </w:t>
            </w:r>
            <w:r w:rsidRPr="0088577C">
              <w:rPr>
                <w:rFonts w:ascii="Times New Roman" w:hAnsi="Times New Roman"/>
                <w:sz w:val="24"/>
                <w:szCs w:val="24"/>
              </w:rPr>
              <w:t>применять современную юридическую терминологию; определять и выстраивать траектории профессионального развития и самообразования;</w:t>
            </w:r>
          </w:p>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88577C">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88577C" w:rsidRPr="0088577C" w:rsidTr="003750FB">
        <w:trPr>
          <w:cantSplit/>
          <w:trHeight w:val="1172"/>
          <w:jc w:val="center"/>
        </w:trPr>
        <w:tc>
          <w:tcPr>
            <w:tcW w:w="1277" w:type="dxa"/>
            <w:vMerge/>
          </w:tcPr>
          <w:p w:rsidR="0088577C" w:rsidRPr="0088577C" w:rsidRDefault="0088577C" w:rsidP="00D7195E">
            <w:pPr>
              <w:ind w:left="113" w:right="113"/>
              <w:jc w:val="center"/>
              <w:rPr>
                <w:rFonts w:ascii="Times New Roman" w:hAnsi="Times New Roman"/>
                <w:sz w:val="24"/>
                <w:szCs w:val="24"/>
              </w:rPr>
            </w:pPr>
          </w:p>
        </w:tc>
        <w:tc>
          <w:tcPr>
            <w:tcW w:w="2839" w:type="dxa"/>
            <w:vMerge/>
          </w:tcPr>
          <w:p w:rsidR="0088577C" w:rsidRPr="0088577C" w:rsidRDefault="0088577C" w:rsidP="00D7195E">
            <w:pPr>
              <w:suppressAutoHyphens/>
              <w:jc w:val="both"/>
              <w:rPr>
                <w:rFonts w:ascii="Times New Roman" w:hAnsi="Times New Roman"/>
                <w:sz w:val="24"/>
                <w:szCs w:val="24"/>
              </w:rPr>
            </w:pPr>
          </w:p>
        </w:tc>
        <w:tc>
          <w:tcPr>
            <w:tcW w:w="5449" w:type="dxa"/>
          </w:tcPr>
          <w:p w:rsidR="0088577C" w:rsidRPr="0088577C" w:rsidRDefault="0088577C" w:rsidP="0088577C">
            <w:pPr>
              <w:suppressAutoHyphens/>
              <w:spacing w:after="0"/>
              <w:jc w:val="both"/>
              <w:rPr>
                <w:rFonts w:ascii="Times New Roman" w:hAnsi="Times New Roman"/>
                <w:bCs/>
                <w:sz w:val="24"/>
                <w:szCs w:val="24"/>
              </w:rPr>
            </w:pPr>
            <w:r w:rsidRPr="0088577C">
              <w:rPr>
                <w:rFonts w:ascii="Times New Roman" w:hAnsi="Times New Roman"/>
                <w:b/>
                <w:bCs/>
                <w:sz w:val="24"/>
                <w:szCs w:val="24"/>
              </w:rPr>
              <w:t xml:space="preserve">Знания: </w:t>
            </w:r>
            <w:r w:rsidRPr="0088577C">
              <w:rPr>
                <w:rFonts w:ascii="Times New Roman" w:hAnsi="Times New Roman"/>
                <w:b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88577C" w:rsidRPr="0088577C" w:rsidTr="003750FB">
        <w:trPr>
          <w:cantSplit/>
          <w:trHeight w:val="509"/>
          <w:jc w:val="center"/>
        </w:trPr>
        <w:tc>
          <w:tcPr>
            <w:tcW w:w="1277" w:type="dxa"/>
            <w:vMerge w:val="restart"/>
          </w:tcPr>
          <w:p w:rsidR="0088577C" w:rsidRPr="0088577C" w:rsidRDefault="0088577C" w:rsidP="00D7195E">
            <w:pPr>
              <w:ind w:left="113" w:right="113"/>
              <w:jc w:val="center"/>
              <w:rPr>
                <w:rFonts w:ascii="Times New Roman" w:hAnsi="Times New Roman"/>
                <w:sz w:val="24"/>
                <w:szCs w:val="24"/>
              </w:rPr>
            </w:pPr>
            <w:r w:rsidRPr="0088577C">
              <w:rPr>
                <w:rFonts w:ascii="Times New Roman" w:hAnsi="Times New Roman"/>
                <w:sz w:val="24"/>
                <w:szCs w:val="24"/>
              </w:rPr>
              <w:t>ОК 04</w:t>
            </w:r>
          </w:p>
        </w:tc>
        <w:tc>
          <w:tcPr>
            <w:tcW w:w="2839" w:type="dxa"/>
            <w:vMerge w:val="restart"/>
          </w:tcPr>
          <w:p w:rsidR="0088577C" w:rsidRPr="0088577C" w:rsidRDefault="0088577C" w:rsidP="00D7195E">
            <w:pPr>
              <w:suppressAutoHyphens/>
              <w:rPr>
                <w:rFonts w:ascii="Times New Roman" w:hAnsi="Times New Roman"/>
                <w:sz w:val="24"/>
                <w:szCs w:val="24"/>
              </w:rPr>
            </w:pPr>
            <w:r w:rsidRPr="0088577C">
              <w:rPr>
                <w:rFonts w:ascii="Times New Roman" w:hAnsi="Times New Roman"/>
                <w:sz w:val="24"/>
                <w:szCs w:val="24"/>
              </w:rPr>
              <w:t>Эффективно взаимодействовать и работать в коллективе и команде</w:t>
            </w:r>
          </w:p>
        </w:tc>
        <w:tc>
          <w:tcPr>
            <w:tcW w:w="5449" w:type="dxa"/>
          </w:tcPr>
          <w:p w:rsidR="0088577C" w:rsidRPr="0088577C" w:rsidRDefault="0088577C" w:rsidP="0088577C">
            <w:pPr>
              <w:suppressAutoHyphens/>
              <w:spacing w:after="0"/>
              <w:jc w:val="both"/>
              <w:rPr>
                <w:rFonts w:ascii="Times New Roman" w:hAnsi="Times New Roman"/>
                <w:b/>
                <w:spacing w:val="-4"/>
                <w:sz w:val="24"/>
                <w:szCs w:val="24"/>
              </w:rPr>
            </w:pPr>
            <w:r w:rsidRPr="0088577C">
              <w:rPr>
                <w:rFonts w:ascii="Times New Roman" w:hAnsi="Times New Roman"/>
                <w:b/>
                <w:bCs/>
                <w:spacing w:val="-4"/>
                <w:sz w:val="24"/>
                <w:szCs w:val="24"/>
              </w:rPr>
              <w:t xml:space="preserve">Умения: </w:t>
            </w:r>
            <w:r w:rsidRPr="0088577C">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88577C" w:rsidRPr="0088577C" w:rsidTr="003750FB">
        <w:trPr>
          <w:cantSplit/>
          <w:trHeight w:val="991"/>
          <w:jc w:val="center"/>
        </w:trPr>
        <w:tc>
          <w:tcPr>
            <w:tcW w:w="1277" w:type="dxa"/>
            <w:vMerge/>
          </w:tcPr>
          <w:p w:rsidR="0088577C" w:rsidRPr="0088577C" w:rsidRDefault="0088577C" w:rsidP="00D7195E">
            <w:pPr>
              <w:ind w:left="113" w:right="113"/>
              <w:jc w:val="center"/>
              <w:rPr>
                <w:rFonts w:ascii="Times New Roman" w:hAnsi="Times New Roman"/>
                <w:sz w:val="24"/>
                <w:szCs w:val="24"/>
              </w:rPr>
            </w:pPr>
          </w:p>
        </w:tc>
        <w:tc>
          <w:tcPr>
            <w:tcW w:w="2839" w:type="dxa"/>
            <w:vMerge/>
          </w:tcPr>
          <w:p w:rsidR="0088577C" w:rsidRPr="0088577C" w:rsidRDefault="0088577C" w:rsidP="00D7195E">
            <w:pPr>
              <w:suppressAutoHyphens/>
              <w:rPr>
                <w:rFonts w:ascii="Times New Roman" w:hAnsi="Times New Roman"/>
                <w:sz w:val="24"/>
                <w:szCs w:val="24"/>
              </w:rPr>
            </w:pPr>
          </w:p>
        </w:tc>
        <w:tc>
          <w:tcPr>
            <w:tcW w:w="5449" w:type="dxa"/>
          </w:tcPr>
          <w:p w:rsidR="0088577C" w:rsidRPr="0088577C" w:rsidRDefault="0088577C" w:rsidP="0088577C">
            <w:pPr>
              <w:suppressAutoHyphens/>
              <w:spacing w:after="0"/>
              <w:jc w:val="both"/>
              <w:rPr>
                <w:rFonts w:ascii="Times New Roman" w:hAnsi="Times New Roman"/>
                <w:b/>
                <w:sz w:val="24"/>
                <w:szCs w:val="24"/>
              </w:rPr>
            </w:pPr>
            <w:r w:rsidRPr="0088577C">
              <w:rPr>
                <w:rFonts w:ascii="Times New Roman" w:hAnsi="Times New Roman"/>
                <w:b/>
                <w:bCs/>
                <w:sz w:val="24"/>
                <w:szCs w:val="24"/>
              </w:rPr>
              <w:t xml:space="preserve">Знания: </w:t>
            </w:r>
            <w:r w:rsidRPr="0088577C">
              <w:rPr>
                <w:rFonts w:ascii="Times New Roman" w:hAnsi="Times New Roman"/>
                <w:bCs/>
                <w:sz w:val="24"/>
                <w:szCs w:val="24"/>
              </w:rPr>
              <w:t>правовые основы  профессиональной деятельности, правовой статус медицинских работников и правовой статус пациентов, основы трудового законодательства</w:t>
            </w:r>
          </w:p>
        </w:tc>
      </w:tr>
      <w:tr w:rsidR="0088577C" w:rsidRPr="0088577C" w:rsidTr="003750FB">
        <w:trPr>
          <w:cantSplit/>
          <w:trHeight w:val="1002"/>
          <w:jc w:val="center"/>
        </w:trPr>
        <w:tc>
          <w:tcPr>
            <w:tcW w:w="1277" w:type="dxa"/>
            <w:vMerge w:val="restart"/>
          </w:tcPr>
          <w:p w:rsidR="0088577C" w:rsidRPr="0088577C" w:rsidRDefault="0088577C" w:rsidP="00D7195E">
            <w:pPr>
              <w:ind w:left="113" w:right="113"/>
              <w:jc w:val="center"/>
              <w:rPr>
                <w:rFonts w:ascii="Times New Roman" w:hAnsi="Times New Roman"/>
                <w:sz w:val="24"/>
                <w:szCs w:val="24"/>
              </w:rPr>
            </w:pPr>
            <w:r w:rsidRPr="0088577C">
              <w:rPr>
                <w:rFonts w:ascii="Times New Roman" w:hAnsi="Times New Roman"/>
                <w:sz w:val="24"/>
                <w:szCs w:val="24"/>
              </w:rPr>
              <w:t>ОК 05</w:t>
            </w:r>
          </w:p>
        </w:tc>
        <w:tc>
          <w:tcPr>
            <w:tcW w:w="2839" w:type="dxa"/>
            <w:vMerge w:val="restart"/>
          </w:tcPr>
          <w:p w:rsidR="0088577C" w:rsidRPr="0088577C" w:rsidRDefault="0088577C" w:rsidP="00D7195E">
            <w:pPr>
              <w:suppressAutoHyphens/>
              <w:rPr>
                <w:rFonts w:ascii="Times New Roman" w:hAnsi="Times New Roman"/>
                <w:sz w:val="24"/>
                <w:szCs w:val="24"/>
              </w:rPr>
            </w:pPr>
            <w:r w:rsidRPr="0088577C">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88577C" w:rsidRPr="0088577C" w:rsidRDefault="0088577C" w:rsidP="0088577C">
            <w:pPr>
              <w:suppressAutoHyphens/>
              <w:spacing w:after="0"/>
              <w:jc w:val="both"/>
              <w:rPr>
                <w:rFonts w:ascii="Times New Roman" w:hAnsi="Times New Roman"/>
                <w:b/>
                <w:sz w:val="24"/>
                <w:szCs w:val="24"/>
              </w:rPr>
            </w:pPr>
            <w:r w:rsidRPr="0088577C">
              <w:rPr>
                <w:rFonts w:ascii="Times New Roman" w:hAnsi="Times New Roman"/>
                <w:b/>
                <w:bCs/>
                <w:sz w:val="24"/>
                <w:szCs w:val="24"/>
              </w:rPr>
              <w:t>Умения:</w:t>
            </w:r>
            <w:r w:rsidRPr="0088577C">
              <w:rPr>
                <w:rFonts w:ascii="Times New Roman" w:hAnsi="Times New Roman"/>
                <w:sz w:val="24"/>
                <w:szCs w:val="24"/>
              </w:rPr>
              <w:t xml:space="preserve"> грамотно </w:t>
            </w:r>
            <w:r w:rsidRPr="0088577C">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88577C">
              <w:rPr>
                <w:rFonts w:ascii="Times New Roman" w:hAnsi="Times New Roman"/>
                <w:sz w:val="24"/>
                <w:szCs w:val="24"/>
              </w:rPr>
              <w:t>проявлять толерантность в рабочем коллективе</w:t>
            </w:r>
          </w:p>
        </w:tc>
      </w:tr>
      <w:tr w:rsidR="0088577C" w:rsidRPr="0088577C" w:rsidTr="003750FB">
        <w:trPr>
          <w:cantSplit/>
          <w:trHeight w:val="1121"/>
          <w:jc w:val="center"/>
        </w:trPr>
        <w:tc>
          <w:tcPr>
            <w:tcW w:w="1277" w:type="dxa"/>
            <w:vMerge/>
          </w:tcPr>
          <w:p w:rsidR="0088577C" w:rsidRPr="0088577C" w:rsidRDefault="0088577C" w:rsidP="00D7195E">
            <w:pPr>
              <w:ind w:left="113" w:right="113"/>
              <w:jc w:val="center"/>
              <w:rPr>
                <w:rFonts w:ascii="Times New Roman" w:hAnsi="Times New Roman"/>
                <w:sz w:val="24"/>
                <w:szCs w:val="24"/>
              </w:rPr>
            </w:pPr>
          </w:p>
        </w:tc>
        <w:tc>
          <w:tcPr>
            <w:tcW w:w="2839" w:type="dxa"/>
            <w:vMerge/>
          </w:tcPr>
          <w:p w:rsidR="0088577C" w:rsidRPr="0088577C" w:rsidRDefault="0088577C" w:rsidP="00D7195E">
            <w:pPr>
              <w:suppressAutoHyphens/>
              <w:rPr>
                <w:rFonts w:ascii="Times New Roman" w:hAnsi="Times New Roman"/>
                <w:sz w:val="24"/>
                <w:szCs w:val="24"/>
              </w:rPr>
            </w:pPr>
          </w:p>
        </w:tc>
        <w:tc>
          <w:tcPr>
            <w:tcW w:w="5449" w:type="dxa"/>
          </w:tcPr>
          <w:p w:rsidR="0088577C" w:rsidRPr="0088577C" w:rsidRDefault="0088577C" w:rsidP="0088577C">
            <w:pPr>
              <w:suppressAutoHyphens/>
              <w:spacing w:after="0"/>
              <w:jc w:val="both"/>
              <w:rPr>
                <w:rFonts w:ascii="Times New Roman" w:hAnsi="Times New Roman"/>
                <w:bCs/>
                <w:sz w:val="24"/>
                <w:szCs w:val="24"/>
              </w:rPr>
            </w:pPr>
            <w:r w:rsidRPr="0088577C">
              <w:rPr>
                <w:rFonts w:ascii="Times New Roman" w:hAnsi="Times New Roman"/>
                <w:b/>
                <w:bCs/>
                <w:sz w:val="24"/>
                <w:szCs w:val="24"/>
              </w:rPr>
              <w:t xml:space="preserve">Знания: </w:t>
            </w:r>
            <w:r w:rsidRPr="0088577C">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88577C" w:rsidRPr="0088577C" w:rsidTr="003750FB">
        <w:trPr>
          <w:cantSplit/>
          <w:trHeight w:val="2683"/>
          <w:jc w:val="center"/>
        </w:trPr>
        <w:tc>
          <w:tcPr>
            <w:tcW w:w="1277" w:type="dxa"/>
            <w:vMerge w:val="restart"/>
            <w:shd w:val="clear" w:color="auto" w:fill="auto"/>
          </w:tcPr>
          <w:p w:rsidR="0088577C" w:rsidRPr="0088577C" w:rsidRDefault="0088577C" w:rsidP="00D7195E">
            <w:pPr>
              <w:ind w:left="113" w:right="113"/>
              <w:jc w:val="center"/>
              <w:rPr>
                <w:rFonts w:ascii="Times New Roman" w:hAnsi="Times New Roman"/>
                <w:sz w:val="24"/>
                <w:szCs w:val="24"/>
              </w:rPr>
            </w:pPr>
            <w:r w:rsidRPr="0088577C">
              <w:rPr>
                <w:rFonts w:ascii="Times New Roman" w:hAnsi="Times New Roman"/>
                <w:sz w:val="24"/>
                <w:szCs w:val="24"/>
              </w:rPr>
              <w:lastRenderedPageBreak/>
              <w:t>ОК 06</w:t>
            </w:r>
          </w:p>
        </w:tc>
        <w:tc>
          <w:tcPr>
            <w:tcW w:w="2839" w:type="dxa"/>
            <w:vMerge w:val="restart"/>
            <w:shd w:val="clear" w:color="auto" w:fill="auto"/>
          </w:tcPr>
          <w:p w:rsidR="0088577C" w:rsidRPr="0088577C" w:rsidRDefault="0088577C" w:rsidP="00D7195E">
            <w:pPr>
              <w:suppressAutoHyphens/>
              <w:rPr>
                <w:rFonts w:ascii="Times New Roman" w:hAnsi="Times New Roman"/>
                <w:sz w:val="24"/>
                <w:szCs w:val="24"/>
              </w:rPr>
            </w:pPr>
            <w:r w:rsidRPr="0088577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b/>
                <w:bCs/>
                <w:sz w:val="24"/>
                <w:szCs w:val="24"/>
              </w:rPr>
              <w:t>Умения:</w:t>
            </w:r>
            <w:r w:rsidRPr="0088577C">
              <w:rPr>
                <w:rFonts w:ascii="Times New Roman" w:hAnsi="Times New Roman"/>
                <w:bCs/>
                <w:sz w:val="24"/>
                <w:szCs w:val="24"/>
              </w:rPr>
              <w:t xml:space="preserve"> описывать значимость своей специальности; применять стандарты антикоррупционного поведения</w:t>
            </w:r>
          </w:p>
        </w:tc>
      </w:tr>
      <w:tr w:rsidR="0088577C" w:rsidRPr="0088577C" w:rsidTr="003750FB">
        <w:trPr>
          <w:cantSplit/>
          <w:trHeight w:val="2124"/>
          <w:jc w:val="center"/>
        </w:trPr>
        <w:tc>
          <w:tcPr>
            <w:tcW w:w="1277" w:type="dxa"/>
            <w:vMerge/>
          </w:tcPr>
          <w:p w:rsidR="0088577C" w:rsidRPr="0088577C" w:rsidRDefault="0088577C" w:rsidP="00D7195E">
            <w:pPr>
              <w:ind w:left="113" w:right="113"/>
              <w:jc w:val="center"/>
              <w:rPr>
                <w:rFonts w:ascii="Times New Roman" w:hAnsi="Times New Roman"/>
                <w:sz w:val="24"/>
                <w:szCs w:val="24"/>
              </w:rPr>
            </w:pPr>
          </w:p>
        </w:tc>
        <w:tc>
          <w:tcPr>
            <w:tcW w:w="2839" w:type="dxa"/>
            <w:vMerge/>
          </w:tcPr>
          <w:p w:rsidR="0088577C" w:rsidRPr="0088577C" w:rsidRDefault="0088577C" w:rsidP="00D7195E">
            <w:pPr>
              <w:suppressAutoHyphens/>
              <w:rPr>
                <w:rFonts w:ascii="Times New Roman" w:hAnsi="Times New Roman"/>
                <w:sz w:val="24"/>
                <w:szCs w:val="24"/>
                <w:highlight w:val="yellow"/>
              </w:rPr>
            </w:pPr>
          </w:p>
        </w:tc>
        <w:tc>
          <w:tcPr>
            <w:tcW w:w="5449" w:type="dxa"/>
          </w:tcPr>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b/>
                <w:bCs/>
                <w:sz w:val="24"/>
                <w:szCs w:val="24"/>
              </w:rPr>
              <w:t xml:space="preserve">Знания: </w:t>
            </w:r>
            <w:r w:rsidRPr="0088577C">
              <w:rPr>
                <w:rFonts w:ascii="Times New Roman" w:hAnsi="Times New Roman"/>
                <w:bCs/>
                <w:sz w:val="24"/>
                <w:szCs w:val="24"/>
              </w:rPr>
              <w:t>сущность правовой культуры, правового поведения,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88577C" w:rsidRPr="0088577C" w:rsidTr="003750FB">
        <w:trPr>
          <w:cantSplit/>
          <w:trHeight w:val="983"/>
          <w:jc w:val="center"/>
        </w:trPr>
        <w:tc>
          <w:tcPr>
            <w:tcW w:w="1277" w:type="dxa"/>
            <w:vMerge w:val="restart"/>
          </w:tcPr>
          <w:p w:rsidR="0088577C" w:rsidRPr="0088577C" w:rsidRDefault="0088577C" w:rsidP="00D7195E">
            <w:pPr>
              <w:ind w:left="113" w:right="113"/>
              <w:jc w:val="center"/>
              <w:rPr>
                <w:rFonts w:ascii="Times New Roman" w:hAnsi="Times New Roman"/>
                <w:sz w:val="24"/>
                <w:szCs w:val="24"/>
              </w:rPr>
            </w:pPr>
            <w:r w:rsidRPr="0088577C">
              <w:rPr>
                <w:rFonts w:ascii="Times New Roman" w:hAnsi="Times New Roman"/>
                <w:sz w:val="24"/>
                <w:szCs w:val="24"/>
              </w:rPr>
              <w:t>ОК 09</w:t>
            </w:r>
          </w:p>
        </w:tc>
        <w:tc>
          <w:tcPr>
            <w:tcW w:w="2839" w:type="dxa"/>
            <w:vMerge w:val="restart"/>
          </w:tcPr>
          <w:p w:rsidR="0088577C" w:rsidRPr="0088577C" w:rsidRDefault="0088577C" w:rsidP="00D7195E">
            <w:pPr>
              <w:suppressAutoHyphens/>
              <w:rPr>
                <w:rFonts w:ascii="Times New Roman" w:hAnsi="Times New Roman"/>
                <w:sz w:val="24"/>
                <w:szCs w:val="24"/>
              </w:rPr>
            </w:pPr>
            <w:r w:rsidRPr="0088577C">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b/>
                <w:bCs/>
                <w:sz w:val="24"/>
                <w:szCs w:val="24"/>
              </w:rPr>
              <w:t xml:space="preserve">Умения: </w:t>
            </w:r>
            <w:r w:rsidRPr="0088577C">
              <w:rPr>
                <w:rFonts w:ascii="Times New Roman" w:hAnsi="Times New Roman"/>
                <w:sz w:val="24"/>
                <w:szCs w:val="24"/>
              </w:rPr>
              <w:t xml:space="preserve">понимать общий смысл четко произнесенных высказываний на правовые темы, понимать тексты на базовые профессиональные темы; </w:t>
            </w:r>
          </w:p>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sz w:val="24"/>
                <w:szCs w:val="24"/>
              </w:rPr>
              <w:t xml:space="preserve">участвовать в диалогах на знакомые общие и профессиональные темы; </w:t>
            </w:r>
          </w:p>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sz w:val="24"/>
                <w:szCs w:val="24"/>
              </w:rPr>
              <w:t xml:space="preserve">строить простые высказывания о себе и о своей профессиональной деятельности; </w:t>
            </w:r>
          </w:p>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sz w:val="24"/>
                <w:szCs w:val="24"/>
              </w:rPr>
              <w:t xml:space="preserve">кратко обосновывать и объяснять свои действия (текущие и планируемые); </w:t>
            </w:r>
          </w:p>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sz w:val="24"/>
                <w:szCs w:val="24"/>
              </w:rPr>
              <w:t>писать простые связные сообщения на знакомые или интересующие профессиональные темы</w:t>
            </w:r>
          </w:p>
        </w:tc>
      </w:tr>
      <w:tr w:rsidR="0088577C" w:rsidRPr="0088577C" w:rsidTr="003750FB">
        <w:trPr>
          <w:cantSplit/>
          <w:trHeight w:val="956"/>
          <w:jc w:val="center"/>
        </w:trPr>
        <w:tc>
          <w:tcPr>
            <w:tcW w:w="1277" w:type="dxa"/>
            <w:vMerge/>
          </w:tcPr>
          <w:p w:rsidR="0088577C" w:rsidRPr="0088577C" w:rsidRDefault="0088577C" w:rsidP="00D7195E">
            <w:pPr>
              <w:ind w:left="113" w:right="113"/>
              <w:jc w:val="center"/>
              <w:rPr>
                <w:rFonts w:ascii="Times New Roman" w:hAnsi="Times New Roman"/>
                <w:sz w:val="24"/>
                <w:szCs w:val="24"/>
              </w:rPr>
            </w:pPr>
          </w:p>
        </w:tc>
        <w:tc>
          <w:tcPr>
            <w:tcW w:w="2839" w:type="dxa"/>
            <w:vMerge/>
          </w:tcPr>
          <w:p w:rsidR="0088577C" w:rsidRPr="0088577C" w:rsidRDefault="0088577C" w:rsidP="00D7195E">
            <w:pPr>
              <w:suppressAutoHyphens/>
              <w:rPr>
                <w:rFonts w:ascii="Times New Roman" w:hAnsi="Times New Roman"/>
                <w:sz w:val="24"/>
                <w:szCs w:val="24"/>
              </w:rPr>
            </w:pPr>
          </w:p>
        </w:tc>
        <w:tc>
          <w:tcPr>
            <w:tcW w:w="5449" w:type="dxa"/>
          </w:tcPr>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b/>
                <w:sz w:val="24"/>
                <w:szCs w:val="24"/>
              </w:rPr>
              <w:t>Знания:</w:t>
            </w:r>
            <w:r w:rsidRPr="0088577C">
              <w:rPr>
                <w:rFonts w:ascii="Times New Roman" w:hAnsi="Times New Roman"/>
                <w:sz w:val="24"/>
                <w:szCs w:val="24"/>
              </w:rPr>
              <w:t xml:space="preserve"> правила построения простых и сложных предложений на профессиональные темы; </w:t>
            </w:r>
          </w:p>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sz w:val="24"/>
                <w:szCs w:val="24"/>
              </w:rPr>
              <w:t xml:space="preserve">лексический минимум, относящийся к описанию правовому </w:t>
            </w:r>
            <w:proofErr w:type="gramStart"/>
            <w:r w:rsidRPr="0088577C">
              <w:rPr>
                <w:rFonts w:ascii="Times New Roman" w:hAnsi="Times New Roman"/>
                <w:sz w:val="24"/>
                <w:szCs w:val="24"/>
              </w:rPr>
              <w:t>обеспечению  профессиональной</w:t>
            </w:r>
            <w:proofErr w:type="gramEnd"/>
            <w:r w:rsidRPr="0088577C">
              <w:rPr>
                <w:rFonts w:ascii="Times New Roman" w:hAnsi="Times New Roman"/>
                <w:sz w:val="24"/>
                <w:szCs w:val="24"/>
              </w:rPr>
              <w:t xml:space="preserve"> деятельности; </w:t>
            </w:r>
          </w:p>
          <w:p w:rsidR="0088577C" w:rsidRPr="0088577C" w:rsidRDefault="0088577C" w:rsidP="0088577C">
            <w:pPr>
              <w:suppressAutoHyphens/>
              <w:spacing w:after="0"/>
              <w:jc w:val="both"/>
              <w:rPr>
                <w:rFonts w:ascii="Times New Roman" w:hAnsi="Times New Roman"/>
                <w:sz w:val="24"/>
                <w:szCs w:val="24"/>
              </w:rPr>
            </w:pPr>
            <w:r w:rsidRPr="0088577C">
              <w:rPr>
                <w:rFonts w:ascii="Times New Roman" w:hAnsi="Times New Roman"/>
                <w:sz w:val="24"/>
                <w:szCs w:val="24"/>
              </w:rPr>
              <w:t xml:space="preserve">понимание  текстов профессиональной  и правовой </w:t>
            </w:r>
            <w:proofErr w:type="spellStart"/>
            <w:r w:rsidRPr="0088577C">
              <w:rPr>
                <w:rFonts w:ascii="Times New Roman" w:hAnsi="Times New Roman"/>
                <w:sz w:val="24"/>
                <w:szCs w:val="24"/>
              </w:rPr>
              <w:t>направлености</w:t>
            </w:r>
            <w:proofErr w:type="spellEnd"/>
            <w:r w:rsidRPr="0088577C">
              <w:rPr>
                <w:rFonts w:ascii="Times New Roman" w:hAnsi="Times New Roman"/>
                <w:sz w:val="24"/>
                <w:szCs w:val="24"/>
              </w:rPr>
              <w:t xml:space="preserve"> направленности</w:t>
            </w:r>
          </w:p>
        </w:tc>
      </w:tr>
    </w:tbl>
    <w:p w:rsidR="00805BD6" w:rsidRPr="007F02A0" w:rsidRDefault="00805BD6" w:rsidP="00805BD6">
      <w:pPr>
        <w:spacing w:after="0"/>
        <w:ind w:left="708"/>
        <w:jc w:val="both"/>
        <w:rPr>
          <w:rFonts w:ascii="Times New Roman" w:hAnsi="Times New Roman"/>
          <w:sz w:val="24"/>
          <w:szCs w:val="24"/>
        </w:rPr>
      </w:pPr>
      <w:r w:rsidRPr="007F02A0">
        <w:rPr>
          <w:rFonts w:ascii="Times New Roman" w:hAnsi="Times New Roman"/>
          <w:sz w:val="24"/>
          <w:szCs w:val="24"/>
        </w:rPr>
        <w:t xml:space="preserve"> </w:t>
      </w:r>
    </w:p>
    <w:p w:rsidR="00805BD6" w:rsidRPr="00805BD6" w:rsidRDefault="00805BD6" w:rsidP="00805BD6">
      <w:pPr>
        <w:pStyle w:val="2"/>
        <w:spacing w:before="0" w:after="0" w:line="276" w:lineRule="auto"/>
        <w:ind w:firstLine="709"/>
        <w:jc w:val="both"/>
        <w:rPr>
          <w:rStyle w:val="a9"/>
          <w:rFonts w:ascii="Times New Roman" w:hAnsi="Times New Roman"/>
          <w:b w:val="0"/>
          <w:iCs w:val="0"/>
        </w:rPr>
      </w:pPr>
      <w:r w:rsidRPr="00805BD6">
        <w:rPr>
          <w:rStyle w:val="a9"/>
          <w:rFonts w:ascii="Times New Roman" w:hAnsi="Times New Roman"/>
          <w:b w:val="0"/>
          <w:iCs w:val="0"/>
        </w:rPr>
        <w:lastRenderedPageBreak/>
        <w:t>1.</w:t>
      </w:r>
      <w:r w:rsidR="00194EAF">
        <w:rPr>
          <w:rStyle w:val="a9"/>
          <w:rFonts w:ascii="Times New Roman" w:hAnsi="Times New Roman"/>
          <w:b w:val="0"/>
          <w:iCs w:val="0"/>
        </w:rPr>
        <w:t>3</w:t>
      </w:r>
      <w:r w:rsidRPr="00805BD6">
        <w:rPr>
          <w:rStyle w:val="a9"/>
          <w:rFonts w:ascii="Times New Roman" w:hAnsi="Times New Roman"/>
          <w:b w:val="0"/>
          <w:iCs w:val="0"/>
        </w:rPr>
        <w:t xml:space="preserve">.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8162"/>
      </w:tblGrid>
      <w:tr w:rsidR="00805BD6" w:rsidRPr="007F02A0" w:rsidTr="006704A2">
        <w:tc>
          <w:tcPr>
            <w:tcW w:w="1204" w:type="dxa"/>
          </w:tcPr>
          <w:p w:rsidR="00805BD6" w:rsidRPr="00546A28" w:rsidRDefault="00805BD6" w:rsidP="006704A2">
            <w:pPr>
              <w:pStyle w:val="2"/>
              <w:spacing w:before="0" w:after="0" w:line="276" w:lineRule="auto"/>
              <w:jc w:val="both"/>
              <w:rPr>
                <w:rStyle w:val="a9"/>
                <w:rFonts w:ascii="Times New Roman" w:hAnsi="Times New Roman"/>
                <w:b w:val="0"/>
                <w:iCs w:val="0"/>
                <w:sz w:val="24"/>
                <w:szCs w:val="24"/>
              </w:rPr>
            </w:pPr>
            <w:r w:rsidRPr="00546A28">
              <w:rPr>
                <w:rStyle w:val="a9"/>
                <w:rFonts w:ascii="Times New Roman" w:hAnsi="Times New Roman"/>
                <w:b w:val="0"/>
                <w:iCs w:val="0"/>
                <w:sz w:val="24"/>
                <w:szCs w:val="24"/>
              </w:rPr>
              <w:t>Код</w:t>
            </w:r>
          </w:p>
        </w:tc>
        <w:tc>
          <w:tcPr>
            <w:tcW w:w="8367" w:type="dxa"/>
          </w:tcPr>
          <w:p w:rsidR="00805BD6" w:rsidRPr="00546A28" w:rsidRDefault="00805BD6" w:rsidP="006704A2">
            <w:pPr>
              <w:pStyle w:val="2"/>
              <w:spacing w:before="0" w:after="0" w:line="276" w:lineRule="auto"/>
              <w:jc w:val="both"/>
              <w:rPr>
                <w:rStyle w:val="a9"/>
                <w:rFonts w:ascii="Times New Roman" w:hAnsi="Times New Roman"/>
                <w:b w:val="0"/>
                <w:iCs w:val="0"/>
                <w:sz w:val="24"/>
                <w:szCs w:val="24"/>
              </w:rPr>
            </w:pPr>
            <w:r w:rsidRPr="00546A28">
              <w:rPr>
                <w:rStyle w:val="a9"/>
                <w:rFonts w:ascii="Times New Roman" w:hAnsi="Times New Roman"/>
                <w:b w:val="0"/>
                <w:iCs w:val="0"/>
                <w:sz w:val="24"/>
                <w:szCs w:val="24"/>
              </w:rPr>
              <w:t>Наименование видов деятельности и профессиональных компетенций</w:t>
            </w:r>
          </w:p>
        </w:tc>
      </w:tr>
      <w:tr w:rsidR="00805BD6" w:rsidRPr="007F02A0" w:rsidTr="006704A2">
        <w:tc>
          <w:tcPr>
            <w:tcW w:w="1204"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ВД 3</w:t>
            </w:r>
          </w:p>
        </w:tc>
        <w:tc>
          <w:tcPr>
            <w:tcW w:w="8367"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Проведение мероприятий по профилактике неинфекционных и инфекционных заболеваний, формированию здорового образа жизни</w:t>
            </w:r>
          </w:p>
        </w:tc>
      </w:tr>
      <w:tr w:rsidR="00805BD6" w:rsidRPr="007F02A0" w:rsidTr="006704A2">
        <w:tc>
          <w:tcPr>
            <w:tcW w:w="1204"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ПК 3.1.</w:t>
            </w:r>
          </w:p>
        </w:tc>
        <w:tc>
          <w:tcPr>
            <w:tcW w:w="8367"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Консультировать население по вопросам профилактики заболеваний</w:t>
            </w:r>
          </w:p>
        </w:tc>
      </w:tr>
      <w:tr w:rsidR="00805BD6" w:rsidRPr="007F02A0" w:rsidTr="006704A2">
        <w:tc>
          <w:tcPr>
            <w:tcW w:w="1204"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ПК 3.2.</w:t>
            </w:r>
          </w:p>
        </w:tc>
        <w:tc>
          <w:tcPr>
            <w:tcW w:w="8367"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Пропагандировать здоровый образ жизни</w:t>
            </w:r>
          </w:p>
        </w:tc>
      </w:tr>
      <w:tr w:rsidR="00805BD6" w:rsidRPr="007F02A0" w:rsidTr="006704A2">
        <w:tc>
          <w:tcPr>
            <w:tcW w:w="1204"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ПК 3.3.</w:t>
            </w:r>
          </w:p>
        </w:tc>
        <w:tc>
          <w:tcPr>
            <w:tcW w:w="8367"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Участвовать в проведении профилактических осмотров и диспансеризации населения</w:t>
            </w:r>
          </w:p>
        </w:tc>
      </w:tr>
      <w:tr w:rsidR="00805BD6" w:rsidRPr="007F02A0" w:rsidTr="006704A2">
        <w:tc>
          <w:tcPr>
            <w:tcW w:w="1204"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ПК 3.4.</w:t>
            </w:r>
          </w:p>
        </w:tc>
        <w:tc>
          <w:tcPr>
            <w:tcW w:w="8367"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Проводить санитарно-противоэпидемические мероприятия по профилактике инфекционных заболеваний</w:t>
            </w:r>
          </w:p>
        </w:tc>
      </w:tr>
      <w:tr w:rsidR="00805BD6" w:rsidRPr="007F02A0" w:rsidTr="006704A2">
        <w:tc>
          <w:tcPr>
            <w:tcW w:w="1204"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 xml:space="preserve">ПК 3.5. </w:t>
            </w:r>
          </w:p>
        </w:tc>
        <w:tc>
          <w:tcPr>
            <w:tcW w:w="8367" w:type="dxa"/>
          </w:tcPr>
          <w:p w:rsidR="00805BD6" w:rsidRPr="007F02A0" w:rsidRDefault="00805BD6" w:rsidP="006704A2">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Участвовать в иммунопрофилактике инфекционных заболеваний</w:t>
            </w:r>
          </w:p>
        </w:tc>
      </w:tr>
    </w:tbl>
    <w:p w:rsidR="00805BD6" w:rsidRDefault="00805BD6" w:rsidP="00BF7948">
      <w:pPr>
        <w:suppressAutoHyphens/>
        <w:spacing w:after="0"/>
        <w:ind w:firstLine="709"/>
        <w:rPr>
          <w:rFonts w:ascii="Times New Roman" w:hAnsi="Times New Roman"/>
          <w:sz w:val="28"/>
          <w:szCs w:val="24"/>
        </w:rPr>
      </w:pPr>
    </w:p>
    <w:p w:rsidR="001776F1" w:rsidRDefault="001776F1" w:rsidP="009E05EE">
      <w:pPr>
        <w:spacing w:after="0"/>
        <w:ind w:firstLine="709"/>
        <w:jc w:val="both"/>
        <w:rPr>
          <w:rFonts w:ascii="Times New Roman" w:hAnsi="Times New Roman"/>
          <w:bCs/>
          <w:sz w:val="28"/>
          <w:szCs w:val="24"/>
        </w:rPr>
      </w:pPr>
      <w:bookmarkStart w:id="0" w:name="_Hlk511591667"/>
      <w:r w:rsidRPr="00805BD6">
        <w:rPr>
          <w:rFonts w:ascii="Times New Roman" w:hAnsi="Times New Roman"/>
          <w:sz w:val="28"/>
          <w:szCs w:val="28"/>
        </w:rPr>
        <w:t>1.4.</w:t>
      </w:r>
      <w:r>
        <w:rPr>
          <w:rFonts w:ascii="Times New Roman" w:hAnsi="Times New Roman"/>
          <w:b/>
          <w:sz w:val="24"/>
          <w:szCs w:val="24"/>
        </w:rPr>
        <w:t xml:space="preserve"> </w:t>
      </w:r>
      <w:r w:rsidRPr="005A7E90">
        <w:rPr>
          <w:rFonts w:ascii="Times New Roman" w:hAnsi="Times New Roman"/>
          <w:bCs/>
          <w:sz w:val="28"/>
          <w:szCs w:val="24"/>
        </w:rPr>
        <w:t>В результате освоения профессионального модуля обучающийся должен</w:t>
      </w:r>
      <w:r>
        <w:rPr>
          <w:rFonts w:ascii="Times New Roman" w:hAnsi="Times New Roman"/>
          <w:bCs/>
          <w:sz w:val="28"/>
          <w:szCs w:val="24"/>
        </w:rPr>
        <w:t xml:space="preserve"> достичь следующих личностных результатов:</w:t>
      </w:r>
    </w:p>
    <w:p w:rsidR="003750FB" w:rsidRPr="009E05EE" w:rsidRDefault="003750FB" w:rsidP="009E05EE">
      <w:pPr>
        <w:spacing w:after="0"/>
        <w:ind w:firstLine="709"/>
        <w:jc w:val="both"/>
        <w:rPr>
          <w:rFonts w:ascii="Times New Roman" w:hAnsi="Times New Roman"/>
          <w:bCs/>
          <w:sz w:val="28"/>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1776F1" w:rsidRPr="007F02A0" w:rsidTr="00291AEA">
        <w:tc>
          <w:tcPr>
            <w:tcW w:w="7338" w:type="dxa"/>
          </w:tcPr>
          <w:p w:rsidR="001776F1" w:rsidRPr="007F02A0" w:rsidRDefault="001776F1" w:rsidP="00194EAF">
            <w:pPr>
              <w:spacing w:after="0"/>
              <w:jc w:val="both"/>
              <w:rPr>
                <w:rFonts w:ascii="Times New Roman" w:hAnsi="Times New Roman"/>
                <w:bCs/>
                <w:sz w:val="24"/>
                <w:szCs w:val="24"/>
              </w:rPr>
            </w:pPr>
            <w:r w:rsidRPr="007F02A0">
              <w:rPr>
                <w:rFonts w:ascii="Times New Roman" w:hAnsi="Times New Roman"/>
                <w:sz w:val="24"/>
                <w:szCs w:val="24"/>
              </w:rPr>
              <w:t xml:space="preserve">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sidRPr="007F02A0">
              <w:rPr>
                <w:rFonts w:ascii="Times New Roman" w:hAnsi="Times New Roman"/>
                <w:sz w:val="24"/>
                <w:szCs w:val="24"/>
              </w:rPr>
              <w:t>вебинары</w:t>
            </w:r>
            <w:proofErr w:type="spellEnd"/>
            <w:r w:rsidRPr="007F02A0">
              <w:rPr>
                <w:rFonts w:ascii="Times New Roman" w:hAnsi="Times New Roman"/>
                <w:sz w:val="24"/>
                <w:szCs w:val="24"/>
              </w:rPr>
              <w:t xml:space="preserve">), тренинги в </w:t>
            </w:r>
            <w:proofErr w:type="spellStart"/>
            <w:r w:rsidRPr="007F02A0">
              <w:rPr>
                <w:rFonts w:ascii="Times New Roman" w:hAnsi="Times New Roman"/>
                <w:sz w:val="24"/>
                <w:szCs w:val="24"/>
              </w:rPr>
              <w:t>симуляционных</w:t>
            </w:r>
            <w:proofErr w:type="spellEnd"/>
            <w:r w:rsidRPr="007F02A0">
              <w:rPr>
                <w:rFonts w:ascii="Times New Roman" w:hAnsi="Times New Roman"/>
                <w:sz w:val="24"/>
                <w:szCs w:val="24"/>
              </w:rPr>
              <w:t xml:space="preserve"> центрах, участие в </w:t>
            </w:r>
            <w:proofErr w:type="spellStart"/>
            <w:r w:rsidRPr="007F02A0">
              <w:rPr>
                <w:rFonts w:ascii="Times New Roman" w:hAnsi="Times New Roman"/>
                <w:sz w:val="24"/>
                <w:szCs w:val="24"/>
              </w:rPr>
              <w:t>конгрессных</w:t>
            </w:r>
            <w:proofErr w:type="spellEnd"/>
            <w:r w:rsidRPr="007F02A0">
              <w:rPr>
                <w:rFonts w:ascii="Times New Roman" w:hAnsi="Times New Roman"/>
                <w:sz w:val="24"/>
                <w:szCs w:val="24"/>
              </w:rPr>
              <w:t xml:space="preserve"> мероприятиях</w:t>
            </w:r>
          </w:p>
        </w:tc>
        <w:tc>
          <w:tcPr>
            <w:tcW w:w="2409" w:type="dxa"/>
            <w:vAlign w:val="center"/>
          </w:tcPr>
          <w:p w:rsidR="001776F1" w:rsidRPr="0015367B" w:rsidRDefault="001776F1" w:rsidP="00291AEA">
            <w:pPr>
              <w:spacing w:after="0"/>
              <w:ind w:firstLine="33"/>
              <w:jc w:val="center"/>
              <w:rPr>
                <w:rFonts w:ascii="Times New Roman" w:hAnsi="Times New Roman"/>
                <w:bCs/>
                <w:sz w:val="24"/>
                <w:szCs w:val="24"/>
              </w:rPr>
            </w:pPr>
            <w:r w:rsidRPr="0015367B">
              <w:rPr>
                <w:rFonts w:ascii="Times New Roman" w:hAnsi="Times New Roman"/>
                <w:bCs/>
                <w:sz w:val="24"/>
                <w:szCs w:val="24"/>
              </w:rPr>
              <w:t>ЛР 13</w:t>
            </w:r>
          </w:p>
        </w:tc>
      </w:tr>
      <w:tr w:rsidR="001776F1" w:rsidRPr="007F02A0" w:rsidTr="00291AEA">
        <w:tc>
          <w:tcPr>
            <w:tcW w:w="7338" w:type="dxa"/>
          </w:tcPr>
          <w:p w:rsidR="001776F1" w:rsidRPr="007F02A0" w:rsidRDefault="001776F1" w:rsidP="00194EAF">
            <w:pPr>
              <w:spacing w:after="0"/>
              <w:jc w:val="both"/>
              <w:rPr>
                <w:rFonts w:ascii="Times New Roman" w:hAnsi="Times New Roman"/>
                <w:bCs/>
                <w:sz w:val="24"/>
                <w:szCs w:val="24"/>
              </w:rPr>
            </w:pPr>
            <w:r w:rsidRPr="007F02A0">
              <w:rPr>
                <w:rFonts w:ascii="Times New Roman" w:hAnsi="Times New Roman"/>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2409" w:type="dxa"/>
            <w:vAlign w:val="center"/>
          </w:tcPr>
          <w:p w:rsidR="001776F1" w:rsidRPr="0015367B" w:rsidRDefault="001776F1" w:rsidP="00291AEA">
            <w:pPr>
              <w:spacing w:after="0"/>
              <w:ind w:firstLine="33"/>
              <w:jc w:val="center"/>
              <w:rPr>
                <w:rFonts w:ascii="Times New Roman" w:hAnsi="Times New Roman"/>
                <w:bCs/>
                <w:sz w:val="24"/>
                <w:szCs w:val="24"/>
              </w:rPr>
            </w:pPr>
            <w:r w:rsidRPr="0015367B">
              <w:rPr>
                <w:rFonts w:ascii="Times New Roman" w:hAnsi="Times New Roman"/>
                <w:bCs/>
                <w:sz w:val="24"/>
                <w:szCs w:val="24"/>
              </w:rPr>
              <w:t>ЛР 14</w:t>
            </w:r>
          </w:p>
        </w:tc>
      </w:tr>
      <w:tr w:rsidR="001776F1" w:rsidRPr="007F02A0" w:rsidTr="00291AEA">
        <w:tc>
          <w:tcPr>
            <w:tcW w:w="7338" w:type="dxa"/>
          </w:tcPr>
          <w:p w:rsidR="001776F1" w:rsidRPr="007F02A0" w:rsidRDefault="001776F1" w:rsidP="00194EAF">
            <w:pPr>
              <w:spacing w:after="0"/>
              <w:jc w:val="both"/>
              <w:rPr>
                <w:rFonts w:ascii="Times New Roman" w:hAnsi="Times New Roman"/>
                <w:bCs/>
                <w:sz w:val="24"/>
                <w:szCs w:val="24"/>
              </w:rPr>
            </w:pPr>
            <w:r w:rsidRPr="007F02A0">
              <w:rPr>
                <w:rFonts w:ascii="Times New Roman" w:hAnsi="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409" w:type="dxa"/>
            <w:vAlign w:val="center"/>
          </w:tcPr>
          <w:p w:rsidR="001776F1" w:rsidRPr="0015367B" w:rsidRDefault="001776F1" w:rsidP="00291AEA">
            <w:pPr>
              <w:spacing w:after="0"/>
              <w:ind w:firstLine="33"/>
              <w:jc w:val="center"/>
              <w:rPr>
                <w:rFonts w:ascii="Times New Roman" w:hAnsi="Times New Roman"/>
                <w:bCs/>
                <w:sz w:val="24"/>
                <w:szCs w:val="24"/>
              </w:rPr>
            </w:pPr>
            <w:r w:rsidRPr="0015367B">
              <w:rPr>
                <w:rFonts w:ascii="Times New Roman" w:hAnsi="Times New Roman"/>
                <w:bCs/>
                <w:sz w:val="24"/>
                <w:szCs w:val="24"/>
              </w:rPr>
              <w:t>ЛР 15</w:t>
            </w:r>
          </w:p>
        </w:tc>
      </w:tr>
      <w:tr w:rsidR="001776F1" w:rsidRPr="007F02A0" w:rsidTr="00291AEA">
        <w:tc>
          <w:tcPr>
            <w:tcW w:w="7338" w:type="dxa"/>
          </w:tcPr>
          <w:p w:rsidR="001776F1" w:rsidRPr="007F02A0" w:rsidRDefault="001776F1" w:rsidP="00194EAF">
            <w:pPr>
              <w:spacing w:after="0"/>
              <w:ind w:firstLine="33"/>
              <w:jc w:val="both"/>
              <w:rPr>
                <w:rFonts w:ascii="Times New Roman" w:hAnsi="Times New Roman"/>
                <w:sz w:val="24"/>
                <w:szCs w:val="24"/>
              </w:rPr>
            </w:pPr>
            <w:r w:rsidRPr="007F02A0">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409" w:type="dxa"/>
            <w:vAlign w:val="center"/>
          </w:tcPr>
          <w:p w:rsidR="001776F1" w:rsidRPr="0015367B" w:rsidRDefault="001776F1" w:rsidP="00291AEA">
            <w:pPr>
              <w:spacing w:after="0"/>
              <w:ind w:firstLine="33"/>
              <w:jc w:val="center"/>
              <w:rPr>
                <w:rFonts w:ascii="Times New Roman" w:hAnsi="Times New Roman"/>
                <w:bCs/>
                <w:sz w:val="24"/>
                <w:szCs w:val="24"/>
              </w:rPr>
            </w:pPr>
            <w:r w:rsidRPr="0015367B">
              <w:rPr>
                <w:rFonts w:ascii="Times New Roman" w:hAnsi="Times New Roman"/>
                <w:bCs/>
                <w:sz w:val="24"/>
                <w:szCs w:val="24"/>
              </w:rPr>
              <w:t>ЛР 16</w:t>
            </w:r>
          </w:p>
        </w:tc>
      </w:tr>
      <w:tr w:rsidR="001776F1" w:rsidRPr="007F02A0" w:rsidTr="00291AEA">
        <w:tc>
          <w:tcPr>
            <w:tcW w:w="7338" w:type="dxa"/>
          </w:tcPr>
          <w:p w:rsidR="001776F1" w:rsidRPr="007F02A0" w:rsidRDefault="001776F1" w:rsidP="00194EAF">
            <w:pPr>
              <w:spacing w:after="0"/>
              <w:ind w:firstLine="33"/>
              <w:jc w:val="both"/>
              <w:rPr>
                <w:rFonts w:ascii="Times New Roman" w:hAnsi="Times New Roman"/>
                <w:sz w:val="24"/>
                <w:szCs w:val="24"/>
              </w:rPr>
            </w:pPr>
            <w:r w:rsidRPr="007F02A0">
              <w:rPr>
                <w:rFonts w:ascii="Times New Roman" w:hAnsi="Times New Roman"/>
                <w:sz w:val="24"/>
                <w:szCs w:val="24"/>
              </w:rPr>
              <w:t>Соблюдающий в своей профессиональной деятельности этические принципы: честности, независимости,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409" w:type="dxa"/>
            <w:vAlign w:val="center"/>
          </w:tcPr>
          <w:p w:rsidR="001776F1" w:rsidRPr="00726B3B" w:rsidRDefault="001776F1" w:rsidP="00291AEA">
            <w:pPr>
              <w:spacing w:after="0"/>
              <w:ind w:firstLine="33"/>
              <w:jc w:val="center"/>
              <w:rPr>
                <w:rFonts w:ascii="Times New Roman" w:hAnsi="Times New Roman"/>
                <w:bCs/>
                <w:sz w:val="24"/>
                <w:szCs w:val="24"/>
              </w:rPr>
            </w:pPr>
            <w:r w:rsidRPr="00726B3B">
              <w:rPr>
                <w:rFonts w:ascii="Times New Roman" w:hAnsi="Times New Roman"/>
                <w:bCs/>
                <w:sz w:val="24"/>
                <w:szCs w:val="24"/>
              </w:rPr>
              <w:t>ЛР 17</w:t>
            </w:r>
          </w:p>
        </w:tc>
      </w:tr>
    </w:tbl>
    <w:p w:rsidR="00D7195E" w:rsidRDefault="00D7195E" w:rsidP="00D7195E">
      <w:pPr>
        <w:spacing w:after="0"/>
        <w:jc w:val="both"/>
        <w:rPr>
          <w:rFonts w:ascii="Times New Roman" w:hAnsi="Times New Roman"/>
          <w:sz w:val="28"/>
          <w:szCs w:val="28"/>
        </w:rPr>
      </w:pPr>
    </w:p>
    <w:p w:rsidR="00BE78B8" w:rsidRDefault="00BE78B8" w:rsidP="00D7195E">
      <w:pPr>
        <w:spacing w:after="0"/>
        <w:jc w:val="both"/>
        <w:rPr>
          <w:rFonts w:ascii="Times New Roman" w:hAnsi="Times New Roman"/>
          <w:sz w:val="28"/>
          <w:szCs w:val="28"/>
        </w:rPr>
      </w:pPr>
    </w:p>
    <w:p w:rsidR="00D7195E" w:rsidRDefault="00D7195E" w:rsidP="00D7195E">
      <w:pPr>
        <w:spacing w:after="0"/>
        <w:jc w:val="both"/>
        <w:rPr>
          <w:rFonts w:ascii="Times New Roman" w:hAnsi="Times New Roman"/>
          <w:sz w:val="28"/>
          <w:szCs w:val="28"/>
        </w:rPr>
      </w:pPr>
    </w:p>
    <w:p w:rsidR="00D7195E" w:rsidRDefault="00D7195E" w:rsidP="00D7195E">
      <w:pPr>
        <w:spacing w:after="0"/>
        <w:jc w:val="both"/>
        <w:rPr>
          <w:rFonts w:ascii="Times New Roman" w:hAnsi="Times New Roman"/>
          <w:sz w:val="28"/>
          <w:szCs w:val="28"/>
        </w:rPr>
      </w:pPr>
    </w:p>
    <w:p w:rsidR="00D7195E" w:rsidRPr="0016405F" w:rsidRDefault="00D7195E" w:rsidP="00D7195E">
      <w:pPr>
        <w:spacing w:after="0"/>
        <w:jc w:val="center"/>
        <w:rPr>
          <w:rFonts w:ascii="Times New Roman" w:hAnsi="Times New Roman"/>
          <w:caps/>
          <w:sz w:val="28"/>
          <w:szCs w:val="28"/>
        </w:rPr>
      </w:pPr>
      <w:r w:rsidRPr="005D3C43">
        <w:rPr>
          <w:rFonts w:ascii="Times New Roman" w:hAnsi="Times New Roman"/>
          <w:caps/>
          <w:sz w:val="28"/>
          <w:szCs w:val="28"/>
        </w:rPr>
        <w:lastRenderedPageBreak/>
        <w:t>2. Структура и содержание профессионального модуля</w:t>
      </w:r>
      <w:r>
        <w:rPr>
          <w:rFonts w:ascii="Times New Roman" w:hAnsi="Times New Roman"/>
          <w:caps/>
          <w:sz w:val="28"/>
          <w:szCs w:val="28"/>
        </w:rPr>
        <w:t xml:space="preserve"> </w:t>
      </w:r>
      <w:r w:rsidRPr="0016405F">
        <w:rPr>
          <w:rFonts w:ascii="Times New Roman" w:hAnsi="Times New Roman"/>
          <w:caps/>
          <w:sz w:val="28"/>
          <w:szCs w:val="28"/>
        </w:rPr>
        <w:t xml:space="preserve">«ПМ 03. ПРОВЕДЕНИЕ МЕРОПРИЯТИЙ ПО ПРОФИЛАКТИКЕ НЕИНФЕКЦИОННЫХ И ИНФЕКЦИОННЫХ ЗАБОЛЕВАНИЙ, </w:t>
      </w:r>
    </w:p>
    <w:p w:rsidR="00D7195E" w:rsidRDefault="00D7195E" w:rsidP="00D7195E">
      <w:pPr>
        <w:spacing w:after="0"/>
        <w:jc w:val="center"/>
        <w:rPr>
          <w:rFonts w:ascii="Times New Roman" w:hAnsi="Times New Roman"/>
          <w:caps/>
          <w:sz w:val="28"/>
          <w:szCs w:val="28"/>
        </w:rPr>
      </w:pPr>
      <w:r w:rsidRPr="0016405F">
        <w:rPr>
          <w:rFonts w:ascii="Times New Roman" w:hAnsi="Times New Roman"/>
          <w:caps/>
          <w:sz w:val="28"/>
          <w:szCs w:val="28"/>
        </w:rPr>
        <w:t>ФОРМИРОВАНИЮ ЗДОРОВОГО ОБРАЗА ЖИЗНИ»</w:t>
      </w:r>
    </w:p>
    <w:p w:rsidR="00D7195E" w:rsidRDefault="00D7195E" w:rsidP="00D7195E">
      <w:pPr>
        <w:spacing w:after="0"/>
        <w:jc w:val="both"/>
        <w:rPr>
          <w:rFonts w:ascii="Times New Roman" w:hAnsi="Times New Roman"/>
          <w:sz w:val="28"/>
          <w:szCs w:val="28"/>
        </w:rPr>
      </w:pPr>
    </w:p>
    <w:p w:rsidR="00D7195E" w:rsidRDefault="00D7195E" w:rsidP="00D7195E">
      <w:pPr>
        <w:spacing w:after="0"/>
        <w:jc w:val="both"/>
        <w:rPr>
          <w:rFonts w:ascii="Times New Roman" w:hAnsi="Times New Roman"/>
          <w:sz w:val="28"/>
          <w:szCs w:val="28"/>
        </w:rPr>
      </w:pPr>
    </w:p>
    <w:p w:rsidR="00D7195E" w:rsidRPr="0016405F" w:rsidRDefault="00D7195E" w:rsidP="00D7195E">
      <w:pPr>
        <w:spacing w:after="0"/>
        <w:jc w:val="both"/>
        <w:rPr>
          <w:rFonts w:ascii="Times New Roman" w:hAnsi="Times New Roman"/>
          <w:sz w:val="28"/>
          <w:szCs w:val="28"/>
        </w:rPr>
      </w:pPr>
      <w:r>
        <w:rPr>
          <w:rFonts w:ascii="Times New Roman" w:hAnsi="Times New Roman"/>
          <w:sz w:val="28"/>
          <w:szCs w:val="28"/>
        </w:rPr>
        <w:t>2.1</w:t>
      </w:r>
      <w:r w:rsidRPr="005D3C43">
        <w:rPr>
          <w:rFonts w:ascii="Times New Roman" w:hAnsi="Times New Roman"/>
          <w:sz w:val="28"/>
          <w:szCs w:val="28"/>
        </w:rPr>
        <w:t>. Количество часов, отводимое на освоение профессионального модуля</w:t>
      </w:r>
    </w:p>
    <w:p w:rsidR="00D7195E" w:rsidRPr="005D3C43" w:rsidRDefault="00D7195E" w:rsidP="00D7195E">
      <w:pPr>
        <w:spacing w:after="0"/>
        <w:rPr>
          <w:rFonts w:ascii="Times New Roman" w:hAnsi="Times New Roman"/>
          <w:sz w:val="28"/>
          <w:szCs w:val="28"/>
        </w:rPr>
      </w:pPr>
    </w:p>
    <w:p w:rsidR="00D7195E" w:rsidRPr="008002CA" w:rsidRDefault="00D7195E" w:rsidP="00D7195E">
      <w:pPr>
        <w:spacing w:after="0"/>
        <w:rPr>
          <w:rFonts w:ascii="Times New Roman" w:hAnsi="Times New Roman"/>
          <w:sz w:val="28"/>
          <w:szCs w:val="28"/>
        </w:rPr>
      </w:pPr>
      <w:r w:rsidRPr="008002CA">
        <w:rPr>
          <w:rFonts w:ascii="Times New Roman" w:hAnsi="Times New Roman"/>
          <w:sz w:val="28"/>
          <w:szCs w:val="28"/>
        </w:rPr>
        <w:t xml:space="preserve">Всего часов – </w:t>
      </w:r>
      <w:r w:rsidRPr="008002CA">
        <w:rPr>
          <w:rFonts w:ascii="Times New Roman" w:hAnsi="Times New Roman"/>
          <w:b/>
          <w:sz w:val="28"/>
          <w:szCs w:val="28"/>
        </w:rPr>
        <w:t>238</w:t>
      </w:r>
      <w:r>
        <w:rPr>
          <w:rFonts w:ascii="Times New Roman" w:hAnsi="Times New Roman"/>
          <w:b/>
          <w:sz w:val="28"/>
          <w:szCs w:val="28"/>
        </w:rPr>
        <w:t>,</w:t>
      </w:r>
      <w:r w:rsidRPr="008002CA">
        <w:rPr>
          <w:rFonts w:ascii="Times New Roman" w:hAnsi="Times New Roman"/>
          <w:b/>
          <w:sz w:val="28"/>
          <w:szCs w:val="28"/>
        </w:rPr>
        <w:t xml:space="preserve"> </w:t>
      </w:r>
    </w:p>
    <w:p w:rsidR="00D7195E" w:rsidRPr="008002CA" w:rsidRDefault="00D7195E" w:rsidP="00D7195E">
      <w:pPr>
        <w:spacing w:after="0"/>
        <w:ind w:firstLine="708"/>
        <w:rPr>
          <w:rFonts w:ascii="Times New Roman" w:hAnsi="Times New Roman"/>
          <w:sz w:val="28"/>
          <w:szCs w:val="28"/>
        </w:rPr>
      </w:pPr>
      <w:r w:rsidRPr="008002CA">
        <w:rPr>
          <w:rFonts w:ascii="Times New Roman" w:hAnsi="Times New Roman"/>
          <w:sz w:val="28"/>
          <w:szCs w:val="28"/>
        </w:rPr>
        <w:t xml:space="preserve">в том числе в форме практической подготовки – </w:t>
      </w:r>
      <w:r w:rsidRPr="00A2363A">
        <w:rPr>
          <w:rFonts w:ascii="Times New Roman" w:hAnsi="Times New Roman"/>
          <w:b/>
          <w:sz w:val="28"/>
          <w:szCs w:val="28"/>
        </w:rPr>
        <w:t>174</w:t>
      </w:r>
      <w:r w:rsidRPr="008002CA">
        <w:rPr>
          <w:rFonts w:ascii="Times New Roman" w:hAnsi="Times New Roman"/>
          <w:sz w:val="28"/>
          <w:szCs w:val="28"/>
        </w:rPr>
        <w:t xml:space="preserve"> часа</w:t>
      </w:r>
    </w:p>
    <w:p w:rsidR="00D7195E" w:rsidRPr="008002CA" w:rsidRDefault="00D7195E" w:rsidP="00D7195E">
      <w:pPr>
        <w:spacing w:after="0"/>
        <w:rPr>
          <w:rFonts w:ascii="Times New Roman" w:hAnsi="Times New Roman"/>
          <w:sz w:val="28"/>
          <w:szCs w:val="28"/>
        </w:rPr>
      </w:pPr>
    </w:p>
    <w:p w:rsidR="00D7195E" w:rsidRDefault="00D7195E" w:rsidP="00D7195E">
      <w:pPr>
        <w:spacing w:after="0"/>
        <w:jc w:val="both"/>
        <w:rPr>
          <w:rFonts w:ascii="Times New Roman" w:hAnsi="Times New Roman"/>
          <w:sz w:val="28"/>
          <w:szCs w:val="28"/>
        </w:rPr>
      </w:pPr>
      <w:r w:rsidRPr="008002CA">
        <w:rPr>
          <w:rFonts w:ascii="Times New Roman" w:hAnsi="Times New Roman"/>
          <w:sz w:val="28"/>
          <w:szCs w:val="28"/>
        </w:rPr>
        <w:t xml:space="preserve">Из них на освоение МДК </w:t>
      </w:r>
      <w:r w:rsidRPr="004908A8">
        <w:rPr>
          <w:rFonts w:ascii="Times New Roman" w:hAnsi="Times New Roman"/>
          <w:sz w:val="28"/>
          <w:szCs w:val="28"/>
        </w:rPr>
        <w:t xml:space="preserve">03.01. Здоровый образ жизни и профилактика заболеваний </w:t>
      </w:r>
      <w:r w:rsidRPr="008002CA">
        <w:rPr>
          <w:rFonts w:ascii="Times New Roman" w:hAnsi="Times New Roman"/>
          <w:sz w:val="28"/>
          <w:szCs w:val="28"/>
        </w:rPr>
        <w:t xml:space="preserve">– </w:t>
      </w:r>
      <w:r w:rsidR="003C41DA">
        <w:rPr>
          <w:rFonts w:ascii="Times New Roman" w:hAnsi="Times New Roman"/>
          <w:b/>
          <w:sz w:val="28"/>
          <w:szCs w:val="28"/>
        </w:rPr>
        <w:t>108</w:t>
      </w:r>
      <w:r w:rsidRPr="008002CA">
        <w:rPr>
          <w:rFonts w:ascii="Times New Roman" w:hAnsi="Times New Roman"/>
          <w:sz w:val="28"/>
          <w:szCs w:val="28"/>
        </w:rPr>
        <w:t xml:space="preserve"> часов (лекции – </w:t>
      </w:r>
      <w:r w:rsidR="003C41DA">
        <w:rPr>
          <w:rFonts w:ascii="Times New Roman" w:hAnsi="Times New Roman"/>
          <w:sz w:val="28"/>
          <w:szCs w:val="28"/>
        </w:rPr>
        <w:t>4</w:t>
      </w:r>
      <w:r w:rsidR="00273F5E">
        <w:rPr>
          <w:rFonts w:ascii="Times New Roman" w:hAnsi="Times New Roman"/>
          <w:sz w:val="28"/>
          <w:szCs w:val="28"/>
        </w:rPr>
        <w:t>6</w:t>
      </w:r>
      <w:r w:rsidRPr="008002CA">
        <w:rPr>
          <w:rFonts w:ascii="Times New Roman" w:hAnsi="Times New Roman"/>
          <w:sz w:val="28"/>
          <w:szCs w:val="28"/>
        </w:rPr>
        <w:t xml:space="preserve"> часов, практики – </w:t>
      </w:r>
      <w:r w:rsidR="00273F5E">
        <w:rPr>
          <w:rFonts w:ascii="Times New Roman" w:hAnsi="Times New Roman"/>
          <w:sz w:val="28"/>
          <w:szCs w:val="28"/>
        </w:rPr>
        <w:t>44</w:t>
      </w:r>
      <w:r w:rsidRPr="008002CA">
        <w:rPr>
          <w:rFonts w:ascii="Times New Roman" w:hAnsi="Times New Roman"/>
          <w:sz w:val="28"/>
          <w:szCs w:val="28"/>
        </w:rPr>
        <w:t xml:space="preserve"> час</w:t>
      </w:r>
      <w:r w:rsidR="00273F5E">
        <w:rPr>
          <w:rFonts w:ascii="Times New Roman" w:hAnsi="Times New Roman"/>
          <w:sz w:val="28"/>
          <w:szCs w:val="28"/>
        </w:rPr>
        <w:t>а, экзамен по МДК – 18 часов</w:t>
      </w:r>
      <w:r w:rsidRPr="008002CA">
        <w:rPr>
          <w:rFonts w:ascii="Times New Roman" w:hAnsi="Times New Roman"/>
          <w:sz w:val="28"/>
          <w:szCs w:val="28"/>
        </w:rPr>
        <w:t>)</w:t>
      </w:r>
      <w:r>
        <w:rPr>
          <w:rFonts w:ascii="Times New Roman" w:hAnsi="Times New Roman"/>
          <w:sz w:val="28"/>
          <w:szCs w:val="28"/>
        </w:rPr>
        <w:t xml:space="preserve">,  </w:t>
      </w:r>
    </w:p>
    <w:p w:rsidR="00D7195E" w:rsidRPr="008002CA" w:rsidRDefault="00D7195E" w:rsidP="00D7195E">
      <w:pPr>
        <w:spacing w:after="0"/>
        <w:jc w:val="both"/>
        <w:rPr>
          <w:rFonts w:ascii="Times New Roman" w:hAnsi="Times New Roman"/>
          <w:sz w:val="28"/>
          <w:szCs w:val="28"/>
        </w:rPr>
      </w:pPr>
      <w:r w:rsidRPr="004908A8">
        <w:rPr>
          <w:rFonts w:ascii="Times New Roman" w:hAnsi="Times New Roman"/>
          <w:sz w:val="28"/>
          <w:szCs w:val="28"/>
        </w:rPr>
        <w:t>МДК 03.02. Сестринское дело в системе первичной медико-санитарной помощи</w:t>
      </w:r>
      <w:r>
        <w:rPr>
          <w:rFonts w:ascii="Times New Roman" w:hAnsi="Times New Roman"/>
          <w:sz w:val="28"/>
          <w:szCs w:val="28"/>
        </w:rPr>
        <w:t xml:space="preserve"> – </w:t>
      </w:r>
      <w:r w:rsidR="003C41DA">
        <w:rPr>
          <w:rFonts w:ascii="Times New Roman" w:hAnsi="Times New Roman"/>
          <w:b/>
          <w:sz w:val="28"/>
          <w:szCs w:val="28"/>
        </w:rPr>
        <w:t>40</w:t>
      </w:r>
      <w:r>
        <w:rPr>
          <w:rFonts w:ascii="Times New Roman" w:hAnsi="Times New Roman"/>
          <w:sz w:val="28"/>
          <w:szCs w:val="28"/>
        </w:rPr>
        <w:t xml:space="preserve"> часов (лекции – 16 часов, практики –</w:t>
      </w:r>
      <w:r w:rsidR="003C41DA">
        <w:rPr>
          <w:rFonts w:ascii="Times New Roman" w:hAnsi="Times New Roman"/>
          <w:sz w:val="28"/>
          <w:szCs w:val="28"/>
        </w:rPr>
        <w:t>24</w:t>
      </w:r>
      <w:r>
        <w:rPr>
          <w:rFonts w:ascii="Times New Roman" w:hAnsi="Times New Roman"/>
          <w:sz w:val="28"/>
          <w:szCs w:val="28"/>
        </w:rPr>
        <w:t xml:space="preserve"> часа)</w:t>
      </w:r>
    </w:p>
    <w:p w:rsidR="00D7195E" w:rsidRPr="008002CA" w:rsidRDefault="00D7195E" w:rsidP="00D7195E">
      <w:pPr>
        <w:spacing w:after="0"/>
        <w:jc w:val="both"/>
        <w:rPr>
          <w:rFonts w:ascii="Times New Roman" w:hAnsi="Times New Roman"/>
          <w:sz w:val="28"/>
          <w:szCs w:val="28"/>
        </w:rPr>
      </w:pPr>
      <w:r>
        <w:rPr>
          <w:rFonts w:ascii="Times New Roman" w:hAnsi="Times New Roman"/>
          <w:sz w:val="28"/>
          <w:szCs w:val="28"/>
        </w:rPr>
        <w:t>У</w:t>
      </w:r>
      <w:r w:rsidRPr="008002CA">
        <w:rPr>
          <w:rFonts w:ascii="Times New Roman" w:hAnsi="Times New Roman"/>
          <w:sz w:val="28"/>
          <w:szCs w:val="28"/>
        </w:rPr>
        <w:t xml:space="preserve">чебная практика – </w:t>
      </w:r>
      <w:r w:rsidRPr="008002CA">
        <w:rPr>
          <w:rFonts w:ascii="Times New Roman" w:hAnsi="Times New Roman"/>
          <w:b/>
          <w:sz w:val="28"/>
          <w:szCs w:val="28"/>
        </w:rPr>
        <w:t>36</w:t>
      </w:r>
      <w:r w:rsidRPr="008002CA">
        <w:rPr>
          <w:rFonts w:ascii="Times New Roman" w:hAnsi="Times New Roman"/>
          <w:sz w:val="28"/>
          <w:szCs w:val="28"/>
        </w:rPr>
        <w:t xml:space="preserve"> часов</w:t>
      </w:r>
    </w:p>
    <w:p w:rsidR="00D7195E" w:rsidRPr="008002CA" w:rsidRDefault="00D7195E" w:rsidP="00D7195E">
      <w:pPr>
        <w:spacing w:after="0"/>
        <w:jc w:val="both"/>
        <w:rPr>
          <w:rFonts w:ascii="Times New Roman" w:hAnsi="Times New Roman"/>
          <w:sz w:val="28"/>
          <w:szCs w:val="28"/>
        </w:rPr>
      </w:pPr>
      <w:r>
        <w:rPr>
          <w:rFonts w:ascii="Times New Roman" w:hAnsi="Times New Roman"/>
          <w:sz w:val="28"/>
          <w:szCs w:val="28"/>
        </w:rPr>
        <w:t>П</w:t>
      </w:r>
      <w:r w:rsidRPr="008002CA">
        <w:rPr>
          <w:rFonts w:ascii="Times New Roman" w:hAnsi="Times New Roman"/>
          <w:sz w:val="28"/>
          <w:szCs w:val="28"/>
        </w:rPr>
        <w:t xml:space="preserve">роизводственная </w:t>
      </w:r>
      <w:proofErr w:type="gramStart"/>
      <w:r w:rsidRPr="008002CA">
        <w:rPr>
          <w:rFonts w:ascii="Times New Roman" w:hAnsi="Times New Roman"/>
          <w:sz w:val="28"/>
          <w:szCs w:val="28"/>
        </w:rPr>
        <w:t>практика  –</w:t>
      </w:r>
      <w:proofErr w:type="gramEnd"/>
      <w:r w:rsidRPr="008002CA">
        <w:rPr>
          <w:rFonts w:ascii="Times New Roman" w:hAnsi="Times New Roman"/>
          <w:sz w:val="28"/>
          <w:szCs w:val="28"/>
        </w:rPr>
        <w:t xml:space="preserve"> </w:t>
      </w:r>
      <w:r w:rsidRPr="008002CA">
        <w:rPr>
          <w:rFonts w:ascii="Times New Roman" w:hAnsi="Times New Roman"/>
          <w:b/>
          <w:sz w:val="28"/>
          <w:szCs w:val="28"/>
        </w:rPr>
        <w:t>36</w:t>
      </w:r>
      <w:r w:rsidRPr="008002CA">
        <w:rPr>
          <w:rFonts w:ascii="Times New Roman" w:hAnsi="Times New Roman"/>
          <w:sz w:val="28"/>
          <w:szCs w:val="28"/>
        </w:rPr>
        <w:t xml:space="preserve"> часов</w:t>
      </w:r>
    </w:p>
    <w:p w:rsidR="00D7195E" w:rsidRPr="008002CA" w:rsidRDefault="00D7195E" w:rsidP="00D7195E">
      <w:pPr>
        <w:tabs>
          <w:tab w:val="left" w:pos="5245"/>
        </w:tabs>
        <w:spacing w:after="0"/>
        <w:jc w:val="both"/>
        <w:rPr>
          <w:rFonts w:ascii="Times New Roman" w:hAnsi="Times New Roman"/>
          <w:sz w:val="28"/>
          <w:szCs w:val="28"/>
        </w:rPr>
      </w:pPr>
      <w:r w:rsidRPr="008002CA">
        <w:rPr>
          <w:rFonts w:ascii="Times New Roman" w:hAnsi="Times New Roman"/>
          <w:sz w:val="28"/>
          <w:szCs w:val="28"/>
        </w:rPr>
        <w:t xml:space="preserve">Промежуточная аттестация – экзамен – </w:t>
      </w:r>
      <w:r w:rsidRPr="008002CA">
        <w:rPr>
          <w:rFonts w:ascii="Times New Roman" w:hAnsi="Times New Roman"/>
          <w:b/>
          <w:sz w:val="28"/>
          <w:szCs w:val="28"/>
        </w:rPr>
        <w:t>18</w:t>
      </w:r>
      <w:r w:rsidRPr="008002CA">
        <w:rPr>
          <w:rFonts w:ascii="Times New Roman" w:hAnsi="Times New Roman"/>
          <w:sz w:val="28"/>
          <w:szCs w:val="28"/>
        </w:rPr>
        <w:t xml:space="preserve"> часов</w:t>
      </w:r>
    </w:p>
    <w:p w:rsidR="001776F1" w:rsidRDefault="001776F1" w:rsidP="001776F1">
      <w:pPr>
        <w:spacing w:after="0"/>
        <w:ind w:firstLine="709"/>
        <w:rPr>
          <w:rFonts w:ascii="Times New Roman" w:hAnsi="Times New Roman"/>
          <w:bCs/>
          <w:sz w:val="24"/>
          <w:szCs w:val="24"/>
        </w:rPr>
      </w:pPr>
    </w:p>
    <w:p w:rsidR="003B47B2" w:rsidRDefault="003B47B2" w:rsidP="00BF7948">
      <w:pPr>
        <w:spacing w:after="0"/>
        <w:rPr>
          <w:rFonts w:ascii="Times New Roman" w:hAnsi="Times New Roman"/>
          <w:b/>
          <w:sz w:val="24"/>
          <w:szCs w:val="24"/>
        </w:rPr>
        <w:sectPr w:rsidR="003B47B2" w:rsidSect="003B47B2">
          <w:pgSz w:w="11907" w:h="16840"/>
          <w:pgMar w:top="1134" w:right="851" w:bottom="1134" w:left="1701" w:header="709" w:footer="709" w:gutter="0"/>
          <w:cols w:space="720"/>
          <w:docGrid w:linePitch="299"/>
        </w:sectPr>
      </w:pPr>
    </w:p>
    <w:bookmarkEnd w:id="0"/>
    <w:p w:rsidR="005D3C43" w:rsidRPr="007F02A0" w:rsidRDefault="005D3C43" w:rsidP="005D3C43">
      <w:pPr>
        <w:spacing w:after="0"/>
        <w:jc w:val="center"/>
        <w:rPr>
          <w:rFonts w:ascii="Times New Roman" w:hAnsi="Times New Roman"/>
          <w:b/>
          <w:caps/>
          <w:sz w:val="24"/>
          <w:szCs w:val="24"/>
        </w:rPr>
      </w:pPr>
    </w:p>
    <w:p w:rsidR="005D3C43" w:rsidRPr="005D3C43" w:rsidRDefault="005D3C43" w:rsidP="005D3C43">
      <w:pPr>
        <w:ind w:firstLine="851"/>
        <w:rPr>
          <w:rFonts w:ascii="Times New Roman" w:hAnsi="Times New Roman"/>
          <w:sz w:val="28"/>
          <w:szCs w:val="28"/>
        </w:rPr>
      </w:pPr>
      <w:r w:rsidRPr="005D3C43">
        <w:rPr>
          <w:rFonts w:ascii="Times New Roman" w:hAnsi="Times New Roman"/>
          <w:sz w:val="28"/>
          <w:szCs w:val="28"/>
        </w:rPr>
        <w:t>2.</w:t>
      </w:r>
      <w:r w:rsidR="00305402">
        <w:rPr>
          <w:rFonts w:ascii="Times New Roman" w:hAnsi="Times New Roman"/>
          <w:sz w:val="28"/>
          <w:szCs w:val="28"/>
        </w:rPr>
        <w:t>2</w:t>
      </w:r>
      <w:r w:rsidRPr="005D3C43">
        <w:rPr>
          <w:rFonts w:ascii="Times New Roman" w:hAnsi="Times New Roman"/>
          <w:sz w:val="28"/>
          <w:szCs w:val="28"/>
        </w:rPr>
        <w:t>. Структура профессионального модуля</w:t>
      </w:r>
    </w:p>
    <w:tbl>
      <w:tblPr>
        <w:tblW w:w="493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4469"/>
        <w:gridCol w:w="975"/>
        <w:gridCol w:w="837"/>
        <w:gridCol w:w="837"/>
        <w:gridCol w:w="834"/>
        <w:gridCol w:w="9"/>
        <w:gridCol w:w="831"/>
        <w:gridCol w:w="9"/>
        <w:gridCol w:w="699"/>
        <w:gridCol w:w="187"/>
        <w:gridCol w:w="785"/>
        <w:gridCol w:w="20"/>
        <w:gridCol w:w="1058"/>
        <w:gridCol w:w="1294"/>
      </w:tblGrid>
      <w:tr w:rsidR="005D3C43" w:rsidRPr="007F02A0" w:rsidTr="001E4225">
        <w:trPr>
          <w:trHeight w:val="353"/>
        </w:trPr>
        <w:tc>
          <w:tcPr>
            <w:tcW w:w="534" w:type="pct"/>
            <w:vMerge w:val="restart"/>
            <w:vAlign w:val="center"/>
          </w:tcPr>
          <w:p w:rsidR="005D3C43" w:rsidRPr="007F02A0" w:rsidRDefault="005D3C43" w:rsidP="00A42999">
            <w:pPr>
              <w:suppressAutoHyphens/>
              <w:spacing w:after="0"/>
              <w:ind w:left="-57" w:right="-57"/>
              <w:jc w:val="center"/>
              <w:rPr>
                <w:rFonts w:ascii="Times New Roman" w:hAnsi="Times New Roman"/>
              </w:rPr>
            </w:pPr>
            <w:r>
              <w:rPr>
                <w:rFonts w:ascii="Times New Roman" w:hAnsi="Times New Roman"/>
              </w:rPr>
              <w:t>Коды профессиональных и общих компетенций</w:t>
            </w:r>
          </w:p>
        </w:tc>
        <w:tc>
          <w:tcPr>
            <w:tcW w:w="1554" w:type="pct"/>
            <w:vMerge w:val="restart"/>
            <w:vAlign w:val="center"/>
          </w:tcPr>
          <w:p w:rsidR="005D3C43" w:rsidRPr="007F02A0" w:rsidRDefault="005D3C43" w:rsidP="00A42999">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Наименования разделов профессионального модуля</w:t>
            </w:r>
          </w:p>
        </w:tc>
        <w:tc>
          <w:tcPr>
            <w:tcW w:w="339" w:type="pct"/>
            <w:vMerge w:val="restart"/>
            <w:vAlign w:val="center"/>
          </w:tcPr>
          <w:p w:rsidR="005D3C43" w:rsidRPr="007F02A0" w:rsidRDefault="005D3C43" w:rsidP="00A42999">
            <w:pPr>
              <w:suppressAutoHyphens/>
              <w:spacing w:after="0"/>
              <w:jc w:val="center"/>
              <w:rPr>
                <w:rFonts w:ascii="Times New Roman" w:hAnsi="Times New Roman"/>
                <w:sz w:val="24"/>
                <w:szCs w:val="24"/>
              </w:rPr>
            </w:pPr>
            <w:r w:rsidRPr="007F02A0">
              <w:rPr>
                <w:rFonts w:ascii="Times New Roman" w:hAnsi="Times New Roman"/>
                <w:sz w:val="24"/>
                <w:szCs w:val="24"/>
              </w:rPr>
              <w:t>Всего, час</w:t>
            </w:r>
          </w:p>
        </w:tc>
        <w:tc>
          <w:tcPr>
            <w:tcW w:w="291" w:type="pct"/>
            <w:vMerge w:val="restart"/>
            <w:textDirection w:val="btLr"/>
            <w:vAlign w:val="center"/>
          </w:tcPr>
          <w:p w:rsidR="005D3C43" w:rsidRPr="007F02A0" w:rsidRDefault="005D3C43" w:rsidP="00A42999">
            <w:pPr>
              <w:suppressAutoHyphens/>
              <w:spacing w:after="0"/>
              <w:ind w:left="113" w:right="113"/>
              <w:jc w:val="center"/>
              <w:rPr>
                <w:rFonts w:ascii="Times New Roman" w:hAnsi="Times New Roman"/>
                <w:sz w:val="24"/>
                <w:szCs w:val="24"/>
              </w:rPr>
            </w:pPr>
            <w:r w:rsidRPr="007F02A0">
              <w:rPr>
                <w:rFonts w:ascii="Times New Roman" w:hAnsi="Times New Roman"/>
                <w:sz w:val="20"/>
                <w:szCs w:val="20"/>
              </w:rPr>
              <w:t xml:space="preserve">В </w:t>
            </w:r>
            <w:proofErr w:type="spellStart"/>
            <w:r w:rsidRPr="007F02A0">
              <w:rPr>
                <w:rFonts w:ascii="Times New Roman" w:hAnsi="Times New Roman"/>
                <w:sz w:val="20"/>
                <w:szCs w:val="20"/>
              </w:rPr>
              <w:t>т.ч</w:t>
            </w:r>
            <w:proofErr w:type="spellEnd"/>
            <w:r w:rsidRPr="007F02A0">
              <w:rPr>
                <w:rFonts w:ascii="Times New Roman" w:hAnsi="Times New Roman"/>
                <w:sz w:val="20"/>
                <w:szCs w:val="20"/>
              </w:rPr>
              <w:t>. в форме практической. подготовки</w:t>
            </w:r>
          </w:p>
        </w:tc>
        <w:tc>
          <w:tcPr>
            <w:tcW w:w="2282" w:type="pct"/>
            <w:gridSpan w:val="11"/>
          </w:tcPr>
          <w:p w:rsidR="005D3C43" w:rsidRPr="007F02A0" w:rsidRDefault="005D3C43" w:rsidP="00A42999">
            <w:pPr>
              <w:suppressAutoHyphens/>
              <w:spacing w:after="0"/>
              <w:jc w:val="center"/>
              <w:rPr>
                <w:rFonts w:ascii="Times New Roman" w:hAnsi="Times New Roman"/>
                <w:sz w:val="24"/>
                <w:szCs w:val="24"/>
              </w:rPr>
            </w:pPr>
            <w:r w:rsidRPr="007F02A0">
              <w:rPr>
                <w:rFonts w:ascii="Times New Roman" w:hAnsi="Times New Roman"/>
                <w:sz w:val="24"/>
                <w:szCs w:val="24"/>
              </w:rPr>
              <w:t xml:space="preserve">Объем профессионального модуля, </w:t>
            </w:r>
            <w:proofErr w:type="spellStart"/>
            <w:r w:rsidRPr="007F02A0">
              <w:rPr>
                <w:rFonts w:ascii="Times New Roman" w:hAnsi="Times New Roman"/>
                <w:sz w:val="24"/>
                <w:szCs w:val="24"/>
              </w:rPr>
              <w:t>ак</w:t>
            </w:r>
            <w:proofErr w:type="spellEnd"/>
            <w:r w:rsidRPr="007F02A0">
              <w:rPr>
                <w:rFonts w:ascii="Times New Roman" w:hAnsi="Times New Roman"/>
                <w:sz w:val="24"/>
                <w:szCs w:val="24"/>
              </w:rPr>
              <w:t>. час.</w:t>
            </w:r>
          </w:p>
        </w:tc>
      </w:tr>
      <w:tr w:rsidR="005D3C43" w:rsidRPr="007F02A0" w:rsidTr="001E4225">
        <w:trPr>
          <w:trHeight w:val="115"/>
        </w:trPr>
        <w:tc>
          <w:tcPr>
            <w:tcW w:w="534" w:type="pct"/>
            <w:vMerge/>
          </w:tcPr>
          <w:p w:rsidR="005D3C43" w:rsidRPr="007F02A0" w:rsidRDefault="005D3C43" w:rsidP="00A42999">
            <w:pPr>
              <w:spacing w:after="0"/>
              <w:rPr>
                <w:rFonts w:ascii="Times New Roman" w:hAnsi="Times New Roman"/>
                <w:sz w:val="24"/>
                <w:szCs w:val="24"/>
              </w:rPr>
            </w:pPr>
          </w:p>
        </w:tc>
        <w:tc>
          <w:tcPr>
            <w:tcW w:w="1554" w:type="pct"/>
            <w:vMerge/>
            <w:vAlign w:val="center"/>
          </w:tcPr>
          <w:p w:rsidR="005D3C43" w:rsidRPr="007F02A0" w:rsidRDefault="005D3C43" w:rsidP="00A42999">
            <w:pPr>
              <w:spacing w:after="0"/>
              <w:rPr>
                <w:rFonts w:ascii="Times New Roman" w:hAnsi="Times New Roman"/>
                <w:sz w:val="24"/>
                <w:szCs w:val="24"/>
              </w:rPr>
            </w:pPr>
          </w:p>
        </w:tc>
        <w:tc>
          <w:tcPr>
            <w:tcW w:w="339" w:type="pct"/>
            <w:vMerge/>
            <w:vAlign w:val="center"/>
          </w:tcPr>
          <w:p w:rsidR="005D3C43" w:rsidRPr="007F02A0" w:rsidRDefault="005D3C43" w:rsidP="00A42999">
            <w:pPr>
              <w:spacing w:after="0"/>
              <w:rPr>
                <w:rFonts w:ascii="Times New Roman" w:hAnsi="Times New Roman"/>
                <w:sz w:val="24"/>
                <w:szCs w:val="24"/>
              </w:rPr>
            </w:pPr>
          </w:p>
        </w:tc>
        <w:tc>
          <w:tcPr>
            <w:tcW w:w="291" w:type="pct"/>
            <w:vMerge/>
            <w:shd w:val="clear" w:color="auto" w:fill="FFFFFF"/>
          </w:tcPr>
          <w:p w:rsidR="005D3C43" w:rsidRPr="007F02A0" w:rsidRDefault="005D3C43" w:rsidP="00A42999">
            <w:pPr>
              <w:suppressAutoHyphens/>
              <w:spacing w:after="0"/>
              <w:jc w:val="center"/>
              <w:rPr>
                <w:rFonts w:ascii="Times New Roman" w:hAnsi="Times New Roman"/>
                <w:sz w:val="24"/>
                <w:szCs w:val="24"/>
              </w:rPr>
            </w:pPr>
          </w:p>
        </w:tc>
        <w:tc>
          <w:tcPr>
            <w:tcW w:w="1464" w:type="pct"/>
            <w:gridSpan w:val="9"/>
          </w:tcPr>
          <w:p w:rsidR="005D3C43" w:rsidRPr="007F02A0" w:rsidRDefault="005D3C43" w:rsidP="00A42999">
            <w:pPr>
              <w:suppressAutoHyphens/>
              <w:spacing w:after="0"/>
              <w:jc w:val="center"/>
              <w:rPr>
                <w:rFonts w:ascii="Times New Roman" w:hAnsi="Times New Roman"/>
                <w:sz w:val="24"/>
                <w:szCs w:val="24"/>
              </w:rPr>
            </w:pPr>
            <w:r w:rsidRPr="007F02A0">
              <w:rPr>
                <w:rFonts w:ascii="Times New Roman" w:hAnsi="Times New Roman"/>
                <w:sz w:val="24"/>
                <w:szCs w:val="24"/>
              </w:rPr>
              <w:t>Обучение по МДК</w:t>
            </w:r>
          </w:p>
        </w:tc>
        <w:tc>
          <w:tcPr>
            <w:tcW w:w="818" w:type="pct"/>
            <w:gridSpan w:val="2"/>
            <w:vMerge w:val="restart"/>
            <w:vAlign w:val="center"/>
          </w:tcPr>
          <w:p w:rsidR="005D3C43" w:rsidRPr="007F02A0" w:rsidRDefault="005D3C43" w:rsidP="00A42999">
            <w:pPr>
              <w:suppressAutoHyphens/>
              <w:spacing w:after="0"/>
              <w:jc w:val="center"/>
              <w:rPr>
                <w:rFonts w:ascii="Times New Roman" w:hAnsi="Times New Roman"/>
                <w:sz w:val="24"/>
                <w:szCs w:val="24"/>
              </w:rPr>
            </w:pPr>
            <w:r w:rsidRPr="007F02A0">
              <w:rPr>
                <w:rFonts w:ascii="Times New Roman" w:hAnsi="Times New Roman"/>
                <w:sz w:val="24"/>
                <w:szCs w:val="24"/>
              </w:rPr>
              <w:t>Практики</w:t>
            </w:r>
          </w:p>
        </w:tc>
      </w:tr>
      <w:tr w:rsidR="005D3C43" w:rsidRPr="007F02A0" w:rsidTr="001E4225">
        <w:tc>
          <w:tcPr>
            <w:tcW w:w="534" w:type="pct"/>
            <w:vMerge/>
          </w:tcPr>
          <w:p w:rsidR="005D3C43" w:rsidRPr="007F02A0" w:rsidRDefault="005D3C43" w:rsidP="00A42999">
            <w:pPr>
              <w:spacing w:after="0"/>
              <w:rPr>
                <w:rFonts w:ascii="Times New Roman" w:hAnsi="Times New Roman"/>
                <w:sz w:val="24"/>
                <w:szCs w:val="24"/>
              </w:rPr>
            </w:pPr>
          </w:p>
        </w:tc>
        <w:tc>
          <w:tcPr>
            <w:tcW w:w="1554" w:type="pct"/>
            <w:vMerge/>
            <w:vAlign w:val="center"/>
          </w:tcPr>
          <w:p w:rsidR="005D3C43" w:rsidRPr="007F02A0" w:rsidRDefault="005D3C43" w:rsidP="00A42999">
            <w:pPr>
              <w:spacing w:after="0"/>
              <w:rPr>
                <w:rFonts w:ascii="Times New Roman" w:hAnsi="Times New Roman"/>
                <w:sz w:val="24"/>
                <w:szCs w:val="24"/>
              </w:rPr>
            </w:pPr>
          </w:p>
        </w:tc>
        <w:tc>
          <w:tcPr>
            <w:tcW w:w="339" w:type="pct"/>
            <w:vMerge/>
            <w:vAlign w:val="center"/>
          </w:tcPr>
          <w:p w:rsidR="005D3C43" w:rsidRPr="007F02A0" w:rsidRDefault="005D3C43" w:rsidP="00A42999">
            <w:pPr>
              <w:spacing w:after="0"/>
              <w:rPr>
                <w:rFonts w:ascii="Times New Roman" w:hAnsi="Times New Roman"/>
                <w:sz w:val="24"/>
                <w:szCs w:val="24"/>
              </w:rPr>
            </w:pPr>
          </w:p>
        </w:tc>
        <w:tc>
          <w:tcPr>
            <w:tcW w:w="291" w:type="pct"/>
            <w:vMerge/>
            <w:shd w:val="clear" w:color="auto" w:fill="FFFFFF"/>
          </w:tcPr>
          <w:p w:rsidR="005D3C43" w:rsidRPr="007F02A0" w:rsidRDefault="005D3C43" w:rsidP="00A42999">
            <w:pPr>
              <w:suppressAutoHyphens/>
              <w:spacing w:after="0"/>
              <w:jc w:val="center"/>
              <w:rPr>
                <w:rFonts w:ascii="Times New Roman" w:hAnsi="Times New Roman"/>
                <w:sz w:val="24"/>
                <w:szCs w:val="24"/>
              </w:rPr>
            </w:pPr>
          </w:p>
        </w:tc>
        <w:tc>
          <w:tcPr>
            <w:tcW w:w="291" w:type="pct"/>
            <w:vMerge w:val="restart"/>
            <w:vAlign w:val="center"/>
          </w:tcPr>
          <w:p w:rsidR="005D3C43" w:rsidRPr="007F02A0" w:rsidRDefault="005D3C43" w:rsidP="00A42999">
            <w:pPr>
              <w:suppressAutoHyphens/>
              <w:spacing w:after="0"/>
              <w:jc w:val="center"/>
              <w:rPr>
                <w:rFonts w:ascii="Times New Roman" w:hAnsi="Times New Roman"/>
              </w:rPr>
            </w:pPr>
            <w:r w:rsidRPr="007F02A0">
              <w:rPr>
                <w:rFonts w:ascii="Times New Roman" w:hAnsi="Times New Roman"/>
              </w:rPr>
              <w:t>Всего</w:t>
            </w:r>
          </w:p>
          <w:p w:rsidR="005D3C43" w:rsidRPr="007F02A0" w:rsidRDefault="005D3C43" w:rsidP="00A42999">
            <w:pPr>
              <w:suppressAutoHyphens/>
              <w:jc w:val="center"/>
              <w:rPr>
                <w:rFonts w:ascii="Times New Roman" w:hAnsi="Times New Roman"/>
              </w:rPr>
            </w:pPr>
          </w:p>
        </w:tc>
        <w:tc>
          <w:tcPr>
            <w:tcW w:w="1173" w:type="pct"/>
            <w:gridSpan w:val="8"/>
            <w:vAlign w:val="center"/>
          </w:tcPr>
          <w:p w:rsidR="005D3C43" w:rsidRPr="007F02A0" w:rsidRDefault="005D3C43" w:rsidP="00A42999">
            <w:pPr>
              <w:suppressAutoHyphens/>
              <w:spacing w:after="0"/>
              <w:jc w:val="center"/>
              <w:rPr>
                <w:rFonts w:ascii="Times New Roman" w:hAnsi="Times New Roman"/>
              </w:rPr>
            </w:pPr>
            <w:r w:rsidRPr="007F02A0">
              <w:rPr>
                <w:rFonts w:ascii="Times New Roman" w:hAnsi="Times New Roman"/>
              </w:rPr>
              <w:t>В том числе</w:t>
            </w:r>
          </w:p>
        </w:tc>
        <w:tc>
          <w:tcPr>
            <w:tcW w:w="818" w:type="pct"/>
            <w:gridSpan w:val="2"/>
            <w:vMerge/>
            <w:vAlign w:val="center"/>
          </w:tcPr>
          <w:p w:rsidR="005D3C43" w:rsidRPr="007F02A0" w:rsidRDefault="005D3C43" w:rsidP="00A42999">
            <w:pPr>
              <w:suppressAutoHyphens/>
              <w:spacing w:after="0"/>
              <w:jc w:val="center"/>
              <w:rPr>
                <w:rFonts w:ascii="Times New Roman" w:hAnsi="Times New Roman"/>
                <w:sz w:val="24"/>
                <w:szCs w:val="24"/>
              </w:rPr>
            </w:pPr>
          </w:p>
        </w:tc>
      </w:tr>
      <w:tr w:rsidR="005D3C43" w:rsidRPr="007F02A0" w:rsidTr="001E4225">
        <w:trPr>
          <w:cantSplit/>
          <w:trHeight w:val="1415"/>
        </w:trPr>
        <w:tc>
          <w:tcPr>
            <w:tcW w:w="534" w:type="pct"/>
            <w:vMerge/>
          </w:tcPr>
          <w:p w:rsidR="005D3C43" w:rsidRPr="007F02A0" w:rsidRDefault="005D3C43" w:rsidP="00A42999">
            <w:pPr>
              <w:spacing w:after="0"/>
              <w:rPr>
                <w:rFonts w:ascii="Times New Roman" w:hAnsi="Times New Roman"/>
                <w:sz w:val="24"/>
                <w:szCs w:val="24"/>
              </w:rPr>
            </w:pPr>
          </w:p>
        </w:tc>
        <w:tc>
          <w:tcPr>
            <w:tcW w:w="1554" w:type="pct"/>
            <w:vMerge/>
            <w:vAlign w:val="center"/>
          </w:tcPr>
          <w:p w:rsidR="005D3C43" w:rsidRPr="007F02A0" w:rsidRDefault="005D3C43" w:rsidP="00A42999">
            <w:pPr>
              <w:spacing w:after="0"/>
              <w:rPr>
                <w:rFonts w:ascii="Times New Roman" w:hAnsi="Times New Roman"/>
                <w:sz w:val="24"/>
                <w:szCs w:val="24"/>
              </w:rPr>
            </w:pPr>
          </w:p>
        </w:tc>
        <w:tc>
          <w:tcPr>
            <w:tcW w:w="339" w:type="pct"/>
            <w:vMerge/>
            <w:vAlign w:val="center"/>
          </w:tcPr>
          <w:p w:rsidR="005D3C43" w:rsidRPr="007F02A0" w:rsidRDefault="005D3C43" w:rsidP="00A42999">
            <w:pPr>
              <w:spacing w:after="0"/>
              <w:rPr>
                <w:rFonts w:ascii="Times New Roman" w:hAnsi="Times New Roman"/>
                <w:sz w:val="24"/>
                <w:szCs w:val="24"/>
              </w:rPr>
            </w:pPr>
          </w:p>
        </w:tc>
        <w:tc>
          <w:tcPr>
            <w:tcW w:w="291" w:type="pct"/>
            <w:vMerge/>
            <w:shd w:val="clear" w:color="auto" w:fill="FFFFFF"/>
          </w:tcPr>
          <w:p w:rsidR="005D3C43" w:rsidRPr="007F02A0" w:rsidRDefault="005D3C43" w:rsidP="00A42999">
            <w:pPr>
              <w:suppressAutoHyphens/>
              <w:spacing w:after="0"/>
              <w:jc w:val="center"/>
              <w:rPr>
                <w:rFonts w:ascii="Times New Roman" w:hAnsi="Times New Roman"/>
                <w:sz w:val="24"/>
                <w:szCs w:val="24"/>
              </w:rPr>
            </w:pPr>
          </w:p>
        </w:tc>
        <w:tc>
          <w:tcPr>
            <w:tcW w:w="291" w:type="pct"/>
            <w:vMerge/>
            <w:vAlign w:val="center"/>
          </w:tcPr>
          <w:p w:rsidR="005D3C43" w:rsidRPr="007F02A0" w:rsidRDefault="005D3C43" w:rsidP="00A42999">
            <w:pPr>
              <w:suppressAutoHyphens/>
              <w:spacing w:after="0"/>
              <w:jc w:val="center"/>
              <w:rPr>
                <w:rFonts w:ascii="Times New Roman" w:hAnsi="Times New Roman"/>
              </w:rPr>
            </w:pPr>
          </w:p>
        </w:tc>
        <w:tc>
          <w:tcPr>
            <w:tcW w:w="293" w:type="pct"/>
            <w:gridSpan w:val="2"/>
            <w:textDirection w:val="btLr"/>
            <w:vAlign w:val="center"/>
          </w:tcPr>
          <w:p w:rsidR="005D3C43" w:rsidRPr="007F02A0" w:rsidRDefault="005D3C43" w:rsidP="00A42999">
            <w:pPr>
              <w:suppressAutoHyphens/>
              <w:spacing w:after="0"/>
              <w:ind w:left="113" w:right="113"/>
              <w:jc w:val="center"/>
              <w:rPr>
                <w:rFonts w:ascii="Times New Roman" w:hAnsi="Times New Roman"/>
              </w:rPr>
            </w:pPr>
            <w:proofErr w:type="spellStart"/>
            <w:r w:rsidRPr="007F02A0">
              <w:rPr>
                <w:rFonts w:ascii="Times New Roman" w:hAnsi="Times New Roman"/>
              </w:rPr>
              <w:t>Лаборат</w:t>
            </w:r>
            <w:proofErr w:type="spellEnd"/>
            <w:r w:rsidRPr="007F02A0">
              <w:rPr>
                <w:rFonts w:ascii="Times New Roman" w:hAnsi="Times New Roman"/>
              </w:rPr>
              <w:t xml:space="preserve">. и </w:t>
            </w:r>
            <w:proofErr w:type="spellStart"/>
            <w:r w:rsidRPr="007F02A0">
              <w:rPr>
                <w:rFonts w:ascii="Times New Roman" w:hAnsi="Times New Roman"/>
              </w:rPr>
              <w:t>практ</w:t>
            </w:r>
            <w:proofErr w:type="spellEnd"/>
            <w:r w:rsidRPr="007F02A0">
              <w:rPr>
                <w:rFonts w:ascii="Times New Roman" w:hAnsi="Times New Roman"/>
              </w:rPr>
              <w:t>. занятий</w:t>
            </w:r>
          </w:p>
        </w:tc>
        <w:tc>
          <w:tcPr>
            <w:tcW w:w="292" w:type="pct"/>
            <w:gridSpan w:val="2"/>
            <w:textDirection w:val="btLr"/>
            <w:vAlign w:val="center"/>
          </w:tcPr>
          <w:p w:rsidR="005D3C43" w:rsidRPr="007F02A0" w:rsidRDefault="005D3C43" w:rsidP="00A42999">
            <w:pPr>
              <w:suppressAutoHyphens/>
              <w:spacing w:after="0"/>
              <w:ind w:left="-57" w:right="-57"/>
              <w:jc w:val="center"/>
              <w:rPr>
                <w:rFonts w:ascii="Times New Roman" w:hAnsi="Times New Roman"/>
              </w:rPr>
            </w:pPr>
            <w:r w:rsidRPr="007F02A0">
              <w:rPr>
                <w:rFonts w:ascii="Times New Roman" w:hAnsi="Times New Roman"/>
              </w:rPr>
              <w:t>Курсовых работ (проектов)</w:t>
            </w:r>
          </w:p>
        </w:tc>
        <w:tc>
          <w:tcPr>
            <w:tcW w:w="243" w:type="pct"/>
            <w:textDirection w:val="btLr"/>
            <w:vAlign w:val="center"/>
          </w:tcPr>
          <w:p w:rsidR="005D3C43" w:rsidRPr="007F02A0" w:rsidRDefault="005D3C43" w:rsidP="00A42999">
            <w:pPr>
              <w:suppressAutoHyphens/>
              <w:spacing w:after="0"/>
              <w:ind w:left="-57" w:right="-57"/>
              <w:jc w:val="center"/>
              <w:rPr>
                <w:rFonts w:ascii="Times New Roman" w:hAnsi="Times New Roman"/>
              </w:rPr>
            </w:pPr>
            <w:r w:rsidRPr="007F02A0">
              <w:rPr>
                <w:rFonts w:ascii="Times New Roman" w:hAnsi="Times New Roman"/>
              </w:rPr>
              <w:t>самостоятельная работа</w:t>
            </w:r>
          </w:p>
        </w:tc>
        <w:tc>
          <w:tcPr>
            <w:tcW w:w="345" w:type="pct"/>
            <w:gridSpan w:val="3"/>
            <w:textDirection w:val="btLr"/>
            <w:vAlign w:val="center"/>
          </w:tcPr>
          <w:p w:rsidR="005D3C43" w:rsidRPr="007F02A0" w:rsidRDefault="005D3C43" w:rsidP="00A42999">
            <w:pPr>
              <w:suppressAutoHyphens/>
              <w:spacing w:after="0"/>
              <w:ind w:left="-57" w:right="-57"/>
              <w:jc w:val="center"/>
              <w:rPr>
                <w:rFonts w:ascii="Times New Roman" w:hAnsi="Times New Roman"/>
                <w:sz w:val="20"/>
                <w:szCs w:val="20"/>
              </w:rPr>
            </w:pPr>
            <w:r w:rsidRPr="007F02A0">
              <w:rPr>
                <w:rFonts w:ascii="Times New Roman" w:hAnsi="Times New Roman"/>
                <w:sz w:val="20"/>
                <w:szCs w:val="20"/>
              </w:rPr>
              <w:t>Промежуточная аттестация</w:t>
            </w:r>
          </w:p>
        </w:tc>
        <w:tc>
          <w:tcPr>
            <w:tcW w:w="368" w:type="pct"/>
            <w:vAlign w:val="center"/>
          </w:tcPr>
          <w:p w:rsidR="005D3C43" w:rsidRPr="007F02A0" w:rsidRDefault="005D3C43" w:rsidP="00A42999">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Учебная</w:t>
            </w:r>
          </w:p>
          <w:p w:rsidR="005D3C43" w:rsidRPr="007F02A0" w:rsidRDefault="005D3C43" w:rsidP="00A42999">
            <w:pPr>
              <w:suppressAutoHyphens/>
              <w:spacing w:after="0"/>
              <w:ind w:left="-57" w:right="-57"/>
              <w:jc w:val="center"/>
              <w:rPr>
                <w:rFonts w:ascii="Times New Roman" w:hAnsi="Times New Roman"/>
                <w:sz w:val="24"/>
                <w:szCs w:val="24"/>
              </w:rPr>
            </w:pPr>
          </w:p>
        </w:tc>
        <w:tc>
          <w:tcPr>
            <w:tcW w:w="450" w:type="pct"/>
            <w:vAlign w:val="center"/>
          </w:tcPr>
          <w:p w:rsidR="005D3C43" w:rsidRPr="007F02A0" w:rsidRDefault="005D3C43" w:rsidP="00A42999">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Производственная</w:t>
            </w:r>
          </w:p>
          <w:p w:rsidR="005D3C43" w:rsidRPr="007F02A0" w:rsidRDefault="005D3C43" w:rsidP="00A42999">
            <w:pPr>
              <w:suppressAutoHyphens/>
              <w:spacing w:after="0"/>
              <w:ind w:left="-57" w:right="-57"/>
              <w:jc w:val="center"/>
              <w:rPr>
                <w:rFonts w:ascii="Times New Roman" w:hAnsi="Times New Roman"/>
                <w:sz w:val="24"/>
                <w:szCs w:val="24"/>
              </w:rPr>
            </w:pPr>
          </w:p>
        </w:tc>
      </w:tr>
      <w:tr w:rsidR="005D3C43" w:rsidRPr="007F02A0" w:rsidTr="00E232BE">
        <w:trPr>
          <w:trHeight w:val="415"/>
        </w:trPr>
        <w:tc>
          <w:tcPr>
            <w:tcW w:w="534" w:type="pct"/>
            <w:vAlign w:val="center"/>
          </w:tcPr>
          <w:p w:rsidR="005D3C43" w:rsidRPr="007F02A0" w:rsidRDefault="005D3C43" w:rsidP="00A42999">
            <w:pPr>
              <w:spacing w:after="0"/>
              <w:jc w:val="center"/>
              <w:rPr>
                <w:rFonts w:ascii="Times New Roman" w:hAnsi="Times New Roman"/>
                <w:sz w:val="24"/>
                <w:szCs w:val="24"/>
              </w:rPr>
            </w:pPr>
            <w:r w:rsidRPr="007F02A0">
              <w:rPr>
                <w:rFonts w:ascii="Times New Roman" w:hAnsi="Times New Roman"/>
                <w:sz w:val="24"/>
                <w:szCs w:val="24"/>
              </w:rPr>
              <w:t>1</w:t>
            </w:r>
          </w:p>
        </w:tc>
        <w:tc>
          <w:tcPr>
            <w:tcW w:w="1554" w:type="pct"/>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2</w:t>
            </w:r>
          </w:p>
        </w:tc>
        <w:tc>
          <w:tcPr>
            <w:tcW w:w="339" w:type="pct"/>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3</w:t>
            </w:r>
          </w:p>
        </w:tc>
        <w:tc>
          <w:tcPr>
            <w:tcW w:w="291" w:type="pct"/>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4</w:t>
            </w:r>
          </w:p>
        </w:tc>
        <w:tc>
          <w:tcPr>
            <w:tcW w:w="291" w:type="pct"/>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5</w:t>
            </w:r>
          </w:p>
        </w:tc>
        <w:tc>
          <w:tcPr>
            <w:tcW w:w="293" w:type="pct"/>
            <w:gridSpan w:val="2"/>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6</w:t>
            </w:r>
          </w:p>
        </w:tc>
        <w:tc>
          <w:tcPr>
            <w:tcW w:w="292" w:type="pct"/>
            <w:gridSpan w:val="2"/>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7</w:t>
            </w:r>
          </w:p>
        </w:tc>
        <w:tc>
          <w:tcPr>
            <w:tcW w:w="243" w:type="pct"/>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8</w:t>
            </w:r>
          </w:p>
        </w:tc>
        <w:tc>
          <w:tcPr>
            <w:tcW w:w="345" w:type="pct"/>
            <w:gridSpan w:val="3"/>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9</w:t>
            </w:r>
          </w:p>
        </w:tc>
        <w:tc>
          <w:tcPr>
            <w:tcW w:w="368" w:type="pct"/>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10</w:t>
            </w:r>
          </w:p>
        </w:tc>
        <w:tc>
          <w:tcPr>
            <w:tcW w:w="450" w:type="pct"/>
            <w:vAlign w:val="center"/>
          </w:tcPr>
          <w:p w:rsidR="005D3C43" w:rsidRPr="007F02A0" w:rsidRDefault="005D3C43" w:rsidP="00E232BE">
            <w:pPr>
              <w:spacing w:after="0"/>
              <w:jc w:val="center"/>
              <w:rPr>
                <w:rFonts w:ascii="Times New Roman" w:hAnsi="Times New Roman"/>
                <w:sz w:val="24"/>
                <w:szCs w:val="24"/>
              </w:rPr>
            </w:pPr>
            <w:r w:rsidRPr="007F02A0">
              <w:rPr>
                <w:rFonts w:ascii="Times New Roman" w:hAnsi="Times New Roman"/>
                <w:sz w:val="24"/>
                <w:szCs w:val="24"/>
              </w:rPr>
              <w:t>11</w:t>
            </w:r>
          </w:p>
        </w:tc>
      </w:tr>
      <w:tr w:rsidR="003C41DA" w:rsidRPr="007F02A0" w:rsidTr="003C41DA">
        <w:tc>
          <w:tcPr>
            <w:tcW w:w="534" w:type="pct"/>
            <w:vMerge w:val="restart"/>
          </w:tcPr>
          <w:p w:rsidR="003C41DA" w:rsidRPr="007F02A0" w:rsidRDefault="003C41DA" w:rsidP="00A42999">
            <w:pPr>
              <w:spacing w:after="0"/>
              <w:rPr>
                <w:rFonts w:ascii="Times New Roman" w:hAnsi="Times New Roman"/>
                <w:sz w:val="24"/>
                <w:szCs w:val="24"/>
              </w:rPr>
            </w:pPr>
            <w:r w:rsidRPr="007F02A0">
              <w:rPr>
                <w:rFonts w:ascii="Times New Roman" w:hAnsi="Times New Roman"/>
                <w:sz w:val="24"/>
                <w:szCs w:val="24"/>
              </w:rPr>
              <w:t>ПК 3.1, ПК 3.2, ПК 3.3,</w:t>
            </w:r>
          </w:p>
          <w:p w:rsidR="003C41DA" w:rsidRPr="007F02A0" w:rsidRDefault="003C41DA" w:rsidP="00A42999">
            <w:pPr>
              <w:spacing w:after="0"/>
              <w:rPr>
                <w:rFonts w:ascii="Times New Roman" w:hAnsi="Times New Roman"/>
                <w:sz w:val="24"/>
                <w:szCs w:val="24"/>
              </w:rPr>
            </w:pPr>
            <w:r w:rsidRPr="007F02A0">
              <w:rPr>
                <w:rFonts w:ascii="Times New Roman" w:hAnsi="Times New Roman"/>
                <w:sz w:val="24"/>
                <w:szCs w:val="24"/>
              </w:rPr>
              <w:t>ПК 3.4, ПК 3.5.</w:t>
            </w:r>
          </w:p>
          <w:p w:rsidR="003C41DA" w:rsidRPr="007F02A0" w:rsidRDefault="003C41DA" w:rsidP="00A42999">
            <w:pPr>
              <w:spacing w:after="0"/>
              <w:rPr>
                <w:rFonts w:ascii="Times New Roman" w:hAnsi="Times New Roman"/>
                <w:sz w:val="24"/>
                <w:szCs w:val="24"/>
              </w:rPr>
            </w:pPr>
            <w:r w:rsidRPr="007F02A0">
              <w:rPr>
                <w:rFonts w:ascii="Times New Roman" w:hAnsi="Times New Roman"/>
                <w:sz w:val="24"/>
                <w:szCs w:val="24"/>
              </w:rPr>
              <w:t xml:space="preserve">ОК 01, ОК 02, ОК 03, </w:t>
            </w:r>
          </w:p>
          <w:p w:rsidR="003C41DA" w:rsidRPr="007F02A0" w:rsidRDefault="003C41DA" w:rsidP="00A42999">
            <w:pPr>
              <w:spacing w:after="0"/>
              <w:rPr>
                <w:rFonts w:ascii="Times New Roman" w:hAnsi="Times New Roman"/>
                <w:sz w:val="24"/>
                <w:szCs w:val="24"/>
              </w:rPr>
            </w:pPr>
            <w:r w:rsidRPr="007F02A0">
              <w:rPr>
                <w:rFonts w:ascii="Times New Roman" w:hAnsi="Times New Roman"/>
                <w:sz w:val="24"/>
                <w:szCs w:val="24"/>
              </w:rPr>
              <w:t xml:space="preserve">ОК </w:t>
            </w:r>
            <w:proofErr w:type="gramStart"/>
            <w:r w:rsidRPr="007F02A0">
              <w:rPr>
                <w:rFonts w:ascii="Times New Roman" w:hAnsi="Times New Roman"/>
                <w:sz w:val="24"/>
                <w:szCs w:val="24"/>
              </w:rPr>
              <w:t>04,ОК</w:t>
            </w:r>
            <w:proofErr w:type="gramEnd"/>
            <w:r w:rsidRPr="007F02A0">
              <w:rPr>
                <w:rFonts w:ascii="Times New Roman" w:hAnsi="Times New Roman"/>
                <w:sz w:val="24"/>
                <w:szCs w:val="24"/>
              </w:rPr>
              <w:t xml:space="preserve"> 05, ОК 06,</w:t>
            </w:r>
          </w:p>
          <w:p w:rsidR="003C41DA" w:rsidRPr="007F02A0" w:rsidRDefault="003C41DA" w:rsidP="00A42999">
            <w:pPr>
              <w:spacing w:after="0"/>
              <w:rPr>
                <w:rFonts w:ascii="Times New Roman" w:hAnsi="Times New Roman"/>
                <w:sz w:val="24"/>
                <w:szCs w:val="24"/>
              </w:rPr>
            </w:pPr>
            <w:r w:rsidRPr="007F02A0">
              <w:rPr>
                <w:rFonts w:ascii="Times New Roman" w:hAnsi="Times New Roman"/>
                <w:sz w:val="24"/>
                <w:szCs w:val="24"/>
              </w:rPr>
              <w:t>ОК 07, ОК 08,</w:t>
            </w:r>
            <w:r>
              <w:rPr>
                <w:rFonts w:ascii="Times New Roman" w:hAnsi="Times New Roman"/>
                <w:sz w:val="24"/>
                <w:szCs w:val="24"/>
              </w:rPr>
              <w:t xml:space="preserve"> </w:t>
            </w:r>
            <w:r w:rsidRPr="007F02A0">
              <w:rPr>
                <w:rFonts w:ascii="Times New Roman" w:hAnsi="Times New Roman"/>
                <w:sz w:val="24"/>
                <w:szCs w:val="24"/>
              </w:rPr>
              <w:t>ОК 09.</w:t>
            </w:r>
          </w:p>
        </w:tc>
        <w:tc>
          <w:tcPr>
            <w:tcW w:w="1554" w:type="pct"/>
          </w:tcPr>
          <w:p w:rsidR="003C41DA" w:rsidRPr="007F02A0" w:rsidRDefault="003C41DA" w:rsidP="00A42999">
            <w:pPr>
              <w:spacing w:after="0"/>
              <w:rPr>
                <w:rFonts w:ascii="Times New Roman" w:hAnsi="Times New Roman"/>
                <w:sz w:val="24"/>
                <w:szCs w:val="24"/>
              </w:rPr>
            </w:pPr>
            <w:r w:rsidRPr="007F02A0">
              <w:rPr>
                <w:rFonts w:ascii="Times New Roman" w:hAnsi="Times New Roman"/>
                <w:sz w:val="24"/>
                <w:szCs w:val="24"/>
              </w:rPr>
              <w:t>Раздел 1. Основы профилактики заболеваний</w:t>
            </w:r>
          </w:p>
          <w:p w:rsidR="003C41DA" w:rsidRPr="007F02A0" w:rsidRDefault="003C41DA" w:rsidP="00A42999">
            <w:pPr>
              <w:spacing w:after="0"/>
              <w:rPr>
                <w:rFonts w:ascii="Times New Roman" w:hAnsi="Times New Roman"/>
                <w:sz w:val="24"/>
                <w:szCs w:val="24"/>
              </w:rPr>
            </w:pPr>
            <w:r w:rsidRPr="007F02A0">
              <w:rPr>
                <w:rFonts w:ascii="Times New Roman" w:hAnsi="Times New Roman"/>
                <w:sz w:val="24"/>
                <w:szCs w:val="24"/>
              </w:rPr>
              <w:t>МДК 03.01. Здоровый образ жизни и профилактика заболеваний</w:t>
            </w:r>
          </w:p>
        </w:tc>
        <w:tc>
          <w:tcPr>
            <w:tcW w:w="339" w:type="pct"/>
          </w:tcPr>
          <w:p w:rsidR="003C41DA" w:rsidRPr="007F02A0" w:rsidRDefault="003C41DA" w:rsidP="00A42999">
            <w:pPr>
              <w:spacing w:after="0"/>
              <w:jc w:val="center"/>
              <w:rPr>
                <w:rFonts w:ascii="Times New Roman" w:hAnsi="Times New Roman"/>
                <w:b/>
                <w:bCs/>
                <w:sz w:val="24"/>
                <w:szCs w:val="24"/>
              </w:rPr>
            </w:pPr>
            <w:r>
              <w:rPr>
                <w:rFonts w:ascii="Times New Roman" w:hAnsi="Times New Roman"/>
                <w:b/>
                <w:bCs/>
                <w:sz w:val="24"/>
                <w:szCs w:val="24"/>
              </w:rPr>
              <w:t>108</w:t>
            </w:r>
          </w:p>
        </w:tc>
        <w:tc>
          <w:tcPr>
            <w:tcW w:w="291" w:type="pct"/>
          </w:tcPr>
          <w:p w:rsidR="003C41DA" w:rsidRPr="007F02A0" w:rsidRDefault="00273F5E" w:rsidP="00A42999">
            <w:pPr>
              <w:spacing w:after="0"/>
              <w:jc w:val="center"/>
              <w:rPr>
                <w:rFonts w:ascii="Times New Roman" w:hAnsi="Times New Roman"/>
                <w:sz w:val="24"/>
                <w:szCs w:val="24"/>
              </w:rPr>
            </w:pPr>
            <w:r>
              <w:rPr>
                <w:rFonts w:ascii="Times New Roman" w:hAnsi="Times New Roman"/>
                <w:sz w:val="24"/>
                <w:szCs w:val="24"/>
              </w:rPr>
              <w:t>80</w:t>
            </w:r>
          </w:p>
        </w:tc>
        <w:tc>
          <w:tcPr>
            <w:tcW w:w="291" w:type="pct"/>
          </w:tcPr>
          <w:p w:rsidR="003C41DA" w:rsidRPr="007F02A0" w:rsidRDefault="003C41DA" w:rsidP="00A42999">
            <w:pPr>
              <w:spacing w:after="0"/>
              <w:jc w:val="center"/>
              <w:rPr>
                <w:rFonts w:ascii="Times New Roman" w:hAnsi="Times New Roman"/>
                <w:b/>
                <w:bCs/>
                <w:sz w:val="24"/>
                <w:szCs w:val="24"/>
              </w:rPr>
            </w:pPr>
            <w:r>
              <w:rPr>
                <w:rFonts w:ascii="Times New Roman" w:hAnsi="Times New Roman"/>
                <w:b/>
                <w:bCs/>
                <w:sz w:val="24"/>
                <w:szCs w:val="24"/>
              </w:rPr>
              <w:t>108</w:t>
            </w:r>
          </w:p>
        </w:tc>
        <w:tc>
          <w:tcPr>
            <w:tcW w:w="293" w:type="pct"/>
            <w:gridSpan w:val="2"/>
          </w:tcPr>
          <w:p w:rsidR="003C41DA" w:rsidRPr="007F02A0" w:rsidRDefault="00273F5E" w:rsidP="00A42999">
            <w:pPr>
              <w:spacing w:after="0"/>
              <w:jc w:val="center"/>
              <w:rPr>
                <w:rFonts w:ascii="Times New Roman" w:hAnsi="Times New Roman"/>
                <w:sz w:val="24"/>
                <w:szCs w:val="24"/>
              </w:rPr>
            </w:pPr>
            <w:r>
              <w:rPr>
                <w:rFonts w:ascii="Times New Roman" w:hAnsi="Times New Roman"/>
                <w:sz w:val="24"/>
                <w:szCs w:val="24"/>
              </w:rPr>
              <w:t>44</w:t>
            </w:r>
          </w:p>
        </w:tc>
        <w:tc>
          <w:tcPr>
            <w:tcW w:w="292" w:type="pct"/>
            <w:gridSpan w:val="2"/>
          </w:tcPr>
          <w:p w:rsidR="003C41DA" w:rsidRPr="007F02A0" w:rsidRDefault="003C41DA" w:rsidP="00A42999">
            <w:pPr>
              <w:spacing w:after="0"/>
              <w:jc w:val="center"/>
              <w:rPr>
                <w:rFonts w:ascii="Times New Roman" w:hAnsi="Times New Roman"/>
                <w:sz w:val="24"/>
                <w:szCs w:val="24"/>
              </w:rPr>
            </w:pPr>
          </w:p>
        </w:tc>
        <w:tc>
          <w:tcPr>
            <w:tcW w:w="243" w:type="pct"/>
          </w:tcPr>
          <w:p w:rsidR="003C41DA" w:rsidRPr="007F02A0" w:rsidRDefault="003C41DA" w:rsidP="00A42999">
            <w:pPr>
              <w:spacing w:after="0"/>
              <w:jc w:val="center"/>
              <w:rPr>
                <w:rFonts w:ascii="Times New Roman" w:hAnsi="Times New Roman"/>
                <w:sz w:val="24"/>
                <w:szCs w:val="24"/>
              </w:rPr>
            </w:pPr>
          </w:p>
        </w:tc>
        <w:tc>
          <w:tcPr>
            <w:tcW w:w="345" w:type="pct"/>
            <w:gridSpan w:val="3"/>
            <w:vMerge w:val="restart"/>
            <w:vAlign w:val="center"/>
          </w:tcPr>
          <w:p w:rsidR="003C41DA" w:rsidRPr="007F02A0" w:rsidRDefault="003C41DA" w:rsidP="00A42999">
            <w:pPr>
              <w:spacing w:after="0"/>
              <w:jc w:val="center"/>
              <w:rPr>
                <w:rFonts w:ascii="Times New Roman" w:hAnsi="Times New Roman"/>
                <w:b/>
                <w:sz w:val="24"/>
                <w:szCs w:val="24"/>
              </w:rPr>
            </w:pPr>
          </w:p>
        </w:tc>
        <w:tc>
          <w:tcPr>
            <w:tcW w:w="368" w:type="pct"/>
          </w:tcPr>
          <w:p w:rsidR="003C41DA" w:rsidRPr="007F02A0" w:rsidRDefault="00273F5E" w:rsidP="00A42999">
            <w:pPr>
              <w:spacing w:after="0"/>
              <w:jc w:val="center"/>
              <w:rPr>
                <w:rFonts w:ascii="Times New Roman" w:hAnsi="Times New Roman"/>
                <w:b/>
                <w:bCs/>
                <w:sz w:val="24"/>
                <w:szCs w:val="24"/>
              </w:rPr>
            </w:pPr>
            <w:r>
              <w:rPr>
                <w:rFonts w:ascii="Times New Roman" w:hAnsi="Times New Roman"/>
                <w:b/>
                <w:bCs/>
                <w:sz w:val="24"/>
                <w:szCs w:val="24"/>
              </w:rPr>
              <w:t>36</w:t>
            </w:r>
          </w:p>
        </w:tc>
        <w:tc>
          <w:tcPr>
            <w:tcW w:w="450" w:type="pct"/>
            <w:vMerge w:val="restart"/>
            <w:vAlign w:val="center"/>
          </w:tcPr>
          <w:p w:rsidR="003C41DA" w:rsidRPr="007F02A0" w:rsidRDefault="003C41DA" w:rsidP="003C41DA">
            <w:pPr>
              <w:tabs>
                <w:tab w:val="left" w:pos="375"/>
                <w:tab w:val="center" w:pos="549"/>
              </w:tabs>
              <w:spacing w:after="0"/>
              <w:jc w:val="center"/>
              <w:rPr>
                <w:rFonts w:ascii="Times New Roman" w:hAnsi="Times New Roman"/>
                <w:b/>
                <w:bCs/>
                <w:sz w:val="24"/>
                <w:szCs w:val="24"/>
              </w:rPr>
            </w:pPr>
          </w:p>
          <w:p w:rsidR="003C41DA" w:rsidRPr="007F02A0" w:rsidRDefault="003C41DA" w:rsidP="003C41DA">
            <w:pPr>
              <w:spacing w:after="0"/>
              <w:jc w:val="center"/>
              <w:rPr>
                <w:rFonts w:ascii="Times New Roman" w:hAnsi="Times New Roman"/>
                <w:b/>
                <w:bCs/>
                <w:sz w:val="24"/>
                <w:szCs w:val="24"/>
              </w:rPr>
            </w:pPr>
            <w:r w:rsidRPr="007F02A0">
              <w:rPr>
                <w:rFonts w:ascii="Times New Roman" w:hAnsi="Times New Roman"/>
                <w:b/>
                <w:bCs/>
                <w:sz w:val="24"/>
                <w:szCs w:val="24"/>
              </w:rPr>
              <w:t>36</w:t>
            </w:r>
          </w:p>
        </w:tc>
      </w:tr>
      <w:tr w:rsidR="003C41DA" w:rsidRPr="007F02A0" w:rsidTr="001E4225">
        <w:tc>
          <w:tcPr>
            <w:tcW w:w="534" w:type="pct"/>
            <w:vMerge/>
          </w:tcPr>
          <w:p w:rsidR="003C41DA" w:rsidRPr="007F02A0" w:rsidRDefault="003C41DA" w:rsidP="00A42999">
            <w:pPr>
              <w:spacing w:after="0"/>
              <w:rPr>
                <w:rFonts w:ascii="Times New Roman" w:hAnsi="Times New Roman"/>
                <w:sz w:val="24"/>
                <w:szCs w:val="24"/>
              </w:rPr>
            </w:pPr>
          </w:p>
        </w:tc>
        <w:tc>
          <w:tcPr>
            <w:tcW w:w="1554" w:type="pct"/>
          </w:tcPr>
          <w:p w:rsidR="003C41DA" w:rsidRPr="007F02A0" w:rsidRDefault="003C41DA" w:rsidP="00A42999">
            <w:pPr>
              <w:spacing w:after="0"/>
              <w:rPr>
                <w:rFonts w:ascii="Times New Roman" w:hAnsi="Times New Roman"/>
                <w:sz w:val="24"/>
                <w:szCs w:val="24"/>
              </w:rPr>
            </w:pPr>
            <w:r w:rsidRPr="007F02A0">
              <w:rPr>
                <w:rFonts w:ascii="Times New Roman" w:hAnsi="Times New Roman"/>
                <w:sz w:val="24"/>
                <w:szCs w:val="24"/>
              </w:rPr>
              <w:t>Раздел 2.</w:t>
            </w:r>
            <w:r w:rsidRPr="007F02A0">
              <w:rPr>
                <w:rFonts w:eastAsia="Calibri"/>
                <w:b/>
                <w:bCs/>
                <w:sz w:val="20"/>
                <w:szCs w:val="20"/>
              </w:rPr>
              <w:t xml:space="preserve"> </w:t>
            </w:r>
            <w:r w:rsidRPr="007F02A0">
              <w:rPr>
                <w:rFonts w:ascii="Times New Roman" w:eastAsia="Calibri" w:hAnsi="Times New Roman"/>
                <w:bCs/>
                <w:sz w:val="24"/>
                <w:szCs w:val="24"/>
              </w:rPr>
              <w:t>Проведение профилактических мероприятий в условиях первичной медико-санитарной помощи</w:t>
            </w:r>
          </w:p>
          <w:p w:rsidR="003C41DA" w:rsidRPr="007F02A0" w:rsidRDefault="003C41DA" w:rsidP="00A42999">
            <w:pPr>
              <w:spacing w:after="0"/>
              <w:rPr>
                <w:rFonts w:ascii="Times New Roman" w:hAnsi="Times New Roman"/>
                <w:sz w:val="24"/>
                <w:szCs w:val="24"/>
              </w:rPr>
            </w:pPr>
            <w:r w:rsidRPr="007F02A0">
              <w:rPr>
                <w:rFonts w:ascii="Times New Roman" w:hAnsi="Times New Roman"/>
                <w:sz w:val="24"/>
                <w:szCs w:val="24"/>
              </w:rPr>
              <w:t>МДК 03.02. Сестринское дело в системе первичной медико-санитарной помощи</w:t>
            </w:r>
          </w:p>
        </w:tc>
        <w:tc>
          <w:tcPr>
            <w:tcW w:w="339" w:type="pct"/>
          </w:tcPr>
          <w:p w:rsidR="003C41DA" w:rsidRPr="007F02A0" w:rsidRDefault="003C41DA" w:rsidP="00E04043">
            <w:pPr>
              <w:spacing w:after="0"/>
              <w:jc w:val="center"/>
              <w:rPr>
                <w:rFonts w:ascii="Times New Roman" w:hAnsi="Times New Roman"/>
                <w:b/>
                <w:bCs/>
                <w:sz w:val="24"/>
                <w:szCs w:val="24"/>
              </w:rPr>
            </w:pPr>
            <w:r>
              <w:rPr>
                <w:rFonts w:ascii="Times New Roman" w:hAnsi="Times New Roman"/>
                <w:b/>
                <w:bCs/>
                <w:sz w:val="24"/>
                <w:szCs w:val="24"/>
              </w:rPr>
              <w:t>40</w:t>
            </w:r>
          </w:p>
        </w:tc>
        <w:tc>
          <w:tcPr>
            <w:tcW w:w="291" w:type="pct"/>
          </w:tcPr>
          <w:p w:rsidR="003C41DA" w:rsidRPr="007F02A0" w:rsidRDefault="00273F5E" w:rsidP="00A42999">
            <w:pPr>
              <w:spacing w:after="0"/>
              <w:jc w:val="center"/>
              <w:rPr>
                <w:rFonts w:ascii="Times New Roman" w:hAnsi="Times New Roman"/>
                <w:sz w:val="24"/>
                <w:szCs w:val="24"/>
              </w:rPr>
            </w:pPr>
            <w:r>
              <w:rPr>
                <w:rFonts w:ascii="Times New Roman" w:hAnsi="Times New Roman"/>
                <w:sz w:val="24"/>
                <w:szCs w:val="24"/>
              </w:rPr>
              <w:t>24</w:t>
            </w:r>
          </w:p>
        </w:tc>
        <w:tc>
          <w:tcPr>
            <w:tcW w:w="291" w:type="pct"/>
          </w:tcPr>
          <w:p w:rsidR="003C41DA" w:rsidRPr="007F02A0" w:rsidRDefault="003C41DA" w:rsidP="00A42999">
            <w:pPr>
              <w:spacing w:after="0"/>
              <w:jc w:val="center"/>
              <w:rPr>
                <w:rFonts w:ascii="Times New Roman" w:hAnsi="Times New Roman"/>
                <w:b/>
                <w:bCs/>
                <w:sz w:val="24"/>
                <w:szCs w:val="24"/>
              </w:rPr>
            </w:pPr>
            <w:r>
              <w:rPr>
                <w:rFonts w:ascii="Times New Roman" w:hAnsi="Times New Roman"/>
                <w:b/>
                <w:bCs/>
                <w:sz w:val="24"/>
                <w:szCs w:val="24"/>
              </w:rPr>
              <w:t>40</w:t>
            </w:r>
          </w:p>
        </w:tc>
        <w:tc>
          <w:tcPr>
            <w:tcW w:w="293" w:type="pct"/>
            <w:gridSpan w:val="2"/>
          </w:tcPr>
          <w:p w:rsidR="003C41DA" w:rsidRPr="007F02A0" w:rsidRDefault="003C41DA" w:rsidP="00A42999">
            <w:pPr>
              <w:spacing w:after="0"/>
              <w:jc w:val="center"/>
              <w:rPr>
                <w:rFonts w:ascii="Times New Roman" w:hAnsi="Times New Roman"/>
                <w:sz w:val="24"/>
                <w:szCs w:val="24"/>
              </w:rPr>
            </w:pPr>
            <w:r>
              <w:rPr>
                <w:rFonts w:ascii="Times New Roman" w:hAnsi="Times New Roman"/>
                <w:sz w:val="24"/>
                <w:szCs w:val="24"/>
              </w:rPr>
              <w:t>24</w:t>
            </w:r>
          </w:p>
        </w:tc>
        <w:tc>
          <w:tcPr>
            <w:tcW w:w="292" w:type="pct"/>
            <w:gridSpan w:val="2"/>
          </w:tcPr>
          <w:p w:rsidR="003C41DA" w:rsidRPr="007F02A0" w:rsidRDefault="003C41DA" w:rsidP="00A42999">
            <w:pPr>
              <w:spacing w:after="0"/>
              <w:jc w:val="center"/>
              <w:rPr>
                <w:rFonts w:ascii="Times New Roman" w:hAnsi="Times New Roman"/>
                <w:sz w:val="24"/>
                <w:szCs w:val="24"/>
              </w:rPr>
            </w:pPr>
          </w:p>
        </w:tc>
        <w:tc>
          <w:tcPr>
            <w:tcW w:w="243" w:type="pct"/>
          </w:tcPr>
          <w:p w:rsidR="003C41DA" w:rsidRPr="007F02A0" w:rsidRDefault="003C41DA" w:rsidP="00A42999">
            <w:pPr>
              <w:spacing w:after="0"/>
              <w:jc w:val="center"/>
              <w:rPr>
                <w:rFonts w:ascii="Times New Roman" w:hAnsi="Times New Roman"/>
                <w:sz w:val="24"/>
                <w:szCs w:val="24"/>
              </w:rPr>
            </w:pPr>
          </w:p>
        </w:tc>
        <w:tc>
          <w:tcPr>
            <w:tcW w:w="345" w:type="pct"/>
            <w:gridSpan w:val="3"/>
            <w:vMerge/>
          </w:tcPr>
          <w:p w:rsidR="003C41DA" w:rsidRPr="007F02A0" w:rsidRDefault="003C41DA" w:rsidP="00A42999">
            <w:pPr>
              <w:spacing w:after="0"/>
              <w:jc w:val="center"/>
              <w:rPr>
                <w:rFonts w:ascii="Times New Roman" w:hAnsi="Times New Roman"/>
                <w:sz w:val="24"/>
                <w:szCs w:val="24"/>
              </w:rPr>
            </w:pPr>
          </w:p>
        </w:tc>
        <w:tc>
          <w:tcPr>
            <w:tcW w:w="368" w:type="pct"/>
          </w:tcPr>
          <w:p w:rsidR="003C41DA" w:rsidRPr="007F02A0" w:rsidRDefault="003C41DA" w:rsidP="00A42999">
            <w:pPr>
              <w:spacing w:after="0"/>
              <w:jc w:val="center"/>
              <w:rPr>
                <w:rFonts w:ascii="Times New Roman" w:hAnsi="Times New Roman"/>
                <w:b/>
                <w:bCs/>
                <w:sz w:val="24"/>
                <w:szCs w:val="24"/>
              </w:rPr>
            </w:pPr>
          </w:p>
        </w:tc>
        <w:tc>
          <w:tcPr>
            <w:tcW w:w="450" w:type="pct"/>
            <w:vMerge/>
          </w:tcPr>
          <w:p w:rsidR="003C41DA" w:rsidRPr="007F02A0" w:rsidRDefault="003C41DA" w:rsidP="00A42999">
            <w:pPr>
              <w:spacing w:after="0"/>
              <w:jc w:val="center"/>
              <w:rPr>
                <w:rFonts w:ascii="Times New Roman" w:hAnsi="Times New Roman"/>
                <w:b/>
                <w:bCs/>
                <w:sz w:val="24"/>
                <w:szCs w:val="24"/>
              </w:rPr>
            </w:pPr>
          </w:p>
        </w:tc>
      </w:tr>
      <w:tr w:rsidR="005D3C43" w:rsidRPr="007F02A0" w:rsidTr="001E4225">
        <w:tc>
          <w:tcPr>
            <w:tcW w:w="534" w:type="pct"/>
          </w:tcPr>
          <w:p w:rsidR="005D3C43" w:rsidRPr="007F02A0" w:rsidRDefault="005D3C43" w:rsidP="00A42999">
            <w:pPr>
              <w:spacing w:after="0"/>
              <w:rPr>
                <w:rFonts w:ascii="Times New Roman" w:hAnsi="Times New Roman"/>
                <w:sz w:val="24"/>
                <w:szCs w:val="24"/>
              </w:rPr>
            </w:pPr>
          </w:p>
        </w:tc>
        <w:tc>
          <w:tcPr>
            <w:tcW w:w="1554" w:type="pct"/>
          </w:tcPr>
          <w:p w:rsidR="005D3C43" w:rsidRPr="007F02A0" w:rsidRDefault="005D3C43" w:rsidP="00A42999">
            <w:pPr>
              <w:suppressAutoHyphens/>
              <w:spacing w:after="0"/>
              <w:rPr>
                <w:rFonts w:ascii="Times New Roman" w:hAnsi="Times New Roman"/>
                <w:sz w:val="24"/>
                <w:szCs w:val="24"/>
              </w:rPr>
            </w:pPr>
            <w:r w:rsidRPr="007F02A0">
              <w:rPr>
                <w:rFonts w:ascii="Times New Roman" w:hAnsi="Times New Roman"/>
                <w:sz w:val="24"/>
                <w:szCs w:val="24"/>
              </w:rPr>
              <w:t xml:space="preserve">Производственная практика, часов </w:t>
            </w:r>
          </w:p>
        </w:tc>
        <w:tc>
          <w:tcPr>
            <w:tcW w:w="339" w:type="pct"/>
          </w:tcPr>
          <w:p w:rsidR="005D3C43" w:rsidRPr="007F02A0" w:rsidRDefault="005D3C43" w:rsidP="00A42999">
            <w:pPr>
              <w:suppressAutoHyphens/>
              <w:spacing w:after="0"/>
              <w:jc w:val="center"/>
              <w:rPr>
                <w:rFonts w:ascii="Times New Roman" w:hAnsi="Times New Roman"/>
                <w:bCs/>
                <w:sz w:val="24"/>
                <w:szCs w:val="24"/>
              </w:rPr>
            </w:pPr>
            <w:r w:rsidRPr="007F02A0">
              <w:rPr>
                <w:rFonts w:ascii="Times New Roman" w:hAnsi="Times New Roman"/>
                <w:bCs/>
                <w:sz w:val="24"/>
                <w:szCs w:val="24"/>
              </w:rPr>
              <w:t>36</w:t>
            </w:r>
          </w:p>
        </w:tc>
        <w:tc>
          <w:tcPr>
            <w:tcW w:w="291" w:type="pct"/>
            <w:shd w:val="clear" w:color="auto" w:fill="C0C0C0"/>
          </w:tcPr>
          <w:p w:rsidR="005D3C43" w:rsidRPr="007F02A0" w:rsidRDefault="005D3C43" w:rsidP="00A42999">
            <w:pPr>
              <w:spacing w:after="0"/>
              <w:jc w:val="center"/>
              <w:rPr>
                <w:rFonts w:ascii="Times New Roman" w:hAnsi="Times New Roman"/>
                <w:sz w:val="24"/>
                <w:szCs w:val="24"/>
              </w:rPr>
            </w:pPr>
          </w:p>
        </w:tc>
        <w:tc>
          <w:tcPr>
            <w:tcW w:w="291" w:type="pct"/>
            <w:shd w:val="clear" w:color="auto" w:fill="C0C0C0"/>
          </w:tcPr>
          <w:p w:rsidR="005D3C43" w:rsidRPr="007F02A0" w:rsidRDefault="005D3C43" w:rsidP="00A42999">
            <w:pPr>
              <w:spacing w:after="0"/>
              <w:jc w:val="center"/>
              <w:rPr>
                <w:rFonts w:ascii="Times New Roman" w:hAnsi="Times New Roman"/>
                <w:b/>
                <w:bCs/>
                <w:sz w:val="24"/>
                <w:szCs w:val="24"/>
              </w:rPr>
            </w:pPr>
          </w:p>
        </w:tc>
        <w:tc>
          <w:tcPr>
            <w:tcW w:w="1541" w:type="pct"/>
            <w:gridSpan w:val="9"/>
            <w:shd w:val="clear" w:color="auto" w:fill="C0C0C0"/>
          </w:tcPr>
          <w:p w:rsidR="005D3C43" w:rsidRPr="007F02A0" w:rsidRDefault="005D3C43" w:rsidP="00A42999">
            <w:pPr>
              <w:spacing w:after="0"/>
              <w:jc w:val="center"/>
              <w:rPr>
                <w:rFonts w:ascii="Times New Roman" w:hAnsi="Times New Roman"/>
                <w:sz w:val="24"/>
                <w:szCs w:val="24"/>
              </w:rPr>
            </w:pPr>
          </w:p>
        </w:tc>
        <w:tc>
          <w:tcPr>
            <w:tcW w:w="450" w:type="pct"/>
          </w:tcPr>
          <w:p w:rsidR="005D3C43" w:rsidRPr="007F02A0" w:rsidRDefault="005D3C43" w:rsidP="00A42999">
            <w:pPr>
              <w:suppressAutoHyphens/>
              <w:spacing w:after="0"/>
              <w:jc w:val="center"/>
              <w:rPr>
                <w:rFonts w:ascii="Times New Roman" w:hAnsi="Times New Roman"/>
                <w:bCs/>
                <w:sz w:val="24"/>
                <w:szCs w:val="24"/>
              </w:rPr>
            </w:pPr>
            <w:r w:rsidRPr="007F02A0">
              <w:rPr>
                <w:rFonts w:ascii="Times New Roman" w:hAnsi="Times New Roman"/>
                <w:bCs/>
                <w:sz w:val="24"/>
                <w:szCs w:val="24"/>
              </w:rPr>
              <w:t>36</w:t>
            </w:r>
          </w:p>
          <w:p w:rsidR="005D3C43" w:rsidRPr="007F02A0" w:rsidRDefault="005D3C43" w:rsidP="00A42999">
            <w:pPr>
              <w:suppressAutoHyphens/>
              <w:spacing w:after="0"/>
              <w:jc w:val="center"/>
              <w:rPr>
                <w:rFonts w:ascii="Times New Roman" w:hAnsi="Times New Roman"/>
                <w:sz w:val="24"/>
                <w:szCs w:val="24"/>
              </w:rPr>
            </w:pPr>
          </w:p>
        </w:tc>
      </w:tr>
      <w:tr w:rsidR="005D3C43" w:rsidRPr="007F02A0" w:rsidTr="001E4225">
        <w:tc>
          <w:tcPr>
            <w:tcW w:w="534" w:type="pct"/>
          </w:tcPr>
          <w:p w:rsidR="005D3C43" w:rsidRPr="007F02A0" w:rsidRDefault="005D3C43" w:rsidP="00A42999">
            <w:pPr>
              <w:spacing w:after="0"/>
              <w:rPr>
                <w:rFonts w:ascii="Times New Roman" w:hAnsi="Times New Roman"/>
                <w:sz w:val="24"/>
                <w:szCs w:val="24"/>
              </w:rPr>
            </w:pPr>
          </w:p>
        </w:tc>
        <w:tc>
          <w:tcPr>
            <w:tcW w:w="1554" w:type="pct"/>
          </w:tcPr>
          <w:p w:rsidR="005D3C43" w:rsidRPr="007F02A0" w:rsidRDefault="005D3C43" w:rsidP="00A42999">
            <w:pPr>
              <w:suppressAutoHyphens/>
              <w:spacing w:after="0"/>
              <w:rPr>
                <w:rFonts w:ascii="Times New Roman" w:hAnsi="Times New Roman"/>
                <w:sz w:val="24"/>
                <w:szCs w:val="24"/>
              </w:rPr>
            </w:pPr>
            <w:r w:rsidRPr="007F02A0">
              <w:rPr>
                <w:rFonts w:ascii="Times New Roman" w:hAnsi="Times New Roman"/>
                <w:sz w:val="24"/>
                <w:szCs w:val="24"/>
              </w:rPr>
              <w:t>Промежуточная аттестация</w:t>
            </w:r>
          </w:p>
        </w:tc>
        <w:tc>
          <w:tcPr>
            <w:tcW w:w="339" w:type="pct"/>
          </w:tcPr>
          <w:p w:rsidR="005D3C43" w:rsidRPr="007F02A0" w:rsidRDefault="005D3C43" w:rsidP="00A42999">
            <w:pPr>
              <w:suppressAutoHyphens/>
              <w:spacing w:after="0"/>
              <w:jc w:val="center"/>
              <w:rPr>
                <w:rFonts w:ascii="Times New Roman" w:hAnsi="Times New Roman"/>
                <w:b/>
                <w:bCs/>
                <w:sz w:val="24"/>
                <w:szCs w:val="24"/>
              </w:rPr>
            </w:pPr>
            <w:r w:rsidRPr="007F02A0">
              <w:rPr>
                <w:rFonts w:ascii="Times New Roman" w:hAnsi="Times New Roman"/>
                <w:b/>
                <w:bCs/>
                <w:sz w:val="24"/>
                <w:szCs w:val="24"/>
              </w:rPr>
              <w:t>18</w:t>
            </w:r>
          </w:p>
        </w:tc>
        <w:tc>
          <w:tcPr>
            <w:tcW w:w="291" w:type="pct"/>
            <w:shd w:val="clear" w:color="auto" w:fill="C0C0C0"/>
          </w:tcPr>
          <w:p w:rsidR="005D3C43" w:rsidRPr="007F02A0" w:rsidRDefault="005D3C43" w:rsidP="00A42999">
            <w:pPr>
              <w:spacing w:after="0"/>
              <w:jc w:val="center"/>
              <w:rPr>
                <w:rFonts w:ascii="Times New Roman" w:hAnsi="Times New Roman"/>
                <w:sz w:val="24"/>
                <w:szCs w:val="24"/>
              </w:rPr>
            </w:pPr>
          </w:p>
        </w:tc>
        <w:tc>
          <w:tcPr>
            <w:tcW w:w="291" w:type="pct"/>
            <w:shd w:val="clear" w:color="auto" w:fill="C0C0C0"/>
          </w:tcPr>
          <w:p w:rsidR="005D3C43" w:rsidRPr="007F02A0" w:rsidRDefault="005D3C43" w:rsidP="00A42999">
            <w:pPr>
              <w:spacing w:after="0"/>
              <w:jc w:val="center"/>
              <w:rPr>
                <w:rFonts w:ascii="Times New Roman" w:hAnsi="Times New Roman"/>
                <w:sz w:val="24"/>
                <w:szCs w:val="24"/>
              </w:rPr>
            </w:pPr>
          </w:p>
        </w:tc>
        <w:tc>
          <w:tcPr>
            <w:tcW w:w="1541" w:type="pct"/>
            <w:gridSpan w:val="9"/>
            <w:shd w:val="clear" w:color="auto" w:fill="C0C0C0"/>
          </w:tcPr>
          <w:p w:rsidR="005D3C43" w:rsidRPr="007F02A0" w:rsidRDefault="005D3C43" w:rsidP="00A42999">
            <w:pPr>
              <w:spacing w:after="0"/>
              <w:jc w:val="center"/>
              <w:rPr>
                <w:rFonts w:ascii="Times New Roman" w:hAnsi="Times New Roman"/>
                <w:sz w:val="24"/>
                <w:szCs w:val="24"/>
              </w:rPr>
            </w:pPr>
          </w:p>
        </w:tc>
        <w:tc>
          <w:tcPr>
            <w:tcW w:w="450" w:type="pct"/>
          </w:tcPr>
          <w:p w:rsidR="005D3C43" w:rsidRPr="007F02A0" w:rsidRDefault="005D3C43" w:rsidP="00A42999">
            <w:pPr>
              <w:suppressAutoHyphens/>
              <w:spacing w:after="0"/>
              <w:jc w:val="center"/>
              <w:rPr>
                <w:rFonts w:ascii="Times New Roman" w:hAnsi="Times New Roman"/>
                <w:sz w:val="24"/>
                <w:szCs w:val="24"/>
              </w:rPr>
            </w:pPr>
          </w:p>
        </w:tc>
      </w:tr>
      <w:tr w:rsidR="005D3C43" w:rsidRPr="007F02A0" w:rsidTr="003C41DA">
        <w:tc>
          <w:tcPr>
            <w:tcW w:w="534" w:type="pct"/>
          </w:tcPr>
          <w:p w:rsidR="005D3C43" w:rsidRPr="007F02A0" w:rsidRDefault="005D3C43" w:rsidP="00A42999">
            <w:pPr>
              <w:rPr>
                <w:rFonts w:ascii="Times New Roman" w:hAnsi="Times New Roman"/>
                <w:b/>
                <w:sz w:val="24"/>
                <w:szCs w:val="24"/>
              </w:rPr>
            </w:pPr>
          </w:p>
        </w:tc>
        <w:tc>
          <w:tcPr>
            <w:tcW w:w="1554" w:type="pct"/>
          </w:tcPr>
          <w:p w:rsidR="005D3C43" w:rsidRPr="007F02A0" w:rsidRDefault="005D3C43" w:rsidP="00A42999">
            <w:pPr>
              <w:rPr>
                <w:rFonts w:ascii="Times New Roman" w:hAnsi="Times New Roman"/>
                <w:b/>
                <w:sz w:val="24"/>
                <w:szCs w:val="24"/>
              </w:rPr>
            </w:pPr>
            <w:r w:rsidRPr="007F02A0">
              <w:rPr>
                <w:rFonts w:ascii="Times New Roman" w:hAnsi="Times New Roman"/>
                <w:b/>
                <w:sz w:val="24"/>
                <w:szCs w:val="24"/>
              </w:rPr>
              <w:t>Всего:</w:t>
            </w:r>
          </w:p>
        </w:tc>
        <w:tc>
          <w:tcPr>
            <w:tcW w:w="339" w:type="pct"/>
          </w:tcPr>
          <w:p w:rsidR="005D3C43" w:rsidRPr="007F02A0" w:rsidRDefault="00B22BA8" w:rsidP="00A42999">
            <w:pPr>
              <w:spacing w:after="0"/>
              <w:jc w:val="center"/>
              <w:rPr>
                <w:rFonts w:ascii="Times New Roman" w:hAnsi="Times New Roman"/>
                <w:b/>
                <w:sz w:val="24"/>
                <w:szCs w:val="24"/>
              </w:rPr>
            </w:pPr>
            <w:r>
              <w:rPr>
                <w:rFonts w:ascii="Times New Roman" w:hAnsi="Times New Roman"/>
                <w:b/>
                <w:sz w:val="24"/>
                <w:szCs w:val="24"/>
              </w:rPr>
              <w:t>238</w:t>
            </w:r>
          </w:p>
        </w:tc>
        <w:tc>
          <w:tcPr>
            <w:tcW w:w="291" w:type="pct"/>
          </w:tcPr>
          <w:p w:rsidR="005D3C43" w:rsidRPr="007F02A0" w:rsidRDefault="00273F5E" w:rsidP="00A42999">
            <w:pPr>
              <w:spacing w:after="0"/>
              <w:jc w:val="center"/>
              <w:rPr>
                <w:rFonts w:ascii="Times New Roman" w:hAnsi="Times New Roman"/>
                <w:sz w:val="24"/>
                <w:szCs w:val="24"/>
              </w:rPr>
            </w:pPr>
            <w:r>
              <w:rPr>
                <w:rFonts w:ascii="Times New Roman" w:hAnsi="Times New Roman"/>
                <w:sz w:val="24"/>
                <w:szCs w:val="24"/>
              </w:rPr>
              <w:t>104</w:t>
            </w:r>
          </w:p>
        </w:tc>
        <w:tc>
          <w:tcPr>
            <w:tcW w:w="291" w:type="pct"/>
          </w:tcPr>
          <w:p w:rsidR="005D3C43" w:rsidRPr="007F02A0" w:rsidRDefault="00B22BA8" w:rsidP="00B22BA8">
            <w:pPr>
              <w:spacing w:after="0"/>
              <w:jc w:val="center"/>
              <w:rPr>
                <w:rFonts w:ascii="Times New Roman" w:hAnsi="Times New Roman"/>
                <w:b/>
                <w:sz w:val="24"/>
                <w:szCs w:val="24"/>
              </w:rPr>
            </w:pPr>
            <w:r>
              <w:rPr>
                <w:rFonts w:ascii="Times New Roman" w:hAnsi="Times New Roman"/>
                <w:b/>
                <w:sz w:val="24"/>
                <w:szCs w:val="24"/>
              </w:rPr>
              <w:t>148</w:t>
            </w:r>
          </w:p>
        </w:tc>
        <w:tc>
          <w:tcPr>
            <w:tcW w:w="290" w:type="pct"/>
          </w:tcPr>
          <w:p w:rsidR="005D3C43" w:rsidRPr="00B22BA8" w:rsidRDefault="00273F5E" w:rsidP="00A42999">
            <w:pPr>
              <w:spacing w:after="0"/>
              <w:jc w:val="center"/>
              <w:rPr>
                <w:rFonts w:ascii="Times New Roman" w:hAnsi="Times New Roman"/>
                <w:sz w:val="24"/>
                <w:szCs w:val="24"/>
              </w:rPr>
            </w:pPr>
            <w:r>
              <w:rPr>
                <w:rFonts w:ascii="Times New Roman" w:hAnsi="Times New Roman"/>
                <w:sz w:val="24"/>
                <w:szCs w:val="24"/>
              </w:rPr>
              <w:t>68</w:t>
            </w:r>
          </w:p>
        </w:tc>
        <w:tc>
          <w:tcPr>
            <w:tcW w:w="292" w:type="pct"/>
            <w:gridSpan w:val="2"/>
          </w:tcPr>
          <w:p w:rsidR="005D3C43" w:rsidRPr="007F02A0" w:rsidRDefault="005D3C43" w:rsidP="00A42999">
            <w:pPr>
              <w:spacing w:after="0"/>
              <w:jc w:val="center"/>
              <w:rPr>
                <w:rFonts w:ascii="Times New Roman" w:hAnsi="Times New Roman"/>
                <w:b/>
                <w:sz w:val="24"/>
                <w:szCs w:val="24"/>
              </w:rPr>
            </w:pPr>
          </w:p>
        </w:tc>
        <w:tc>
          <w:tcPr>
            <w:tcW w:w="311" w:type="pct"/>
            <w:gridSpan w:val="3"/>
          </w:tcPr>
          <w:p w:rsidR="005D3C43" w:rsidRPr="007F02A0" w:rsidRDefault="005D3C43" w:rsidP="00A42999">
            <w:pPr>
              <w:spacing w:after="0"/>
              <w:jc w:val="center"/>
              <w:rPr>
                <w:rFonts w:ascii="Times New Roman" w:hAnsi="Times New Roman"/>
                <w:b/>
                <w:sz w:val="24"/>
                <w:szCs w:val="24"/>
                <w:vertAlign w:val="superscript"/>
              </w:rPr>
            </w:pPr>
          </w:p>
        </w:tc>
        <w:tc>
          <w:tcPr>
            <w:tcW w:w="273" w:type="pct"/>
          </w:tcPr>
          <w:p w:rsidR="005D3C43" w:rsidRPr="007F02A0" w:rsidRDefault="005D3C43" w:rsidP="00A42999">
            <w:pPr>
              <w:spacing w:after="0"/>
              <w:jc w:val="center"/>
              <w:rPr>
                <w:rFonts w:ascii="Times New Roman" w:hAnsi="Times New Roman"/>
                <w:b/>
                <w:sz w:val="24"/>
                <w:szCs w:val="24"/>
              </w:rPr>
            </w:pPr>
          </w:p>
        </w:tc>
        <w:tc>
          <w:tcPr>
            <w:tcW w:w="375" w:type="pct"/>
            <w:gridSpan w:val="2"/>
          </w:tcPr>
          <w:p w:rsidR="005D3C43" w:rsidRPr="007F02A0" w:rsidRDefault="005D3C43" w:rsidP="00A42999">
            <w:pPr>
              <w:spacing w:after="0"/>
              <w:jc w:val="center"/>
              <w:rPr>
                <w:rFonts w:ascii="Times New Roman" w:hAnsi="Times New Roman"/>
                <w:b/>
                <w:sz w:val="24"/>
                <w:szCs w:val="24"/>
              </w:rPr>
            </w:pPr>
            <w:r w:rsidRPr="007F02A0">
              <w:rPr>
                <w:rFonts w:ascii="Times New Roman" w:hAnsi="Times New Roman"/>
                <w:b/>
                <w:sz w:val="24"/>
                <w:szCs w:val="24"/>
              </w:rPr>
              <w:t>36</w:t>
            </w:r>
          </w:p>
        </w:tc>
        <w:tc>
          <w:tcPr>
            <w:tcW w:w="450" w:type="pct"/>
          </w:tcPr>
          <w:p w:rsidR="005D3C43" w:rsidRPr="007F02A0" w:rsidRDefault="005D3C43" w:rsidP="00A42999">
            <w:pPr>
              <w:spacing w:after="0"/>
              <w:jc w:val="center"/>
              <w:rPr>
                <w:rFonts w:ascii="Times New Roman" w:hAnsi="Times New Roman"/>
                <w:b/>
                <w:sz w:val="24"/>
                <w:szCs w:val="24"/>
              </w:rPr>
            </w:pPr>
            <w:r w:rsidRPr="007F02A0">
              <w:rPr>
                <w:rFonts w:ascii="Times New Roman" w:hAnsi="Times New Roman"/>
                <w:b/>
                <w:sz w:val="24"/>
                <w:szCs w:val="24"/>
              </w:rPr>
              <w:t>36</w:t>
            </w:r>
          </w:p>
        </w:tc>
      </w:tr>
    </w:tbl>
    <w:p w:rsidR="005D3C43" w:rsidRPr="007F02A0" w:rsidRDefault="005D3C43" w:rsidP="005D3C43">
      <w:pPr>
        <w:suppressAutoHyphens/>
        <w:jc w:val="both"/>
        <w:rPr>
          <w:rFonts w:ascii="Times New Roman" w:hAnsi="Times New Roman"/>
          <w:sz w:val="24"/>
          <w:szCs w:val="24"/>
        </w:rPr>
      </w:pPr>
    </w:p>
    <w:p w:rsidR="003C41DA" w:rsidRDefault="003C41DA" w:rsidP="005D3C43">
      <w:pPr>
        <w:rPr>
          <w:rFonts w:ascii="Times New Roman" w:hAnsi="Times New Roman"/>
          <w:b/>
          <w:sz w:val="24"/>
          <w:szCs w:val="24"/>
        </w:rPr>
      </w:pPr>
    </w:p>
    <w:p w:rsidR="005D3C43" w:rsidRDefault="005D3C43" w:rsidP="005D3C43">
      <w:pPr>
        <w:rPr>
          <w:rFonts w:ascii="Times New Roman" w:hAnsi="Times New Roman"/>
          <w:sz w:val="28"/>
          <w:szCs w:val="28"/>
        </w:rPr>
      </w:pPr>
      <w:r w:rsidRPr="007F02A0">
        <w:rPr>
          <w:rFonts w:ascii="Times New Roman" w:hAnsi="Times New Roman"/>
          <w:b/>
          <w:sz w:val="24"/>
          <w:szCs w:val="24"/>
        </w:rPr>
        <w:br w:type="page"/>
      </w:r>
      <w:r w:rsidRPr="00E92AD9">
        <w:rPr>
          <w:rFonts w:ascii="Times New Roman" w:hAnsi="Times New Roman"/>
          <w:sz w:val="28"/>
          <w:szCs w:val="28"/>
        </w:rPr>
        <w:lastRenderedPageBreak/>
        <w:t>2.2. Тематический план и содержание профессионального модуля (ПМ)</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8810"/>
        <w:gridCol w:w="1833"/>
      </w:tblGrid>
      <w:tr w:rsidR="004908A8" w:rsidRPr="00437841" w:rsidTr="004908A8">
        <w:trPr>
          <w:trHeight w:val="1204"/>
        </w:trPr>
        <w:tc>
          <w:tcPr>
            <w:tcW w:w="1179" w:type="pct"/>
          </w:tcPr>
          <w:p w:rsidR="004908A8" w:rsidRPr="00437841" w:rsidRDefault="004908A8" w:rsidP="004908A8">
            <w:pPr>
              <w:spacing w:after="0"/>
              <w:jc w:val="center"/>
              <w:rPr>
                <w:rFonts w:ascii="Times New Roman" w:hAnsi="Times New Roman"/>
                <w:sz w:val="24"/>
                <w:szCs w:val="24"/>
              </w:rPr>
            </w:pPr>
            <w:r w:rsidRPr="00437841">
              <w:rPr>
                <w:rFonts w:ascii="Times New Roman" w:hAnsi="Times New Roman"/>
                <w:bCs/>
                <w:sz w:val="24"/>
                <w:szCs w:val="24"/>
              </w:rPr>
              <w:t>Наименование разделов и тем профессионального модуля (ПМ), междисциплинарных курсов (МДК)</w:t>
            </w:r>
          </w:p>
        </w:tc>
        <w:tc>
          <w:tcPr>
            <w:tcW w:w="3163" w:type="pct"/>
            <w:vAlign w:val="center"/>
          </w:tcPr>
          <w:p w:rsidR="004908A8" w:rsidRPr="00437841" w:rsidRDefault="004908A8" w:rsidP="004908A8">
            <w:pPr>
              <w:suppressAutoHyphens/>
              <w:spacing w:after="0"/>
              <w:jc w:val="center"/>
              <w:rPr>
                <w:rFonts w:ascii="Times New Roman" w:hAnsi="Times New Roman"/>
                <w:bCs/>
                <w:sz w:val="24"/>
                <w:szCs w:val="24"/>
              </w:rPr>
            </w:pPr>
            <w:r w:rsidRPr="00437841">
              <w:rPr>
                <w:rFonts w:ascii="Times New Roman" w:hAnsi="Times New Roman"/>
                <w:bCs/>
                <w:sz w:val="24"/>
                <w:szCs w:val="24"/>
              </w:rPr>
              <w:t>Содержание учебного материала,</w:t>
            </w:r>
          </w:p>
          <w:p w:rsidR="004908A8" w:rsidRPr="00437841" w:rsidRDefault="004908A8" w:rsidP="004908A8">
            <w:pPr>
              <w:suppressAutoHyphens/>
              <w:spacing w:after="0"/>
              <w:jc w:val="center"/>
              <w:rPr>
                <w:rFonts w:ascii="Times New Roman" w:hAnsi="Times New Roman"/>
                <w:sz w:val="24"/>
                <w:szCs w:val="24"/>
              </w:rPr>
            </w:pPr>
            <w:r w:rsidRPr="00437841">
              <w:rPr>
                <w:rFonts w:ascii="Times New Roman" w:hAnsi="Times New Roman"/>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658" w:type="pct"/>
            <w:vAlign w:val="center"/>
          </w:tcPr>
          <w:p w:rsidR="004908A8" w:rsidRPr="00437841" w:rsidRDefault="004908A8" w:rsidP="004908A8">
            <w:pPr>
              <w:spacing w:after="0"/>
              <w:jc w:val="center"/>
              <w:rPr>
                <w:rFonts w:ascii="Times New Roman" w:hAnsi="Times New Roman"/>
                <w:bCs/>
                <w:sz w:val="24"/>
                <w:szCs w:val="24"/>
              </w:rPr>
            </w:pPr>
            <w:r w:rsidRPr="00437841">
              <w:rPr>
                <w:rFonts w:ascii="Times New Roman" w:hAnsi="Times New Roman"/>
                <w:bCs/>
                <w:sz w:val="24"/>
                <w:szCs w:val="24"/>
              </w:rPr>
              <w:t>Объем в часах</w:t>
            </w:r>
          </w:p>
        </w:tc>
      </w:tr>
      <w:tr w:rsidR="004908A8" w:rsidRPr="00437841" w:rsidTr="004908A8">
        <w:tc>
          <w:tcPr>
            <w:tcW w:w="1179" w:type="pct"/>
          </w:tcPr>
          <w:p w:rsidR="004908A8" w:rsidRPr="00437841" w:rsidRDefault="004908A8" w:rsidP="004908A8">
            <w:pPr>
              <w:spacing w:after="0"/>
              <w:jc w:val="center"/>
              <w:rPr>
                <w:rFonts w:ascii="Times New Roman" w:hAnsi="Times New Roman"/>
                <w:sz w:val="24"/>
                <w:szCs w:val="24"/>
              </w:rPr>
            </w:pPr>
            <w:r w:rsidRPr="00437841">
              <w:rPr>
                <w:rFonts w:ascii="Times New Roman" w:hAnsi="Times New Roman"/>
                <w:sz w:val="24"/>
                <w:szCs w:val="24"/>
              </w:rPr>
              <w:t>1</w:t>
            </w:r>
          </w:p>
        </w:tc>
        <w:tc>
          <w:tcPr>
            <w:tcW w:w="3163" w:type="pct"/>
          </w:tcPr>
          <w:p w:rsidR="004908A8" w:rsidRPr="00437841" w:rsidRDefault="004908A8" w:rsidP="004908A8">
            <w:pPr>
              <w:spacing w:after="0"/>
              <w:jc w:val="center"/>
              <w:rPr>
                <w:rFonts w:ascii="Times New Roman" w:hAnsi="Times New Roman"/>
                <w:bCs/>
                <w:sz w:val="24"/>
                <w:szCs w:val="24"/>
              </w:rPr>
            </w:pPr>
            <w:r w:rsidRPr="00437841">
              <w:rPr>
                <w:rFonts w:ascii="Times New Roman" w:hAnsi="Times New Roman"/>
                <w:bCs/>
                <w:sz w:val="24"/>
                <w:szCs w:val="24"/>
              </w:rPr>
              <w:t>2</w:t>
            </w:r>
          </w:p>
        </w:tc>
        <w:tc>
          <w:tcPr>
            <w:tcW w:w="658" w:type="pct"/>
            <w:vAlign w:val="center"/>
          </w:tcPr>
          <w:p w:rsidR="004908A8" w:rsidRPr="00437841" w:rsidRDefault="004908A8" w:rsidP="004908A8">
            <w:pPr>
              <w:spacing w:after="0"/>
              <w:jc w:val="center"/>
              <w:rPr>
                <w:rFonts w:ascii="Times New Roman" w:hAnsi="Times New Roman"/>
                <w:bCs/>
                <w:sz w:val="24"/>
                <w:szCs w:val="24"/>
              </w:rPr>
            </w:pPr>
            <w:r w:rsidRPr="00437841">
              <w:rPr>
                <w:rFonts w:ascii="Times New Roman" w:hAnsi="Times New Roman"/>
                <w:bCs/>
                <w:sz w:val="24"/>
                <w:szCs w:val="24"/>
              </w:rPr>
              <w:t>3</w:t>
            </w:r>
          </w:p>
        </w:tc>
      </w:tr>
      <w:tr w:rsidR="004908A8" w:rsidRPr="00437841" w:rsidTr="00927468">
        <w:tc>
          <w:tcPr>
            <w:tcW w:w="4342" w:type="pct"/>
            <w:gridSpan w:val="2"/>
            <w:shd w:val="clear" w:color="auto" w:fill="D9D9D9" w:themeFill="background1" w:themeFillShade="D9"/>
          </w:tcPr>
          <w:p w:rsidR="004908A8" w:rsidRPr="00437841" w:rsidRDefault="004908A8" w:rsidP="004908A8">
            <w:pPr>
              <w:tabs>
                <w:tab w:val="left" w:pos="1425"/>
              </w:tabs>
              <w:spacing w:after="0"/>
              <w:rPr>
                <w:rFonts w:ascii="Times New Roman" w:hAnsi="Times New Roman"/>
                <w:sz w:val="24"/>
                <w:szCs w:val="24"/>
              </w:rPr>
            </w:pPr>
            <w:r w:rsidRPr="00437841">
              <w:rPr>
                <w:rFonts w:ascii="Times New Roman" w:hAnsi="Times New Roman"/>
                <w:bCs/>
                <w:sz w:val="24"/>
                <w:szCs w:val="24"/>
              </w:rPr>
              <w:t xml:space="preserve">Раздел 1. </w:t>
            </w:r>
            <w:r w:rsidRPr="00437841">
              <w:rPr>
                <w:rFonts w:ascii="Times New Roman" w:hAnsi="Times New Roman"/>
                <w:bCs/>
                <w:sz w:val="24"/>
                <w:szCs w:val="24"/>
              </w:rPr>
              <w:tab/>
              <w:t>Основы профилактики заболеваний</w:t>
            </w:r>
          </w:p>
        </w:tc>
        <w:tc>
          <w:tcPr>
            <w:tcW w:w="658" w:type="pct"/>
            <w:shd w:val="clear" w:color="auto" w:fill="D9D9D9" w:themeFill="background1" w:themeFillShade="D9"/>
            <w:vAlign w:val="center"/>
          </w:tcPr>
          <w:p w:rsidR="004908A8" w:rsidRPr="00437841" w:rsidRDefault="004908A8" w:rsidP="00F24669">
            <w:pPr>
              <w:suppressAutoHyphens/>
              <w:spacing w:after="0"/>
              <w:jc w:val="center"/>
              <w:rPr>
                <w:rFonts w:ascii="Times New Roman" w:hAnsi="Times New Roman"/>
                <w:sz w:val="24"/>
                <w:szCs w:val="24"/>
              </w:rPr>
            </w:pPr>
          </w:p>
        </w:tc>
      </w:tr>
      <w:tr w:rsidR="004908A8" w:rsidRPr="00437841" w:rsidTr="004908A8">
        <w:trPr>
          <w:trHeight w:val="629"/>
        </w:trPr>
        <w:tc>
          <w:tcPr>
            <w:tcW w:w="4342" w:type="pct"/>
            <w:gridSpan w:val="2"/>
          </w:tcPr>
          <w:p w:rsidR="004908A8" w:rsidRPr="00437841" w:rsidRDefault="004908A8" w:rsidP="004908A8">
            <w:pPr>
              <w:spacing w:after="0"/>
              <w:rPr>
                <w:rFonts w:ascii="Times New Roman" w:hAnsi="Times New Roman"/>
                <w:sz w:val="24"/>
                <w:szCs w:val="24"/>
              </w:rPr>
            </w:pPr>
            <w:r w:rsidRPr="00437841">
              <w:rPr>
                <w:rFonts w:ascii="Times New Roman" w:hAnsi="Times New Roman"/>
                <w:bCs/>
                <w:sz w:val="24"/>
                <w:szCs w:val="24"/>
              </w:rPr>
              <w:t xml:space="preserve">МДК 03.01. </w:t>
            </w:r>
            <w:r w:rsidRPr="00437841">
              <w:rPr>
                <w:rFonts w:ascii="Times New Roman" w:hAnsi="Times New Roman"/>
                <w:sz w:val="24"/>
                <w:szCs w:val="24"/>
              </w:rPr>
              <w:t>Здоровый образ ж</w:t>
            </w:r>
            <w:bookmarkStart w:id="1" w:name="_GoBack"/>
            <w:bookmarkEnd w:id="1"/>
            <w:r w:rsidRPr="00437841">
              <w:rPr>
                <w:rFonts w:ascii="Times New Roman" w:hAnsi="Times New Roman"/>
                <w:sz w:val="24"/>
                <w:szCs w:val="24"/>
              </w:rPr>
              <w:t>изни и профилактика заболеваний</w:t>
            </w:r>
          </w:p>
        </w:tc>
        <w:tc>
          <w:tcPr>
            <w:tcW w:w="658" w:type="pct"/>
            <w:vAlign w:val="center"/>
          </w:tcPr>
          <w:p w:rsidR="004908A8" w:rsidRPr="00437841" w:rsidRDefault="001A5ADE" w:rsidP="0018345A">
            <w:pPr>
              <w:suppressAutoHyphens/>
              <w:spacing w:after="0"/>
              <w:jc w:val="center"/>
              <w:rPr>
                <w:rFonts w:ascii="Times New Roman" w:hAnsi="Times New Roman"/>
                <w:sz w:val="24"/>
                <w:szCs w:val="24"/>
              </w:rPr>
            </w:pPr>
            <w:r w:rsidRPr="00437841">
              <w:rPr>
                <w:rFonts w:ascii="Times New Roman" w:hAnsi="Times New Roman"/>
                <w:sz w:val="24"/>
                <w:szCs w:val="24"/>
              </w:rPr>
              <w:t>90/</w:t>
            </w:r>
            <w:r w:rsidR="0018345A">
              <w:rPr>
                <w:rFonts w:ascii="Times New Roman" w:hAnsi="Times New Roman"/>
                <w:sz w:val="24"/>
                <w:szCs w:val="24"/>
              </w:rPr>
              <w:t>44</w:t>
            </w:r>
          </w:p>
        </w:tc>
      </w:tr>
      <w:tr w:rsidR="00273F5E" w:rsidRPr="00437841" w:rsidTr="004908A8">
        <w:trPr>
          <w:trHeight w:val="629"/>
        </w:trPr>
        <w:tc>
          <w:tcPr>
            <w:tcW w:w="4342" w:type="pct"/>
            <w:gridSpan w:val="2"/>
          </w:tcPr>
          <w:p w:rsidR="00273F5E" w:rsidRPr="00437841" w:rsidRDefault="00273F5E" w:rsidP="004908A8">
            <w:pPr>
              <w:spacing w:after="0"/>
              <w:rPr>
                <w:rFonts w:ascii="Times New Roman" w:hAnsi="Times New Roman"/>
                <w:bCs/>
                <w:sz w:val="24"/>
                <w:szCs w:val="24"/>
              </w:rPr>
            </w:pPr>
            <w:r>
              <w:rPr>
                <w:rFonts w:ascii="Times New Roman" w:hAnsi="Times New Roman"/>
                <w:bCs/>
                <w:sz w:val="24"/>
                <w:szCs w:val="24"/>
              </w:rPr>
              <w:t>Раздел Здоровый образ жизни</w:t>
            </w:r>
          </w:p>
        </w:tc>
        <w:tc>
          <w:tcPr>
            <w:tcW w:w="658" w:type="pct"/>
            <w:vAlign w:val="center"/>
          </w:tcPr>
          <w:p w:rsidR="00273F5E" w:rsidRPr="00437841" w:rsidRDefault="00273F5E" w:rsidP="004908A8">
            <w:pPr>
              <w:suppressAutoHyphens/>
              <w:spacing w:after="0"/>
              <w:jc w:val="center"/>
              <w:rPr>
                <w:rFonts w:ascii="Times New Roman" w:hAnsi="Times New Roman"/>
                <w:sz w:val="24"/>
                <w:szCs w:val="24"/>
              </w:rPr>
            </w:pPr>
            <w:r>
              <w:rPr>
                <w:rFonts w:ascii="Times New Roman" w:hAnsi="Times New Roman"/>
                <w:sz w:val="24"/>
                <w:szCs w:val="24"/>
              </w:rPr>
              <w:t>10</w:t>
            </w:r>
          </w:p>
        </w:tc>
      </w:tr>
      <w:tr w:rsidR="004908A8" w:rsidRPr="00437841" w:rsidTr="004908A8">
        <w:tc>
          <w:tcPr>
            <w:tcW w:w="1179" w:type="pct"/>
            <w:vMerge w:val="restart"/>
          </w:tcPr>
          <w:p w:rsidR="004908A8" w:rsidRPr="00437841" w:rsidRDefault="004908A8" w:rsidP="004908A8">
            <w:pPr>
              <w:spacing w:after="0"/>
              <w:rPr>
                <w:rFonts w:ascii="Times New Roman" w:hAnsi="Times New Roman"/>
                <w:bCs/>
                <w:sz w:val="24"/>
                <w:szCs w:val="24"/>
              </w:rPr>
            </w:pPr>
            <w:r w:rsidRPr="00437841">
              <w:rPr>
                <w:rFonts w:ascii="Times New Roman" w:hAnsi="Times New Roman"/>
                <w:bCs/>
                <w:sz w:val="24"/>
                <w:szCs w:val="24"/>
              </w:rPr>
              <w:t>Тема 1.</w:t>
            </w:r>
            <w:r w:rsidR="003E5AD4" w:rsidRPr="00437841">
              <w:rPr>
                <w:rFonts w:ascii="Times New Roman" w:hAnsi="Times New Roman"/>
                <w:bCs/>
                <w:sz w:val="24"/>
                <w:szCs w:val="24"/>
              </w:rPr>
              <w:t>1</w:t>
            </w:r>
            <w:r w:rsidRPr="00437841">
              <w:rPr>
                <w:rFonts w:ascii="Times New Roman" w:hAnsi="Times New Roman"/>
                <w:bCs/>
                <w:sz w:val="24"/>
                <w:szCs w:val="24"/>
              </w:rPr>
              <w:t xml:space="preserve">. </w:t>
            </w:r>
          </w:p>
          <w:p w:rsidR="004908A8" w:rsidRPr="00437841" w:rsidRDefault="004908A8" w:rsidP="004908A8">
            <w:pPr>
              <w:spacing w:after="0"/>
              <w:rPr>
                <w:rFonts w:ascii="Times New Roman" w:hAnsi="Times New Roman"/>
                <w:bCs/>
                <w:sz w:val="24"/>
                <w:szCs w:val="24"/>
              </w:rPr>
            </w:pPr>
            <w:r w:rsidRPr="00437841">
              <w:rPr>
                <w:rFonts w:ascii="Times New Roman" w:hAnsi="Times New Roman"/>
                <w:bCs/>
                <w:sz w:val="24"/>
                <w:szCs w:val="24"/>
              </w:rPr>
              <w:t>Здоровье и образ жизни</w:t>
            </w:r>
          </w:p>
          <w:p w:rsidR="004908A8" w:rsidRPr="00437841" w:rsidRDefault="004908A8" w:rsidP="004908A8">
            <w:pPr>
              <w:spacing w:after="0"/>
              <w:rPr>
                <w:rFonts w:ascii="Times New Roman" w:hAnsi="Times New Roman"/>
                <w:bCs/>
                <w:sz w:val="24"/>
                <w:szCs w:val="24"/>
              </w:rPr>
            </w:pPr>
          </w:p>
        </w:tc>
        <w:tc>
          <w:tcPr>
            <w:tcW w:w="3163" w:type="pct"/>
          </w:tcPr>
          <w:p w:rsidR="004908A8" w:rsidRPr="00437841" w:rsidRDefault="004908A8" w:rsidP="004908A8">
            <w:pPr>
              <w:spacing w:after="0"/>
              <w:rPr>
                <w:rFonts w:ascii="Times New Roman" w:hAnsi="Times New Roman"/>
                <w:sz w:val="24"/>
                <w:szCs w:val="24"/>
              </w:rPr>
            </w:pPr>
            <w:r w:rsidRPr="00437841">
              <w:rPr>
                <w:rFonts w:ascii="Times New Roman" w:hAnsi="Times New Roman"/>
                <w:bCs/>
                <w:sz w:val="24"/>
                <w:szCs w:val="24"/>
              </w:rPr>
              <w:t xml:space="preserve">Содержание </w:t>
            </w:r>
          </w:p>
        </w:tc>
        <w:tc>
          <w:tcPr>
            <w:tcW w:w="658" w:type="pct"/>
            <w:vAlign w:val="center"/>
          </w:tcPr>
          <w:p w:rsidR="004908A8" w:rsidRPr="00437841" w:rsidRDefault="00AA34D0" w:rsidP="004908A8">
            <w:pPr>
              <w:suppressAutoHyphens/>
              <w:spacing w:after="0"/>
              <w:jc w:val="center"/>
              <w:rPr>
                <w:rFonts w:ascii="Times New Roman" w:hAnsi="Times New Roman"/>
                <w:sz w:val="24"/>
                <w:szCs w:val="24"/>
              </w:rPr>
            </w:pPr>
            <w:r w:rsidRPr="00437841">
              <w:rPr>
                <w:rFonts w:ascii="Times New Roman" w:hAnsi="Times New Roman"/>
                <w:sz w:val="24"/>
                <w:szCs w:val="24"/>
              </w:rPr>
              <w:t>2</w:t>
            </w:r>
          </w:p>
        </w:tc>
      </w:tr>
      <w:tr w:rsidR="004908A8" w:rsidRPr="00437841" w:rsidTr="004908A8">
        <w:tc>
          <w:tcPr>
            <w:tcW w:w="1179" w:type="pct"/>
            <w:vMerge/>
          </w:tcPr>
          <w:p w:rsidR="004908A8" w:rsidRPr="00437841" w:rsidRDefault="004908A8" w:rsidP="004908A8">
            <w:pPr>
              <w:spacing w:after="0"/>
              <w:rPr>
                <w:rFonts w:ascii="Times New Roman" w:hAnsi="Times New Roman"/>
                <w:bCs/>
                <w:sz w:val="24"/>
                <w:szCs w:val="24"/>
              </w:rPr>
            </w:pPr>
          </w:p>
        </w:tc>
        <w:tc>
          <w:tcPr>
            <w:tcW w:w="3163" w:type="pct"/>
          </w:tcPr>
          <w:p w:rsidR="004908A8" w:rsidRPr="00437841" w:rsidRDefault="004908A8" w:rsidP="00AA34D0">
            <w:pPr>
              <w:spacing w:after="0"/>
              <w:rPr>
                <w:rFonts w:ascii="Times New Roman" w:hAnsi="Times New Roman"/>
                <w:sz w:val="24"/>
                <w:szCs w:val="24"/>
              </w:rPr>
            </w:pPr>
            <w:r w:rsidRPr="00437841">
              <w:rPr>
                <w:rFonts w:ascii="Times New Roman" w:hAnsi="Times New Roman"/>
                <w:sz w:val="24"/>
                <w:szCs w:val="24"/>
              </w:rPr>
              <w:t>1.Определение понятий и правовые</w:t>
            </w:r>
            <w:r w:rsidR="000D36A9" w:rsidRPr="00437841">
              <w:rPr>
                <w:rFonts w:ascii="Times New Roman" w:hAnsi="Times New Roman"/>
                <w:sz w:val="24"/>
                <w:szCs w:val="24"/>
              </w:rPr>
              <w:t xml:space="preserve"> основы сохранения здоровья</w:t>
            </w:r>
            <w:r w:rsidR="003E5AD4" w:rsidRPr="00437841">
              <w:rPr>
                <w:rFonts w:ascii="Times New Roman" w:hAnsi="Times New Roman"/>
                <w:bCs/>
                <w:sz w:val="24"/>
                <w:szCs w:val="24"/>
              </w:rPr>
              <w:t xml:space="preserve"> </w:t>
            </w:r>
          </w:p>
          <w:p w:rsidR="004908A8" w:rsidRPr="00437841" w:rsidRDefault="00AA34D0" w:rsidP="004908A8">
            <w:pPr>
              <w:suppressAutoHyphens/>
              <w:spacing w:after="0"/>
              <w:jc w:val="both"/>
              <w:rPr>
                <w:rFonts w:ascii="Times New Roman" w:hAnsi="Times New Roman"/>
                <w:sz w:val="24"/>
                <w:szCs w:val="24"/>
              </w:rPr>
            </w:pPr>
            <w:r w:rsidRPr="00437841">
              <w:rPr>
                <w:rFonts w:ascii="Times New Roman" w:hAnsi="Times New Roman"/>
                <w:sz w:val="24"/>
                <w:szCs w:val="24"/>
              </w:rPr>
              <w:t>2</w:t>
            </w:r>
            <w:r w:rsidR="004908A8" w:rsidRPr="00437841">
              <w:rPr>
                <w:rFonts w:ascii="Times New Roman" w:hAnsi="Times New Roman"/>
                <w:sz w:val="24"/>
                <w:szCs w:val="24"/>
              </w:rPr>
              <w:t xml:space="preserve">.Факторы, влияющие на формирование здоровья и </w:t>
            </w:r>
            <w:r w:rsidR="003E5AD4" w:rsidRPr="00437841">
              <w:rPr>
                <w:rFonts w:ascii="Times New Roman" w:hAnsi="Times New Roman"/>
                <w:sz w:val="24"/>
                <w:szCs w:val="24"/>
              </w:rPr>
              <w:t>принципы здорового образа жизни</w:t>
            </w:r>
          </w:p>
          <w:p w:rsidR="004908A8" w:rsidRPr="00437841" w:rsidRDefault="00AA34D0" w:rsidP="004908A8">
            <w:pPr>
              <w:suppressAutoHyphens/>
              <w:spacing w:after="0"/>
              <w:jc w:val="both"/>
              <w:rPr>
                <w:rFonts w:ascii="Times New Roman" w:hAnsi="Times New Roman"/>
                <w:sz w:val="24"/>
                <w:szCs w:val="24"/>
              </w:rPr>
            </w:pPr>
            <w:r w:rsidRPr="00437841">
              <w:rPr>
                <w:rFonts w:ascii="Times New Roman" w:hAnsi="Times New Roman"/>
                <w:sz w:val="24"/>
                <w:szCs w:val="24"/>
              </w:rPr>
              <w:t>3</w:t>
            </w:r>
            <w:r w:rsidR="004908A8" w:rsidRPr="00437841">
              <w:rPr>
                <w:rFonts w:ascii="Times New Roman" w:hAnsi="Times New Roman"/>
                <w:sz w:val="24"/>
                <w:szCs w:val="24"/>
              </w:rPr>
              <w:t>.Заболевания, обусловленные образом жизни</w:t>
            </w:r>
          </w:p>
          <w:p w:rsidR="004908A8" w:rsidRPr="00437841" w:rsidRDefault="00AA34D0" w:rsidP="004908A8">
            <w:pPr>
              <w:suppressAutoHyphens/>
              <w:spacing w:after="0"/>
              <w:jc w:val="both"/>
              <w:rPr>
                <w:rFonts w:ascii="Times New Roman" w:hAnsi="Times New Roman"/>
                <w:sz w:val="24"/>
                <w:szCs w:val="24"/>
              </w:rPr>
            </w:pPr>
            <w:r w:rsidRPr="00437841">
              <w:rPr>
                <w:rFonts w:ascii="Times New Roman" w:hAnsi="Times New Roman"/>
                <w:sz w:val="24"/>
                <w:szCs w:val="24"/>
              </w:rPr>
              <w:t>4</w:t>
            </w:r>
            <w:r w:rsidR="004908A8" w:rsidRPr="00437841">
              <w:rPr>
                <w:rFonts w:ascii="Times New Roman" w:hAnsi="Times New Roman"/>
                <w:sz w:val="24"/>
                <w:szCs w:val="24"/>
              </w:rPr>
              <w:t>.Современный подход к профилактике неинфекционных заболеваний</w:t>
            </w:r>
          </w:p>
        </w:tc>
        <w:tc>
          <w:tcPr>
            <w:tcW w:w="658" w:type="pct"/>
            <w:vAlign w:val="center"/>
          </w:tcPr>
          <w:p w:rsidR="004908A8" w:rsidRPr="00437841" w:rsidRDefault="00AA34D0" w:rsidP="004908A8">
            <w:pPr>
              <w:suppressAutoHyphens/>
              <w:spacing w:after="0"/>
              <w:rPr>
                <w:rFonts w:ascii="Times New Roman" w:hAnsi="Times New Roman"/>
                <w:sz w:val="24"/>
                <w:szCs w:val="24"/>
              </w:rPr>
            </w:pPr>
            <w:r w:rsidRPr="00437841">
              <w:rPr>
                <w:rFonts w:ascii="Times New Roman" w:hAnsi="Times New Roman"/>
                <w:sz w:val="24"/>
                <w:szCs w:val="24"/>
              </w:rPr>
              <w:t>2</w:t>
            </w:r>
          </w:p>
        </w:tc>
      </w:tr>
      <w:tr w:rsidR="00A12938" w:rsidRPr="00437841" w:rsidTr="004908A8">
        <w:tc>
          <w:tcPr>
            <w:tcW w:w="1179" w:type="pct"/>
            <w:vMerge w:val="restart"/>
          </w:tcPr>
          <w:p w:rsidR="00A12938" w:rsidRPr="00437841" w:rsidRDefault="00A12938" w:rsidP="004908A8">
            <w:pPr>
              <w:spacing w:after="0"/>
              <w:rPr>
                <w:rFonts w:ascii="Times New Roman" w:hAnsi="Times New Roman"/>
                <w:bCs/>
                <w:sz w:val="24"/>
                <w:szCs w:val="24"/>
              </w:rPr>
            </w:pPr>
            <w:r w:rsidRPr="00437841">
              <w:rPr>
                <w:rFonts w:ascii="Times New Roman" w:hAnsi="Times New Roman"/>
                <w:bCs/>
                <w:sz w:val="24"/>
                <w:szCs w:val="24"/>
              </w:rPr>
              <w:t>Тема 1.2.</w:t>
            </w:r>
          </w:p>
          <w:p w:rsidR="00A12938" w:rsidRPr="00437841" w:rsidRDefault="00A12938" w:rsidP="004908A8">
            <w:pPr>
              <w:spacing w:after="0"/>
              <w:rPr>
                <w:rFonts w:ascii="Times New Roman" w:hAnsi="Times New Roman"/>
                <w:bCs/>
                <w:sz w:val="24"/>
                <w:szCs w:val="24"/>
              </w:rPr>
            </w:pPr>
            <w:r w:rsidRPr="00437841">
              <w:rPr>
                <w:rFonts w:ascii="Times New Roman" w:hAnsi="Times New Roman"/>
                <w:bCs/>
                <w:sz w:val="24"/>
                <w:szCs w:val="24"/>
              </w:rPr>
              <w:t>Санитарно-гигиеническое просвещение населения</w:t>
            </w:r>
          </w:p>
        </w:tc>
        <w:tc>
          <w:tcPr>
            <w:tcW w:w="3163" w:type="pct"/>
          </w:tcPr>
          <w:p w:rsidR="00A12938" w:rsidRPr="00437841" w:rsidRDefault="00A12938" w:rsidP="004908A8">
            <w:pPr>
              <w:suppressAutoHyphens/>
              <w:spacing w:after="0"/>
              <w:rPr>
                <w:rFonts w:ascii="Times New Roman" w:hAnsi="Times New Roman"/>
                <w:sz w:val="24"/>
                <w:szCs w:val="24"/>
              </w:rPr>
            </w:pPr>
            <w:r w:rsidRPr="00437841">
              <w:rPr>
                <w:rFonts w:ascii="Times New Roman" w:hAnsi="Times New Roman"/>
                <w:sz w:val="24"/>
                <w:szCs w:val="24"/>
              </w:rPr>
              <w:t>Содержание</w:t>
            </w:r>
          </w:p>
        </w:tc>
        <w:tc>
          <w:tcPr>
            <w:tcW w:w="658" w:type="pct"/>
            <w:vAlign w:val="center"/>
          </w:tcPr>
          <w:p w:rsidR="00A12938" w:rsidRPr="00437841" w:rsidRDefault="00273F5E" w:rsidP="00AA34D0">
            <w:pPr>
              <w:suppressAutoHyphens/>
              <w:spacing w:after="0"/>
              <w:jc w:val="center"/>
              <w:rPr>
                <w:rFonts w:ascii="Times New Roman" w:hAnsi="Times New Roman"/>
                <w:sz w:val="24"/>
                <w:szCs w:val="24"/>
              </w:rPr>
            </w:pPr>
            <w:r>
              <w:rPr>
                <w:rFonts w:ascii="Times New Roman" w:hAnsi="Times New Roman"/>
                <w:sz w:val="24"/>
                <w:szCs w:val="24"/>
              </w:rPr>
              <w:t>4</w:t>
            </w:r>
          </w:p>
        </w:tc>
      </w:tr>
      <w:tr w:rsidR="00A12938" w:rsidRPr="00437841" w:rsidTr="00A12938">
        <w:trPr>
          <w:trHeight w:val="1748"/>
        </w:trPr>
        <w:tc>
          <w:tcPr>
            <w:tcW w:w="1179" w:type="pct"/>
            <w:vMerge/>
          </w:tcPr>
          <w:p w:rsidR="00A12938" w:rsidRPr="00437841" w:rsidRDefault="00A12938" w:rsidP="004908A8">
            <w:pPr>
              <w:spacing w:after="0"/>
              <w:rPr>
                <w:rFonts w:ascii="Times New Roman" w:hAnsi="Times New Roman"/>
                <w:bCs/>
                <w:sz w:val="24"/>
                <w:szCs w:val="24"/>
              </w:rPr>
            </w:pPr>
          </w:p>
        </w:tc>
        <w:tc>
          <w:tcPr>
            <w:tcW w:w="3163" w:type="pct"/>
          </w:tcPr>
          <w:p w:rsidR="00A12938" w:rsidRPr="00437841" w:rsidRDefault="00A12938" w:rsidP="004908A8">
            <w:pPr>
              <w:suppressAutoHyphens/>
              <w:spacing w:after="0"/>
              <w:rPr>
                <w:rFonts w:ascii="Times New Roman" w:hAnsi="Times New Roman"/>
                <w:sz w:val="24"/>
                <w:szCs w:val="24"/>
              </w:rPr>
            </w:pPr>
            <w:r w:rsidRPr="00437841">
              <w:rPr>
                <w:rFonts w:ascii="Times New Roman" w:hAnsi="Times New Roman"/>
                <w:sz w:val="24"/>
                <w:szCs w:val="24"/>
              </w:rPr>
              <w:t>1.Информационные технологии, организационные формы, методы и средства са</w:t>
            </w:r>
            <w:r w:rsidR="000D36A9" w:rsidRPr="00437841">
              <w:rPr>
                <w:rFonts w:ascii="Times New Roman" w:hAnsi="Times New Roman"/>
                <w:sz w:val="24"/>
                <w:szCs w:val="24"/>
              </w:rPr>
              <w:t>нитарного просвещения населения</w:t>
            </w:r>
          </w:p>
          <w:p w:rsidR="00A12938" w:rsidRPr="00437841" w:rsidRDefault="00A12938" w:rsidP="004908A8">
            <w:pPr>
              <w:suppressAutoHyphens/>
              <w:spacing w:after="0"/>
              <w:rPr>
                <w:rFonts w:ascii="Times New Roman" w:hAnsi="Times New Roman"/>
                <w:sz w:val="24"/>
                <w:szCs w:val="24"/>
              </w:rPr>
            </w:pPr>
            <w:r w:rsidRPr="00437841">
              <w:rPr>
                <w:rFonts w:ascii="Times New Roman" w:hAnsi="Times New Roman"/>
                <w:sz w:val="24"/>
                <w:szCs w:val="24"/>
              </w:rPr>
              <w:t>2.Правила проведения индивидуального и группового про</w:t>
            </w:r>
            <w:r w:rsidR="000D36A9" w:rsidRPr="00437841">
              <w:rPr>
                <w:rFonts w:ascii="Times New Roman" w:hAnsi="Times New Roman"/>
                <w:sz w:val="24"/>
                <w:szCs w:val="24"/>
              </w:rPr>
              <w:t>филактического консультирования</w:t>
            </w:r>
          </w:p>
          <w:p w:rsidR="00A12938" w:rsidRPr="00437841" w:rsidRDefault="00A12938" w:rsidP="00AA34D0">
            <w:pPr>
              <w:suppressAutoHyphens/>
              <w:spacing w:after="0"/>
              <w:rPr>
                <w:rFonts w:ascii="Times New Roman" w:hAnsi="Times New Roman"/>
                <w:sz w:val="24"/>
                <w:szCs w:val="24"/>
              </w:rPr>
            </w:pPr>
            <w:r w:rsidRPr="00437841">
              <w:rPr>
                <w:rFonts w:ascii="Times New Roman" w:eastAsia="Calibri" w:hAnsi="Times New Roman"/>
                <w:bCs/>
                <w:sz w:val="24"/>
                <w:szCs w:val="24"/>
              </w:rPr>
              <w:t>3. Гигиеническое обучение и воспитание населения: значение, цели, задачи, основные принципы</w:t>
            </w:r>
          </w:p>
        </w:tc>
        <w:tc>
          <w:tcPr>
            <w:tcW w:w="658" w:type="pct"/>
            <w:vAlign w:val="center"/>
          </w:tcPr>
          <w:p w:rsidR="00A12938" w:rsidRPr="00437841" w:rsidRDefault="00A12938" w:rsidP="004908A8">
            <w:pPr>
              <w:suppressAutoHyphens/>
              <w:spacing w:after="0"/>
              <w:rPr>
                <w:rFonts w:ascii="Times New Roman" w:hAnsi="Times New Roman"/>
                <w:sz w:val="24"/>
                <w:szCs w:val="24"/>
              </w:rPr>
            </w:pPr>
            <w:r w:rsidRPr="00437841">
              <w:rPr>
                <w:rFonts w:ascii="Times New Roman" w:hAnsi="Times New Roman"/>
                <w:sz w:val="24"/>
                <w:szCs w:val="24"/>
              </w:rPr>
              <w:t>2</w:t>
            </w:r>
          </w:p>
        </w:tc>
      </w:tr>
      <w:tr w:rsidR="00A12938" w:rsidRPr="00437841" w:rsidTr="00C82242">
        <w:trPr>
          <w:trHeight w:val="1549"/>
        </w:trPr>
        <w:tc>
          <w:tcPr>
            <w:tcW w:w="1179" w:type="pct"/>
            <w:vMerge/>
          </w:tcPr>
          <w:p w:rsidR="00A12938" w:rsidRPr="00437841" w:rsidRDefault="00A12938" w:rsidP="004908A8">
            <w:pPr>
              <w:spacing w:after="0"/>
              <w:rPr>
                <w:rFonts w:ascii="Times New Roman" w:hAnsi="Times New Roman"/>
                <w:bCs/>
                <w:sz w:val="24"/>
                <w:szCs w:val="24"/>
              </w:rPr>
            </w:pPr>
          </w:p>
        </w:tc>
        <w:tc>
          <w:tcPr>
            <w:tcW w:w="3163" w:type="pct"/>
          </w:tcPr>
          <w:p w:rsidR="00A12938" w:rsidRPr="00437841" w:rsidRDefault="00A12938" w:rsidP="00A12938">
            <w:pPr>
              <w:suppressAutoHyphens/>
              <w:spacing w:after="0"/>
              <w:rPr>
                <w:rFonts w:ascii="Times New Roman" w:hAnsi="Times New Roman"/>
                <w:sz w:val="24"/>
                <w:szCs w:val="24"/>
              </w:rPr>
            </w:pPr>
            <w:r w:rsidRPr="00437841">
              <w:rPr>
                <w:rFonts w:ascii="Times New Roman" w:hAnsi="Times New Roman"/>
                <w:sz w:val="24"/>
                <w:szCs w:val="24"/>
              </w:rPr>
              <w:t xml:space="preserve">4.Современные научно-обоснованные рекомендации по вопросам личной гигиены, рационального </w:t>
            </w:r>
            <w:r w:rsidR="000D36A9" w:rsidRPr="00437841">
              <w:rPr>
                <w:rFonts w:ascii="Times New Roman" w:hAnsi="Times New Roman"/>
                <w:sz w:val="24"/>
                <w:szCs w:val="24"/>
              </w:rPr>
              <w:t>питания, здорового образа жизни</w:t>
            </w:r>
          </w:p>
          <w:p w:rsidR="00A12938" w:rsidRPr="00437841" w:rsidRDefault="00A12938" w:rsidP="00A12938">
            <w:pPr>
              <w:suppressAutoHyphens/>
              <w:spacing w:after="0"/>
              <w:rPr>
                <w:rFonts w:ascii="Times New Roman" w:hAnsi="Times New Roman"/>
                <w:sz w:val="24"/>
                <w:szCs w:val="24"/>
              </w:rPr>
            </w:pPr>
            <w:r w:rsidRPr="00437841">
              <w:rPr>
                <w:rFonts w:ascii="Times New Roman" w:hAnsi="Times New Roman"/>
                <w:sz w:val="24"/>
                <w:szCs w:val="24"/>
              </w:rPr>
              <w:t>5</w:t>
            </w:r>
            <w:r w:rsidR="000D36A9" w:rsidRPr="00437841">
              <w:rPr>
                <w:rFonts w:ascii="Times New Roman" w:hAnsi="Times New Roman"/>
                <w:sz w:val="24"/>
                <w:szCs w:val="24"/>
              </w:rPr>
              <w:t>.Факторы риска для здоровья</w:t>
            </w:r>
          </w:p>
          <w:p w:rsidR="00A12938" w:rsidRPr="00437841" w:rsidRDefault="00A12938" w:rsidP="00A12938">
            <w:pPr>
              <w:spacing w:after="0"/>
              <w:jc w:val="both"/>
              <w:rPr>
                <w:rFonts w:ascii="Times New Roman" w:eastAsia="Calibri" w:hAnsi="Times New Roman"/>
                <w:bCs/>
                <w:sz w:val="24"/>
                <w:szCs w:val="24"/>
              </w:rPr>
            </w:pPr>
            <w:r w:rsidRPr="00437841">
              <w:rPr>
                <w:rFonts w:ascii="Times New Roman" w:hAnsi="Times New Roman"/>
                <w:sz w:val="24"/>
                <w:szCs w:val="24"/>
              </w:rPr>
              <w:t>6.</w:t>
            </w:r>
            <w:r w:rsidRPr="00437841">
              <w:rPr>
                <w:rFonts w:ascii="Times New Roman" w:eastAsia="Calibri" w:hAnsi="Times New Roman"/>
                <w:bCs/>
                <w:sz w:val="24"/>
                <w:szCs w:val="24"/>
              </w:rPr>
              <w:t xml:space="preserve"> Школы здоровья для пациентов, мате</w:t>
            </w:r>
            <w:r w:rsidR="000D36A9" w:rsidRPr="00437841">
              <w:rPr>
                <w:rFonts w:ascii="Times New Roman" w:eastAsia="Calibri" w:hAnsi="Times New Roman"/>
                <w:bCs/>
                <w:sz w:val="24"/>
                <w:szCs w:val="24"/>
              </w:rPr>
              <w:t>рей, лиц с факторами риска</w:t>
            </w:r>
          </w:p>
          <w:p w:rsidR="00A12938" w:rsidRPr="00437841" w:rsidRDefault="00A12938" w:rsidP="00A12938">
            <w:pPr>
              <w:suppressAutoHyphens/>
              <w:spacing w:after="0"/>
              <w:rPr>
                <w:rFonts w:ascii="Times New Roman" w:hAnsi="Times New Roman"/>
                <w:sz w:val="24"/>
                <w:szCs w:val="24"/>
              </w:rPr>
            </w:pPr>
            <w:r w:rsidRPr="00437841">
              <w:rPr>
                <w:rFonts w:ascii="Times New Roman" w:hAnsi="Times New Roman"/>
                <w:sz w:val="24"/>
                <w:szCs w:val="24"/>
              </w:rPr>
              <w:t>7. Участие медицинской</w:t>
            </w:r>
            <w:r w:rsidR="000D36A9" w:rsidRPr="00437841">
              <w:rPr>
                <w:rFonts w:ascii="Times New Roman" w:hAnsi="Times New Roman"/>
                <w:sz w:val="24"/>
                <w:szCs w:val="24"/>
              </w:rPr>
              <w:t xml:space="preserve"> сестры в работе школы здоровья</w:t>
            </w:r>
          </w:p>
        </w:tc>
        <w:tc>
          <w:tcPr>
            <w:tcW w:w="658" w:type="pct"/>
            <w:vAlign w:val="center"/>
          </w:tcPr>
          <w:p w:rsidR="00A12938" w:rsidRPr="00437841" w:rsidRDefault="00A12938" w:rsidP="004908A8">
            <w:pPr>
              <w:suppressAutoHyphens/>
              <w:spacing w:after="0"/>
              <w:rPr>
                <w:rFonts w:ascii="Times New Roman" w:hAnsi="Times New Roman"/>
                <w:sz w:val="24"/>
                <w:szCs w:val="24"/>
              </w:rPr>
            </w:pPr>
            <w:r w:rsidRPr="00437841">
              <w:rPr>
                <w:rFonts w:ascii="Times New Roman" w:hAnsi="Times New Roman"/>
                <w:sz w:val="24"/>
                <w:szCs w:val="24"/>
              </w:rPr>
              <w:t>2</w:t>
            </w:r>
          </w:p>
        </w:tc>
      </w:tr>
      <w:tr w:rsidR="004908A8" w:rsidRPr="00437841" w:rsidTr="004908A8">
        <w:tc>
          <w:tcPr>
            <w:tcW w:w="1179" w:type="pct"/>
            <w:vMerge w:val="restart"/>
          </w:tcPr>
          <w:p w:rsidR="004908A8" w:rsidRPr="00437841" w:rsidRDefault="004908A8" w:rsidP="004908A8">
            <w:pPr>
              <w:spacing w:after="0"/>
              <w:rPr>
                <w:rFonts w:ascii="Times New Roman" w:hAnsi="Times New Roman"/>
                <w:bCs/>
                <w:sz w:val="24"/>
                <w:szCs w:val="24"/>
              </w:rPr>
            </w:pPr>
            <w:r w:rsidRPr="00437841">
              <w:rPr>
                <w:rFonts w:ascii="Times New Roman" w:hAnsi="Times New Roman"/>
                <w:bCs/>
                <w:sz w:val="24"/>
                <w:szCs w:val="24"/>
              </w:rPr>
              <w:lastRenderedPageBreak/>
              <w:t>Тема 1.</w:t>
            </w:r>
            <w:r w:rsidR="003E5AD4" w:rsidRPr="00437841">
              <w:rPr>
                <w:rFonts w:ascii="Times New Roman" w:hAnsi="Times New Roman"/>
                <w:bCs/>
                <w:sz w:val="24"/>
                <w:szCs w:val="24"/>
              </w:rPr>
              <w:t>3</w:t>
            </w:r>
            <w:r w:rsidRPr="00437841">
              <w:rPr>
                <w:rFonts w:ascii="Times New Roman" w:hAnsi="Times New Roman"/>
                <w:bCs/>
                <w:sz w:val="24"/>
                <w:szCs w:val="24"/>
              </w:rPr>
              <w:t>.</w:t>
            </w:r>
          </w:p>
          <w:p w:rsidR="004908A8" w:rsidRPr="00437841" w:rsidRDefault="004908A8" w:rsidP="004908A8">
            <w:pPr>
              <w:spacing w:after="0"/>
              <w:rPr>
                <w:rFonts w:ascii="Times New Roman" w:hAnsi="Times New Roman"/>
                <w:bCs/>
                <w:sz w:val="24"/>
                <w:szCs w:val="24"/>
              </w:rPr>
            </w:pPr>
            <w:r w:rsidRPr="00437841">
              <w:rPr>
                <w:rFonts w:ascii="Times New Roman" w:hAnsi="Times New Roman"/>
                <w:bCs/>
                <w:sz w:val="24"/>
                <w:szCs w:val="24"/>
              </w:rPr>
              <w:t>Программы здорового образа жизни</w:t>
            </w:r>
          </w:p>
        </w:tc>
        <w:tc>
          <w:tcPr>
            <w:tcW w:w="3163" w:type="pct"/>
          </w:tcPr>
          <w:p w:rsidR="004908A8" w:rsidRPr="00437841" w:rsidRDefault="004908A8" w:rsidP="004908A8">
            <w:pPr>
              <w:suppressAutoHyphens/>
              <w:spacing w:after="0"/>
              <w:rPr>
                <w:rFonts w:ascii="Times New Roman" w:hAnsi="Times New Roman"/>
                <w:sz w:val="24"/>
                <w:szCs w:val="24"/>
              </w:rPr>
            </w:pPr>
            <w:r w:rsidRPr="00437841">
              <w:rPr>
                <w:rFonts w:ascii="Times New Roman" w:hAnsi="Times New Roman"/>
                <w:sz w:val="24"/>
                <w:szCs w:val="24"/>
              </w:rPr>
              <w:t>Содержание</w:t>
            </w:r>
          </w:p>
        </w:tc>
        <w:tc>
          <w:tcPr>
            <w:tcW w:w="658" w:type="pct"/>
            <w:vAlign w:val="center"/>
          </w:tcPr>
          <w:p w:rsidR="004908A8" w:rsidRPr="00437841" w:rsidRDefault="00273F5E" w:rsidP="004908A8">
            <w:pPr>
              <w:suppressAutoHyphens/>
              <w:spacing w:after="0"/>
              <w:jc w:val="center"/>
              <w:rPr>
                <w:rFonts w:ascii="Times New Roman" w:hAnsi="Times New Roman"/>
                <w:sz w:val="24"/>
                <w:szCs w:val="24"/>
              </w:rPr>
            </w:pPr>
            <w:r>
              <w:rPr>
                <w:rFonts w:ascii="Times New Roman" w:hAnsi="Times New Roman"/>
                <w:sz w:val="24"/>
                <w:szCs w:val="24"/>
              </w:rPr>
              <w:t>2</w:t>
            </w:r>
          </w:p>
        </w:tc>
      </w:tr>
      <w:tr w:rsidR="004908A8" w:rsidRPr="00437841" w:rsidTr="004908A8">
        <w:tc>
          <w:tcPr>
            <w:tcW w:w="1179" w:type="pct"/>
            <w:vMerge/>
          </w:tcPr>
          <w:p w:rsidR="004908A8" w:rsidRPr="00437841" w:rsidRDefault="004908A8" w:rsidP="004908A8">
            <w:pPr>
              <w:spacing w:after="0"/>
              <w:rPr>
                <w:rFonts w:ascii="Times New Roman" w:hAnsi="Times New Roman"/>
                <w:bCs/>
                <w:sz w:val="24"/>
                <w:szCs w:val="24"/>
              </w:rPr>
            </w:pPr>
          </w:p>
        </w:tc>
        <w:tc>
          <w:tcPr>
            <w:tcW w:w="3163" w:type="pct"/>
          </w:tcPr>
          <w:p w:rsidR="004908A8" w:rsidRPr="00437841" w:rsidRDefault="004908A8" w:rsidP="004908A8">
            <w:pPr>
              <w:suppressAutoHyphens/>
              <w:spacing w:after="0"/>
              <w:rPr>
                <w:rFonts w:ascii="Times New Roman" w:hAnsi="Times New Roman"/>
                <w:sz w:val="24"/>
                <w:szCs w:val="24"/>
              </w:rPr>
            </w:pPr>
            <w:r w:rsidRPr="00437841">
              <w:rPr>
                <w:rFonts w:ascii="Times New Roman" w:hAnsi="Times New Roman"/>
                <w:sz w:val="24"/>
                <w:szCs w:val="24"/>
              </w:rPr>
              <w:t>1.Программы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w:t>
            </w:r>
            <w:r w:rsidR="000D36A9" w:rsidRPr="00437841">
              <w:rPr>
                <w:rFonts w:ascii="Times New Roman" w:hAnsi="Times New Roman"/>
                <w:sz w:val="24"/>
                <w:szCs w:val="24"/>
              </w:rPr>
              <w:t xml:space="preserve"> средств и психотропных веществ</w:t>
            </w:r>
          </w:p>
          <w:p w:rsidR="004908A8" w:rsidRPr="00437841" w:rsidRDefault="004908A8" w:rsidP="004908A8">
            <w:pPr>
              <w:suppressAutoHyphens/>
              <w:spacing w:after="0"/>
              <w:rPr>
                <w:rFonts w:ascii="Times New Roman" w:hAnsi="Times New Roman"/>
                <w:sz w:val="24"/>
                <w:szCs w:val="24"/>
              </w:rPr>
            </w:pPr>
            <w:r w:rsidRPr="00437841">
              <w:rPr>
                <w:rFonts w:ascii="Times New Roman" w:hAnsi="Times New Roman"/>
                <w:sz w:val="24"/>
                <w:szCs w:val="24"/>
              </w:rPr>
              <w:t>2.Методы профилактики заболеваний, связанных с образом жизни. Коррекция факторов риска хронических неинфекционных заболеваний</w:t>
            </w:r>
          </w:p>
          <w:p w:rsidR="00746050" w:rsidRPr="00437841" w:rsidRDefault="004507A1" w:rsidP="005645BA">
            <w:pPr>
              <w:suppressAutoHyphens/>
              <w:spacing w:after="0"/>
              <w:rPr>
                <w:rFonts w:ascii="Times New Roman" w:hAnsi="Times New Roman"/>
                <w:color w:val="FF0000"/>
                <w:sz w:val="24"/>
                <w:szCs w:val="24"/>
              </w:rPr>
            </w:pPr>
            <w:r w:rsidRPr="00437841">
              <w:rPr>
                <w:rFonts w:ascii="Times New Roman" w:hAnsi="Times New Roman"/>
                <w:color w:val="FF0000"/>
                <w:sz w:val="24"/>
                <w:szCs w:val="24"/>
              </w:rPr>
              <w:t xml:space="preserve">4 февраля – Всемирный день борьбы </w:t>
            </w:r>
            <w:r w:rsidR="005645BA" w:rsidRPr="00437841">
              <w:rPr>
                <w:rFonts w:ascii="Times New Roman" w:hAnsi="Times New Roman"/>
                <w:color w:val="FF0000"/>
                <w:sz w:val="24"/>
                <w:szCs w:val="24"/>
              </w:rPr>
              <w:t>против рака</w:t>
            </w:r>
          </w:p>
        </w:tc>
        <w:tc>
          <w:tcPr>
            <w:tcW w:w="658" w:type="pct"/>
            <w:vAlign w:val="center"/>
          </w:tcPr>
          <w:p w:rsidR="004908A8" w:rsidRPr="00437841" w:rsidRDefault="004908A8" w:rsidP="004908A8">
            <w:pPr>
              <w:suppressAutoHyphens/>
              <w:spacing w:after="0"/>
              <w:rPr>
                <w:rFonts w:ascii="Times New Roman" w:hAnsi="Times New Roman"/>
                <w:sz w:val="24"/>
                <w:szCs w:val="24"/>
              </w:rPr>
            </w:pPr>
            <w:r w:rsidRPr="00437841">
              <w:rPr>
                <w:rFonts w:ascii="Times New Roman" w:hAnsi="Times New Roman"/>
                <w:sz w:val="24"/>
                <w:szCs w:val="24"/>
              </w:rPr>
              <w:t>2</w:t>
            </w:r>
          </w:p>
        </w:tc>
      </w:tr>
      <w:tr w:rsidR="00A12938" w:rsidRPr="00437841" w:rsidTr="004908A8">
        <w:tc>
          <w:tcPr>
            <w:tcW w:w="1179" w:type="pct"/>
            <w:vMerge w:val="restart"/>
          </w:tcPr>
          <w:p w:rsidR="00A12938" w:rsidRPr="00437841" w:rsidRDefault="00A12938" w:rsidP="00D7195E">
            <w:pPr>
              <w:spacing w:after="0"/>
              <w:rPr>
                <w:rFonts w:ascii="Times New Roman" w:hAnsi="Times New Roman"/>
                <w:bCs/>
                <w:sz w:val="24"/>
                <w:szCs w:val="24"/>
              </w:rPr>
            </w:pPr>
            <w:r w:rsidRPr="00437841">
              <w:rPr>
                <w:rFonts w:ascii="Times New Roman" w:hAnsi="Times New Roman"/>
                <w:bCs/>
                <w:sz w:val="24"/>
                <w:szCs w:val="24"/>
              </w:rPr>
              <w:t>Тема 1.4.</w:t>
            </w:r>
          </w:p>
          <w:p w:rsidR="00A12938" w:rsidRPr="00437841" w:rsidRDefault="00A12938" w:rsidP="00D7195E">
            <w:pPr>
              <w:spacing w:after="0"/>
              <w:rPr>
                <w:rFonts w:ascii="Times New Roman" w:hAnsi="Times New Roman"/>
                <w:bCs/>
                <w:sz w:val="24"/>
                <w:szCs w:val="24"/>
              </w:rPr>
            </w:pPr>
            <w:r w:rsidRPr="00437841">
              <w:rPr>
                <w:rFonts w:ascii="Times New Roman" w:hAnsi="Times New Roman"/>
                <w:bCs/>
                <w:sz w:val="24"/>
                <w:szCs w:val="24"/>
              </w:rPr>
              <w:t>Профилактика нарушения здоровья</w:t>
            </w:r>
          </w:p>
        </w:tc>
        <w:tc>
          <w:tcPr>
            <w:tcW w:w="3163" w:type="pct"/>
          </w:tcPr>
          <w:p w:rsidR="00A12938" w:rsidRPr="00437841" w:rsidRDefault="00A12938" w:rsidP="00D7195E">
            <w:pPr>
              <w:suppressAutoHyphens/>
              <w:spacing w:after="0"/>
              <w:rPr>
                <w:rFonts w:ascii="Times New Roman" w:hAnsi="Times New Roman"/>
                <w:sz w:val="24"/>
                <w:szCs w:val="24"/>
              </w:rPr>
            </w:pPr>
            <w:r w:rsidRPr="00437841">
              <w:rPr>
                <w:rFonts w:ascii="Times New Roman" w:hAnsi="Times New Roman"/>
                <w:sz w:val="24"/>
                <w:szCs w:val="24"/>
              </w:rPr>
              <w:t>Содержание</w:t>
            </w:r>
          </w:p>
        </w:tc>
        <w:tc>
          <w:tcPr>
            <w:tcW w:w="658" w:type="pct"/>
            <w:vAlign w:val="center"/>
          </w:tcPr>
          <w:p w:rsidR="00A12938" w:rsidRPr="00437841" w:rsidRDefault="00273F5E" w:rsidP="001F5C82">
            <w:pPr>
              <w:suppressAutoHyphens/>
              <w:spacing w:after="0"/>
              <w:jc w:val="center"/>
              <w:rPr>
                <w:rFonts w:ascii="Times New Roman" w:hAnsi="Times New Roman"/>
                <w:sz w:val="24"/>
                <w:szCs w:val="24"/>
              </w:rPr>
            </w:pPr>
            <w:r>
              <w:rPr>
                <w:rFonts w:ascii="Times New Roman" w:hAnsi="Times New Roman"/>
                <w:sz w:val="24"/>
                <w:szCs w:val="24"/>
              </w:rPr>
              <w:t>2</w:t>
            </w:r>
          </w:p>
        </w:tc>
      </w:tr>
      <w:tr w:rsidR="00273F5E" w:rsidRPr="00437841" w:rsidTr="00273F5E">
        <w:trPr>
          <w:trHeight w:val="2856"/>
        </w:trPr>
        <w:tc>
          <w:tcPr>
            <w:tcW w:w="1179" w:type="pct"/>
            <w:vMerge/>
          </w:tcPr>
          <w:p w:rsidR="00273F5E" w:rsidRPr="00437841" w:rsidRDefault="00273F5E" w:rsidP="00D7195E">
            <w:pPr>
              <w:spacing w:after="0"/>
              <w:rPr>
                <w:rFonts w:ascii="Times New Roman" w:hAnsi="Times New Roman"/>
                <w:bCs/>
                <w:sz w:val="24"/>
                <w:szCs w:val="24"/>
              </w:rPr>
            </w:pPr>
          </w:p>
        </w:tc>
        <w:tc>
          <w:tcPr>
            <w:tcW w:w="3163" w:type="pct"/>
          </w:tcPr>
          <w:p w:rsidR="00273F5E" w:rsidRPr="00437841" w:rsidRDefault="00273F5E" w:rsidP="00D7195E">
            <w:pPr>
              <w:suppressAutoHyphens/>
              <w:spacing w:after="0"/>
              <w:rPr>
                <w:rFonts w:ascii="Times New Roman" w:hAnsi="Times New Roman"/>
                <w:sz w:val="24"/>
                <w:szCs w:val="24"/>
              </w:rPr>
            </w:pPr>
            <w:r w:rsidRPr="00437841">
              <w:rPr>
                <w:rFonts w:ascii="Times New Roman" w:hAnsi="Times New Roman"/>
                <w:sz w:val="24"/>
                <w:szCs w:val="24"/>
              </w:rPr>
              <w:t>1. Факторы риска и профилактика онкологических заболеваний, болезней органов дыхания</w:t>
            </w:r>
          </w:p>
          <w:p w:rsidR="00273F5E" w:rsidRPr="00437841" w:rsidRDefault="00273F5E" w:rsidP="00C66BE0">
            <w:pPr>
              <w:suppressAutoHyphens/>
              <w:spacing w:after="0"/>
              <w:rPr>
                <w:rFonts w:ascii="Times New Roman" w:hAnsi="Times New Roman"/>
                <w:sz w:val="24"/>
                <w:szCs w:val="24"/>
              </w:rPr>
            </w:pPr>
            <w:r w:rsidRPr="00437841">
              <w:rPr>
                <w:rFonts w:ascii="Times New Roman" w:hAnsi="Times New Roman"/>
                <w:sz w:val="24"/>
                <w:szCs w:val="24"/>
              </w:rPr>
              <w:t>2. Факторы риска и профилактика сердечно-сосудистой эндокринной, нервной системы</w:t>
            </w:r>
          </w:p>
          <w:p w:rsidR="00273F5E" w:rsidRPr="00437841" w:rsidRDefault="00273F5E" w:rsidP="00A12938">
            <w:pPr>
              <w:suppressAutoHyphens/>
              <w:spacing w:after="0"/>
              <w:rPr>
                <w:rFonts w:ascii="Times New Roman" w:hAnsi="Times New Roman"/>
                <w:sz w:val="24"/>
                <w:szCs w:val="24"/>
              </w:rPr>
            </w:pPr>
            <w:r w:rsidRPr="00437841">
              <w:rPr>
                <w:rFonts w:ascii="Times New Roman" w:hAnsi="Times New Roman"/>
                <w:sz w:val="24"/>
                <w:szCs w:val="24"/>
              </w:rPr>
              <w:t>3. Факторы риска и профилактика нарушений репродуктивного здоровья и психического здоровья</w:t>
            </w:r>
          </w:p>
          <w:p w:rsidR="00273F5E" w:rsidRPr="00437841" w:rsidRDefault="00273F5E" w:rsidP="00A12938">
            <w:pPr>
              <w:suppressAutoHyphens/>
              <w:spacing w:after="0"/>
              <w:rPr>
                <w:rFonts w:ascii="Times New Roman" w:hAnsi="Times New Roman"/>
                <w:color w:val="FF0000"/>
                <w:sz w:val="24"/>
                <w:szCs w:val="24"/>
              </w:rPr>
            </w:pPr>
            <w:r w:rsidRPr="00437841">
              <w:rPr>
                <w:rFonts w:ascii="Times New Roman" w:hAnsi="Times New Roman"/>
                <w:sz w:val="24"/>
                <w:szCs w:val="24"/>
              </w:rPr>
              <w:t>4. Факторы риска и профилактика инфекционных болезней, стоматологических заболеваний. Средства и методы гигиены полости рта</w:t>
            </w:r>
          </w:p>
          <w:p w:rsidR="00273F5E" w:rsidRPr="00437841" w:rsidRDefault="00273F5E" w:rsidP="00A12938">
            <w:pPr>
              <w:suppressAutoHyphens/>
              <w:spacing w:after="0"/>
              <w:rPr>
                <w:rFonts w:ascii="Times New Roman" w:hAnsi="Times New Roman"/>
                <w:sz w:val="24"/>
                <w:szCs w:val="24"/>
              </w:rPr>
            </w:pPr>
            <w:r w:rsidRPr="00437841">
              <w:rPr>
                <w:rFonts w:ascii="Times New Roman" w:hAnsi="Times New Roman"/>
                <w:color w:val="FF0000"/>
                <w:sz w:val="24"/>
                <w:szCs w:val="24"/>
              </w:rPr>
              <w:t>20 марта – Всемирный день здоровья полости рта</w:t>
            </w:r>
          </w:p>
        </w:tc>
        <w:tc>
          <w:tcPr>
            <w:tcW w:w="658" w:type="pct"/>
            <w:vAlign w:val="center"/>
          </w:tcPr>
          <w:p w:rsidR="00273F5E" w:rsidRPr="00437841" w:rsidRDefault="00273F5E" w:rsidP="00D7195E">
            <w:pPr>
              <w:suppressAutoHyphens/>
              <w:spacing w:after="0"/>
              <w:rPr>
                <w:rFonts w:ascii="Times New Roman" w:hAnsi="Times New Roman"/>
                <w:sz w:val="24"/>
                <w:szCs w:val="24"/>
              </w:rPr>
            </w:pPr>
            <w:r w:rsidRPr="00437841">
              <w:rPr>
                <w:rFonts w:ascii="Times New Roman" w:hAnsi="Times New Roman"/>
                <w:sz w:val="24"/>
                <w:szCs w:val="24"/>
              </w:rPr>
              <w:t>2</w:t>
            </w:r>
          </w:p>
        </w:tc>
      </w:tr>
      <w:tr w:rsidR="00CB7B4D" w:rsidRPr="00060E11" w:rsidTr="00CB7B4D">
        <w:tc>
          <w:tcPr>
            <w:tcW w:w="4342" w:type="pct"/>
            <w:gridSpan w:val="2"/>
          </w:tcPr>
          <w:p w:rsidR="00CB7B4D" w:rsidRPr="007F5203" w:rsidRDefault="00CB7B4D" w:rsidP="004908A8">
            <w:pPr>
              <w:spacing w:after="0"/>
              <w:rPr>
                <w:rFonts w:ascii="Times New Roman" w:hAnsi="Times New Roman"/>
                <w:bCs/>
                <w:sz w:val="24"/>
                <w:szCs w:val="24"/>
              </w:rPr>
            </w:pPr>
            <w:r>
              <w:rPr>
                <w:rFonts w:ascii="Times New Roman" w:hAnsi="Times New Roman"/>
                <w:bCs/>
                <w:sz w:val="24"/>
                <w:szCs w:val="24"/>
              </w:rPr>
              <w:t xml:space="preserve">Подраздел </w:t>
            </w:r>
            <w:r w:rsidRPr="007F5203">
              <w:rPr>
                <w:rFonts w:ascii="Times New Roman" w:hAnsi="Times New Roman"/>
                <w:bCs/>
                <w:sz w:val="24"/>
                <w:szCs w:val="24"/>
              </w:rPr>
              <w:t>Профилактика нарушений здоровья в детском возрасте</w:t>
            </w:r>
            <w:r>
              <w:rPr>
                <w:rFonts w:ascii="Times New Roman" w:hAnsi="Times New Roman"/>
                <w:bCs/>
                <w:sz w:val="24"/>
                <w:szCs w:val="24"/>
              </w:rPr>
              <w:t xml:space="preserve"> (Здоровый ребенок)</w:t>
            </w:r>
          </w:p>
          <w:p w:rsidR="00CB7B4D" w:rsidRPr="007F5203" w:rsidRDefault="00CB7B4D" w:rsidP="00CB7B4D">
            <w:pPr>
              <w:spacing w:after="0"/>
              <w:rPr>
                <w:rFonts w:ascii="Times New Roman" w:hAnsi="Times New Roman"/>
                <w:sz w:val="24"/>
                <w:szCs w:val="24"/>
              </w:rPr>
            </w:pPr>
          </w:p>
        </w:tc>
        <w:tc>
          <w:tcPr>
            <w:tcW w:w="658" w:type="pct"/>
            <w:vAlign w:val="center"/>
          </w:tcPr>
          <w:p w:rsidR="00CB7B4D" w:rsidRDefault="00CB7B4D" w:rsidP="006C57B4">
            <w:pPr>
              <w:suppressAutoHyphens/>
              <w:spacing w:after="0"/>
              <w:jc w:val="center"/>
              <w:rPr>
                <w:rFonts w:ascii="Times New Roman" w:hAnsi="Times New Roman"/>
                <w:sz w:val="24"/>
                <w:szCs w:val="24"/>
              </w:rPr>
            </w:pPr>
            <w:r>
              <w:rPr>
                <w:rFonts w:ascii="Times New Roman" w:hAnsi="Times New Roman"/>
                <w:sz w:val="24"/>
                <w:szCs w:val="24"/>
              </w:rPr>
              <w:t>44</w:t>
            </w:r>
          </w:p>
          <w:p w:rsidR="00CB7B4D" w:rsidRPr="007F5203" w:rsidRDefault="00CB7B4D" w:rsidP="006C57B4">
            <w:pPr>
              <w:suppressAutoHyphens/>
              <w:spacing w:after="0"/>
              <w:jc w:val="center"/>
              <w:rPr>
                <w:rFonts w:ascii="Times New Roman" w:hAnsi="Times New Roman"/>
                <w:sz w:val="24"/>
                <w:szCs w:val="24"/>
              </w:rPr>
            </w:pPr>
            <w:r>
              <w:rPr>
                <w:rFonts w:ascii="Times New Roman" w:hAnsi="Times New Roman"/>
                <w:sz w:val="24"/>
                <w:szCs w:val="24"/>
              </w:rPr>
              <w:t>24/20</w:t>
            </w:r>
          </w:p>
        </w:tc>
      </w:tr>
      <w:tr w:rsidR="00920611" w:rsidRPr="00060E11" w:rsidTr="004908A8">
        <w:tc>
          <w:tcPr>
            <w:tcW w:w="1179" w:type="pct"/>
          </w:tcPr>
          <w:p w:rsidR="008E66CA" w:rsidRPr="007F5203" w:rsidRDefault="006C57B4" w:rsidP="00CB7B4D">
            <w:pPr>
              <w:spacing w:after="0" w:line="240" w:lineRule="auto"/>
              <w:rPr>
                <w:rFonts w:ascii="Times New Roman" w:hAnsi="Times New Roman"/>
                <w:bCs/>
                <w:sz w:val="24"/>
                <w:szCs w:val="24"/>
              </w:rPr>
            </w:pPr>
            <w:r>
              <w:rPr>
                <w:rFonts w:ascii="Times New Roman" w:hAnsi="Times New Roman"/>
                <w:bCs/>
                <w:sz w:val="24"/>
                <w:szCs w:val="24"/>
              </w:rPr>
              <w:t xml:space="preserve"> </w:t>
            </w:r>
            <w:r w:rsidR="00CB7B4D">
              <w:rPr>
                <w:rFonts w:ascii="Times New Roman" w:hAnsi="Times New Roman"/>
                <w:bCs/>
                <w:sz w:val="24"/>
                <w:szCs w:val="24"/>
              </w:rPr>
              <w:t>1.5</w:t>
            </w:r>
            <w:r>
              <w:rPr>
                <w:rFonts w:ascii="Times New Roman" w:hAnsi="Times New Roman"/>
                <w:bCs/>
                <w:sz w:val="24"/>
                <w:szCs w:val="24"/>
              </w:rPr>
              <w:t xml:space="preserve">. Периоды детского возраста. Антенатальный и </w:t>
            </w:r>
            <w:proofErr w:type="spellStart"/>
            <w:r>
              <w:rPr>
                <w:rFonts w:ascii="Times New Roman" w:hAnsi="Times New Roman"/>
                <w:bCs/>
                <w:sz w:val="24"/>
                <w:szCs w:val="24"/>
              </w:rPr>
              <w:t>интранатальный</w:t>
            </w:r>
            <w:proofErr w:type="spellEnd"/>
            <w:r>
              <w:rPr>
                <w:rFonts w:ascii="Times New Roman" w:hAnsi="Times New Roman"/>
                <w:bCs/>
                <w:sz w:val="24"/>
                <w:szCs w:val="24"/>
              </w:rPr>
              <w:t xml:space="preserve"> периоды.</w:t>
            </w:r>
          </w:p>
        </w:tc>
        <w:tc>
          <w:tcPr>
            <w:tcW w:w="3163" w:type="pct"/>
          </w:tcPr>
          <w:p w:rsidR="00920611" w:rsidRPr="007F5203" w:rsidRDefault="00920611" w:rsidP="006C57B4">
            <w:pPr>
              <w:spacing w:after="0" w:line="240" w:lineRule="auto"/>
              <w:rPr>
                <w:rFonts w:ascii="Times New Roman" w:hAnsi="Times New Roman"/>
                <w:sz w:val="24"/>
                <w:szCs w:val="24"/>
              </w:rPr>
            </w:pPr>
            <w:r w:rsidRPr="007F5203">
              <w:rPr>
                <w:rFonts w:ascii="Times New Roman" w:hAnsi="Times New Roman"/>
                <w:sz w:val="24"/>
                <w:szCs w:val="24"/>
              </w:rPr>
              <w:t>1.Периоды детского возраста. Антенатальный период. Закономерности роста и развития плода в утробе матери.</w:t>
            </w:r>
          </w:p>
          <w:p w:rsidR="00920611" w:rsidRDefault="00920611" w:rsidP="006C57B4">
            <w:pPr>
              <w:spacing w:after="0" w:line="240" w:lineRule="auto"/>
              <w:rPr>
                <w:rFonts w:ascii="Times New Roman" w:hAnsi="Times New Roman"/>
                <w:sz w:val="24"/>
                <w:szCs w:val="24"/>
              </w:rPr>
            </w:pPr>
            <w:r w:rsidRPr="007F5203">
              <w:rPr>
                <w:rFonts w:ascii="Times New Roman" w:hAnsi="Times New Roman"/>
                <w:sz w:val="24"/>
                <w:szCs w:val="24"/>
              </w:rPr>
              <w:t>2. Критические периоды развития плода. Организация антенатальной охраны плода.</w:t>
            </w:r>
          </w:p>
          <w:p w:rsidR="006C57B4" w:rsidRDefault="006C57B4" w:rsidP="006C57B4">
            <w:pPr>
              <w:spacing w:after="0" w:line="240" w:lineRule="auto"/>
              <w:rPr>
                <w:rFonts w:ascii="Times New Roman" w:hAnsi="Times New Roman"/>
                <w:sz w:val="24"/>
                <w:szCs w:val="24"/>
              </w:rPr>
            </w:pPr>
            <w:r>
              <w:rPr>
                <w:rFonts w:ascii="Times New Roman" w:hAnsi="Times New Roman"/>
                <w:sz w:val="24"/>
                <w:szCs w:val="24"/>
              </w:rPr>
              <w:t>Группы риска беременных женщин.</w:t>
            </w:r>
          </w:p>
          <w:p w:rsidR="006C57B4" w:rsidRPr="007F5203" w:rsidRDefault="006C57B4" w:rsidP="006C57B4">
            <w:pPr>
              <w:spacing w:after="0" w:line="240" w:lineRule="auto"/>
              <w:rPr>
                <w:rFonts w:ascii="Times New Roman" w:hAnsi="Times New Roman"/>
                <w:sz w:val="24"/>
                <w:szCs w:val="24"/>
              </w:rPr>
            </w:pPr>
            <w:r>
              <w:rPr>
                <w:rFonts w:ascii="Times New Roman" w:hAnsi="Times New Roman"/>
                <w:sz w:val="24"/>
                <w:szCs w:val="24"/>
              </w:rPr>
              <w:lastRenderedPageBreak/>
              <w:t xml:space="preserve">3. </w:t>
            </w:r>
            <w:proofErr w:type="spellStart"/>
            <w:r>
              <w:rPr>
                <w:rFonts w:ascii="Times New Roman" w:hAnsi="Times New Roman"/>
                <w:sz w:val="24"/>
                <w:szCs w:val="24"/>
              </w:rPr>
              <w:t>Интранатальный</w:t>
            </w:r>
            <w:proofErr w:type="spellEnd"/>
            <w:r>
              <w:rPr>
                <w:rFonts w:ascii="Times New Roman" w:hAnsi="Times New Roman"/>
                <w:sz w:val="24"/>
                <w:szCs w:val="24"/>
              </w:rPr>
              <w:t xml:space="preserve"> период. Профилактика родовых травм.</w:t>
            </w:r>
          </w:p>
        </w:tc>
        <w:tc>
          <w:tcPr>
            <w:tcW w:w="658" w:type="pct"/>
            <w:vAlign w:val="center"/>
          </w:tcPr>
          <w:p w:rsidR="00920611" w:rsidRPr="007F5203" w:rsidRDefault="00920611" w:rsidP="006C57B4">
            <w:pPr>
              <w:suppressAutoHyphens/>
              <w:spacing w:after="0"/>
              <w:jc w:val="center"/>
              <w:rPr>
                <w:rFonts w:ascii="Times New Roman" w:hAnsi="Times New Roman"/>
                <w:sz w:val="24"/>
                <w:szCs w:val="24"/>
              </w:rPr>
            </w:pPr>
            <w:r w:rsidRPr="007F5203">
              <w:rPr>
                <w:rFonts w:ascii="Times New Roman" w:hAnsi="Times New Roman"/>
                <w:sz w:val="24"/>
                <w:szCs w:val="24"/>
              </w:rPr>
              <w:lastRenderedPageBreak/>
              <w:t>2</w:t>
            </w:r>
          </w:p>
        </w:tc>
      </w:tr>
      <w:tr w:rsidR="00920611" w:rsidRPr="00060E11" w:rsidTr="004908A8">
        <w:tc>
          <w:tcPr>
            <w:tcW w:w="1179" w:type="pct"/>
          </w:tcPr>
          <w:p w:rsidR="00920611" w:rsidRPr="007F5203" w:rsidRDefault="00C6390D" w:rsidP="006C57B4">
            <w:pPr>
              <w:spacing w:after="0" w:line="240" w:lineRule="auto"/>
              <w:rPr>
                <w:rFonts w:ascii="Times New Roman" w:hAnsi="Times New Roman"/>
                <w:bCs/>
                <w:sz w:val="24"/>
                <w:szCs w:val="24"/>
              </w:rPr>
            </w:pPr>
            <w:r>
              <w:rPr>
                <w:rFonts w:ascii="Times New Roman" w:hAnsi="Times New Roman"/>
                <w:bCs/>
                <w:sz w:val="24"/>
                <w:szCs w:val="24"/>
              </w:rPr>
              <w:lastRenderedPageBreak/>
              <w:t>1.6</w:t>
            </w:r>
            <w:r w:rsidR="006C57B4">
              <w:rPr>
                <w:rFonts w:ascii="Times New Roman" w:hAnsi="Times New Roman"/>
                <w:bCs/>
                <w:sz w:val="24"/>
                <w:szCs w:val="24"/>
              </w:rPr>
              <w:t>. Постнатальный период. Характеристика периодов постнатального развития ребенка.</w:t>
            </w:r>
          </w:p>
        </w:tc>
        <w:tc>
          <w:tcPr>
            <w:tcW w:w="3163" w:type="pct"/>
          </w:tcPr>
          <w:p w:rsidR="00920611" w:rsidRDefault="006C57B4" w:rsidP="006C57B4">
            <w:pPr>
              <w:spacing w:after="0" w:line="240" w:lineRule="auto"/>
              <w:jc w:val="both"/>
              <w:rPr>
                <w:rFonts w:ascii="Times New Roman" w:hAnsi="Times New Roman"/>
                <w:sz w:val="24"/>
                <w:szCs w:val="24"/>
              </w:rPr>
            </w:pPr>
            <w:r>
              <w:rPr>
                <w:rFonts w:ascii="Times New Roman" w:hAnsi="Times New Roman"/>
                <w:sz w:val="24"/>
                <w:szCs w:val="24"/>
              </w:rPr>
              <w:t>1. Постнатальный период. Характеристика периода новорожденности.</w:t>
            </w:r>
          </w:p>
          <w:p w:rsidR="006C57B4" w:rsidRDefault="006C57B4" w:rsidP="006C57B4">
            <w:pPr>
              <w:spacing w:after="0" w:line="240" w:lineRule="auto"/>
              <w:jc w:val="both"/>
              <w:rPr>
                <w:rFonts w:ascii="Times New Roman" w:hAnsi="Times New Roman"/>
                <w:sz w:val="24"/>
                <w:szCs w:val="24"/>
              </w:rPr>
            </w:pPr>
            <w:r>
              <w:rPr>
                <w:rFonts w:ascii="Times New Roman" w:hAnsi="Times New Roman"/>
                <w:sz w:val="24"/>
                <w:szCs w:val="24"/>
              </w:rPr>
              <w:t>2. Характеристика периода грудного возраста. Период младенчества.</w:t>
            </w:r>
          </w:p>
          <w:p w:rsidR="006C57B4" w:rsidRDefault="006C57B4" w:rsidP="006C57B4">
            <w:pPr>
              <w:spacing w:after="0" w:line="240" w:lineRule="auto"/>
              <w:jc w:val="both"/>
              <w:rPr>
                <w:rFonts w:ascii="Times New Roman" w:hAnsi="Times New Roman"/>
                <w:sz w:val="24"/>
                <w:szCs w:val="24"/>
              </w:rPr>
            </w:pPr>
            <w:r>
              <w:rPr>
                <w:rFonts w:ascii="Times New Roman" w:hAnsi="Times New Roman"/>
                <w:sz w:val="24"/>
                <w:szCs w:val="24"/>
              </w:rPr>
              <w:t xml:space="preserve">3. Характеристика периода молочных зубов </w:t>
            </w:r>
            <w:proofErr w:type="gramStart"/>
            <w:r>
              <w:rPr>
                <w:rFonts w:ascii="Times New Roman" w:hAnsi="Times New Roman"/>
                <w:sz w:val="24"/>
                <w:szCs w:val="24"/>
              </w:rPr>
              <w:t xml:space="preserve">( </w:t>
            </w:r>
            <w:proofErr w:type="spellStart"/>
            <w:r>
              <w:rPr>
                <w:rFonts w:ascii="Times New Roman" w:hAnsi="Times New Roman"/>
                <w:sz w:val="24"/>
                <w:szCs w:val="24"/>
              </w:rPr>
              <w:t>преддошкольный</w:t>
            </w:r>
            <w:proofErr w:type="spellEnd"/>
            <w:proofErr w:type="gramEnd"/>
            <w:r>
              <w:rPr>
                <w:rFonts w:ascii="Times New Roman" w:hAnsi="Times New Roman"/>
                <w:sz w:val="24"/>
                <w:szCs w:val="24"/>
              </w:rPr>
              <w:t xml:space="preserve"> и дошкольный возраст)</w:t>
            </w:r>
          </w:p>
          <w:p w:rsidR="006C57B4" w:rsidRDefault="006C57B4" w:rsidP="006C57B4">
            <w:pPr>
              <w:spacing w:after="0" w:line="240" w:lineRule="auto"/>
              <w:jc w:val="both"/>
              <w:rPr>
                <w:rFonts w:ascii="Times New Roman" w:hAnsi="Times New Roman"/>
                <w:sz w:val="24"/>
                <w:szCs w:val="24"/>
              </w:rPr>
            </w:pPr>
            <w:r>
              <w:rPr>
                <w:rFonts w:ascii="Times New Roman" w:hAnsi="Times New Roman"/>
                <w:sz w:val="24"/>
                <w:szCs w:val="24"/>
              </w:rPr>
              <w:t xml:space="preserve">4. Младший школьный возраст </w:t>
            </w:r>
            <w:proofErr w:type="gramStart"/>
            <w:r>
              <w:rPr>
                <w:rFonts w:ascii="Times New Roman" w:hAnsi="Times New Roman"/>
                <w:sz w:val="24"/>
                <w:szCs w:val="24"/>
              </w:rPr>
              <w:t xml:space="preserve">( </w:t>
            </w:r>
            <w:proofErr w:type="spellStart"/>
            <w:r>
              <w:rPr>
                <w:rFonts w:ascii="Times New Roman" w:hAnsi="Times New Roman"/>
                <w:sz w:val="24"/>
                <w:szCs w:val="24"/>
              </w:rPr>
              <w:t>препубертатный</w:t>
            </w:r>
            <w:proofErr w:type="spellEnd"/>
            <w:proofErr w:type="gramEnd"/>
            <w:r>
              <w:rPr>
                <w:rFonts w:ascii="Times New Roman" w:hAnsi="Times New Roman"/>
                <w:sz w:val="24"/>
                <w:szCs w:val="24"/>
              </w:rPr>
              <w:t>, период отрочества).</w:t>
            </w:r>
          </w:p>
          <w:p w:rsidR="006C57B4" w:rsidRPr="007F5203" w:rsidRDefault="006C57B4" w:rsidP="006C57B4">
            <w:pPr>
              <w:spacing w:after="0" w:line="240" w:lineRule="auto"/>
              <w:jc w:val="both"/>
              <w:rPr>
                <w:rFonts w:ascii="Times New Roman" w:hAnsi="Times New Roman"/>
                <w:sz w:val="24"/>
                <w:szCs w:val="24"/>
              </w:rPr>
            </w:pPr>
            <w:r>
              <w:rPr>
                <w:rFonts w:ascii="Times New Roman" w:hAnsi="Times New Roman"/>
                <w:sz w:val="24"/>
                <w:szCs w:val="24"/>
              </w:rPr>
              <w:t>5. Старший школьный возраст (пубертатный, период полового созревания).</w:t>
            </w:r>
          </w:p>
        </w:tc>
        <w:tc>
          <w:tcPr>
            <w:tcW w:w="658" w:type="pct"/>
            <w:vAlign w:val="center"/>
          </w:tcPr>
          <w:p w:rsidR="00920611" w:rsidRPr="007F5203" w:rsidRDefault="00920611" w:rsidP="006C57B4">
            <w:pPr>
              <w:suppressAutoHyphens/>
              <w:spacing w:after="0"/>
              <w:jc w:val="center"/>
              <w:rPr>
                <w:rFonts w:ascii="Times New Roman" w:hAnsi="Times New Roman"/>
                <w:sz w:val="24"/>
                <w:szCs w:val="24"/>
              </w:rPr>
            </w:pPr>
            <w:r w:rsidRPr="007F5203">
              <w:rPr>
                <w:rFonts w:ascii="Times New Roman" w:hAnsi="Times New Roman"/>
                <w:sz w:val="24"/>
                <w:szCs w:val="24"/>
              </w:rPr>
              <w:t>2</w:t>
            </w:r>
          </w:p>
        </w:tc>
      </w:tr>
      <w:tr w:rsidR="00920611" w:rsidRPr="00060E11" w:rsidTr="004908A8">
        <w:tc>
          <w:tcPr>
            <w:tcW w:w="1179" w:type="pct"/>
          </w:tcPr>
          <w:p w:rsidR="00920611" w:rsidRPr="007F5203" w:rsidRDefault="00C6390D" w:rsidP="006C57B4">
            <w:pPr>
              <w:spacing w:after="0" w:line="240" w:lineRule="auto"/>
              <w:rPr>
                <w:rFonts w:ascii="Times New Roman" w:hAnsi="Times New Roman"/>
                <w:bCs/>
                <w:sz w:val="24"/>
                <w:szCs w:val="24"/>
              </w:rPr>
            </w:pPr>
            <w:r>
              <w:rPr>
                <w:rFonts w:ascii="Times New Roman" w:hAnsi="Times New Roman"/>
                <w:bCs/>
                <w:sz w:val="24"/>
                <w:szCs w:val="24"/>
              </w:rPr>
              <w:t>1.7</w:t>
            </w:r>
            <w:r w:rsidR="006C57B4">
              <w:rPr>
                <w:rFonts w:ascii="Times New Roman" w:hAnsi="Times New Roman"/>
                <w:bCs/>
                <w:sz w:val="24"/>
                <w:szCs w:val="24"/>
              </w:rPr>
              <w:t>. Новорожденный ребенок.</w:t>
            </w:r>
          </w:p>
        </w:tc>
        <w:tc>
          <w:tcPr>
            <w:tcW w:w="3163" w:type="pct"/>
          </w:tcPr>
          <w:p w:rsidR="003E6E0E" w:rsidRDefault="006C57B4" w:rsidP="006C57B4">
            <w:pPr>
              <w:spacing w:after="0" w:line="240" w:lineRule="auto"/>
              <w:jc w:val="both"/>
              <w:rPr>
                <w:rFonts w:ascii="Times New Roman" w:hAnsi="Times New Roman"/>
                <w:sz w:val="24"/>
                <w:szCs w:val="24"/>
              </w:rPr>
            </w:pPr>
            <w:r>
              <w:rPr>
                <w:rFonts w:ascii="Times New Roman" w:hAnsi="Times New Roman"/>
                <w:sz w:val="24"/>
                <w:szCs w:val="24"/>
              </w:rPr>
              <w:t>1. Новорожденный ребенок. Физиологические изменения в организме новорожденного.</w:t>
            </w:r>
          </w:p>
          <w:p w:rsidR="006C57B4" w:rsidRDefault="006C57B4" w:rsidP="006C57B4">
            <w:pPr>
              <w:spacing w:after="0" w:line="240" w:lineRule="auto"/>
              <w:jc w:val="both"/>
              <w:rPr>
                <w:rFonts w:ascii="Times New Roman" w:hAnsi="Times New Roman"/>
                <w:sz w:val="24"/>
                <w:szCs w:val="24"/>
              </w:rPr>
            </w:pPr>
            <w:r>
              <w:rPr>
                <w:rFonts w:ascii="Times New Roman" w:hAnsi="Times New Roman"/>
                <w:sz w:val="24"/>
                <w:szCs w:val="24"/>
              </w:rPr>
              <w:t>2. Анатомо-физиологические особенности органов и систем новорожденного ребенка.</w:t>
            </w:r>
          </w:p>
          <w:p w:rsidR="006C57B4" w:rsidRDefault="006C57B4" w:rsidP="006C57B4">
            <w:pPr>
              <w:spacing w:after="0" w:line="240" w:lineRule="auto"/>
              <w:jc w:val="both"/>
              <w:rPr>
                <w:rFonts w:ascii="Times New Roman" w:hAnsi="Times New Roman"/>
                <w:sz w:val="24"/>
                <w:szCs w:val="24"/>
              </w:rPr>
            </w:pPr>
            <w:r>
              <w:rPr>
                <w:rFonts w:ascii="Times New Roman" w:hAnsi="Times New Roman"/>
                <w:sz w:val="24"/>
                <w:szCs w:val="24"/>
              </w:rPr>
              <w:t>3. Характеристика пограничных состояний периода новорожденности.</w:t>
            </w:r>
          </w:p>
          <w:p w:rsidR="006C57B4" w:rsidRPr="007F5203" w:rsidRDefault="006C57B4" w:rsidP="006C57B4">
            <w:pPr>
              <w:spacing w:after="0" w:line="240" w:lineRule="auto"/>
              <w:jc w:val="both"/>
              <w:rPr>
                <w:rFonts w:ascii="Times New Roman" w:hAnsi="Times New Roman"/>
                <w:sz w:val="24"/>
                <w:szCs w:val="24"/>
              </w:rPr>
            </w:pPr>
            <w:r>
              <w:rPr>
                <w:rFonts w:ascii="Times New Roman" w:hAnsi="Times New Roman"/>
                <w:sz w:val="24"/>
                <w:szCs w:val="24"/>
              </w:rPr>
              <w:t>4. Организация сестринского ухода за здоровым новорожденным в родильном зале, в палате совместного пребывания матери и ребенка.</w:t>
            </w:r>
          </w:p>
        </w:tc>
        <w:tc>
          <w:tcPr>
            <w:tcW w:w="658" w:type="pct"/>
            <w:vAlign w:val="center"/>
          </w:tcPr>
          <w:p w:rsidR="00920611" w:rsidRPr="007F5203" w:rsidRDefault="003E6E0E" w:rsidP="00D03935">
            <w:pPr>
              <w:suppressAutoHyphens/>
              <w:spacing w:after="0"/>
              <w:jc w:val="center"/>
              <w:rPr>
                <w:rFonts w:ascii="Times New Roman" w:hAnsi="Times New Roman"/>
                <w:sz w:val="24"/>
                <w:szCs w:val="24"/>
              </w:rPr>
            </w:pPr>
            <w:r w:rsidRPr="007F5203">
              <w:rPr>
                <w:rFonts w:ascii="Times New Roman" w:hAnsi="Times New Roman"/>
                <w:sz w:val="24"/>
                <w:szCs w:val="24"/>
              </w:rPr>
              <w:t>2</w:t>
            </w:r>
          </w:p>
        </w:tc>
      </w:tr>
      <w:tr w:rsidR="003E6E0E" w:rsidRPr="00060E11" w:rsidTr="004908A8">
        <w:tc>
          <w:tcPr>
            <w:tcW w:w="1179" w:type="pct"/>
          </w:tcPr>
          <w:p w:rsidR="003E6E0E" w:rsidRPr="007F5203" w:rsidRDefault="00C6390D" w:rsidP="006C57B4">
            <w:pPr>
              <w:spacing w:after="0" w:line="240" w:lineRule="auto"/>
              <w:rPr>
                <w:rFonts w:ascii="Times New Roman" w:hAnsi="Times New Roman"/>
                <w:bCs/>
                <w:sz w:val="24"/>
                <w:szCs w:val="24"/>
              </w:rPr>
            </w:pPr>
            <w:r>
              <w:rPr>
                <w:rFonts w:ascii="Times New Roman" w:hAnsi="Times New Roman"/>
                <w:bCs/>
                <w:sz w:val="24"/>
                <w:szCs w:val="24"/>
              </w:rPr>
              <w:t>1.8</w:t>
            </w:r>
            <w:r w:rsidR="00D03935">
              <w:rPr>
                <w:rFonts w:ascii="Times New Roman" w:hAnsi="Times New Roman"/>
                <w:bCs/>
                <w:sz w:val="24"/>
                <w:szCs w:val="24"/>
              </w:rPr>
              <w:t>. Комплексная оценка состояния новорожденного ребенка.</w:t>
            </w:r>
          </w:p>
        </w:tc>
        <w:tc>
          <w:tcPr>
            <w:tcW w:w="3163" w:type="pct"/>
          </w:tcPr>
          <w:p w:rsidR="003E6E0E" w:rsidRDefault="00D03935" w:rsidP="006C57B4">
            <w:pPr>
              <w:spacing w:after="0" w:line="240" w:lineRule="auto"/>
              <w:rPr>
                <w:rFonts w:ascii="Times New Roman" w:hAnsi="Times New Roman"/>
                <w:sz w:val="24"/>
                <w:szCs w:val="24"/>
              </w:rPr>
            </w:pPr>
            <w:r>
              <w:rPr>
                <w:rFonts w:ascii="Times New Roman" w:hAnsi="Times New Roman"/>
                <w:sz w:val="24"/>
                <w:szCs w:val="24"/>
              </w:rPr>
              <w:t xml:space="preserve">1. Критерии </w:t>
            </w:r>
            <w:proofErr w:type="spellStart"/>
            <w:r>
              <w:rPr>
                <w:rFonts w:ascii="Times New Roman" w:hAnsi="Times New Roman"/>
                <w:sz w:val="24"/>
                <w:szCs w:val="24"/>
              </w:rPr>
              <w:t>доношенности</w:t>
            </w:r>
            <w:proofErr w:type="spellEnd"/>
            <w:r>
              <w:rPr>
                <w:rFonts w:ascii="Times New Roman" w:hAnsi="Times New Roman"/>
                <w:sz w:val="24"/>
                <w:szCs w:val="24"/>
              </w:rPr>
              <w:t xml:space="preserve">, недоношенности, </w:t>
            </w:r>
            <w:proofErr w:type="spellStart"/>
            <w:r>
              <w:rPr>
                <w:rFonts w:ascii="Times New Roman" w:hAnsi="Times New Roman"/>
                <w:sz w:val="24"/>
                <w:szCs w:val="24"/>
              </w:rPr>
              <w:t>переношенности</w:t>
            </w:r>
            <w:proofErr w:type="spellEnd"/>
            <w:r>
              <w:rPr>
                <w:rFonts w:ascii="Times New Roman" w:hAnsi="Times New Roman"/>
                <w:sz w:val="24"/>
                <w:szCs w:val="24"/>
              </w:rPr>
              <w:t>.</w:t>
            </w:r>
          </w:p>
          <w:p w:rsidR="00D03935" w:rsidRDefault="00D03935" w:rsidP="006C57B4">
            <w:pPr>
              <w:spacing w:after="0" w:line="240" w:lineRule="auto"/>
              <w:rPr>
                <w:rFonts w:ascii="Times New Roman" w:hAnsi="Times New Roman"/>
                <w:sz w:val="24"/>
                <w:szCs w:val="24"/>
              </w:rPr>
            </w:pPr>
            <w:r>
              <w:rPr>
                <w:rFonts w:ascii="Times New Roman" w:hAnsi="Times New Roman"/>
                <w:sz w:val="24"/>
                <w:szCs w:val="24"/>
              </w:rPr>
              <w:t>2. Критерии морфофункциональной зрелости.</w:t>
            </w:r>
          </w:p>
          <w:p w:rsidR="00D03935" w:rsidRDefault="00D03935" w:rsidP="006C57B4">
            <w:pPr>
              <w:spacing w:after="0" w:line="240" w:lineRule="auto"/>
              <w:rPr>
                <w:rFonts w:ascii="Times New Roman" w:hAnsi="Times New Roman"/>
                <w:sz w:val="24"/>
                <w:szCs w:val="24"/>
              </w:rPr>
            </w:pPr>
            <w:r>
              <w:rPr>
                <w:rFonts w:ascii="Times New Roman" w:hAnsi="Times New Roman"/>
                <w:sz w:val="24"/>
                <w:szCs w:val="24"/>
              </w:rPr>
              <w:t xml:space="preserve">3. Оценка состояния новорожденного по шкале </w:t>
            </w:r>
            <w:proofErr w:type="spellStart"/>
            <w:r>
              <w:rPr>
                <w:rFonts w:ascii="Times New Roman" w:hAnsi="Times New Roman"/>
                <w:sz w:val="24"/>
                <w:szCs w:val="24"/>
              </w:rPr>
              <w:t>Апгар</w:t>
            </w:r>
            <w:proofErr w:type="spellEnd"/>
            <w:r>
              <w:rPr>
                <w:rFonts w:ascii="Times New Roman" w:hAnsi="Times New Roman"/>
                <w:sz w:val="24"/>
                <w:szCs w:val="24"/>
              </w:rPr>
              <w:t>.</w:t>
            </w:r>
          </w:p>
          <w:p w:rsidR="00D03935" w:rsidRDefault="00D03935" w:rsidP="006C57B4">
            <w:pPr>
              <w:spacing w:after="0" w:line="240" w:lineRule="auto"/>
              <w:rPr>
                <w:rFonts w:ascii="Times New Roman" w:hAnsi="Times New Roman"/>
                <w:sz w:val="24"/>
                <w:szCs w:val="24"/>
              </w:rPr>
            </w:pPr>
            <w:r>
              <w:rPr>
                <w:rFonts w:ascii="Times New Roman" w:hAnsi="Times New Roman"/>
                <w:sz w:val="24"/>
                <w:szCs w:val="24"/>
              </w:rPr>
              <w:t>4. Распределение новорожденных по группам риска.</w:t>
            </w:r>
          </w:p>
          <w:p w:rsidR="00D03935" w:rsidRPr="007F5203" w:rsidRDefault="00D03935" w:rsidP="006C57B4">
            <w:pPr>
              <w:spacing w:after="0" w:line="240" w:lineRule="auto"/>
              <w:rPr>
                <w:rFonts w:ascii="Times New Roman" w:hAnsi="Times New Roman"/>
                <w:sz w:val="24"/>
                <w:szCs w:val="24"/>
              </w:rPr>
            </w:pPr>
            <w:r>
              <w:rPr>
                <w:rFonts w:ascii="Times New Roman" w:hAnsi="Times New Roman"/>
                <w:sz w:val="24"/>
                <w:szCs w:val="24"/>
              </w:rPr>
              <w:t>5. Группы здоровья новорожденных.</w:t>
            </w:r>
          </w:p>
        </w:tc>
        <w:tc>
          <w:tcPr>
            <w:tcW w:w="658" w:type="pct"/>
            <w:vAlign w:val="center"/>
          </w:tcPr>
          <w:p w:rsidR="003E6E0E" w:rsidRPr="007F5203" w:rsidRDefault="003E6E0E" w:rsidP="00D03935">
            <w:pPr>
              <w:suppressAutoHyphens/>
              <w:spacing w:after="0"/>
              <w:jc w:val="center"/>
              <w:rPr>
                <w:rFonts w:ascii="Times New Roman" w:hAnsi="Times New Roman"/>
                <w:sz w:val="24"/>
                <w:szCs w:val="24"/>
              </w:rPr>
            </w:pPr>
            <w:r w:rsidRPr="007F5203">
              <w:rPr>
                <w:rFonts w:ascii="Times New Roman" w:hAnsi="Times New Roman"/>
                <w:sz w:val="24"/>
                <w:szCs w:val="24"/>
              </w:rPr>
              <w:t>2</w:t>
            </w:r>
          </w:p>
        </w:tc>
      </w:tr>
      <w:tr w:rsidR="003E6E0E" w:rsidRPr="00060E11" w:rsidTr="004908A8">
        <w:tc>
          <w:tcPr>
            <w:tcW w:w="1179" w:type="pct"/>
          </w:tcPr>
          <w:p w:rsidR="003E6E0E" w:rsidRPr="007F5203" w:rsidRDefault="00C6390D" w:rsidP="00CB7B4D">
            <w:pPr>
              <w:spacing w:after="0" w:line="240" w:lineRule="auto"/>
              <w:rPr>
                <w:rFonts w:ascii="Times New Roman" w:hAnsi="Times New Roman"/>
                <w:bCs/>
                <w:sz w:val="24"/>
                <w:szCs w:val="24"/>
              </w:rPr>
            </w:pPr>
            <w:r>
              <w:rPr>
                <w:rFonts w:ascii="Times New Roman" w:hAnsi="Times New Roman"/>
                <w:bCs/>
                <w:sz w:val="24"/>
                <w:szCs w:val="24"/>
              </w:rPr>
              <w:t>1.9</w:t>
            </w:r>
            <w:r w:rsidR="00D03935">
              <w:rPr>
                <w:rFonts w:ascii="Times New Roman" w:hAnsi="Times New Roman"/>
                <w:bCs/>
                <w:sz w:val="24"/>
                <w:szCs w:val="24"/>
              </w:rPr>
              <w:t xml:space="preserve">. Универсальные </w:t>
            </w:r>
            <w:proofErr w:type="spellStart"/>
            <w:proofErr w:type="gramStart"/>
            <w:r w:rsidR="00D03935">
              <w:rPr>
                <w:rFonts w:ascii="Times New Roman" w:hAnsi="Times New Roman"/>
                <w:bCs/>
                <w:sz w:val="24"/>
                <w:szCs w:val="24"/>
              </w:rPr>
              <w:t>потребнос-ти</w:t>
            </w:r>
            <w:proofErr w:type="spellEnd"/>
            <w:proofErr w:type="gramEnd"/>
            <w:r w:rsidR="00D03935">
              <w:rPr>
                <w:rFonts w:ascii="Times New Roman" w:hAnsi="Times New Roman"/>
                <w:bCs/>
                <w:sz w:val="24"/>
                <w:szCs w:val="24"/>
              </w:rPr>
              <w:t xml:space="preserve"> ребенка</w:t>
            </w:r>
            <w:r w:rsidR="00CB7B4D">
              <w:rPr>
                <w:rFonts w:ascii="Times New Roman" w:hAnsi="Times New Roman"/>
                <w:bCs/>
                <w:sz w:val="24"/>
                <w:szCs w:val="24"/>
              </w:rPr>
              <w:t xml:space="preserve">. </w:t>
            </w:r>
            <w:r w:rsidR="00D03935">
              <w:rPr>
                <w:rFonts w:ascii="Times New Roman" w:hAnsi="Times New Roman"/>
                <w:bCs/>
                <w:sz w:val="24"/>
                <w:szCs w:val="24"/>
              </w:rPr>
              <w:t xml:space="preserve"> </w:t>
            </w:r>
          </w:p>
        </w:tc>
        <w:tc>
          <w:tcPr>
            <w:tcW w:w="3163" w:type="pct"/>
          </w:tcPr>
          <w:p w:rsidR="00D03935" w:rsidRDefault="00D03935" w:rsidP="00056D66">
            <w:pPr>
              <w:spacing w:after="0" w:line="240" w:lineRule="auto"/>
              <w:jc w:val="both"/>
              <w:rPr>
                <w:rFonts w:ascii="Times New Roman" w:hAnsi="Times New Roman"/>
                <w:sz w:val="24"/>
                <w:szCs w:val="24"/>
              </w:rPr>
            </w:pPr>
            <w:r>
              <w:rPr>
                <w:rFonts w:ascii="Times New Roman" w:hAnsi="Times New Roman"/>
                <w:sz w:val="24"/>
                <w:szCs w:val="24"/>
              </w:rPr>
              <w:t>1. Организация питания новорожденного и грудного ребенка. Анатомо-физиологи-</w:t>
            </w:r>
            <w:proofErr w:type="spellStart"/>
            <w:r>
              <w:rPr>
                <w:rFonts w:ascii="Times New Roman" w:hAnsi="Times New Roman"/>
                <w:sz w:val="24"/>
                <w:szCs w:val="24"/>
              </w:rPr>
              <w:t>ческие</w:t>
            </w:r>
            <w:proofErr w:type="spellEnd"/>
            <w:r>
              <w:rPr>
                <w:rFonts w:ascii="Times New Roman" w:hAnsi="Times New Roman"/>
                <w:sz w:val="24"/>
                <w:szCs w:val="24"/>
              </w:rPr>
              <w:t xml:space="preserve"> особенности пищеварительной системы новорожденного и ребенка грудного возраста.</w:t>
            </w:r>
          </w:p>
          <w:p w:rsidR="00D03935" w:rsidRDefault="00D03935" w:rsidP="00056D66">
            <w:pPr>
              <w:spacing w:after="0" w:line="240" w:lineRule="auto"/>
              <w:jc w:val="both"/>
              <w:rPr>
                <w:rFonts w:ascii="Times New Roman" w:hAnsi="Times New Roman"/>
                <w:sz w:val="24"/>
                <w:szCs w:val="24"/>
              </w:rPr>
            </w:pPr>
            <w:r>
              <w:rPr>
                <w:rFonts w:ascii="Times New Roman" w:hAnsi="Times New Roman"/>
                <w:sz w:val="24"/>
                <w:szCs w:val="24"/>
              </w:rPr>
              <w:t>2.Естественное, смешанное и искусственное вскармливание. Процесс лактации. Молозиво. Биологические и химические свойства грудного молока.</w:t>
            </w:r>
          </w:p>
          <w:p w:rsidR="00C561A3" w:rsidRPr="007F5203" w:rsidRDefault="00D03935" w:rsidP="00056D66">
            <w:pPr>
              <w:spacing w:after="0" w:line="240" w:lineRule="auto"/>
              <w:jc w:val="both"/>
              <w:rPr>
                <w:rFonts w:ascii="Times New Roman" w:hAnsi="Times New Roman"/>
                <w:sz w:val="24"/>
                <w:szCs w:val="24"/>
              </w:rPr>
            </w:pPr>
            <w:r>
              <w:rPr>
                <w:rFonts w:ascii="Times New Roman" w:hAnsi="Times New Roman"/>
                <w:sz w:val="24"/>
                <w:szCs w:val="24"/>
              </w:rPr>
              <w:t xml:space="preserve">3. Профилактика </w:t>
            </w:r>
            <w:proofErr w:type="spellStart"/>
            <w:r>
              <w:rPr>
                <w:rFonts w:ascii="Times New Roman" w:hAnsi="Times New Roman"/>
                <w:sz w:val="24"/>
                <w:szCs w:val="24"/>
              </w:rPr>
              <w:t>гипогалактии</w:t>
            </w:r>
            <w:proofErr w:type="spellEnd"/>
            <w:r>
              <w:rPr>
                <w:rFonts w:ascii="Times New Roman" w:hAnsi="Times New Roman"/>
                <w:sz w:val="24"/>
                <w:szCs w:val="24"/>
              </w:rPr>
              <w:t xml:space="preserve">.  </w:t>
            </w:r>
          </w:p>
        </w:tc>
        <w:tc>
          <w:tcPr>
            <w:tcW w:w="658" w:type="pct"/>
            <w:vAlign w:val="center"/>
          </w:tcPr>
          <w:p w:rsidR="003E6E0E" w:rsidRPr="007F5203" w:rsidRDefault="00C561A3" w:rsidP="00D03935">
            <w:pPr>
              <w:suppressAutoHyphens/>
              <w:spacing w:after="0"/>
              <w:jc w:val="center"/>
              <w:rPr>
                <w:rFonts w:ascii="Times New Roman" w:hAnsi="Times New Roman"/>
                <w:sz w:val="24"/>
                <w:szCs w:val="24"/>
              </w:rPr>
            </w:pPr>
            <w:r w:rsidRPr="007F5203">
              <w:rPr>
                <w:rFonts w:ascii="Times New Roman" w:hAnsi="Times New Roman"/>
                <w:sz w:val="24"/>
                <w:szCs w:val="24"/>
              </w:rPr>
              <w:t>2</w:t>
            </w:r>
          </w:p>
        </w:tc>
      </w:tr>
      <w:tr w:rsidR="00C561A3" w:rsidRPr="00060E11" w:rsidTr="004908A8">
        <w:tc>
          <w:tcPr>
            <w:tcW w:w="1179" w:type="pct"/>
          </w:tcPr>
          <w:p w:rsidR="008E66CA" w:rsidRPr="007F5203" w:rsidRDefault="00C6390D" w:rsidP="006C57B4">
            <w:pPr>
              <w:spacing w:after="0" w:line="240" w:lineRule="auto"/>
              <w:rPr>
                <w:rFonts w:ascii="Times New Roman" w:hAnsi="Times New Roman"/>
                <w:bCs/>
                <w:sz w:val="24"/>
                <w:szCs w:val="24"/>
              </w:rPr>
            </w:pPr>
            <w:r>
              <w:rPr>
                <w:rFonts w:ascii="Times New Roman" w:hAnsi="Times New Roman"/>
                <w:bCs/>
                <w:sz w:val="24"/>
                <w:szCs w:val="24"/>
              </w:rPr>
              <w:t>1.10</w:t>
            </w:r>
            <w:r w:rsidR="00D03935">
              <w:rPr>
                <w:rFonts w:ascii="Times New Roman" w:hAnsi="Times New Roman"/>
                <w:bCs/>
                <w:sz w:val="24"/>
                <w:szCs w:val="24"/>
              </w:rPr>
              <w:t>.Коррекция питания детей раннего возраста.</w:t>
            </w:r>
          </w:p>
        </w:tc>
        <w:tc>
          <w:tcPr>
            <w:tcW w:w="3163" w:type="pct"/>
          </w:tcPr>
          <w:p w:rsidR="00056D66" w:rsidRDefault="00D03935" w:rsidP="00056D66">
            <w:pPr>
              <w:spacing w:after="0" w:line="240" w:lineRule="auto"/>
              <w:jc w:val="both"/>
              <w:rPr>
                <w:rFonts w:ascii="Times New Roman" w:hAnsi="Times New Roman"/>
                <w:sz w:val="24"/>
                <w:szCs w:val="24"/>
              </w:rPr>
            </w:pPr>
            <w:r>
              <w:rPr>
                <w:rFonts w:ascii="Times New Roman" w:hAnsi="Times New Roman"/>
                <w:sz w:val="24"/>
                <w:szCs w:val="24"/>
              </w:rPr>
              <w:t>1. Прикорм, сроки и правила введения. Понятие «докорм», правила введения.</w:t>
            </w:r>
          </w:p>
          <w:p w:rsidR="00056D66" w:rsidRDefault="00056D66" w:rsidP="00056D66">
            <w:pPr>
              <w:spacing w:after="0" w:line="240" w:lineRule="auto"/>
              <w:jc w:val="both"/>
              <w:rPr>
                <w:rFonts w:ascii="Times New Roman" w:hAnsi="Times New Roman"/>
                <w:sz w:val="24"/>
                <w:szCs w:val="24"/>
              </w:rPr>
            </w:pPr>
            <w:r>
              <w:rPr>
                <w:rFonts w:ascii="Times New Roman" w:hAnsi="Times New Roman"/>
                <w:sz w:val="24"/>
                <w:szCs w:val="24"/>
              </w:rPr>
              <w:t>2. Характеристика молочных смесей.</w:t>
            </w:r>
          </w:p>
          <w:p w:rsidR="00C561A3" w:rsidRPr="007F5203" w:rsidRDefault="00056D66" w:rsidP="00056D66">
            <w:pPr>
              <w:spacing w:after="0" w:line="240" w:lineRule="auto"/>
              <w:jc w:val="both"/>
              <w:rPr>
                <w:rFonts w:ascii="Times New Roman" w:hAnsi="Times New Roman"/>
                <w:sz w:val="24"/>
                <w:szCs w:val="24"/>
              </w:rPr>
            </w:pPr>
            <w:r>
              <w:rPr>
                <w:rFonts w:ascii="Times New Roman" w:hAnsi="Times New Roman"/>
                <w:sz w:val="24"/>
                <w:szCs w:val="24"/>
              </w:rPr>
              <w:t>3. Расчет количества пищи, режим кормления. Сроки введения продуктов прикорма и коррекции.</w:t>
            </w:r>
            <w:r w:rsidR="00D03935">
              <w:rPr>
                <w:rFonts w:ascii="Times New Roman" w:hAnsi="Times New Roman"/>
                <w:sz w:val="24"/>
                <w:szCs w:val="24"/>
              </w:rPr>
              <w:t xml:space="preserve"> </w:t>
            </w:r>
          </w:p>
        </w:tc>
        <w:tc>
          <w:tcPr>
            <w:tcW w:w="658" w:type="pct"/>
            <w:vAlign w:val="center"/>
          </w:tcPr>
          <w:p w:rsidR="00C561A3" w:rsidRPr="007F5203" w:rsidRDefault="00C561A3" w:rsidP="00056D66">
            <w:pPr>
              <w:suppressAutoHyphens/>
              <w:spacing w:after="0"/>
              <w:jc w:val="center"/>
              <w:rPr>
                <w:rFonts w:ascii="Times New Roman" w:hAnsi="Times New Roman"/>
                <w:sz w:val="24"/>
                <w:szCs w:val="24"/>
              </w:rPr>
            </w:pPr>
            <w:r w:rsidRPr="007F5203">
              <w:rPr>
                <w:rFonts w:ascii="Times New Roman" w:hAnsi="Times New Roman"/>
                <w:sz w:val="24"/>
                <w:szCs w:val="24"/>
              </w:rPr>
              <w:t>2</w:t>
            </w:r>
          </w:p>
        </w:tc>
      </w:tr>
      <w:tr w:rsidR="00C561A3" w:rsidRPr="00060E11" w:rsidTr="004908A8">
        <w:tc>
          <w:tcPr>
            <w:tcW w:w="1179" w:type="pct"/>
          </w:tcPr>
          <w:p w:rsidR="00C561A3" w:rsidRPr="007F5203" w:rsidRDefault="00C6390D" w:rsidP="00056D66">
            <w:pPr>
              <w:spacing w:after="0" w:line="240" w:lineRule="auto"/>
              <w:rPr>
                <w:rFonts w:ascii="Times New Roman" w:hAnsi="Times New Roman"/>
                <w:bCs/>
                <w:sz w:val="24"/>
                <w:szCs w:val="24"/>
              </w:rPr>
            </w:pPr>
            <w:r>
              <w:rPr>
                <w:rFonts w:ascii="Times New Roman" w:hAnsi="Times New Roman"/>
                <w:bCs/>
                <w:sz w:val="24"/>
                <w:szCs w:val="24"/>
              </w:rPr>
              <w:t>1.11</w:t>
            </w:r>
            <w:r w:rsidR="00056D66">
              <w:rPr>
                <w:rFonts w:ascii="Times New Roman" w:hAnsi="Times New Roman"/>
                <w:bCs/>
                <w:sz w:val="24"/>
                <w:szCs w:val="24"/>
              </w:rPr>
              <w:t>. Недоношенный новорожденный.</w:t>
            </w:r>
          </w:p>
        </w:tc>
        <w:tc>
          <w:tcPr>
            <w:tcW w:w="3163" w:type="pct"/>
          </w:tcPr>
          <w:p w:rsidR="00C561A3" w:rsidRDefault="00056D66" w:rsidP="00056D66">
            <w:pPr>
              <w:spacing w:after="0" w:line="240" w:lineRule="auto"/>
              <w:jc w:val="both"/>
              <w:rPr>
                <w:rFonts w:ascii="Times New Roman" w:hAnsi="Times New Roman"/>
                <w:sz w:val="24"/>
                <w:szCs w:val="24"/>
              </w:rPr>
            </w:pPr>
            <w:r>
              <w:rPr>
                <w:rFonts w:ascii="Times New Roman" w:hAnsi="Times New Roman"/>
                <w:sz w:val="24"/>
                <w:szCs w:val="24"/>
              </w:rPr>
              <w:t xml:space="preserve">1. Критерии недоношенности новорожденного ребенка. Степени недоношенности. Понятие </w:t>
            </w:r>
            <w:proofErr w:type="spellStart"/>
            <w:r>
              <w:rPr>
                <w:rFonts w:ascii="Times New Roman" w:hAnsi="Times New Roman"/>
                <w:sz w:val="24"/>
                <w:szCs w:val="24"/>
              </w:rPr>
              <w:t>гестационного</w:t>
            </w:r>
            <w:proofErr w:type="spellEnd"/>
            <w:r>
              <w:rPr>
                <w:rFonts w:ascii="Times New Roman" w:hAnsi="Times New Roman"/>
                <w:sz w:val="24"/>
                <w:szCs w:val="24"/>
              </w:rPr>
              <w:t xml:space="preserve"> возраста, </w:t>
            </w:r>
            <w:proofErr w:type="spellStart"/>
            <w:r>
              <w:rPr>
                <w:rFonts w:ascii="Times New Roman" w:hAnsi="Times New Roman"/>
                <w:sz w:val="24"/>
                <w:szCs w:val="24"/>
              </w:rPr>
              <w:t>живорожденности</w:t>
            </w:r>
            <w:proofErr w:type="spellEnd"/>
            <w:r>
              <w:rPr>
                <w:rFonts w:ascii="Times New Roman" w:hAnsi="Times New Roman"/>
                <w:sz w:val="24"/>
                <w:szCs w:val="24"/>
              </w:rPr>
              <w:t>.</w:t>
            </w:r>
          </w:p>
          <w:p w:rsidR="00056D66" w:rsidRDefault="00056D66" w:rsidP="00056D66">
            <w:pPr>
              <w:spacing w:after="0" w:line="240" w:lineRule="auto"/>
              <w:jc w:val="both"/>
              <w:rPr>
                <w:rFonts w:ascii="Times New Roman" w:hAnsi="Times New Roman"/>
                <w:sz w:val="24"/>
                <w:szCs w:val="24"/>
              </w:rPr>
            </w:pPr>
            <w:r>
              <w:rPr>
                <w:rFonts w:ascii="Times New Roman" w:hAnsi="Times New Roman"/>
                <w:sz w:val="24"/>
                <w:szCs w:val="24"/>
              </w:rPr>
              <w:t>2. Анатомо-физиологические особенности органов и систем недоношенного ребенка.</w:t>
            </w:r>
          </w:p>
          <w:p w:rsidR="00056D66" w:rsidRPr="007F5203" w:rsidRDefault="00056D66" w:rsidP="00056D66">
            <w:pPr>
              <w:spacing w:after="0" w:line="240" w:lineRule="auto"/>
              <w:jc w:val="both"/>
              <w:rPr>
                <w:rFonts w:ascii="Times New Roman" w:hAnsi="Times New Roman"/>
                <w:sz w:val="24"/>
                <w:szCs w:val="24"/>
              </w:rPr>
            </w:pPr>
            <w:r>
              <w:rPr>
                <w:rFonts w:ascii="Times New Roman" w:hAnsi="Times New Roman"/>
                <w:sz w:val="24"/>
                <w:szCs w:val="24"/>
              </w:rPr>
              <w:t>3. Особенности ухода и организация выхаживания недоношенных новорожденных.</w:t>
            </w:r>
          </w:p>
        </w:tc>
        <w:tc>
          <w:tcPr>
            <w:tcW w:w="658" w:type="pct"/>
            <w:vAlign w:val="center"/>
          </w:tcPr>
          <w:p w:rsidR="00C561A3" w:rsidRPr="007F5203" w:rsidRDefault="00C561A3" w:rsidP="00056D66">
            <w:pPr>
              <w:suppressAutoHyphens/>
              <w:spacing w:after="0"/>
              <w:jc w:val="center"/>
              <w:rPr>
                <w:rFonts w:ascii="Times New Roman" w:hAnsi="Times New Roman"/>
                <w:sz w:val="24"/>
                <w:szCs w:val="24"/>
              </w:rPr>
            </w:pPr>
            <w:r w:rsidRPr="007F5203">
              <w:rPr>
                <w:rFonts w:ascii="Times New Roman" w:hAnsi="Times New Roman"/>
                <w:sz w:val="24"/>
                <w:szCs w:val="24"/>
              </w:rPr>
              <w:t>2</w:t>
            </w:r>
          </w:p>
        </w:tc>
      </w:tr>
      <w:tr w:rsidR="00596957" w:rsidRPr="00060E11" w:rsidTr="004908A8">
        <w:tc>
          <w:tcPr>
            <w:tcW w:w="1179" w:type="pct"/>
          </w:tcPr>
          <w:p w:rsidR="00596957" w:rsidRPr="007F5203" w:rsidRDefault="00C6390D" w:rsidP="00CB7B4D">
            <w:pPr>
              <w:spacing w:after="0" w:line="240" w:lineRule="auto"/>
              <w:rPr>
                <w:rFonts w:ascii="Times New Roman" w:hAnsi="Times New Roman"/>
                <w:bCs/>
                <w:sz w:val="24"/>
                <w:szCs w:val="24"/>
              </w:rPr>
            </w:pPr>
            <w:r>
              <w:rPr>
                <w:rFonts w:ascii="Times New Roman" w:hAnsi="Times New Roman"/>
                <w:bCs/>
                <w:sz w:val="24"/>
                <w:szCs w:val="24"/>
              </w:rPr>
              <w:lastRenderedPageBreak/>
              <w:t xml:space="preserve">1.12. </w:t>
            </w:r>
            <w:r w:rsidR="00056D66">
              <w:rPr>
                <w:rFonts w:ascii="Times New Roman" w:hAnsi="Times New Roman"/>
                <w:bCs/>
                <w:sz w:val="24"/>
                <w:szCs w:val="24"/>
              </w:rPr>
              <w:t xml:space="preserve">Период грудного возраста. </w:t>
            </w:r>
          </w:p>
        </w:tc>
        <w:tc>
          <w:tcPr>
            <w:tcW w:w="3163" w:type="pct"/>
          </w:tcPr>
          <w:p w:rsidR="00596957" w:rsidRDefault="00056D66" w:rsidP="00056D66">
            <w:pPr>
              <w:spacing w:after="0" w:line="240" w:lineRule="auto"/>
              <w:jc w:val="both"/>
              <w:rPr>
                <w:rFonts w:ascii="Times New Roman" w:hAnsi="Times New Roman"/>
                <w:sz w:val="24"/>
                <w:szCs w:val="24"/>
              </w:rPr>
            </w:pPr>
            <w:r>
              <w:rPr>
                <w:rFonts w:ascii="Times New Roman" w:hAnsi="Times New Roman"/>
                <w:sz w:val="24"/>
                <w:szCs w:val="24"/>
              </w:rPr>
              <w:t>1. Универсальные потребности ребенка грудного возраста и способы их удовлетворения.</w:t>
            </w:r>
          </w:p>
          <w:p w:rsidR="00056D66" w:rsidRDefault="00056D66" w:rsidP="00056D66">
            <w:pPr>
              <w:spacing w:after="0" w:line="240" w:lineRule="auto"/>
              <w:jc w:val="both"/>
              <w:rPr>
                <w:rFonts w:ascii="Times New Roman" w:hAnsi="Times New Roman"/>
                <w:sz w:val="24"/>
                <w:szCs w:val="24"/>
              </w:rPr>
            </w:pPr>
            <w:r>
              <w:rPr>
                <w:rFonts w:ascii="Times New Roman" w:hAnsi="Times New Roman"/>
                <w:sz w:val="24"/>
                <w:szCs w:val="24"/>
              </w:rPr>
              <w:t>2. Закономерности физического развития детей грудного возраста.</w:t>
            </w:r>
          </w:p>
          <w:p w:rsidR="00056D66" w:rsidRDefault="00056D66" w:rsidP="00056D66">
            <w:pPr>
              <w:spacing w:after="0" w:line="240" w:lineRule="auto"/>
              <w:jc w:val="both"/>
              <w:rPr>
                <w:rFonts w:ascii="Times New Roman" w:hAnsi="Times New Roman"/>
                <w:sz w:val="24"/>
                <w:szCs w:val="24"/>
              </w:rPr>
            </w:pPr>
            <w:r>
              <w:rPr>
                <w:rFonts w:ascii="Times New Roman" w:hAnsi="Times New Roman"/>
                <w:sz w:val="24"/>
                <w:szCs w:val="24"/>
              </w:rPr>
              <w:t>3. Оценка физического развития детей раннего возраста.</w:t>
            </w:r>
          </w:p>
          <w:p w:rsidR="00056D66" w:rsidRPr="007F5203" w:rsidRDefault="00056D66" w:rsidP="00056D66">
            <w:pPr>
              <w:spacing w:after="0" w:line="240" w:lineRule="auto"/>
              <w:jc w:val="both"/>
              <w:rPr>
                <w:rFonts w:ascii="Times New Roman" w:hAnsi="Times New Roman"/>
                <w:sz w:val="24"/>
                <w:szCs w:val="24"/>
              </w:rPr>
            </w:pPr>
            <w:r>
              <w:rPr>
                <w:rFonts w:ascii="Times New Roman" w:hAnsi="Times New Roman"/>
                <w:sz w:val="24"/>
                <w:szCs w:val="24"/>
              </w:rPr>
              <w:t>4. Значение физического воспитания, закаливания, массажа, гимнастики для здоровья и развития ребенка раннего возраста.</w:t>
            </w:r>
          </w:p>
        </w:tc>
        <w:tc>
          <w:tcPr>
            <w:tcW w:w="658" w:type="pct"/>
            <w:vAlign w:val="center"/>
          </w:tcPr>
          <w:p w:rsidR="00596957" w:rsidRPr="007F5203" w:rsidRDefault="00596957" w:rsidP="00056D66">
            <w:pPr>
              <w:suppressAutoHyphens/>
              <w:spacing w:after="0"/>
              <w:jc w:val="center"/>
              <w:rPr>
                <w:rFonts w:ascii="Times New Roman" w:hAnsi="Times New Roman"/>
                <w:sz w:val="24"/>
                <w:szCs w:val="24"/>
              </w:rPr>
            </w:pPr>
            <w:r w:rsidRPr="007F5203">
              <w:rPr>
                <w:rFonts w:ascii="Times New Roman" w:hAnsi="Times New Roman"/>
                <w:sz w:val="24"/>
                <w:szCs w:val="24"/>
              </w:rPr>
              <w:t>2</w:t>
            </w:r>
          </w:p>
        </w:tc>
      </w:tr>
      <w:tr w:rsidR="00CD3057" w:rsidRPr="00060E11" w:rsidTr="004908A8">
        <w:tc>
          <w:tcPr>
            <w:tcW w:w="1179" w:type="pct"/>
          </w:tcPr>
          <w:p w:rsidR="00CD3057" w:rsidRPr="007F5203" w:rsidRDefault="00C6390D" w:rsidP="00CB7B4D">
            <w:pPr>
              <w:spacing w:after="0" w:line="240" w:lineRule="auto"/>
              <w:rPr>
                <w:rFonts w:ascii="Times New Roman" w:hAnsi="Times New Roman"/>
                <w:bCs/>
                <w:sz w:val="24"/>
                <w:szCs w:val="24"/>
              </w:rPr>
            </w:pPr>
            <w:r>
              <w:rPr>
                <w:rFonts w:ascii="Times New Roman" w:hAnsi="Times New Roman"/>
                <w:bCs/>
                <w:sz w:val="24"/>
                <w:szCs w:val="24"/>
              </w:rPr>
              <w:t>1.13</w:t>
            </w:r>
            <w:r w:rsidR="004C6C29">
              <w:rPr>
                <w:rFonts w:ascii="Times New Roman" w:hAnsi="Times New Roman"/>
                <w:bCs/>
                <w:sz w:val="24"/>
                <w:szCs w:val="24"/>
              </w:rPr>
              <w:t xml:space="preserve">. Период </w:t>
            </w:r>
            <w:r w:rsidR="00CB7B4D">
              <w:rPr>
                <w:rFonts w:ascii="Times New Roman" w:hAnsi="Times New Roman"/>
                <w:bCs/>
                <w:sz w:val="24"/>
                <w:szCs w:val="24"/>
              </w:rPr>
              <w:t>раннего</w:t>
            </w:r>
            <w:r w:rsidR="004C6C29">
              <w:rPr>
                <w:rFonts w:ascii="Times New Roman" w:hAnsi="Times New Roman"/>
                <w:bCs/>
                <w:sz w:val="24"/>
                <w:szCs w:val="24"/>
              </w:rPr>
              <w:t xml:space="preserve"> возраста. </w:t>
            </w:r>
          </w:p>
        </w:tc>
        <w:tc>
          <w:tcPr>
            <w:tcW w:w="3163" w:type="pct"/>
          </w:tcPr>
          <w:p w:rsidR="00CD3057" w:rsidRDefault="004C6C29" w:rsidP="004C6C29">
            <w:pPr>
              <w:spacing w:after="0" w:line="240" w:lineRule="auto"/>
              <w:jc w:val="both"/>
              <w:rPr>
                <w:rFonts w:ascii="Times New Roman" w:hAnsi="Times New Roman"/>
                <w:sz w:val="24"/>
                <w:szCs w:val="24"/>
              </w:rPr>
            </w:pPr>
            <w:r>
              <w:rPr>
                <w:rFonts w:ascii="Times New Roman" w:hAnsi="Times New Roman"/>
                <w:sz w:val="24"/>
                <w:szCs w:val="24"/>
              </w:rPr>
              <w:t>1. Анатомо-физиологические особенности нервной системы у детей раннего возраста.</w:t>
            </w:r>
          </w:p>
          <w:p w:rsidR="004C6C29" w:rsidRDefault="004C6C29" w:rsidP="004C6C29">
            <w:pPr>
              <w:spacing w:after="0" w:line="240" w:lineRule="auto"/>
              <w:jc w:val="both"/>
              <w:rPr>
                <w:rFonts w:ascii="Times New Roman" w:hAnsi="Times New Roman"/>
                <w:sz w:val="24"/>
                <w:szCs w:val="24"/>
              </w:rPr>
            </w:pPr>
            <w:r>
              <w:rPr>
                <w:rFonts w:ascii="Times New Roman" w:hAnsi="Times New Roman"/>
                <w:sz w:val="24"/>
                <w:szCs w:val="24"/>
              </w:rPr>
              <w:t xml:space="preserve">2. Факторы, влияющие на развитие нервной системы у детей </w:t>
            </w:r>
            <w:proofErr w:type="gramStart"/>
            <w:r>
              <w:rPr>
                <w:rFonts w:ascii="Times New Roman" w:hAnsi="Times New Roman"/>
                <w:sz w:val="24"/>
                <w:szCs w:val="24"/>
              </w:rPr>
              <w:t>( социальные</w:t>
            </w:r>
            <w:proofErr w:type="gramEnd"/>
            <w:r>
              <w:rPr>
                <w:rFonts w:ascii="Times New Roman" w:hAnsi="Times New Roman"/>
                <w:sz w:val="24"/>
                <w:szCs w:val="24"/>
              </w:rPr>
              <w:t>, акушерско-биологические, состояние здоровья ребенка).</w:t>
            </w:r>
          </w:p>
          <w:p w:rsidR="004C6C29" w:rsidRDefault="004C6C29" w:rsidP="004C6C29">
            <w:pPr>
              <w:spacing w:after="0" w:line="240" w:lineRule="auto"/>
              <w:jc w:val="both"/>
              <w:rPr>
                <w:rFonts w:ascii="Times New Roman" w:hAnsi="Times New Roman"/>
                <w:sz w:val="24"/>
                <w:szCs w:val="24"/>
              </w:rPr>
            </w:pPr>
            <w:r>
              <w:rPr>
                <w:rFonts w:ascii="Times New Roman" w:hAnsi="Times New Roman"/>
                <w:sz w:val="24"/>
                <w:szCs w:val="24"/>
              </w:rPr>
              <w:t>3. Оценка нервно-психического развития детей в различные периоды жизни. Безусловные рефлексы новорожденного. Формирование условных рефлексов.</w:t>
            </w:r>
          </w:p>
          <w:p w:rsidR="004C6C29" w:rsidRDefault="004C6C29" w:rsidP="004C6C29">
            <w:pPr>
              <w:spacing w:after="0" w:line="240" w:lineRule="auto"/>
              <w:jc w:val="both"/>
              <w:rPr>
                <w:rFonts w:ascii="Times New Roman" w:hAnsi="Times New Roman"/>
                <w:sz w:val="24"/>
                <w:szCs w:val="24"/>
              </w:rPr>
            </w:pPr>
            <w:r>
              <w:rPr>
                <w:rFonts w:ascii="Times New Roman" w:hAnsi="Times New Roman"/>
                <w:sz w:val="24"/>
                <w:szCs w:val="24"/>
              </w:rPr>
              <w:t>4. Динамика нервно-психического развития грудного ребенка.</w:t>
            </w:r>
          </w:p>
          <w:p w:rsidR="004C6C29" w:rsidRPr="007F5203" w:rsidRDefault="004C6C29" w:rsidP="004C6C29">
            <w:pPr>
              <w:spacing w:after="0" w:line="240" w:lineRule="auto"/>
              <w:jc w:val="both"/>
              <w:rPr>
                <w:rFonts w:ascii="Times New Roman" w:hAnsi="Times New Roman"/>
                <w:sz w:val="24"/>
                <w:szCs w:val="24"/>
              </w:rPr>
            </w:pPr>
          </w:p>
        </w:tc>
        <w:tc>
          <w:tcPr>
            <w:tcW w:w="658" w:type="pct"/>
            <w:vAlign w:val="center"/>
          </w:tcPr>
          <w:p w:rsidR="00CD3057" w:rsidRPr="007F5203" w:rsidRDefault="00CD3057" w:rsidP="004C6C29">
            <w:pPr>
              <w:suppressAutoHyphens/>
              <w:spacing w:after="0"/>
              <w:jc w:val="center"/>
              <w:rPr>
                <w:rFonts w:ascii="Times New Roman" w:hAnsi="Times New Roman"/>
                <w:sz w:val="24"/>
                <w:szCs w:val="24"/>
              </w:rPr>
            </w:pPr>
            <w:r w:rsidRPr="007F5203">
              <w:rPr>
                <w:rFonts w:ascii="Times New Roman" w:hAnsi="Times New Roman"/>
                <w:sz w:val="24"/>
                <w:szCs w:val="24"/>
              </w:rPr>
              <w:t>2</w:t>
            </w:r>
          </w:p>
        </w:tc>
      </w:tr>
      <w:tr w:rsidR="00596957" w:rsidRPr="00060E11" w:rsidTr="004908A8">
        <w:tc>
          <w:tcPr>
            <w:tcW w:w="1179" w:type="pct"/>
          </w:tcPr>
          <w:p w:rsidR="00596957" w:rsidRPr="007F5203" w:rsidRDefault="00C6390D" w:rsidP="00CB7B4D">
            <w:pPr>
              <w:spacing w:after="0" w:line="240" w:lineRule="auto"/>
              <w:rPr>
                <w:rFonts w:ascii="Times New Roman" w:hAnsi="Times New Roman"/>
                <w:bCs/>
                <w:sz w:val="24"/>
                <w:szCs w:val="24"/>
              </w:rPr>
            </w:pPr>
            <w:r>
              <w:rPr>
                <w:rFonts w:ascii="Times New Roman" w:hAnsi="Times New Roman"/>
                <w:bCs/>
                <w:sz w:val="24"/>
                <w:szCs w:val="24"/>
              </w:rPr>
              <w:t>1.14</w:t>
            </w:r>
            <w:r w:rsidR="004C6C29">
              <w:rPr>
                <w:rFonts w:ascii="Times New Roman" w:hAnsi="Times New Roman"/>
                <w:bCs/>
                <w:sz w:val="24"/>
                <w:szCs w:val="24"/>
              </w:rPr>
              <w:t>.</w:t>
            </w:r>
            <w:r w:rsidR="003662AA">
              <w:rPr>
                <w:rFonts w:ascii="Times New Roman" w:hAnsi="Times New Roman"/>
                <w:bCs/>
                <w:sz w:val="24"/>
                <w:szCs w:val="24"/>
              </w:rPr>
              <w:t xml:space="preserve"> </w:t>
            </w:r>
            <w:proofErr w:type="spellStart"/>
            <w:r w:rsidR="003662AA">
              <w:rPr>
                <w:rFonts w:ascii="Times New Roman" w:hAnsi="Times New Roman"/>
                <w:bCs/>
                <w:sz w:val="24"/>
                <w:szCs w:val="24"/>
              </w:rPr>
              <w:t>Преддошкольный</w:t>
            </w:r>
            <w:proofErr w:type="spellEnd"/>
            <w:r w:rsidR="003662AA">
              <w:rPr>
                <w:rFonts w:ascii="Times New Roman" w:hAnsi="Times New Roman"/>
                <w:bCs/>
                <w:sz w:val="24"/>
                <w:szCs w:val="24"/>
              </w:rPr>
              <w:t xml:space="preserve"> и дошкольный возраст.</w:t>
            </w:r>
            <w:r w:rsidR="004C6C29">
              <w:rPr>
                <w:rFonts w:ascii="Times New Roman" w:hAnsi="Times New Roman"/>
                <w:bCs/>
                <w:sz w:val="24"/>
                <w:szCs w:val="24"/>
              </w:rPr>
              <w:t xml:space="preserve"> </w:t>
            </w:r>
          </w:p>
        </w:tc>
        <w:tc>
          <w:tcPr>
            <w:tcW w:w="3163" w:type="pct"/>
          </w:tcPr>
          <w:p w:rsidR="00596957" w:rsidRDefault="003662AA" w:rsidP="003662AA">
            <w:pPr>
              <w:spacing w:after="0" w:line="240" w:lineRule="auto"/>
              <w:jc w:val="both"/>
              <w:rPr>
                <w:rFonts w:ascii="Times New Roman" w:hAnsi="Times New Roman"/>
                <w:sz w:val="24"/>
                <w:szCs w:val="24"/>
              </w:rPr>
            </w:pPr>
            <w:r>
              <w:rPr>
                <w:rFonts w:ascii="Times New Roman" w:hAnsi="Times New Roman"/>
                <w:sz w:val="24"/>
                <w:szCs w:val="24"/>
              </w:rPr>
              <w:t xml:space="preserve">1. Анатомо-физиологические особенности органов и систем ребенка в </w:t>
            </w:r>
            <w:proofErr w:type="spellStart"/>
            <w:r>
              <w:rPr>
                <w:rFonts w:ascii="Times New Roman" w:hAnsi="Times New Roman"/>
                <w:sz w:val="24"/>
                <w:szCs w:val="24"/>
              </w:rPr>
              <w:t>преддошкольном</w:t>
            </w:r>
            <w:proofErr w:type="spellEnd"/>
            <w:r>
              <w:rPr>
                <w:rFonts w:ascii="Times New Roman" w:hAnsi="Times New Roman"/>
                <w:sz w:val="24"/>
                <w:szCs w:val="24"/>
              </w:rPr>
              <w:t xml:space="preserve"> и дошкольном возрасте.</w:t>
            </w:r>
          </w:p>
          <w:p w:rsidR="003662AA" w:rsidRDefault="003662AA" w:rsidP="003662AA">
            <w:pPr>
              <w:spacing w:after="0" w:line="240" w:lineRule="auto"/>
              <w:jc w:val="both"/>
              <w:rPr>
                <w:rFonts w:ascii="Times New Roman" w:hAnsi="Times New Roman"/>
                <w:sz w:val="24"/>
                <w:szCs w:val="24"/>
              </w:rPr>
            </w:pPr>
            <w:r>
              <w:rPr>
                <w:rFonts w:ascii="Times New Roman" w:hAnsi="Times New Roman"/>
                <w:sz w:val="24"/>
                <w:szCs w:val="24"/>
              </w:rPr>
              <w:t>2. Особенности режима дня, питания, физического и нервно-психического развития.</w:t>
            </w:r>
          </w:p>
          <w:p w:rsidR="003662AA" w:rsidRDefault="003662AA" w:rsidP="003662AA">
            <w:pPr>
              <w:spacing w:after="0" w:line="240" w:lineRule="auto"/>
              <w:jc w:val="both"/>
              <w:rPr>
                <w:rFonts w:ascii="Times New Roman" w:hAnsi="Times New Roman"/>
                <w:sz w:val="24"/>
                <w:szCs w:val="24"/>
              </w:rPr>
            </w:pPr>
            <w:r>
              <w:rPr>
                <w:rFonts w:ascii="Times New Roman" w:hAnsi="Times New Roman"/>
                <w:sz w:val="24"/>
                <w:szCs w:val="24"/>
              </w:rPr>
              <w:t>3. Подготовка к поступлению в ДДУ, школу.</w:t>
            </w:r>
          </w:p>
          <w:p w:rsidR="003662AA" w:rsidRPr="007F5203" w:rsidRDefault="003662AA" w:rsidP="003662AA">
            <w:pPr>
              <w:spacing w:after="0" w:line="240" w:lineRule="auto"/>
              <w:jc w:val="both"/>
              <w:rPr>
                <w:rFonts w:ascii="Times New Roman" w:hAnsi="Times New Roman"/>
                <w:sz w:val="24"/>
                <w:szCs w:val="24"/>
              </w:rPr>
            </w:pPr>
            <w:r>
              <w:rPr>
                <w:rFonts w:ascii="Times New Roman" w:hAnsi="Times New Roman"/>
                <w:sz w:val="24"/>
                <w:szCs w:val="24"/>
              </w:rPr>
              <w:t>4. Профилактика инфекционных заболеваний.</w:t>
            </w:r>
          </w:p>
        </w:tc>
        <w:tc>
          <w:tcPr>
            <w:tcW w:w="658" w:type="pct"/>
            <w:vAlign w:val="center"/>
          </w:tcPr>
          <w:p w:rsidR="00596957" w:rsidRPr="007F5203" w:rsidRDefault="0091129A" w:rsidP="003662AA">
            <w:pPr>
              <w:suppressAutoHyphens/>
              <w:spacing w:after="0"/>
              <w:jc w:val="center"/>
              <w:rPr>
                <w:rFonts w:ascii="Times New Roman" w:hAnsi="Times New Roman"/>
                <w:sz w:val="24"/>
                <w:szCs w:val="24"/>
              </w:rPr>
            </w:pPr>
            <w:r w:rsidRPr="007F5203">
              <w:rPr>
                <w:rFonts w:ascii="Times New Roman" w:hAnsi="Times New Roman"/>
                <w:sz w:val="24"/>
                <w:szCs w:val="24"/>
              </w:rPr>
              <w:t>2</w:t>
            </w:r>
          </w:p>
        </w:tc>
      </w:tr>
      <w:tr w:rsidR="003662AA" w:rsidRPr="00060E11" w:rsidTr="00273F5E">
        <w:trPr>
          <w:trHeight w:val="1380"/>
        </w:trPr>
        <w:tc>
          <w:tcPr>
            <w:tcW w:w="1179" w:type="pct"/>
          </w:tcPr>
          <w:p w:rsidR="003662AA" w:rsidRPr="007F5203" w:rsidRDefault="00C6390D" w:rsidP="00CB7B4D">
            <w:pPr>
              <w:spacing w:after="0" w:line="240" w:lineRule="auto"/>
              <w:rPr>
                <w:rFonts w:ascii="Times New Roman" w:hAnsi="Times New Roman"/>
                <w:bCs/>
                <w:sz w:val="24"/>
                <w:szCs w:val="24"/>
              </w:rPr>
            </w:pPr>
            <w:r>
              <w:rPr>
                <w:rFonts w:ascii="Times New Roman" w:hAnsi="Times New Roman"/>
                <w:bCs/>
                <w:sz w:val="24"/>
                <w:szCs w:val="24"/>
              </w:rPr>
              <w:t>1.15</w:t>
            </w:r>
            <w:r w:rsidR="003662AA">
              <w:rPr>
                <w:rFonts w:ascii="Times New Roman" w:hAnsi="Times New Roman"/>
                <w:bCs/>
                <w:sz w:val="24"/>
                <w:szCs w:val="24"/>
              </w:rPr>
              <w:t xml:space="preserve">. </w:t>
            </w:r>
            <w:r w:rsidR="00CB7B4D">
              <w:rPr>
                <w:rFonts w:ascii="Times New Roman" w:hAnsi="Times New Roman"/>
                <w:bCs/>
                <w:sz w:val="24"/>
                <w:szCs w:val="24"/>
              </w:rPr>
              <w:t>Ш</w:t>
            </w:r>
            <w:r w:rsidR="003662AA">
              <w:rPr>
                <w:rFonts w:ascii="Times New Roman" w:hAnsi="Times New Roman"/>
                <w:bCs/>
                <w:sz w:val="24"/>
                <w:szCs w:val="24"/>
              </w:rPr>
              <w:t xml:space="preserve">кольный возраст. </w:t>
            </w:r>
          </w:p>
        </w:tc>
        <w:tc>
          <w:tcPr>
            <w:tcW w:w="3163" w:type="pct"/>
          </w:tcPr>
          <w:p w:rsidR="003662AA" w:rsidRPr="007F5203" w:rsidRDefault="003662AA" w:rsidP="003662AA">
            <w:pPr>
              <w:spacing w:after="0" w:line="240" w:lineRule="auto"/>
              <w:jc w:val="both"/>
              <w:rPr>
                <w:rFonts w:ascii="Times New Roman" w:hAnsi="Times New Roman"/>
                <w:sz w:val="24"/>
                <w:szCs w:val="24"/>
              </w:rPr>
            </w:pPr>
            <w:r>
              <w:rPr>
                <w:rFonts w:ascii="Times New Roman" w:hAnsi="Times New Roman"/>
                <w:sz w:val="24"/>
                <w:szCs w:val="24"/>
              </w:rPr>
              <w:t xml:space="preserve">1. Анатомо-физиологические особенности органов и систем, рост и развитие ребенка младшего и старшего школьного возраста. </w:t>
            </w:r>
          </w:p>
          <w:p w:rsidR="00952BB3" w:rsidRDefault="00952BB3" w:rsidP="003662AA">
            <w:pPr>
              <w:spacing w:after="0" w:line="240" w:lineRule="auto"/>
              <w:jc w:val="both"/>
              <w:rPr>
                <w:rFonts w:ascii="Times New Roman" w:hAnsi="Times New Roman"/>
                <w:sz w:val="24"/>
                <w:szCs w:val="24"/>
              </w:rPr>
            </w:pPr>
            <w:r>
              <w:rPr>
                <w:rFonts w:ascii="Times New Roman" w:hAnsi="Times New Roman"/>
                <w:sz w:val="24"/>
                <w:szCs w:val="24"/>
              </w:rPr>
              <w:t>2.Универсальные потребности ребенка и способы их удовлетворения.</w:t>
            </w:r>
          </w:p>
          <w:p w:rsidR="00952BB3" w:rsidRDefault="00952BB3" w:rsidP="003662AA">
            <w:pPr>
              <w:spacing w:after="0" w:line="240" w:lineRule="auto"/>
              <w:jc w:val="both"/>
              <w:rPr>
                <w:rFonts w:ascii="Times New Roman" w:hAnsi="Times New Roman"/>
                <w:sz w:val="24"/>
                <w:szCs w:val="24"/>
              </w:rPr>
            </w:pPr>
            <w:r>
              <w:rPr>
                <w:rFonts w:ascii="Times New Roman" w:hAnsi="Times New Roman"/>
                <w:sz w:val="24"/>
                <w:szCs w:val="24"/>
              </w:rPr>
              <w:t>3. Стадии и сроки полового развития.</w:t>
            </w:r>
          </w:p>
          <w:p w:rsidR="003662AA" w:rsidRPr="007F5203" w:rsidRDefault="00952BB3" w:rsidP="003662AA">
            <w:pPr>
              <w:spacing w:after="0" w:line="240" w:lineRule="auto"/>
              <w:jc w:val="both"/>
              <w:rPr>
                <w:rFonts w:ascii="Times New Roman" w:hAnsi="Times New Roman"/>
                <w:sz w:val="24"/>
                <w:szCs w:val="24"/>
              </w:rPr>
            </w:pPr>
            <w:r>
              <w:rPr>
                <w:rFonts w:ascii="Times New Roman" w:hAnsi="Times New Roman"/>
                <w:sz w:val="24"/>
                <w:szCs w:val="24"/>
              </w:rPr>
              <w:t>4. Психологические проблемы перехода от детства к взрослой жизни .</w:t>
            </w:r>
          </w:p>
        </w:tc>
        <w:tc>
          <w:tcPr>
            <w:tcW w:w="658" w:type="pct"/>
            <w:vAlign w:val="center"/>
          </w:tcPr>
          <w:p w:rsidR="003662AA" w:rsidRPr="007F5203" w:rsidRDefault="003662AA" w:rsidP="003662AA">
            <w:pPr>
              <w:suppressAutoHyphens/>
              <w:spacing w:after="0"/>
              <w:jc w:val="center"/>
              <w:rPr>
                <w:rFonts w:ascii="Times New Roman" w:hAnsi="Times New Roman"/>
                <w:sz w:val="24"/>
                <w:szCs w:val="24"/>
              </w:rPr>
            </w:pPr>
            <w:r w:rsidRPr="007F5203">
              <w:rPr>
                <w:rFonts w:ascii="Times New Roman" w:hAnsi="Times New Roman"/>
                <w:sz w:val="24"/>
                <w:szCs w:val="24"/>
              </w:rPr>
              <w:t>2</w:t>
            </w:r>
          </w:p>
          <w:p w:rsidR="003662AA" w:rsidRPr="007F5203" w:rsidRDefault="003662AA" w:rsidP="003662AA">
            <w:pPr>
              <w:suppressAutoHyphens/>
              <w:spacing w:after="0"/>
              <w:jc w:val="center"/>
              <w:rPr>
                <w:rFonts w:ascii="Times New Roman" w:hAnsi="Times New Roman"/>
                <w:sz w:val="24"/>
                <w:szCs w:val="24"/>
              </w:rPr>
            </w:pPr>
          </w:p>
        </w:tc>
      </w:tr>
      <w:tr w:rsidR="00A12938" w:rsidRPr="00060E11" w:rsidTr="004908A8">
        <w:trPr>
          <w:trHeight w:val="845"/>
        </w:trPr>
        <w:tc>
          <w:tcPr>
            <w:tcW w:w="1179" w:type="pct"/>
          </w:tcPr>
          <w:p w:rsidR="00A12938" w:rsidRPr="007F5203" w:rsidRDefault="00C6390D" w:rsidP="004908A8">
            <w:pPr>
              <w:spacing w:after="0"/>
              <w:rPr>
                <w:rFonts w:ascii="Times New Roman" w:hAnsi="Times New Roman"/>
                <w:bCs/>
                <w:sz w:val="24"/>
                <w:szCs w:val="24"/>
              </w:rPr>
            </w:pPr>
            <w:r>
              <w:rPr>
                <w:rFonts w:ascii="Times New Roman" w:hAnsi="Times New Roman"/>
                <w:bCs/>
                <w:sz w:val="24"/>
                <w:szCs w:val="24"/>
              </w:rPr>
              <w:t xml:space="preserve">1.16. </w:t>
            </w:r>
            <w:r w:rsidR="00411B96" w:rsidRPr="007F5203">
              <w:rPr>
                <w:rFonts w:ascii="Times New Roman" w:hAnsi="Times New Roman"/>
                <w:bCs/>
                <w:sz w:val="24"/>
                <w:szCs w:val="24"/>
              </w:rPr>
              <w:t>Профил</w:t>
            </w:r>
            <w:r w:rsidR="00952BB3">
              <w:rPr>
                <w:rFonts w:ascii="Times New Roman" w:hAnsi="Times New Roman"/>
                <w:bCs/>
                <w:sz w:val="24"/>
                <w:szCs w:val="24"/>
              </w:rPr>
              <w:t>актика инфекционных заболеваний и осложнений.</w:t>
            </w:r>
            <w:r w:rsidR="00411B96" w:rsidRPr="007F5203">
              <w:rPr>
                <w:rFonts w:ascii="Times New Roman" w:hAnsi="Times New Roman"/>
                <w:bCs/>
                <w:sz w:val="24"/>
                <w:szCs w:val="24"/>
              </w:rPr>
              <w:t xml:space="preserve"> Вакцинация.</w:t>
            </w:r>
          </w:p>
        </w:tc>
        <w:tc>
          <w:tcPr>
            <w:tcW w:w="3163" w:type="pct"/>
          </w:tcPr>
          <w:p w:rsidR="00B75722" w:rsidRDefault="00952BB3" w:rsidP="00B75722">
            <w:pPr>
              <w:spacing w:after="0" w:line="240" w:lineRule="auto"/>
              <w:rPr>
                <w:rFonts w:ascii="Times New Roman" w:hAnsi="Times New Roman"/>
              </w:rPr>
            </w:pPr>
            <w:r w:rsidRPr="00952BB3">
              <w:rPr>
                <w:rFonts w:ascii="Times New Roman" w:hAnsi="Times New Roman"/>
              </w:rPr>
              <w:t>1. Иммунитет.</w:t>
            </w:r>
            <w:r>
              <w:rPr>
                <w:rFonts w:ascii="Times New Roman" w:hAnsi="Times New Roman"/>
              </w:rPr>
              <w:t xml:space="preserve"> </w:t>
            </w:r>
            <w:r w:rsidR="00B75722">
              <w:rPr>
                <w:rFonts w:ascii="Times New Roman" w:hAnsi="Times New Roman"/>
              </w:rPr>
              <w:t xml:space="preserve"> Виды иммунитета. Особенности иммунитета у детей.</w:t>
            </w:r>
          </w:p>
          <w:p w:rsidR="00B75722" w:rsidRDefault="00B75722" w:rsidP="00B75722">
            <w:pPr>
              <w:spacing w:after="0" w:line="240" w:lineRule="auto"/>
              <w:rPr>
                <w:rFonts w:ascii="Times New Roman" w:hAnsi="Times New Roman"/>
              </w:rPr>
            </w:pPr>
            <w:r>
              <w:rPr>
                <w:rFonts w:ascii="Times New Roman" w:hAnsi="Times New Roman"/>
              </w:rPr>
              <w:t>2. Иммунопрофилактика. Профилактические прививки. Характеристика вакцин, анатоксинов, сывороток.</w:t>
            </w:r>
          </w:p>
          <w:p w:rsidR="00B75722" w:rsidRDefault="00B75722" w:rsidP="00B75722">
            <w:pPr>
              <w:spacing w:after="0" w:line="240" w:lineRule="auto"/>
              <w:rPr>
                <w:rFonts w:ascii="Times New Roman" w:hAnsi="Times New Roman"/>
              </w:rPr>
            </w:pPr>
            <w:r>
              <w:rPr>
                <w:rFonts w:ascii="Times New Roman" w:hAnsi="Times New Roman"/>
              </w:rPr>
              <w:t>3. Способы применения вакцин. Возможные осложнения при выполнении вакцинации.</w:t>
            </w:r>
          </w:p>
          <w:p w:rsidR="00A12938" w:rsidRPr="00952BB3" w:rsidRDefault="00B75722" w:rsidP="00B75722">
            <w:pPr>
              <w:spacing w:after="0" w:line="240" w:lineRule="auto"/>
              <w:rPr>
                <w:rFonts w:ascii="Times New Roman" w:hAnsi="Times New Roman"/>
              </w:rPr>
            </w:pPr>
            <w:r>
              <w:rPr>
                <w:rFonts w:ascii="Times New Roman" w:hAnsi="Times New Roman"/>
              </w:rPr>
              <w:t xml:space="preserve">4. </w:t>
            </w:r>
            <w:proofErr w:type="spellStart"/>
            <w:r>
              <w:rPr>
                <w:rFonts w:ascii="Times New Roman" w:hAnsi="Times New Roman"/>
              </w:rPr>
              <w:t>Постпрививочная</w:t>
            </w:r>
            <w:proofErr w:type="spellEnd"/>
            <w:r>
              <w:rPr>
                <w:rFonts w:ascii="Times New Roman" w:hAnsi="Times New Roman"/>
              </w:rPr>
              <w:t xml:space="preserve"> патология: прививочные реакции, поствакцинальные осложнения.        </w:t>
            </w:r>
            <w:r w:rsidR="00952BB3" w:rsidRPr="00952BB3">
              <w:rPr>
                <w:rFonts w:ascii="Times New Roman" w:hAnsi="Times New Roman"/>
              </w:rPr>
              <w:t xml:space="preserve"> </w:t>
            </w:r>
          </w:p>
        </w:tc>
        <w:tc>
          <w:tcPr>
            <w:tcW w:w="658" w:type="pct"/>
            <w:vAlign w:val="center"/>
          </w:tcPr>
          <w:p w:rsidR="00A12938" w:rsidRPr="007F5203" w:rsidRDefault="00B75722" w:rsidP="00B75722">
            <w:pPr>
              <w:suppressAutoHyphens/>
              <w:spacing w:after="0"/>
              <w:jc w:val="center"/>
              <w:rPr>
                <w:rFonts w:ascii="Times New Roman" w:hAnsi="Times New Roman"/>
                <w:sz w:val="24"/>
                <w:szCs w:val="24"/>
              </w:rPr>
            </w:pPr>
            <w:r>
              <w:rPr>
                <w:rFonts w:ascii="Times New Roman" w:hAnsi="Times New Roman"/>
                <w:sz w:val="24"/>
                <w:szCs w:val="24"/>
              </w:rPr>
              <w:t>2</w:t>
            </w:r>
          </w:p>
        </w:tc>
      </w:tr>
      <w:tr w:rsidR="0018345A" w:rsidRPr="00060E11" w:rsidTr="0018345A">
        <w:tc>
          <w:tcPr>
            <w:tcW w:w="4342" w:type="pct"/>
            <w:gridSpan w:val="2"/>
          </w:tcPr>
          <w:p w:rsidR="0018345A" w:rsidRPr="007F5203" w:rsidRDefault="0018345A" w:rsidP="004908A8">
            <w:pPr>
              <w:spacing w:after="0"/>
              <w:rPr>
                <w:rFonts w:ascii="Times New Roman" w:hAnsi="Times New Roman"/>
                <w:sz w:val="24"/>
                <w:szCs w:val="24"/>
              </w:rPr>
            </w:pPr>
            <w:r w:rsidRPr="007F5203">
              <w:rPr>
                <w:rFonts w:ascii="Times New Roman" w:hAnsi="Times New Roman"/>
                <w:bCs/>
                <w:sz w:val="24"/>
                <w:szCs w:val="24"/>
              </w:rPr>
              <w:t>В том числе практических занятий и лабораторных работ</w:t>
            </w:r>
          </w:p>
        </w:tc>
        <w:tc>
          <w:tcPr>
            <w:tcW w:w="658" w:type="pct"/>
            <w:vAlign w:val="center"/>
          </w:tcPr>
          <w:p w:rsidR="0018345A" w:rsidRPr="007F5203" w:rsidRDefault="0018345A" w:rsidP="008327EA">
            <w:pPr>
              <w:suppressAutoHyphens/>
              <w:spacing w:after="0"/>
              <w:jc w:val="center"/>
              <w:rPr>
                <w:rFonts w:ascii="Times New Roman" w:hAnsi="Times New Roman"/>
                <w:sz w:val="24"/>
                <w:szCs w:val="24"/>
              </w:rPr>
            </w:pPr>
            <w:r w:rsidRPr="007F5203">
              <w:rPr>
                <w:rFonts w:ascii="Times New Roman" w:hAnsi="Times New Roman"/>
                <w:sz w:val="24"/>
                <w:szCs w:val="24"/>
              </w:rPr>
              <w:t>20</w:t>
            </w:r>
          </w:p>
        </w:tc>
      </w:tr>
      <w:tr w:rsidR="00A12938" w:rsidRPr="00060E11" w:rsidTr="004908A8">
        <w:tc>
          <w:tcPr>
            <w:tcW w:w="1179" w:type="pct"/>
          </w:tcPr>
          <w:p w:rsidR="00A12938" w:rsidRDefault="00B75722" w:rsidP="008327EA">
            <w:pPr>
              <w:spacing w:after="0" w:line="240" w:lineRule="auto"/>
              <w:rPr>
                <w:rFonts w:ascii="Times New Roman" w:hAnsi="Times New Roman"/>
                <w:bCs/>
                <w:sz w:val="24"/>
                <w:szCs w:val="24"/>
              </w:rPr>
            </w:pPr>
            <w:r>
              <w:rPr>
                <w:rFonts w:ascii="Times New Roman" w:hAnsi="Times New Roman"/>
                <w:bCs/>
                <w:sz w:val="24"/>
                <w:szCs w:val="24"/>
              </w:rPr>
              <w:t xml:space="preserve">Практическое занятие № </w:t>
            </w:r>
            <w:r w:rsidR="00CB7B4D">
              <w:rPr>
                <w:rFonts w:ascii="Times New Roman" w:hAnsi="Times New Roman"/>
                <w:bCs/>
                <w:sz w:val="24"/>
                <w:szCs w:val="24"/>
              </w:rPr>
              <w:t>1</w:t>
            </w:r>
            <w:r>
              <w:rPr>
                <w:rFonts w:ascii="Times New Roman" w:hAnsi="Times New Roman"/>
                <w:bCs/>
                <w:sz w:val="24"/>
                <w:szCs w:val="24"/>
              </w:rPr>
              <w:t>.</w:t>
            </w:r>
          </w:p>
          <w:p w:rsidR="00B75722" w:rsidRPr="007F5203" w:rsidRDefault="00B75722" w:rsidP="008327EA">
            <w:pPr>
              <w:spacing w:after="0" w:line="240" w:lineRule="auto"/>
              <w:rPr>
                <w:rFonts w:ascii="Times New Roman" w:hAnsi="Times New Roman"/>
                <w:bCs/>
                <w:sz w:val="24"/>
                <w:szCs w:val="24"/>
              </w:rPr>
            </w:pPr>
            <w:r>
              <w:rPr>
                <w:rFonts w:ascii="Times New Roman" w:hAnsi="Times New Roman"/>
                <w:bCs/>
                <w:sz w:val="24"/>
                <w:szCs w:val="24"/>
              </w:rPr>
              <w:t xml:space="preserve">Антенатальный и </w:t>
            </w:r>
            <w:proofErr w:type="spellStart"/>
            <w:r>
              <w:rPr>
                <w:rFonts w:ascii="Times New Roman" w:hAnsi="Times New Roman"/>
                <w:bCs/>
                <w:sz w:val="24"/>
                <w:szCs w:val="24"/>
              </w:rPr>
              <w:t>интранатальный</w:t>
            </w:r>
            <w:proofErr w:type="spellEnd"/>
            <w:r>
              <w:rPr>
                <w:rFonts w:ascii="Times New Roman" w:hAnsi="Times New Roman"/>
                <w:bCs/>
                <w:sz w:val="24"/>
                <w:szCs w:val="24"/>
              </w:rPr>
              <w:t xml:space="preserve"> периоды.</w:t>
            </w:r>
          </w:p>
        </w:tc>
        <w:tc>
          <w:tcPr>
            <w:tcW w:w="3163" w:type="pct"/>
          </w:tcPr>
          <w:p w:rsidR="00A12938" w:rsidRDefault="00B75722" w:rsidP="00B75722">
            <w:pPr>
              <w:spacing w:after="0" w:line="240" w:lineRule="auto"/>
              <w:rPr>
                <w:rFonts w:ascii="Times New Roman" w:hAnsi="Times New Roman"/>
                <w:sz w:val="24"/>
                <w:szCs w:val="24"/>
              </w:rPr>
            </w:pPr>
            <w:r w:rsidRPr="00B75722">
              <w:rPr>
                <w:rFonts w:ascii="Times New Roman" w:hAnsi="Times New Roman"/>
                <w:sz w:val="24"/>
                <w:szCs w:val="24"/>
              </w:rPr>
              <w:t xml:space="preserve">1. Антенатальный и </w:t>
            </w:r>
            <w:proofErr w:type="spellStart"/>
            <w:r w:rsidRPr="00B75722">
              <w:rPr>
                <w:rFonts w:ascii="Times New Roman" w:hAnsi="Times New Roman"/>
                <w:sz w:val="24"/>
                <w:szCs w:val="24"/>
              </w:rPr>
              <w:t>интранатальный</w:t>
            </w:r>
            <w:proofErr w:type="spellEnd"/>
            <w:r w:rsidRPr="00B75722">
              <w:rPr>
                <w:rFonts w:ascii="Times New Roman" w:hAnsi="Times New Roman"/>
                <w:sz w:val="24"/>
                <w:szCs w:val="24"/>
              </w:rPr>
              <w:t xml:space="preserve"> периоды. Организация антенатальной охраны плода.</w:t>
            </w:r>
          </w:p>
          <w:p w:rsidR="00B75722" w:rsidRDefault="00B75722" w:rsidP="00B75722">
            <w:pPr>
              <w:spacing w:after="0" w:line="240" w:lineRule="auto"/>
              <w:rPr>
                <w:rFonts w:ascii="Times New Roman" w:hAnsi="Times New Roman"/>
                <w:sz w:val="24"/>
                <w:szCs w:val="24"/>
              </w:rPr>
            </w:pPr>
            <w:r>
              <w:rPr>
                <w:rFonts w:ascii="Times New Roman" w:hAnsi="Times New Roman"/>
                <w:sz w:val="24"/>
                <w:szCs w:val="24"/>
              </w:rPr>
              <w:t>2. Осуществление дородового патронажа беременной. Цели и задачи 1-го и 2-го дородового патронажа. Оформление протокола дородового патронажа.</w:t>
            </w:r>
          </w:p>
          <w:p w:rsidR="00B75722" w:rsidRDefault="00B75722" w:rsidP="00B75722">
            <w:pPr>
              <w:spacing w:after="0" w:line="240" w:lineRule="auto"/>
              <w:rPr>
                <w:rFonts w:ascii="Times New Roman" w:hAnsi="Times New Roman"/>
                <w:sz w:val="24"/>
                <w:szCs w:val="24"/>
              </w:rPr>
            </w:pPr>
            <w:r>
              <w:rPr>
                <w:rFonts w:ascii="Times New Roman" w:hAnsi="Times New Roman"/>
                <w:sz w:val="24"/>
                <w:szCs w:val="24"/>
              </w:rPr>
              <w:lastRenderedPageBreak/>
              <w:t>3. Составить план беседы с беременной на темы:</w:t>
            </w:r>
          </w:p>
          <w:p w:rsidR="00B75722" w:rsidRDefault="00B75722" w:rsidP="00B75722">
            <w:pPr>
              <w:spacing w:after="0" w:line="240" w:lineRule="auto"/>
              <w:rPr>
                <w:rFonts w:ascii="Times New Roman" w:hAnsi="Times New Roman"/>
                <w:sz w:val="24"/>
                <w:szCs w:val="24"/>
              </w:rPr>
            </w:pPr>
            <w:r>
              <w:rPr>
                <w:rFonts w:ascii="Times New Roman" w:hAnsi="Times New Roman"/>
                <w:sz w:val="24"/>
                <w:szCs w:val="24"/>
              </w:rPr>
              <w:t>а) о здоровом образе жизни;</w:t>
            </w:r>
          </w:p>
          <w:p w:rsidR="00B75722" w:rsidRDefault="00B75722" w:rsidP="00B75722">
            <w:pPr>
              <w:spacing w:after="0" w:line="240" w:lineRule="auto"/>
              <w:rPr>
                <w:rFonts w:ascii="Times New Roman" w:hAnsi="Times New Roman"/>
                <w:sz w:val="24"/>
                <w:szCs w:val="24"/>
              </w:rPr>
            </w:pPr>
            <w:r>
              <w:rPr>
                <w:rFonts w:ascii="Times New Roman" w:hAnsi="Times New Roman"/>
                <w:sz w:val="24"/>
                <w:szCs w:val="24"/>
              </w:rPr>
              <w:t xml:space="preserve">б) о режиме для беременной женщины </w:t>
            </w:r>
            <w:proofErr w:type="gramStart"/>
            <w:r>
              <w:rPr>
                <w:rFonts w:ascii="Times New Roman" w:hAnsi="Times New Roman"/>
                <w:sz w:val="24"/>
                <w:szCs w:val="24"/>
              </w:rPr>
              <w:t>( питание</w:t>
            </w:r>
            <w:proofErr w:type="gramEnd"/>
            <w:r>
              <w:rPr>
                <w:rFonts w:ascii="Times New Roman" w:hAnsi="Times New Roman"/>
                <w:sz w:val="24"/>
                <w:szCs w:val="24"/>
              </w:rPr>
              <w:t>, отдых, прогулки, гимнастика);</w:t>
            </w:r>
          </w:p>
          <w:p w:rsidR="00B75722" w:rsidRPr="00B75722" w:rsidRDefault="00B75722" w:rsidP="00B75722">
            <w:pPr>
              <w:spacing w:after="0" w:line="240" w:lineRule="auto"/>
              <w:rPr>
                <w:sz w:val="24"/>
                <w:szCs w:val="24"/>
              </w:rPr>
            </w:pPr>
            <w:r>
              <w:rPr>
                <w:rFonts w:ascii="Times New Roman" w:hAnsi="Times New Roman"/>
                <w:sz w:val="24"/>
                <w:szCs w:val="24"/>
              </w:rPr>
              <w:t>в) как подготовиться к рождению ребенка.</w:t>
            </w:r>
          </w:p>
        </w:tc>
        <w:tc>
          <w:tcPr>
            <w:tcW w:w="658" w:type="pct"/>
            <w:vAlign w:val="center"/>
          </w:tcPr>
          <w:p w:rsidR="00A12938" w:rsidRPr="007F5203" w:rsidRDefault="00A12938" w:rsidP="008327EA">
            <w:pPr>
              <w:suppressAutoHyphens/>
              <w:spacing w:after="0"/>
              <w:jc w:val="center"/>
              <w:rPr>
                <w:rFonts w:ascii="Times New Roman" w:hAnsi="Times New Roman"/>
                <w:sz w:val="24"/>
                <w:szCs w:val="24"/>
              </w:rPr>
            </w:pPr>
            <w:r w:rsidRPr="007F5203">
              <w:rPr>
                <w:rFonts w:ascii="Times New Roman" w:hAnsi="Times New Roman"/>
                <w:sz w:val="24"/>
                <w:szCs w:val="24"/>
              </w:rPr>
              <w:lastRenderedPageBreak/>
              <w:t>4</w:t>
            </w:r>
          </w:p>
        </w:tc>
      </w:tr>
      <w:tr w:rsidR="008327EA" w:rsidRPr="00060E11" w:rsidTr="00273F5E">
        <w:trPr>
          <w:trHeight w:val="1380"/>
        </w:trPr>
        <w:tc>
          <w:tcPr>
            <w:tcW w:w="1179" w:type="pct"/>
          </w:tcPr>
          <w:p w:rsidR="008327EA" w:rsidRDefault="008327EA" w:rsidP="00B75722">
            <w:pPr>
              <w:spacing w:after="0" w:line="240" w:lineRule="auto"/>
              <w:rPr>
                <w:rFonts w:ascii="Times New Roman" w:hAnsi="Times New Roman"/>
                <w:bCs/>
                <w:sz w:val="24"/>
                <w:szCs w:val="24"/>
              </w:rPr>
            </w:pPr>
            <w:r>
              <w:rPr>
                <w:rFonts w:ascii="Times New Roman" w:hAnsi="Times New Roman"/>
                <w:bCs/>
                <w:sz w:val="24"/>
                <w:szCs w:val="24"/>
              </w:rPr>
              <w:lastRenderedPageBreak/>
              <w:t xml:space="preserve">Практическое занятие № </w:t>
            </w:r>
            <w:r w:rsidR="00CB7B4D">
              <w:rPr>
                <w:rFonts w:ascii="Times New Roman" w:hAnsi="Times New Roman"/>
                <w:bCs/>
                <w:sz w:val="24"/>
                <w:szCs w:val="24"/>
              </w:rPr>
              <w:t>2</w:t>
            </w:r>
            <w:r>
              <w:rPr>
                <w:rFonts w:ascii="Times New Roman" w:hAnsi="Times New Roman"/>
                <w:bCs/>
                <w:sz w:val="24"/>
                <w:szCs w:val="24"/>
              </w:rPr>
              <w:t>.</w:t>
            </w:r>
          </w:p>
          <w:p w:rsidR="008327EA" w:rsidRPr="007F5203" w:rsidRDefault="008327EA" w:rsidP="00B75722">
            <w:pPr>
              <w:spacing w:after="0" w:line="240" w:lineRule="auto"/>
              <w:rPr>
                <w:rFonts w:ascii="Times New Roman" w:hAnsi="Times New Roman"/>
                <w:bCs/>
                <w:sz w:val="24"/>
                <w:szCs w:val="24"/>
              </w:rPr>
            </w:pPr>
            <w:r>
              <w:rPr>
                <w:rFonts w:ascii="Times New Roman" w:hAnsi="Times New Roman"/>
                <w:bCs/>
                <w:sz w:val="24"/>
                <w:szCs w:val="24"/>
              </w:rPr>
              <w:t xml:space="preserve">Новорожденный ребенок. Осуществление ухода за доношенным и </w:t>
            </w:r>
            <w:proofErr w:type="spellStart"/>
            <w:r>
              <w:rPr>
                <w:rFonts w:ascii="Times New Roman" w:hAnsi="Times New Roman"/>
                <w:bCs/>
                <w:sz w:val="24"/>
                <w:szCs w:val="24"/>
              </w:rPr>
              <w:t>недоношен-ным</w:t>
            </w:r>
            <w:proofErr w:type="spellEnd"/>
            <w:r>
              <w:rPr>
                <w:rFonts w:ascii="Times New Roman" w:hAnsi="Times New Roman"/>
                <w:bCs/>
                <w:sz w:val="24"/>
                <w:szCs w:val="24"/>
              </w:rPr>
              <w:t xml:space="preserve"> новорожденным.</w:t>
            </w:r>
          </w:p>
        </w:tc>
        <w:tc>
          <w:tcPr>
            <w:tcW w:w="3163" w:type="pct"/>
          </w:tcPr>
          <w:p w:rsidR="008327EA" w:rsidRDefault="008327EA" w:rsidP="008327EA">
            <w:pPr>
              <w:spacing w:after="0" w:line="240" w:lineRule="auto"/>
              <w:rPr>
                <w:rFonts w:ascii="Times New Roman" w:hAnsi="Times New Roman"/>
                <w:sz w:val="24"/>
                <w:szCs w:val="24"/>
              </w:rPr>
            </w:pPr>
            <w:r w:rsidRPr="008327EA">
              <w:rPr>
                <w:rFonts w:ascii="Times New Roman" w:hAnsi="Times New Roman"/>
                <w:sz w:val="24"/>
                <w:szCs w:val="24"/>
              </w:rPr>
              <w:t xml:space="preserve">1. Осуществление ухода за </w:t>
            </w:r>
            <w:r>
              <w:rPr>
                <w:rFonts w:ascii="Times New Roman" w:hAnsi="Times New Roman"/>
                <w:sz w:val="24"/>
                <w:szCs w:val="24"/>
              </w:rPr>
              <w:t xml:space="preserve">доношенным </w:t>
            </w:r>
            <w:r w:rsidRPr="008327EA">
              <w:rPr>
                <w:rFonts w:ascii="Times New Roman" w:hAnsi="Times New Roman"/>
                <w:sz w:val="24"/>
                <w:szCs w:val="24"/>
              </w:rPr>
              <w:t>новорожденным</w:t>
            </w:r>
            <w:r>
              <w:rPr>
                <w:rFonts w:ascii="Times New Roman" w:hAnsi="Times New Roman"/>
                <w:sz w:val="24"/>
                <w:szCs w:val="24"/>
              </w:rPr>
              <w:t xml:space="preserve"> ребенком.</w:t>
            </w:r>
          </w:p>
          <w:p w:rsidR="008327EA" w:rsidRDefault="008327EA" w:rsidP="008327EA">
            <w:pPr>
              <w:spacing w:after="0" w:line="240" w:lineRule="auto"/>
              <w:rPr>
                <w:rFonts w:ascii="Times New Roman" w:hAnsi="Times New Roman"/>
                <w:sz w:val="24"/>
                <w:szCs w:val="24"/>
              </w:rPr>
            </w:pPr>
            <w:r>
              <w:rPr>
                <w:rFonts w:ascii="Times New Roman" w:hAnsi="Times New Roman"/>
                <w:sz w:val="24"/>
                <w:szCs w:val="24"/>
              </w:rPr>
              <w:t xml:space="preserve">2. Осмотр новорожденного, оценка состояния по шкале </w:t>
            </w:r>
            <w:proofErr w:type="spellStart"/>
            <w:r>
              <w:rPr>
                <w:rFonts w:ascii="Times New Roman" w:hAnsi="Times New Roman"/>
                <w:sz w:val="24"/>
                <w:szCs w:val="24"/>
              </w:rPr>
              <w:t>Апгар</w:t>
            </w:r>
            <w:proofErr w:type="spellEnd"/>
            <w:r>
              <w:rPr>
                <w:rFonts w:ascii="Times New Roman" w:hAnsi="Times New Roman"/>
                <w:sz w:val="24"/>
                <w:szCs w:val="24"/>
              </w:rPr>
              <w:t>.</w:t>
            </w:r>
          </w:p>
          <w:p w:rsidR="008327EA" w:rsidRDefault="008327EA" w:rsidP="008327EA">
            <w:pPr>
              <w:spacing w:after="0" w:line="240" w:lineRule="auto"/>
              <w:rPr>
                <w:rFonts w:ascii="Times New Roman" w:hAnsi="Times New Roman"/>
                <w:sz w:val="24"/>
                <w:szCs w:val="24"/>
              </w:rPr>
            </w:pPr>
            <w:r>
              <w:rPr>
                <w:rFonts w:ascii="Times New Roman" w:hAnsi="Times New Roman"/>
                <w:sz w:val="24"/>
                <w:szCs w:val="24"/>
              </w:rPr>
              <w:t>3. Проведение первичного туалета новорожденного в условиях родильного зала.</w:t>
            </w:r>
          </w:p>
          <w:p w:rsidR="008327EA" w:rsidRDefault="008327EA" w:rsidP="008327EA">
            <w:pPr>
              <w:spacing w:after="0" w:line="240" w:lineRule="auto"/>
              <w:rPr>
                <w:rFonts w:ascii="Times New Roman" w:hAnsi="Times New Roman"/>
                <w:sz w:val="24"/>
                <w:szCs w:val="24"/>
              </w:rPr>
            </w:pPr>
            <w:r>
              <w:rPr>
                <w:rFonts w:ascii="Times New Roman" w:hAnsi="Times New Roman"/>
                <w:sz w:val="24"/>
                <w:szCs w:val="24"/>
              </w:rPr>
              <w:t>4. Осуществление ежедневного туалета новорожденного.</w:t>
            </w:r>
          </w:p>
          <w:p w:rsidR="008327EA" w:rsidRDefault="008327EA" w:rsidP="008327EA">
            <w:pPr>
              <w:spacing w:after="0" w:line="240" w:lineRule="auto"/>
              <w:rPr>
                <w:rFonts w:ascii="Times New Roman" w:hAnsi="Times New Roman"/>
                <w:sz w:val="24"/>
                <w:szCs w:val="24"/>
              </w:rPr>
            </w:pPr>
            <w:r>
              <w:rPr>
                <w:rFonts w:ascii="Times New Roman" w:hAnsi="Times New Roman"/>
                <w:sz w:val="24"/>
                <w:szCs w:val="24"/>
              </w:rPr>
              <w:t>5. Оформление медицинской документации – ф.№ 097/у – история развития новорожденного.</w:t>
            </w:r>
          </w:p>
          <w:p w:rsidR="008327EA" w:rsidRDefault="008327EA" w:rsidP="008327EA">
            <w:pPr>
              <w:spacing w:after="0" w:line="240" w:lineRule="auto"/>
              <w:rPr>
                <w:rFonts w:ascii="Times New Roman" w:hAnsi="Times New Roman"/>
                <w:sz w:val="24"/>
                <w:szCs w:val="24"/>
              </w:rPr>
            </w:pPr>
            <w:r>
              <w:rPr>
                <w:rFonts w:ascii="Times New Roman" w:hAnsi="Times New Roman"/>
                <w:sz w:val="24"/>
                <w:szCs w:val="24"/>
              </w:rPr>
              <w:t>6. Критерии недоношенности новорожденного ребенка.</w:t>
            </w:r>
          </w:p>
          <w:p w:rsidR="008327EA" w:rsidRPr="007F5203" w:rsidRDefault="008327EA" w:rsidP="00C6390D">
            <w:pPr>
              <w:spacing w:after="0" w:line="240" w:lineRule="auto"/>
              <w:rPr>
                <w:rFonts w:ascii="Times New Roman" w:hAnsi="Times New Roman"/>
                <w:sz w:val="24"/>
                <w:szCs w:val="24"/>
              </w:rPr>
            </w:pPr>
            <w:r>
              <w:rPr>
                <w:rFonts w:ascii="Times New Roman" w:hAnsi="Times New Roman"/>
                <w:sz w:val="24"/>
                <w:szCs w:val="24"/>
              </w:rPr>
              <w:t xml:space="preserve">7. Особенности ухода и организация выхаживания недоношенных новорожденных. </w:t>
            </w:r>
          </w:p>
        </w:tc>
        <w:tc>
          <w:tcPr>
            <w:tcW w:w="658" w:type="pct"/>
            <w:vAlign w:val="center"/>
          </w:tcPr>
          <w:p w:rsidR="008327EA" w:rsidRPr="007F5203" w:rsidRDefault="008327EA" w:rsidP="008327EA">
            <w:pPr>
              <w:suppressAutoHyphens/>
              <w:spacing w:after="0"/>
              <w:jc w:val="center"/>
              <w:rPr>
                <w:rFonts w:ascii="Times New Roman" w:hAnsi="Times New Roman"/>
                <w:sz w:val="24"/>
                <w:szCs w:val="24"/>
              </w:rPr>
            </w:pPr>
            <w:r w:rsidRPr="007F5203">
              <w:rPr>
                <w:rFonts w:ascii="Times New Roman" w:hAnsi="Times New Roman"/>
                <w:sz w:val="24"/>
                <w:szCs w:val="24"/>
              </w:rPr>
              <w:t>4</w:t>
            </w:r>
          </w:p>
          <w:p w:rsidR="008327EA" w:rsidRPr="007F5203" w:rsidRDefault="008327EA" w:rsidP="004908A8">
            <w:pPr>
              <w:suppressAutoHyphens/>
              <w:spacing w:after="0"/>
              <w:rPr>
                <w:rFonts w:ascii="Times New Roman" w:hAnsi="Times New Roman"/>
                <w:sz w:val="24"/>
                <w:szCs w:val="24"/>
              </w:rPr>
            </w:pPr>
          </w:p>
        </w:tc>
      </w:tr>
      <w:tr w:rsidR="008327EA" w:rsidRPr="00060E11" w:rsidTr="00273F5E">
        <w:trPr>
          <w:trHeight w:val="645"/>
        </w:trPr>
        <w:tc>
          <w:tcPr>
            <w:tcW w:w="1179" w:type="pct"/>
          </w:tcPr>
          <w:p w:rsidR="008327EA" w:rsidRDefault="008327EA" w:rsidP="008327EA">
            <w:pPr>
              <w:spacing w:after="0" w:line="240" w:lineRule="auto"/>
              <w:rPr>
                <w:rFonts w:ascii="Times New Roman" w:hAnsi="Times New Roman"/>
                <w:bCs/>
                <w:sz w:val="24"/>
                <w:szCs w:val="24"/>
              </w:rPr>
            </w:pPr>
            <w:r>
              <w:rPr>
                <w:rFonts w:ascii="Times New Roman" w:hAnsi="Times New Roman"/>
                <w:bCs/>
                <w:sz w:val="24"/>
                <w:szCs w:val="24"/>
              </w:rPr>
              <w:t xml:space="preserve">Практическое занятие № </w:t>
            </w:r>
            <w:r w:rsidR="00CB7B4D">
              <w:rPr>
                <w:rFonts w:ascii="Times New Roman" w:hAnsi="Times New Roman"/>
                <w:bCs/>
                <w:sz w:val="24"/>
                <w:szCs w:val="24"/>
              </w:rPr>
              <w:t>3</w:t>
            </w:r>
            <w:r>
              <w:rPr>
                <w:rFonts w:ascii="Times New Roman" w:hAnsi="Times New Roman"/>
                <w:bCs/>
                <w:sz w:val="24"/>
                <w:szCs w:val="24"/>
              </w:rPr>
              <w:t>.</w:t>
            </w:r>
          </w:p>
          <w:p w:rsidR="008327EA" w:rsidRPr="007F5203" w:rsidRDefault="008327EA" w:rsidP="00C6390D">
            <w:pPr>
              <w:spacing w:after="0" w:line="240" w:lineRule="auto"/>
              <w:rPr>
                <w:rFonts w:ascii="Times New Roman" w:hAnsi="Times New Roman"/>
                <w:bCs/>
                <w:sz w:val="24"/>
                <w:szCs w:val="24"/>
              </w:rPr>
            </w:pPr>
            <w:r>
              <w:rPr>
                <w:rFonts w:ascii="Times New Roman" w:hAnsi="Times New Roman"/>
                <w:bCs/>
                <w:sz w:val="24"/>
                <w:szCs w:val="24"/>
              </w:rPr>
              <w:t xml:space="preserve">Универсальные потребности ребенка и способы их </w:t>
            </w:r>
            <w:proofErr w:type="gramStart"/>
            <w:r>
              <w:rPr>
                <w:rFonts w:ascii="Times New Roman" w:hAnsi="Times New Roman"/>
                <w:bCs/>
                <w:sz w:val="24"/>
                <w:szCs w:val="24"/>
              </w:rPr>
              <w:t>удов-</w:t>
            </w:r>
            <w:proofErr w:type="spellStart"/>
            <w:r>
              <w:rPr>
                <w:rFonts w:ascii="Times New Roman" w:hAnsi="Times New Roman"/>
                <w:bCs/>
                <w:sz w:val="24"/>
                <w:szCs w:val="24"/>
              </w:rPr>
              <w:t>летворения</w:t>
            </w:r>
            <w:proofErr w:type="spellEnd"/>
            <w:proofErr w:type="gramEnd"/>
            <w:r>
              <w:rPr>
                <w:rFonts w:ascii="Times New Roman" w:hAnsi="Times New Roman"/>
                <w:bCs/>
                <w:sz w:val="24"/>
                <w:szCs w:val="24"/>
              </w:rPr>
              <w:t xml:space="preserve"> в зависимости от возраста. Виды </w:t>
            </w:r>
            <w:proofErr w:type="spellStart"/>
            <w:r>
              <w:rPr>
                <w:rFonts w:ascii="Times New Roman" w:hAnsi="Times New Roman"/>
                <w:bCs/>
                <w:sz w:val="24"/>
                <w:szCs w:val="24"/>
              </w:rPr>
              <w:t>вскармлива-ния</w:t>
            </w:r>
            <w:proofErr w:type="spellEnd"/>
            <w:r>
              <w:rPr>
                <w:rFonts w:ascii="Times New Roman" w:hAnsi="Times New Roman"/>
                <w:bCs/>
                <w:sz w:val="24"/>
                <w:szCs w:val="24"/>
              </w:rPr>
              <w:t xml:space="preserve"> детей раннего возраста.</w:t>
            </w:r>
          </w:p>
        </w:tc>
        <w:tc>
          <w:tcPr>
            <w:tcW w:w="3163" w:type="pct"/>
          </w:tcPr>
          <w:p w:rsidR="008327EA" w:rsidRDefault="008327EA" w:rsidP="00CD7664">
            <w:pPr>
              <w:spacing w:after="0" w:line="240" w:lineRule="auto"/>
              <w:jc w:val="both"/>
              <w:rPr>
                <w:rFonts w:ascii="Times New Roman" w:hAnsi="Times New Roman"/>
                <w:sz w:val="24"/>
                <w:szCs w:val="24"/>
              </w:rPr>
            </w:pPr>
            <w:r w:rsidRPr="008327EA">
              <w:rPr>
                <w:rFonts w:ascii="Times New Roman" w:hAnsi="Times New Roman"/>
                <w:sz w:val="24"/>
                <w:szCs w:val="24"/>
              </w:rPr>
              <w:t>1.</w:t>
            </w:r>
            <w:r>
              <w:t xml:space="preserve"> </w:t>
            </w:r>
            <w:r w:rsidRPr="008327EA">
              <w:rPr>
                <w:rFonts w:ascii="Times New Roman" w:hAnsi="Times New Roman"/>
                <w:sz w:val="24"/>
                <w:szCs w:val="24"/>
              </w:rPr>
              <w:t>Питание здорового ребенка. Преимущество грудного вскармливания.</w:t>
            </w:r>
          </w:p>
          <w:p w:rsidR="008327EA" w:rsidRDefault="008327EA" w:rsidP="00CD7664">
            <w:pPr>
              <w:spacing w:after="0" w:line="240" w:lineRule="auto"/>
              <w:jc w:val="both"/>
              <w:rPr>
                <w:rFonts w:ascii="Times New Roman" w:hAnsi="Times New Roman"/>
                <w:sz w:val="24"/>
                <w:szCs w:val="24"/>
              </w:rPr>
            </w:pPr>
            <w:r>
              <w:rPr>
                <w:rFonts w:ascii="Times New Roman" w:hAnsi="Times New Roman"/>
                <w:sz w:val="24"/>
                <w:szCs w:val="24"/>
              </w:rPr>
              <w:t>2. Прикорм, сроки и правила введения. Понятие «докорм», правила введения.</w:t>
            </w:r>
          </w:p>
          <w:p w:rsidR="008327EA" w:rsidRDefault="008327EA" w:rsidP="00CD7664">
            <w:pPr>
              <w:spacing w:after="0" w:line="240" w:lineRule="auto"/>
              <w:jc w:val="both"/>
              <w:rPr>
                <w:rFonts w:ascii="Times New Roman" w:hAnsi="Times New Roman"/>
                <w:sz w:val="24"/>
                <w:szCs w:val="24"/>
              </w:rPr>
            </w:pPr>
            <w:r>
              <w:rPr>
                <w:rFonts w:ascii="Times New Roman" w:hAnsi="Times New Roman"/>
                <w:sz w:val="24"/>
                <w:szCs w:val="24"/>
              </w:rPr>
              <w:t>3. Расчет количества суточного и разового объема пищи, режим кормления.</w:t>
            </w:r>
          </w:p>
          <w:p w:rsidR="009760A4" w:rsidRDefault="009760A4" w:rsidP="00CD7664">
            <w:pPr>
              <w:spacing w:after="0" w:line="240" w:lineRule="auto"/>
              <w:jc w:val="both"/>
              <w:rPr>
                <w:rFonts w:ascii="Times New Roman" w:hAnsi="Times New Roman"/>
                <w:sz w:val="24"/>
                <w:szCs w:val="24"/>
              </w:rPr>
            </w:pPr>
            <w:r>
              <w:rPr>
                <w:rFonts w:ascii="Times New Roman" w:hAnsi="Times New Roman"/>
                <w:sz w:val="24"/>
                <w:szCs w:val="24"/>
              </w:rPr>
              <w:t>4. Составление примерного меню на один день.</w:t>
            </w:r>
          </w:p>
          <w:p w:rsidR="008327EA" w:rsidRPr="007F5203" w:rsidRDefault="009760A4" w:rsidP="00CD7664">
            <w:pPr>
              <w:spacing w:after="0" w:line="240" w:lineRule="auto"/>
              <w:jc w:val="both"/>
              <w:rPr>
                <w:rFonts w:ascii="Times New Roman" w:hAnsi="Times New Roman"/>
                <w:sz w:val="24"/>
                <w:szCs w:val="24"/>
              </w:rPr>
            </w:pPr>
            <w:r>
              <w:rPr>
                <w:rFonts w:ascii="Times New Roman" w:hAnsi="Times New Roman"/>
                <w:sz w:val="24"/>
                <w:szCs w:val="24"/>
              </w:rPr>
              <w:t xml:space="preserve">5. Составить план беседы на тему: «Преимущество грудного вскармливания», «Питание кормящей матери», « Профилактика </w:t>
            </w:r>
            <w:proofErr w:type="spellStart"/>
            <w:r>
              <w:rPr>
                <w:rFonts w:ascii="Times New Roman" w:hAnsi="Times New Roman"/>
                <w:sz w:val="24"/>
                <w:szCs w:val="24"/>
              </w:rPr>
              <w:t>гипогалактии</w:t>
            </w:r>
            <w:proofErr w:type="spellEnd"/>
            <w:r>
              <w:rPr>
                <w:rFonts w:ascii="Times New Roman" w:hAnsi="Times New Roman"/>
                <w:sz w:val="24"/>
                <w:szCs w:val="24"/>
              </w:rPr>
              <w:t>».</w:t>
            </w:r>
          </w:p>
        </w:tc>
        <w:tc>
          <w:tcPr>
            <w:tcW w:w="658" w:type="pct"/>
            <w:vAlign w:val="center"/>
          </w:tcPr>
          <w:p w:rsidR="008327EA" w:rsidRPr="007F5203" w:rsidRDefault="008327EA" w:rsidP="008327EA">
            <w:pPr>
              <w:suppressAutoHyphens/>
              <w:spacing w:after="0"/>
              <w:jc w:val="center"/>
              <w:rPr>
                <w:rFonts w:ascii="Times New Roman" w:hAnsi="Times New Roman"/>
                <w:sz w:val="24"/>
                <w:szCs w:val="24"/>
              </w:rPr>
            </w:pPr>
          </w:p>
          <w:p w:rsidR="008327EA" w:rsidRPr="007F5203" w:rsidRDefault="008327EA" w:rsidP="008327EA">
            <w:pPr>
              <w:suppressAutoHyphens/>
              <w:spacing w:after="0"/>
              <w:jc w:val="center"/>
              <w:rPr>
                <w:rFonts w:ascii="Times New Roman" w:hAnsi="Times New Roman"/>
                <w:sz w:val="24"/>
                <w:szCs w:val="24"/>
              </w:rPr>
            </w:pPr>
            <w:r w:rsidRPr="007F5203">
              <w:rPr>
                <w:rFonts w:ascii="Times New Roman" w:hAnsi="Times New Roman"/>
                <w:sz w:val="24"/>
                <w:szCs w:val="24"/>
              </w:rPr>
              <w:t>4</w:t>
            </w:r>
          </w:p>
        </w:tc>
      </w:tr>
      <w:tr w:rsidR="009760A4" w:rsidRPr="00060E11" w:rsidTr="00273F5E">
        <w:trPr>
          <w:trHeight w:val="645"/>
        </w:trPr>
        <w:tc>
          <w:tcPr>
            <w:tcW w:w="1179" w:type="pct"/>
          </w:tcPr>
          <w:p w:rsidR="009760A4" w:rsidRDefault="009760A4" w:rsidP="008327EA">
            <w:pPr>
              <w:spacing w:after="0" w:line="240" w:lineRule="auto"/>
              <w:rPr>
                <w:rFonts w:ascii="Times New Roman" w:hAnsi="Times New Roman"/>
                <w:bCs/>
                <w:sz w:val="24"/>
                <w:szCs w:val="24"/>
              </w:rPr>
            </w:pPr>
            <w:r>
              <w:rPr>
                <w:rFonts w:ascii="Times New Roman" w:hAnsi="Times New Roman"/>
                <w:bCs/>
                <w:sz w:val="24"/>
                <w:szCs w:val="24"/>
              </w:rPr>
              <w:t xml:space="preserve">Практическое занятие № </w:t>
            </w:r>
            <w:r w:rsidR="00CB7B4D">
              <w:rPr>
                <w:rFonts w:ascii="Times New Roman" w:hAnsi="Times New Roman"/>
                <w:bCs/>
                <w:sz w:val="24"/>
                <w:szCs w:val="24"/>
              </w:rPr>
              <w:t>4</w:t>
            </w:r>
            <w:r>
              <w:rPr>
                <w:rFonts w:ascii="Times New Roman" w:hAnsi="Times New Roman"/>
                <w:bCs/>
                <w:sz w:val="24"/>
                <w:szCs w:val="24"/>
              </w:rPr>
              <w:t>.</w:t>
            </w:r>
          </w:p>
          <w:p w:rsidR="009760A4" w:rsidRDefault="009760A4" w:rsidP="008327EA">
            <w:pPr>
              <w:spacing w:after="0" w:line="240" w:lineRule="auto"/>
              <w:rPr>
                <w:rFonts w:ascii="Times New Roman" w:hAnsi="Times New Roman"/>
                <w:bCs/>
                <w:sz w:val="24"/>
                <w:szCs w:val="24"/>
              </w:rPr>
            </w:pPr>
            <w:r>
              <w:rPr>
                <w:rFonts w:ascii="Times New Roman" w:hAnsi="Times New Roman"/>
                <w:bCs/>
                <w:sz w:val="24"/>
                <w:szCs w:val="24"/>
              </w:rPr>
              <w:t>Оценка физического и нервно-психического развития детей раннего возраста.</w:t>
            </w:r>
          </w:p>
        </w:tc>
        <w:tc>
          <w:tcPr>
            <w:tcW w:w="3163" w:type="pct"/>
          </w:tcPr>
          <w:p w:rsidR="009760A4" w:rsidRDefault="009760A4" w:rsidP="00CD7664">
            <w:pPr>
              <w:spacing w:after="0" w:line="240" w:lineRule="auto"/>
              <w:jc w:val="both"/>
              <w:rPr>
                <w:rFonts w:ascii="Times New Roman" w:hAnsi="Times New Roman"/>
                <w:sz w:val="24"/>
                <w:szCs w:val="24"/>
              </w:rPr>
            </w:pPr>
            <w:r w:rsidRPr="009760A4">
              <w:rPr>
                <w:rFonts w:ascii="Times New Roman" w:hAnsi="Times New Roman"/>
                <w:sz w:val="24"/>
                <w:szCs w:val="24"/>
              </w:rPr>
              <w:t>1.</w:t>
            </w:r>
            <w:r>
              <w:t xml:space="preserve"> </w:t>
            </w:r>
            <w:r w:rsidRPr="009760A4">
              <w:rPr>
                <w:rFonts w:ascii="Times New Roman" w:hAnsi="Times New Roman"/>
                <w:sz w:val="24"/>
                <w:szCs w:val="24"/>
              </w:rPr>
              <w:t>Закономерности физического развития</w:t>
            </w:r>
            <w:r>
              <w:rPr>
                <w:rFonts w:ascii="Times New Roman" w:hAnsi="Times New Roman"/>
                <w:sz w:val="24"/>
                <w:szCs w:val="24"/>
              </w:rPr>
              <w:t xml:space="preserve"> детей раннего возраста.</w:t>
            </w:r>
          </w:p>
          <w:p w:rsidR="009760A4" w:rsidRDefault="009760A4" w:rsidP="00CD7664">
            <w:pPr>
              <w:spacing w:after="0" w:line="240" w:lineRule="auto"/>
              <w:jc w:val="both"/>
              <w:rPr>
                <w:rFonts w:ascii="Times New Roman" w:hAnsi="Times New Roman"/>
                <w:sz w:val="24"/>
                <w:szCs w:val="24"/>
              </w:rPr>
            </w:pPr>
            <w:r>
              <w:rPr>
                <w:rFonts w:ascii="Times New Roman" w:hAnsi="Times New Roman"/>
                <w:sz w:val="24"/>
                <w:szCs w:val="24"/>
              </w:rPr>
              <w:t>2. Оценка физического развития. Значение физического воспитания, закаливания, массажа. Основные средства и правила закаливания.</w:t>
            </w:r>
          </w:p>
          <w:p w:rsidR="009760A4" w:rsidRDefault="009760A4" w:rsidP="00CD7664">
            <w:pPr>
              <w:spacing w:after="0" w:line="240" w:lineRule="auto"/>
              <w:jc w:val="both"/>
              <w:rPr>
                <w:rFonts w:ascii="Times New Roman" w:hAnsi="Times New Roman"/>
                <w:sz w:val="24"/>
                <w:szCs w:val="24"/>
              </w:rPr>
            </w:pPr>
            <w:r>
              <w:rPr>
                <w:rFonts w:ascii="Times New Roman" w:hAnsi="Times New Roman"/>
                <w:sz w:val="24"/>
                <w:szCs w:val="24"/>
              </w:rPr>
              <w:t>3. Составить схемы закаливающих мероприятий детям грудного возраста.</w:t>
            </w:r>
          </w:p>
          <w:p w:rsidR="00CD7664" w:rsidRDefault="00CD7664" w:rsidP="00CD7664">
            <w:pPr>
              <w:spacing w:after="0" w:line="240" w:lineRule="auto"/>
              <w:jc w:val="both"/>
              <w:rPr>
                <w:rFonts w:ascii="Times New Roman" w:hAnsi="Times New Roman"/>
                <w:sz w:val="24"/>
                <w:szCs w:val="24"/>
              </w:rPr>
            </w:pPr>
            <w:r>
              <w:rPr>
                <w:rFonts w:ascii="Times New Roman" w:hAnsi="Times New Roman"/>
                <w:sz w:val="24"/>
                <w:szCs w:val="24"/>
              </w:rPr>
              <w:t>4. Закономерности нервно-психического развития детей раннего возраста. Критерии оценки НПР детей раннего возраста, семиотика поражений нервной системы.</w:t>
            </w:r>
          </w:p>
          <w:p w:rsidR="00CD7664" w:rsidRPr="009760A4" w:rsidRDefault="00CD7664" w:rsidP="00CD7664">
            <w:pPr>
              <w:spacing w:after="0" w:line="240" w:lineRule="auto"/>
              <w:jc w:val="both"/>
            </w:pPr>
            <w:r>
              <w:rPr>
                <w:rFonts w:ascii="Times New Roman" w:hAnsi="Times New Roman"/>
                <w:sz w:val="24"/>
                <w:szCs w:val="24"/>
              </w:rPr>
              <w:t>5. Факторы, влияющие на нервно-психическое развитие ребенка.</w:t>
            </w:r>
          </w:p>
        </w:tc>
        <w:tc>
          <w:tcPr>
            <w:tcW w:w="658" w:type="pct"/>
            <w:vAlign w:val="center"/>
          </w:tcPr>
          <w:p w:rsidR="009760A4" w:rsidRPr="007F5203" w:rsidRDefault="00CD7664" w:rsidP="008327EA">
            <w:pPr>
              <w:suppressAutoHyphens/>
              <w:spacing w:after="0"/>
              <w:jc w:val="center"/>
              <w:rPr>
                <w:rFonts w:ascii="Times New Roman" w:hAnsi="Times New Roman"/>
                <w:sz w:val="24"/>
                <w:szCs w:val="24"/>
              </w:rPr>
            </w:pPr>
            <w:r>
              <w:rPr>
                <w:rFonts w:ascii="Times New Roman" w:hAnsi="Times New Roman"/>
                <w:sz w:val="24"/>
                <w:szCs w:val="24"/>
              </w:rPr>
              <w:t>4</w:t>
            </w:r>
          </w:p>
        </w:tc>
      </w:tr>
      <w:tr w:rsidR="00CD7664" w:rsidRPr="00060E11" w:rsidTr="00273F5E">
        <w:trPr>
          <w:trHeight w:val="645"/>
        </w:trPr>
        <w:tc>
          <w:tcPr>
            <w:tcW w:w="1179" w:type="pct"/>
          </w:tcPr>
          <w:p w:rsidR="00CD7664" w:rsidRDefault="00CD7664" w:rsidP="00CD7664">
            <w:pPr>
              <w:spacing w:after="0" w:line="240" w:lineRule="auto"/>
              <w:rPr>
                <w:rFonts w:ascii="Times New Roman" w:hAnsi="Times New Roman"/>
                <w:bCs/>
                <w:sz w:val="24"/>
                <w:szCs w:val="24"/>
              </w:rPr>
            </w:pPr>
            <w:r>
              <w:rPr>
                <w:rFonts w:ascii="Times New Roman" w:hAnsi="Times New Roman"/>
                <w:bCs/>
                <w:sz w:val="24"/>
                <w:szCs w:val="24"/>
              </w:rPr>
              <w:t xml:space="preserve">Практическое занятие № </w:t>
            </w:r>
            <w:r w:rsidR="00CB7B4D">
              <w:rPr>
                <w:rFonts w:ascii="Times New Roman" w:hAnsi="Times New Roman"/>
                <w:bCs/>
                <w:sz w:val="24"/>
                <w:szCs w:val="24"/>
              </w:rPr>
              <w:t>5</w:t>
            </w:r>
            <w:r>
              <w:rPr>
                <w:rFonts w:ascii="Times New Roman" w:hAnsi="Times New Roman"/>
                <w:bCs/>
                <w:sz w:val="24"/>
                <w:szCs w:val="24"/>
              </w:rPr>
              <w:t>.</w:t>
            </w:r>
          </w:p>
          <w:p w:rsidR="00CD7664" w:rsidRDefault="00CD7664" w:rsidP="00CD7664">
            <w:pPr>
              <w:spacing w:after="0" w:line="240" w:lineRule="auto"/>
              <w:rPr>
                <w:rFonts w:ascii="Times New Roman" w:hAnsi="Times New Roman"/>
                <w:bCs/>
                <w:sz w:val="24"/>
                <w:szCs w:val="24"/>
              </w:rPr>
            </w:pPr>
            <w:r>
              <w:rPr>
                <w:rFonts w:ascii="Times New Roman" w:hAnsi="Times New Roman"/>
                <w:bCs/>
                <w:sz w:val="24"/>
                <w:szCs w:val="24"/>
              </w:rPr>
              <w:t>Профилактика инфекционных заболеваний и осложнений. Вакцинация.</w:t>
            </w:r>
          </w:p>
        </w:tc>
        <w:tc>
          <w:tcPr>
            <w:tcW w:w="3163" w:type="pct"/>
          </w:tcPr>
          <w:p w:rsidR="00CD7664" w:rsidRPr="00CD7664" w:rsidRDefault="00CD7664" w:rsidP="00CD7664">
            <w:pPr>
              <w:spacing w:after="0" w:line="240" w:lineRule="auto"/>
              <w:rPr>
                <w:rFonts w:ascii="Times New Roman" w:hAnsi="Times New Roman"/>
                <w:sz w:val="24"/>
                <w:szCs w:val="24"/>
              </w:rPr>
            </w:pPr>
            <w:r w:rsidRPr="00CD7664">
              <w:rPr>
                <w:rFonts w:ascii="Times New Roman" w:hAnsi="Times New Roman"/>
                <w:sz w:val="24"/>
                <w:szCs w:val="24"/>
              </w:rPr>
              <w:t>1. Иммунитет, виды иммунитета. Особенности иммунитета у детей.</w:t>
            </w:r>
          </w:p>
          <w:p w:rsidR="00CD7664" w:rsidRDefault="00CD7664" w:rsidP="00CD7664">
            <w:pPr>
              <w:spacing w:after="0" w:line="240" w:lineRule="auto"/>
              <w:rPr>
                <w:rFonts w:ascii="Times New Roman" w:hAnsi="Times New Roman"/>
                <w:sz w:val="24"/>
                <w:szCs w:val="24"/>
              </w:rPr>
            </w:pPr>
            <w:r w:rsidRPr="00CD7664">
              <w:rPr>
                <w:rFonts w:ascii="Times New Roman" w:hAnsi="Times New Roman"/>
                <w:sz w:val="24"/>
                <w:szCs w:val="24"/>
              </w:rPr>
              <w:t>2.</w:t>
            </w:r>
            <w:r>
              <w:rPr>
                <w:rFonts w:ascii="Times New Roman" w:hAnsi="Times New Roman"/>
                <w:sz w:val="24"/>
                <w:szCs w:val="24"/>
              </w:rPr>
              <w:t xml:space="preserve"> Иммунопрофилактика. Профилактические прививки. Национальный календарь профилактических прививок. Приказ № 1122н от 6 декабря 2021 года.</w:t>
            </w:r>
          </w:p>
          <w:p w:rsidR="00CD7664" w:rsidRDefault="00CD7664" w:rsidP="00CD7664">
            <w:pPr>
              <w:spacing w:after="0" w:line="240" w:lineRule="auto"/>
              <w:rPr>
                <w:rFonts w:ascii="Times New Roman" w:hAnsi="Times New Roman"/>
                <w:sz w:val="24"/>
                <w:szCs w:val="24"/>
              </w:rPr>
            </w:pPr>
            <w:r>
              <w:rPr>
                <w:rFonts w:ascii="Times New Roman" w:hAnsi="Times New Roman"/>
                <w:sz w:val="24"/>
                <w:szCs w:val="24"/>
              </w:rPr>
              <w:t>3. Характеристика вакцин прививочного календаря. Способы применения вакцин.</w:t>
            </w:r>
          </w:p>
          <w:p w:rsidR="00CD7664" w:rsidRDefault="00CD7664" w:rsidP="00CD7664">
            <w:pPr>
              <w:spacing w:after="0" w:line="240" w:lineRule="auto"/>
              <w:rPr>
                <w:rFonts w:ascii="Times New Roman" w:hAnsi="Times New Roman"/>
                <w:sz w:val="24"/>
                <w:szCs w:val="24"/>
              </w:rPr>
            </w:pPr>
            <w:r>
              <w:rPr>
                <w:rFonts w:ascii="Times New Roman" w:hAnsi="Times New Roman"/>
                <w:sz w:val="24"/>
                <w:szCs w:val="24"/>
              </w:rPr>
              <w:t>4. Принципы организации работы по проведению прививок. Документация кабинета иммунопрофилактики.</w:t>
            </w:r>
          </w:p>
          <w:p w:rsidR="00CD7664" w:rsidRDefault="00CD7664" w:rsidP="00CD7664">
            <w:pPr>
              <w:spacing w:after="0" w:line="240" w:lineRule="auto"/>
              <w:rPr>
                <w:rFonts w:ascii="Times New Roman" w:hAnsi="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Постпрививочная</w:t>
            </w:r>
            <w:proofErr w:type="spellEnd"/>
            <w:r>
              <w:rPr>
                <w:rFonts w:ascii="Times New Roman" w:hAnsi="Times New Roman"/>
                <w:sz w:val="24"/>
                <w:szCs w:val="24"/>
              </w:rPr>
              <w:t xml:space="preserve"> патология. Понятие о прививочных реакциях и </w:t>
            </w:r>
            <w:proofErr w:type="spellStart"/>
            <w:proofErr w:type="gramStart"/>
            <w:r>
              <w:rPr>
                <w:rFonts w:ascii="Times New Roman" w:hAnsi="Times New Roman"/>
                <w:sz w:val="24"/>
                <w:szCs w:val="24"/>
              </w:rPr>
              <w:t>поствакциналь-ных</w:t>
            </w:r>
            <w:proofErr w:type="spellEnd"/>
            <w:proofErr w:type="gramEnd"/>
            <w:r>
              <w:rPr>
                <w:rFonts w:ascii="Times New Roman" w:hAnsi="Times New Roman"/>
                <w:sz w:val="24"/>
                <w:szCs w:val="24"/>
              </w:rPr>
              <w:t xml:space="preserve"> осложнениях.</w:t>
            </w:r>
          </w:p>
          <w:p w:rsidR="00CD7664" w:rsidRPr="00CD7664" w:rsidRDefault="00CD7664" w:rsidP="00CD7664">
            <w:pPr>
              <w:spacing w:after="0" w:line="240" w:lineRule="auto"/>
              <w:rPr>
                <w:rFonts w:ascii="Times New Roman" w:hAnsi="Times New Roman"/>
                <w:sz w:val="24"/>
                <w:szCs w:val="24"/>
              </w:rPr>
            </w:pPr>
            <w:r>
              <w:rPr>
                <w:rFonts w:ascii="Times New Roman" w:hAnsi="Times New Roman"/>
                <w:sz w:val="24"/>
                <w:szCs w:val="24"/>
              </w:rPr>
              <w:lastRenderedPageBreak/>
              <w:t>6. Составить план беседы с родителями на темы: «Заболевания, против которых проводится вакцинация», «Характеристика вакцинных препаратов», «</w:t>
            </w:r>
            <w:proofErr w:type="gramStart"/>
            <w:r>
              <w:rPr>
                <w:rFonts w:ascii="Times New Roman" w:hAnsi="Times New Roman"/>
                <w:sz w:val="24"/>
                <w:szCs w:val="24"/>
              </w:rPr>
              <w:t>Ответствен-</w:t>
            </w:r>
            <w:proofErr w:type="spellStart"/>
            <w:r>
              <w:rPr>
                <w:rFonts w:ascii="Times New Roman" w:hAnsi="Times New Roman"/>
                <w:sz w:val="24"/>
                <w:szCs w:val="24"/>
              </w:rPr>
              <w:t>ность</w:t>
            </w:r>
            <w:proofErr w:type="spellEnd"/>
            <w:proofErr w:type="gramEnd"/>
            <w:r>
              <w:rPr>
                <w:rFonts w:ascii="Times New Roman" w:hAnsi="Times New Roman"/>
                <w:sz w:val="24"/>
                <w:szCs w:val="24"/>
              </w:rPr>
              <w:t xml:space="preserve"> родителей при отказе от вакцинации ребенку».</w:t>
            </w:r>
          </w:p>
          <w:p w:rsidR="00CD7664" w:rsidRPr="00CD7664" w:rsidRDefault="00CD7664" w:rsidP="00CD7664">
            <w:pPr>
              <w:spacing w:after="0" w:line="240" w:lineRule="auto"/>
              <w:rPr>
                <w:rFonts w:ascii="Times New Roman" w:hAnsi="Times New Roman"/>
                <w:sz w:val="24"/>
                <w:szCs w:val="24"/>
              </w:rPr>
            </w:pPr>
          </w:p>
        </w:tc>
        <w:tc>
          <w:tcPr>
            <w:tcW w:w="658" w:type="pct"/>
            <w:vAlign w:val="center"/>
          </w:tcPr>
          <w:p w:rsidR="00CD7664" w:rsidRDefault="00CD7664" w:rsidP="00CD7664">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4</w:t>
            </w:r>
          </w:p>
        </w:tc>
      </w:tr>
      <w:tr w:rsidR="00C6390D" w:rsidRPr="00060E11" w:rsidTr="00C6390D">
        <w:trPr>
          <w:trHeight w:val="645"/>
        </w:trPr>
        <w:tc>
          <w:tcPr>
            <w:tcW w:w="4342" w:type="pct"/>
            <w:gridSpan w:val="2"/>
          </w:tcPr>
          <w:p w:rsidR="00C6390D" w:rsidRPr="00CD7664" w:rsidRDefault="00C6390D" w:rsidP="00C6390D">
            <w:pPr>
              <w:spacing w:after="0"/>
              <w:rPr>
                <w:rFonts w:ascii="Times New Roman" w:hAnsi="Times New Roman"/>
                <w:sz w:val="24"/>
                <w:szCs w:val="24"/>
              </w:rPr>
            </w:pPr>
            <w:r>
              <w:rPr>
                <w:rFonts w:ascii="Times New Roman" w:hAnsi="Times New Roman"/>
                <w:bCs/>
                <w:sz w:val="24"/>
                <w:szCs w:val="24"/>
              </w:rPr>
              <w:lastRenderedPageBreak/>
              <w:t xml:space="preserve">Подраздел </w:t>
            </w:r>
            <w:r w:rsidRPr="007F5203">
              <w:rPr>
                <w:rFonts w:ascii="Times New Roman" w:hAnsi="Times New Roman"/>
                <w:bCs/>
                <w:sz w:val="24"/>
                <w:szCs w:val="24"/>
              </w:rPr>
              <w:t xml:space="preserve">Профилактика нарушений здоровья в </w:t>
            </w:r>
            <w:r>
              <w:rPr>
                <w:rFonts w:ascii="Times New Roman" w:hAnsi="Times New Roman"/>
                <w:bCs/>
                <w:sz w:val="24"/>
                <w:szCs w:val="24"/>
              </w:rPr>
              <w:t xml:space="preserve">зрелом </w:t>
            </w:r>
            <w:r w:rsidRPr="007F5203">
              <w:rPr>
                <w:rFonts w:ascii="Times New Roman" w:hAnsi="Times New Roman"/>
                <w:bCs/>
                <w:sz w:val="24"/>
                <w:szCs w:val="24"/>
              </w:rPr>
              <w:t>возрасте</w:t>
            </w:r>
            <w:r>
              <w:rPr>
                <w:rFonts w:ascii="Times New Roman" w:hAnsi="Times New Roman"/>
                <w:bCs/>
                <w:sz w:val="24"/>
                <w:szCs w:val="24"/>
              </w:rPr>
              <w:t xml:space="preserve"> (зрелый возраст)</w:t>
            </w:r>
          </w:p>
        </w:tc>
        <w:tc>
          <w:tcPr>
            <w:tcW w:w="658" w:type="pct"/>
            <w:vAlign w:val="center"/>
          </w:tcPr>
          <w:p w:rsidR="00C6390D" w:rsidRDefault="00C6390D" w:rsidP="00C6390D">
            <w:pPr>
              <w:suppressAutoHyphens/>
              <w:spacing w:after="0" w:line="240" w:lineRule="auto"/>
              <w:jc w:val="center"/>
              <w:rPr>
                <w:rFonts w:ascii="Times New Roman" w:hAnsi="Times New Roman"/>
                <w:sz w:val="24"/>
                <w:szCs w:val="24"/>
              </w:rPr>
            </w:pPr>
            <w:r>
              <w:rPr>
                <w:rFonts w:ascii="Times New Roman" w:hAnsi="Times New Roman"/>
                <w:sz w:val="24"/>
                <w:szCs w:val="24"/>
              </w:rPr>
              <w:t>18</w:t>
            </w:r>
            <w:r w:rsidR="0018345A">
              <w:rPr>
                <w:rFonts w:ascii="Times New Roman" w:hAnsi="Times New Roman"/>
                <w:sz w:val="24"/>
                <w:szCs w:val="24"/>
              </w:rPr>
              <w:t>/12</w:t>
            </w:r>
          </w:p>
        </w:tc>
      </w:tr>
      <w:tr w:rsidR="00C6390D" w:rsidRPr="00060E11" w:rsidTr="00273F5E">
        <w:trPr>
          <w:trHeight w:val="645"/>
        </w:trPr>
        <w:tc>
          <w:tcPr>
            <w:tcW w:w="1179" w:type="pct"/>
          </w:tcPr>
          <w:p w:rsidR="00C6390D" w:rsidRDefault="00C6390D" w:rsidP="00C6390D">
            <w:pPr>
              <w:spacing w:after="0" w:line="240" w:lineRule="auto"/>
              <w:rPr>
                <w:rFonts w:ascii="Times New Roman" w:hAnsi="Times New Roman"/>
                <w:bCs/>
                <w:sz w:val="24"/>
                <w:szCs w:val="24"/>
              </w:rPr>
            </w:pPr>
            <w:r>
              <w:rPr>
                <w:rFonts w:ascii="Times New Roman" w:hAnsi="Times New Roman"/>
                <w:bCs/>
                <w:sz w:val="24"/>
                <w:szCs w:val="24"/>
              </w:rPr>
              <w:t>1.17. Юношеский и зрелый возраст</w:t>
            </w:r>
          </w:p>
        </w:tc>
        <w:tc>
          <w:tcPr>
            <w:tcW w:w="3163" w:type="pct"/>
          </w:tcPr>
          <w:p w:rsidR="00C6390D" w:rsidRPr="00437841" w:rsidRDefault="00C6390D" w:rsidP="00C6390D">
            <w:pPr>
              <w:spacing w:after="0"/>
              <w:rPr>
                <w:rFonts w:ascii="Times New Roman" w:hAnsi="Times New Roman"/>
                <w:sz w:val="24"/>
                <w:szCs w:val="24"/>
              </w:rPr>
            </w:pPr>
            <w:r w:rsidRPr="00437841">
              <w:rPr>
                <w:rFonts w:ascii="Times New Roman" w:hAnsi="Times New Roman"/>
                <w:sz w:val="24"/>
                <w:szCs w:val="24"/>
              </w:rPr>
              <w:t>1.Анатомо-физиологические, психологические и социальные особенности человека юношеского и зрелого возраста</w:t>
            </w:r>
          </w:p>
          <w:p w:rsidR="00C6390D" w:rsidRPr="00CD7664" w:rsidRDefault="00C6390D" w:rsidP="00C6390D">
            <w:pPr>
              <w:spacing w:after="0" w:line="240" w:lineRule="auto"/>
              <w:rPr>
                <w:rFonts w:ascii="Times New Roman" w:hAnsi="Times New Roman"/>
                <w:sz w:val="24"/>
                <w:szCs w:val="24"/>
              </w:rPr>
            </w:pPr>
            <w:r w:rsidRPr="00437841">
              <w:rPr>
                <w:rFonts w:ascii="Times New Roman" w:hAnsi="Times New Roman"/>
                <w:sz w:val="24"/>
                <w:szCs w:val="24"/>
              </w:rPr>
              <w:t>2.Основные потребности, способы их удовлетворения. Возможные проблемы</w:t>
            </w:r>
          </w:p>
        </w:tc>
        <w:tc>
          <w:tcPr>
            <w:tcW w:w="658" w:type="pct"/>
            <w:vAlign w:val="center"/>
          </w:tcPr>
          <w:p w:rsidR="00C6390D" w:rsidRDefault="00C6390D" w:rsidP="00C6390D">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r>
      <w:tr w:rsidR="00C6390D" w:rsidRPr="00060E11" w:rsidTr="00273F5E">
        <w:trPr>
          <w:trHeight w:val="645"/>
        </w:trPr>
        <w:tc>
          <w:tcPr>
            <w:tcW w:w="1179" w:type="pct"/>
          </w:tcPr>
          <w:p w:rsidR="00C6390D" w:rsidRDefault="00C6390D" w:rsidP="00C6390D">
            <w:pPr>
              <w:spacing w:after="0" w:line="240" w:lineRule="auto"/>
              <w:rPr>
                <w:rFonts w:ascii="Times New Roman" w:hAnsi="Times New Roman"/>
                <w:bCs/>
                <w:sz w:val="24"/>
                <w:szCs w:val="24"/>
              </w:rPr>
            </w:pPr>
            <w:r>
              <w:rPr>
                <w:rFonts w:ascii="Times New Roman" w:hAnsi="Times New Roman"/>
                <w:bCs/>
                <w:sz w:val="24"/>
                <w:szCs w:val="24"/>
              </w:rPr>
              <w:t xml:space="preserve">1.18. </w:t>
            </w:r>
            <w:r w:rsidRPr="00437841">
              <w:rPr>
                <w:rFonts w:ascii="Times New Roman" w:hAnsi="Times New Roman"/>
                <w:sz w:val="24"/>
                <w:szCs w:val="24"/>
              </w:rPr>
              <w:t>Роль семьи в жизни человека</w:t>
            </w:r>
          </w:p>
        </w:tc>
        <w:tc>
          <w:tcPr>
            <w:tcW w:w="3163" w:type="pct"/>
          </w:tcPr>
          <w:p w:rsidR="00C6390D" w:rsidRPr="00437841" w:rsidRDefault="00C6390D" w:rsidP="00C6390D">
            <w:pPr>
              <w:spacing w:after="0"/>
              <w:rPr>
                <w:rFonts w:ascii="Times New Roman" w:hAnsi="Times New Roman"/>
                <w:sz w:val="24"/>
                <w:szCs w:val="24"/>
              </w:rPr>
            </w:pPr>
            <w:r w:rsidRPr="00437841">
              <w:rPr>
                <w:rFonts w:ascii="Times New Roman" w:hAnsi="Times New Roman"/>
                <w:sz w:val="24"/>
                <w:szCs w:val="24"/>
              </w:rPr>
              <w:t>3.Роль семьи в жизни человека. Планирование семьи. Репродуктивное здоровье</w:t>
            </w:r>
          </w:p>
          <w:p w:rsidR="00C6390D" w:rsidRPr="00CD7664" w:rsidRDefault="00C6390D" w:rsidP="00C6390D">
            <w:pPr>
              <w:spacing w:after="0" w:line="240" w:lineRule="auto"/>
              <w:rPr>
                <w:rFonts w:ascii="Times New Roman" w:hAnsi="Times New Roman"/>
                <w:sz w:val="24"/>
                <w:szCs w:val="24"/>
              </w:rPr>
            </w:pPr>
            <w:r w:rsidRPr="00437841">
              <w:rPr>
                <w:rFonts w:ascii="Times New Roman" w:hAnsi="Times New Roman"/>
                <w:sz w:val="24"/>
                <w:szCs w:val="24"/>
              </w:rPr>
              <w:t>4. Период беременности. Диагностика беременности, физиологическое течение беременности</w:t>
            </w:r>
          </w:p>
        </w:tc>
        <w:tc>
          <w:tcPr>
            <w:tcW w:w="658" w:type="pct"/>
            <w:vAlign w:val="center"/>
          </w:tcPr>
          <w:p w:rsidR="00C6390D" w:rsidRDefault="00C6390D" w:rsidP="00C6390D">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r>
      <w:tr w:rsidR="00C6390D" w:rsidRPr="00060E11" w:rsidTr="00273F5E">
        <w:trPr>
          <w:trHeight w:val="645"/>
        </w:trPr>
        <w:tc>
          <w:tcPr>
            <w:tcW w:w="1179" w:type="pct"/>
          </w:tcPr>
          <w:p w:rsidR="00C6390D" w:rsidRDefault="00C6390D" w:rsidP="00C6390D">
            <w:pPr>
              <w:spacing w:after="0" w:line="240" w:lineRule="auto"/>
              <w:rPr>
                <w:rFonts w:ascii="Times New Roman" w:hAnsi="Times New Roman"/>
                <w:bCs/>
                <w:sz w:val="24"/>
                <w:szCs w:val="24"/>
              </w:rPr>
            </w:pPr>
            <w:r>
              <w:rPr>
                <w:rFonts w:ascii="Times New Roman" w:hAnsi="Times New Roman"/>
                <w:bCs/>
                <w:sz w:val="24"/>
                <w:szCs w:val="24"/>
              </w:rPr>
              <w:t xml:space="preserve">1.19 Репродуктивный период </w:t>
            </w:r>
          </w:p>
        </w:tc>
        <w:tc>
          <w:tcPr>
            <w:tcW w:w="3163" w:type="pct"/>
          </w:tcPr>
          <w:p w:rsidR="00C6390D" w:rsidRPr="00437841" w:rsidRDefault="00C6390D" w:rsidP="00C6390D">
            <w:pPr>
              <w:spacing w:after="0"/>
              <w:rPr>
                <w:rFonts w:ascii="Times New Roman" w:hAnsi="Times New Roman"/>
                <w:sz w:val="24"/>
                <w:szCs w:val="24"/>
              </w:rPr>
            </w:pPr>
            <w:r w:rsidRPr="00437841">
              <w:rPr>
                <w:rFonts w:ascii="Times New Roman" w:hAnsi="Times New Roman"/>
                <w:sz w:val="24"/>
                <w:szCs w:val="24"/>
              </w:rPr>
              <w:t>5. Роды, периоды родов. Послеродовый период</w:t>
            </w:r>
          </w:p>
          <w:p w:rsidR="00C6390D" w:rsidRPr="00437841" w:rsidRDefault="00C6390D" w:rsidP="00C6390D">
            <w:pPr>
              <w:spacing w:after="0"/>
              <w:rPr>
                <w:rFonts w:ascii="Times New Roman" w:hAnsi="Times New Roman"/>
                <w:sz w:val="24"/>
                <w:szCs w:val="24"/>
              </w:rPr>
            </w:pPr>
            <w:r w:rsidRPr="00437841">
              <w:rPr>
                <w:rFonts w:ascii="Times New Roman" w:hAnsi="Times New Roman"/>
                <w:sz w:val="24"/>
                <w:szCs w:val="24"/>
              </w:rPr>
              <w:t>6.Климактерический период и его особенности</w:t>
            </w:r>
          </w:p>
        </w:tc>
        <w:tc>
          <w:tcPr>
            <w:tcW w:w="658" w:type="pct"/>
            <w:vAlign w:val="center"/>
          </w:tcPr>
          <w:p w:rsidR="00C6390D" w:rsidRDefault="00C6390D" w:rsidP="00C6390D">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r>
      <w:tr w:rsidR="0018345A" w:rsidRPr="00060E11" w:rsidTr="0018345A">
        <w:trPr>
          <w:trHeight w:val="431"/>
        </w:trPr>
        <w:tc>
          <w:tcPr>
            <w:tcW w:w="4342" w:type="pct"/>
            <w:gridSpan w:val="2"/>
          </w:tcPr>
          <w:p w:rsidR="0018345A" w:rsidRPr="007F5203" w:rsidRDefault="0018345A" w:rsidP="0018345A">
            <w:pPr>
              <w:spacing w:after="0"/>
              <w:rPr>
                <w:rFonts w:ascii="Times New Roman" w:hAnsi="Times New Roman"/>
                <w:sz w:val="24"/>
                <w:szCs w:val="24"/>
              </w:rPr>
            </w:pPr>
            <w:r w:rsidRPr="007F5203">
              <w:rPr>
                <w:rFonts w:ascii="Times New Roman" w:hAnsi="Times New Roman"/>
                <w:bCs/>
                <w:sz w:val="24"/>
                <w:szCs w:val="24"/>
              </w:rPr>
              <w:t>В том числе практических занятий и лабораторных работ</w:t>
            </w:r>
          </w:p>
        </w:tc>
        <w:tc>
          <w:tcPr>
            <w:tcW w:w="658" w:type="pct"/>
            <w:vAlign w:val="center"/>
          </w:tcPr>
          <w:p w:rsidR="0018345A" w:rsidRDefault="0018345A" w:rsidP="0018345A">
            <w:pPr>
              <w:suppressAutoHyphens/>
              <w:spacing w:after="0" w:line="240" w:lineRule="auto"/>
              <w:jc w:val="center"/>
              <w:rPr>
                <w:rFonts w:ascii="Times New Roman" w:hAnsi="Times New Roman"/>
                <w:sz w:val="24"/>
                <w:szCs w:val="24"/>
              </w:rPr>
            </w:pPr>
            <w:r>
              <w:rPr>
                <w:rFonts w:ascii="Times New Roman" w:hAnsi="Times New Roman"/>
                <w:sz w:val="24"/>
                <w:szCs w:val="24"/>
              </w:rPr>
              <w:t>12</w:t>
            </w:r>
          </w:p>
        </w:tc>
      </w:tr>
      <w:tr w:rsidR="0018345A" w:rsidRPr="00060E11" w:rsidTr="00273F5E">
        <w:trPr>
          <w:trHeight w:val="645"/>
        </w:trPr>
        <w:tc>
          <w:tcPr>
            <w:tcW w:w="1179"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Практическое занятие № </w:t>
            </w:r>
            <w:r>
              <w:rPr>
                <w:rFonts w:ascii="Times New Roman" w:hAnsi="Times New Roman"/>
                <w:sz w:val="24"/>
                <w:szCs w:val="24"/>
              </w:rPr>
              <w:t>6</w:t>
            </w:r>
          </w:p>
          <w:p w:rsidR="0018345A" w:rsidRDefault="0018345A" w:rsidP="0018345A">
            <w:pPr>
              <w:spacing w:after="0" w:line="240" w:lineRule="auto"/>
              <w:rPr>
                <w:rFonts w:ascii="Times New Roman" w:hAnsi="Times New Roman"/>
                <w:bCs/>
                <w:sz w:val="24"/>
                <w:szCs w:val="24"/>
              </w:rPr>
            </w:pPr>
          </w:p>
        </w:tc>
        <w:tc>
          <w:tcPr>
            <w:tcW w:w="3163" w:type="pct"/>
          </w:tcPr>
          <w:p w:rsidR="0018345A" w:rsidRPr="00CD7664" w:rsidRDefault="0018345A" w:rsidP="0018345A">
            <w:pPr>
              <w:spacing w:after="0" w:line="240" w:lineRule="auto"/>
              <w:rPr>
                <w:rFonts w:ascii="Times New Roman" w:hAnsi="Times New Roman"/>
                <w:sz w:val="24"/>
                <w:szCs w:val="24"/>
              </w:rPr>
            </w:pPr>
            <w:r w:rsidRPr="00437841">
              <w:rPr>
                <w:rFonts w:ascii="Times New Roman" w:hAnsi="Times New Roman"/>
                <w:sz w:val="24"/>
                <w:szCs w:val="24"/>
              </w:rPr>
              <w:t>Составление рекомендаций по адекватному рациональному и диетическому питанию, адекватной двигательной активности лиц зрелого возраста, в том числе в климактерический период</w:t>
            </w:r>
          </w:p>
        </w:tc>
        <w:tc>
          <w:tcPr>
            <w:tcW w:w="658" w:type="pct"/>
            <w:vAlign w:val="center"/>
          </w:tcPr>
          <w:p w:rsidR="0018345A" w:rsidRDefault="0018345A" w:rsidP="0018345A">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18345A" w:rsidRPr="00060E11" w:rsidTr="00273F5E">
        <w:trPr>
          <w:trHeight w:val="645"/>
        </w:trPr>
        <w:tc>
          <w:tcPr>
            <w:tcW w:w="1179" w:type="pct"/>
          </w:tcPr>
          <w:p w:rsidR="0018345A" w:rsidRDefault="0018345A" w:rsidP="0018345A">
            <w:pPr>
              <w:spacing w:after="0" w:line="240" w:lineRule="auto"/>
              <w:rPr>
                <w:rFonts w:ascii="Times New Roman" w:hAnsi="Times New Roman"/>
                <w:bCs/>
                <w:sz w:val="24"/>
                <w:szCs w:val="24"/>
              </w:rPr>
            </w:pPr>
            <w:r>
              <w:rPr>
                <w:rFonts w:ascii="Times New Roman" w:hAnsi="Times New Roman"/>
                <w:bCs/>
                <w:sz w:val="24"/>
                <w:szCs w:val="24"/>
              </w:rPr>
              <w:t>Практическое занятие № 7</w:t>
            </w: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Оказание консультативной помощи по вопросам укрепления репродуктивного здоровья. Составление рекомендаций по здоровому образу жизни (гигиена половой жизни)</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Консультирование по способам контрацепции</w:t>
            </w:r>
          </w:p>
          <w:p w:rsidR="0018345A" w:rsidRPr="00CD7664" w:rsidRDefault="0018345A" w:rsidP="0018345A">
            <w:pPr>
              <w:spacing w:after="0" w:line="240" w:lineRule="auto"/>
              <w:rPr>
                <w:rFonts w:ascii="Times New Roman" w:hAnsi="Times New Roman"/>
                <w:sz w:val="24"/>
                <w:szCs w:val="24"/>
              </w:rPr>
            </w:pPr>
            <w:r w:rsidRPr="00437841">
              <w:rPr>
                <w:rFonts w:ascii="Times New Roman" w:hAnsi="Times New Roman"/>
                <w:sz w:val="24"/>
                <w:szCs w:val="24"/>
              </w:rPr>
              <w:t>Составление рекомендаций по профилактике абортов и их осложнений</w:t>
            </w:r>
          </w:p>
        </w:tc>
        <w:tc>
          <w:tcPr>
            <w:tcW w:w="658" w:type="pct"/>
            <w:vAlign w:val="center"/>
          </w:tcPr>
          <w:p w:rsidR="0018345A" w:rsidRDefault="0018345A" w:rsidP="0018345A">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r>
      <w:tr w:rsidR="0018345A" w:rsidRPr="00C6390D" w:rsidTr="00273F5E">
        <w:trPr>
          <w:trHeight w:val="645"/>
        </w:trPr>
        <w:tc>
          <w:tcPr>
            <w:tcW w:w="1179"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Практическое занятие № </w:t>
            </w:r>
            <w:r>
              <w:rPr>
                <w:rFonts w:ascii="Times New Roman" w:hAnsi="Times New Roman"/>
                <w:sz w:val="24"/>
                <w:szCs w:val="24"/>
              </w:rPr>
              <w:t>8</w:t>
            </w:r>
          </w:p>
          <w:p w:rsidR="0018345A" w:rsidRPr="00C6390D" w:rsidRDefault="0018345A" w:rsidP="0018345A">
            <w:pPr>
              <w:spacing w:after="0" w:line="240" w:lineRule="auto"/>
              <w:rPr>
                <w:rFonts w:ascii="Times New Roman" w:hAnsi="Times New Roman"/>
                <w:bCs/>
                <w:color w:val="FF0000"/>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Признаки беременности. Определение даты предстоящих родов</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Знакомство с особенностями сестринского ухода за беременной</w:t>
            </w:r>
          </w:p>
          <w:p w:rsidR="0018345A" w:rsidRPr="00C6390D" w:rsidRDefault="0018345A" w:rsidP="0018345A">
            <w:pPr>
              <w:spacing w:after="0" w:line="240" w:lineRule="auto"/>
              <w:rPr>
                <w:rFonts w:ascii="Times New Roman" w:hAnsi="Times New Roman"/>
                <w:color w:val="FF0000"/>
                <w:sz w:val="24"/>
                <w:szCs w:val="24"/>
              </w:rPr>
            </w:pPr>
            <w:r w:rsidRPr="00437841">
              <w:rPr>
                <w:rFonts w:ascii="Times New Roman" w:hAnsi="Times New Roman"/>
                <w:sz w:val="24"/>
                <w:szCs w:val="24"/>
              </w:rPr>
              <w:t>Предвестники родов, течение родов, послеродовый период. Течение, проблемы Гигиена и питание в раннем послеродовом периоде</w:t>
            </w:r>
          </w:p>
        </w:tc>
        <w:tc>
          <w:tcPr>
            <w:tcW w:w="658" w:type="pct"/>
            <w:vAlign w:val="center"/>
          </w:tcPr>
          <w:p w:rsidR="0018345A" w:rsidRPr="00C6390D" w:rsidRDefault="0018345A" w:rsidP="0018345A">
            <w:pPr>
              <w:suppressAutoHyphens/>
              <w:spacing w:after="0" w:line="240" w:lineRule="auto"/>
              <w:jc w:val="center"/>
              <w:rPr>
                <w:rFonts w:ascii="Times New Roman" w:hAnsi="Times New Roman"/>
                <w:color w:val="FF0000"/>
                <w:sz w:val="24"/>
                <w:szCs w:val="24"/>
              </w:rPr>
            </w:pPr>
            <w:r w:rsidRPr="0018345A">
              <w:rPr>
                <w:rFonts w:ascii="Times New Roman" w:hAnsi="Times New Roman"/>
                <w:color w:val="000000" w:themeColor="text1"/>
                <w:sz w:val="24"/>
                <w:szCs w:val="24"/>
              </w:rPr>
              <w:t>4</w:t>
            </w:r>
          </w:p>
        </w:tc>
      </w:tr>
      <w:tr w:rsidR="0018345A" w:rsidRPr="0018345A" w:rsidTr="0018345A">
        <w:trPr>
          <w:trHeight w:val="645"/>
        </w:trPr>
        <w:tc>
          <w:tcPr>
            <w:tcW w:w="4342" w:type="pct"/>
            <w:gridSpan w:val="2"/>
          </w:tcPr>
          <w:p w:rsidR="0018345A" w:rsidRPr="00CD7664" w:rsidRDefault="0018345A" w:rsidP="0018345A">
            <w:pPr>
              <w:spacing w:after="0"/>
              <w:rPr>
                <w:rFonts w:ascii="Times New Roman" w:hAnsi="Times New Roman"/>
                <w:sz w:val="24"/>
                <w:szCs w:val="24"/>
              </w:rPr>
            </w:pPr>
            <w:r>
              <w:rPr>
                <w:rFonts w:ascii="Times New Roman" w:hAnsi="Times New Roman"/>
                <w:bCs/>
                <w:sz w:val="24"/>
                <w:szCs w:val="24"/>
              </w:rPr>
              <w:t xml:space="preserve">Подраздел </w:t>
            </w:r>
            <w:r w:rsidRPr="007F5203">
              <w:rPr>
                <w:rFonts w:ascii="Times New Roman" w:hAnsi="Times New Roman"/>
                <w:bCs/>
                <w:sz w:val="24"/>
                <w:szCs w:val="24"/>
              </w:rPr>
              <w:t xml:space="preserve">Профилактика нарушений здоровья </w:t>
            </w:r>
            <w:r>
              <w:rPr>
                <w:rFonts w:ascii="Times New Roman" w:hAnsi="Times New Roman"/>
                <w:bCs/>
                <w:sz w:val="24"/>
                <w:szCs w:val="24"/>
              </w:rPr>
              <w:t xml:space="preserve">лиц пожилого </w:t>
            </w:r>
            <w:r w:rsidRPr="007F5203">
              <w:rPr>
                <w:rFonts w:ascii="Times New Roman" w:hAnsi="Times New Roman"/>
                <w:bCs/>
                <w:sz w:val="24"/>
                <w:szCs w:val="24"/>
              </w:rPr>
              <w:t>возраст</w:t>
            </w:r>
            <w:r>
              <w:rPr>
                <w:rFonts w:ascii="Times New Roman" w:hAnsi="Times New Roman"/>
                <w:bCs/>
                <w:sz w:val="24"/>
                <w:szCs w:val="24"/>
              </w:rPr>
              <w:t>а (ЛПВ)</w:t>
            </w:r>
          </w:p>
        </w:tc>
        <w:tc>
          <w:tcPr>
            <w:tcW w:w="658" w:type="pct"/>
            <w:vAlign w:val="center"/>
          </w:tcPr>
          <w:p w:rsidR="0018345A" w:rsidRPr="0018345A" w:rsidRDefault="0018345A" w:rsidP="0018345A">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18/12</w:t>
            </w:r>
          </w:p>
        </w:tc>
      </w:tr>
      <w:tr w:rsidR="0018345A" w:rsidRPr="0018345A" w:rsidTr="00273F5E">
        <w:trPr>
          <w:trHeight w:val="645"/>
        </w:trPr>
        <w:tc>
          <w:tcPr>
            <w:tcW w:w="1179" w:type="pct"/>
          </w:tcPr>
          <w:p w:rsidR="00F24669" w:rsidRPr="00F24669" w:rsidRDefault="0018345A" w:rsidP="00F24669">
            <w:pPr>
              <w:spacing w:after="0" w:line="240" w:lineRule="atLeast"/>
              <w:rPr>
                <w:rFonts w:ascii="Times New Roman" w:hAnsi="Times New Roman"/>
                <w:sz w:val="24"/>
                <w:szCs w:val="24"/>
              </w:rPr>
            </w:pPr>
            <w:r>
              <w:rPr>
                <w:rFonts w:ascii="Times New Roman" w:hAnsi="Times New Roman"/>
                <w:bCs/>
                <w:color w:val="000000" w:themeColor="text1"/>
                <w:sz w:val="24"/>
                <w:szCs w:val="24"/>
              </w:rPr>
              <w:lastRenderedPageBreak/>
              <w:t>1.20.</w:t>
            </w:r>
            <w:r w:rsidRPr="00437841">
              <w:rPr>
                <w:rFonts w:ascii="Times New Roman" w:hAnsi="Times New Roman"/>
                <w:bCs/>
                <w:sz w:val="24"/>
                <w:szCs w:val="24"/>
              </w:rPr>
              <w:t xml:space="preserve"> </w:t>
            </w:r>
            <w:r w:rsidR="00F24669" w:rsidRPr="00F24669">
              <w:rPr>
                <w:rFonts w:ascii="Times New Roman" w:hAnsi="Times New Roman"/>
                <w:bCs/>
                <w:sz w:val="24"/>
                <w:szCs w:val="24"/>
              </w:rPr>
              <w:t xml:space="preserve">Введение в геронтологию. Основные понятия. </w:t>
            </w:r>
          </w:p>
          <w:p w:rsidR="0018345A" w:rsidRPr="0018345A" w:rsidRDefault="00F24669" w:rsidP="00F24669">
            <w:pPr>
              <w:spacing w:after="0" w:line="240" w:lineRule="auto"/>
              <w:rPr>
                <w:rFonts w:ascii="Times New Roman" w:hAnsi="Times New Roman"/>
                <w:bCs/>
                <w:color w:val="000000" w:themeColor="text1"/>
                <w:sz w:val="24"/>
                <w:szCs w:val="24"/>
              </w:rPr>
            </w:pPr>
            <w:r w:rsidRPr="00F24669">
              <w:rPr>
                <w:rFonts w:ascii="Times New Roman" w:hAnsi="Times New Roman"/>
                <w:bCs/>
                <w:sz w:val="24"/>
                <w:szCs w:val="24"/>
              </w:rPr>
              <w:t>Теории и механизмы старения</w:t>
            </w:r>
          </w:p>
        </w:tc>
        <w:tc>
          <w:tcPr>
            <w:tcW w:w="3163" w:type="pct"/>
          </w:tcPr>
          <w:p w:rsidR="00F24669" w:rsidRDefault="00F24669" w:rsidP="00F24669">
            <w:pPr>
              <w:spacing w:after="0" w:line="240" w:lineRule="atLeast"/>
              <w:ind w:firstLine="250"/>
              <w:rPr>
                <w:rFonts w:ascii="Times New Roman" w:hAnsi="Times New Roman"/>
                <w:sz w:val="24"/>
                <w:szCs w:val="24"/>
              </w:rPr>
            </w:pPr>
            <w:r w:rsidRPr="00F24669">
              <w:rPr>
                <w:rFonts w:ascii="Times New Roman" w:hAnsi="Times New Roman"/>
                <w:sz w:val="24"/>
                <w:szCs w:val="24"/>
              </w:rPr>
              <w:t xml:space="preserve">Введение в геронтологию. Понятие о геронтологии. Актуальность геронтологии на современном этапе развития общества. </w:t>
            </w:r>
          </w:p>
          <w:p w:rsidR="00F24669" w:rsidRDefault="00F24669" w:rsidP="00F24669">
            <w:pPr>
              <w:spacing w:after="0" w:line="240" w:lineRule="atLeast"/>
              <w:ind w:firstLine="250"/>
              <w:rPr>
                <w:rFonts w:ascii="Times New Roman" w:hAnsi="Times New Roman"/>
                <w:sz w:val="24"/>
                <w:szCs w:val="24"/>
              </w:rPr>
            </w:pPr>
            <w:r w:rsidRPr="00F24669">
              <w:rPr>
                <w:rFonts w:ascii="Times New Roman" w:hAnsi="Times New Roman"/>
                <w:sz w:val="24"/>
                <w:szCs w:val="24"/>
              </w:rPr>
              <w:t xml:space="preserve">Старение как закономерный этап жизнедеятельности человека. Средняя продолжительность жизни в историческом аспекте. Основные причины смертности в России. Увеличение численности пожилых и старых людей на фоне </w:t>
            </w:r>
            <w:proofErr w:type="spellStart"/>
            <w:r w:rsidRPr="00F24669">
              <w:rPr>
                <w:rFonts w:ascii="Times New Roman" w:hAnsi="Times New Roman"/>
                <w:sz w:val="24"/>
                <w:szCs w:val="24"/>
              </w:rPr>
              <w:t>сверхсмертности</w:t>
            </w:r>
            <w:proofErr w:type="spellEnd"/>
            <w:r w:rsidRPr="00F24669">
              <w:rPr>
                <w:rFonts w:ascii="Times New Roman" w:hAnsi="Times New Roman"/>
                <w:sz w:val="24"/>
                <w:szCs w:val="24"/>
              </w:rPr>
              <w:t xml:space="preserve"> мужчин и феминизации общества. </w:t>
            </w:r>
          </w:p>
          <w:p w:rsidR="00F24669" w:rsidRPr="00F24669" w:rsidRDefault="00F24669" w:rsidP="00F24669">
            <w:pPr>
              <w:spacing w:after="0" w:line="240" w:lineRule="atLeast"/>
              <w:ind w:firstLine="250"/>
              <w:rPr>
                <w:rFonts w:ascii="Times New Roman" w:hAnsi="Times New Roman"/>
                <w:sz w:val="24"/>
                <w:szCs w:val="24"/>
              </w:rPr>
            </w:pPr>
            <w:r w:rsidRPr="00F24669">
              <w:rPr>
                <w:rFonts w:ascii="Times New Roman" w:hAnsi="Times New Roman"/>
                <w:sz w:val="24"/>
                <w:szCs w:val="24"/>
              </w:rPr>
              <w:t xml:space="preserve">Медико-демографические и социально-гигиенические аспекты постарения населения. Место человека преклонного возраста в современном обществе. Отношение к пожилым людям как важный показатель нравственного состояния общества. </w:t>
            </w:r>
          </w:p>
          <w:p w:rsidR="0018345A" w:rsidRPr="0018345A" w:rsidRDefault="00F24669" w:rsidP="00F24669">
            <w:pPr>
              <w:spacing w:after="0" w:line="240" w:lineRule="auto"/>
              <w:rPr>
                <w:rFonts w:ascii="Times New Roman" w:hAnsi="Times New Roman"/>
                <w:color w:val="000000" w:themeColor="text1"/>
                <w:sz w:val="24"/>
                <w:szCs w:val="24"/>
              </w:rPr>
            </w:pPr>
            <w:r w:rsidRPr="00F24669">
              <w:rPr>
                <w:rFonts w:ascii="Times New Roman" w:hAnsi="Times New Roman"/>
                <w:sz w:val="24"/>
                <w:szCs w:val="24"/>
              </w:rPr>
              <w:t>Виды, теории и механизмы старения. Характеристика процесса старения. Образ жизни, его влияние на процессы старения. Влияние неблагоприятной экологической обстановки на интенсивность и выраженность процессов старения</w:t>
            </w:r>
          </w:p>
        </w:tc>
        <w:tc>
          <w:tcPr>
            <w:tcW w:w="658" w:type="pct"/>
            <w:vAlign w:val="center"/>
          </w:tcPr>
          <w:p w:rsidR="0018345A" w:rsidRPr="0018345A" w:rsidRDefault="0018345A" w:rsidP="0018345A">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18345A" w:rsidRPr="0018345A" w:rsidTr="00273F5E">
        <w:trPr>
          <w:trHeight w:val="645"/>
        </w:trPr>
        <w:tc>
          <w:tcPr>
            <w:tcW w:w="1179" w:type="pct"/>
          </w:tcPr>
          <w:p w:rsidR="0018345A" w:rsidRPr="0018345A" w:rsidRDefault="0018345A" w:rsidP="00F24669">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1.21.</w:t>
            </w:r>
            <w:r w:rsidR="00F24669" w:rsidRPr="00F24669">
              <w:rPr>
                <w:rFonts w:ascii="Times New Roman" w:hAnsi="Times New Roman"/>
                <w:sz w:val="24"/>
                <w:szCs w:val="24"/>
              </w:rPr>
              <w:t xml:space="preserve"> Анатомо-физиологические и психологические особе</w:t>
            </w:r>
            <w:r w:rsidR="00F24669">
              <w:rPr>
                <w:rFonts w:ascii="Times New Roman" w:hAnsi="Times New Roman"/>
                <w:sz w:val="24"/>
                <w:szCs w:val="24"/>
              </w:rPr>
              <w:t>нности лиц пожилого и старческог</w:t>
            </w:r>
            <w:r w:rsidR="00F24669" w:rsidRPr="00F24669">
              <w:rPr>
                <w:rFonts w:ascii="Times New Roman" w:hAnsi="Times New Roman"/>
                <w:sz w:val="24"/>
                <w:szCs w:val="24"/>
              </w:rPr>
              <w:t>о возраста</w:t>
            </w:r>
          </w:p>
        </w:tc>
        <w:tc>
          <w:tcPr>
            <w:tcW w:w="3163" w:type="pct"/>
          </w:tcPr>
          <w:p w:rsidR="00F24669" w:rsidRPr="00F24669" w:rsidRDefault="00F24669" w:rsidP="00F24669">
            <w:pPr>
              <w:spacing w:after="0" w:line="240" w:lineRule="atLeast"/>
              <w:ind w:firstLine="250"/>
              <w:rPr>
                <w:rFonts w:ascii="Times New Roman" w:hAnsi="Times New Roman"/>
                <w:sz w:val="24"/>
                <w:szCs w:val="24"/>
              </w:rPr>
            </w:pPr>
            <w:r w:rsidRPr="00F24669">
              <w:rPr>
                <w:rFonts w:ascii="Times New Roman" w:hAnsi="Times New Roman"/>
                <w:sz w:val="24"/>
                <w:szCs w:val="24"/>
              </w:rPr>
              <w:t>Анатомо-физиологические изменения в пожилом и старческом возрасте: особенности дыхательной, сердечно-сосудистой, пищеварительной, мочеполовой, нейроэндокринной систем, системы крови, опорно-двигательного аппарата, органов чувств, кожи. Возрастные изменения личности пожилого человека и его эмоциональной жизни. Интеллект в преклонном возрасте, психомоторная способность, проявления эмоциональности. Самооценка и социальная среда. Стрессовые ситуации в старости. Нарушения памяти, сна.</w:t>
            </w:r>
          </w:p>
          <w:p w:rsidR="0018345A" w:rsidRPr="0018345A" w:rsidRDefault="00F24669" w:rsidP="00F24669">
            <w:pPr>
              <w:spacing w:after="0" w:line="240" w:lineRule="auto"/>
              <w:rPr>
                <w:rFonts w:ascii="Times New Roman" w:hAnsi="Times New Roman"/>
                <w:color w:val="000000" w:themeColor="text1"/>
                <w:sz w:val="24"/>
                <w:szCs w:val="24"/>
              </w:rPr>
            </w:pPr>
            <w:r w:rsidRPr="00F24669">
              <w:rPr>
                <w:rFonts w:ascii="Times New Roman" w:hAnsi="Times New Roman"/>
                <w:sz w:val="24"/>
                <w:szCs w:val="24"/>
              </w:rPr>
              <w:t>Возможные проблемы в удовлетворении универсальных потребностей человека в преклонном возрасте.</w:t>
            </w:r>
          </w:p>
        </w:tc>
        <w:tc>
          <w:tcPr>
            <w:tcW w:w="658" w:type="pct"/>
            <w:vAlign w:val="center"/>
          </w:tcPr>
          <w:p w:rsidR="0018345A" w:rsidRPr="0018345A" w:rsidRDefault="00F24669" w:rsidP="0018345A">
            <w:pPr>
              <w:suppressAutoHyphen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18345A" w:rsidRPr="00437841" w:rsidTr="004908A8">
        <w:tc>
          <w:tcPr>
            <w:tcW w:w="1179" w:type="pct"/>
          </w:tcPr>
          <w:p w:rsidR="0018345A" w:rsidRPr="00437841" w:rsidRDefault="00F24669" w:rsidP="0018345A">
            <w:pPr>
              <w:spacing w:after="0"/>
              <w:rPr>
                <w:rFonts w:ascii="Times New Roman" w:hAnsi="Times New Roman"/>
                <w:bCs/>
                <w:sz w:val="24"/>
                <w:szCs w:val="24"/>
              </w:rPr>
            </w:pPr>
            <w:r>
              <w:rPr>
                <w:rFonts w:ascii="Times New Roman" w:hAnsi="Times New Roman"/>
                <w:bCs/>
                <w:sz w:val="24"/>
                <w:szCs w:val="24"/>
              </w:rPr>
              <w:t xml:space="preserve">1.22. </w:t>
            </w:r>
            <w:r w:rsidRPr="00F24669">
              <w:rPr>
                <w:rFonts w:ascii="Times New Roman" w:hAnsi="Times New Roman"/>
                <w:sz w:val="24"/>
                <w:szCs w:val="24"/>
              </w:rPr>
              <w:t>Организация социальной и медицинской   помощи населению старших возрастных групп.</w:t>
            </w:r>
          </w:p>
        </w:tc>
        <w:tc>
          <w:tcPr>
            <w:tcW w:w="3163" w:type="pct"/>
          </w:tcPr>
          <w:p w:rsidR="00F24669" w:rsidRPr="00F24669" w:rsidRDefault="00F24669" w:rsidP="00F24669">
            <w:pPr>
              <w:spacing w:after="0" w:line="240" w:lineRule="atLeast"/>
              <w:ind w:firstLine="250"/>
              <w:rPr>
                <w:rFonts w:ascii="Times New Roman" w:hAnsi="Times New Roman"/>
                <w:sz w:val="24"/>
                <w:szCs w:val="24"/>
              </w:rPr>
            </w:pPr>
            <w:r w:rsidRPr="00F24669">
              <w:rPr>
                <w:rFonts w:ascii="Times New Roman" w:hAnsi="Times New Roman"/>
                <w:sz w:val="24"/>
                <w:szCs w:val="24"/>
              </w:rPr>
              <w:t xml:space="preserve">Потребности пожилых людей в различных видах медико-социальной и бытовой поддержки. Комплексный медико-социальный характер помощи пожилым как необходимое условие её эффективности. Законодательные </w:t>
            </w:r>
            <w:proofErr w:type="gramStart"/>
            <w:r w:rsidRPr="00F24669">
              <w:rPr>
                <w:rFonts w:ascii="Times New Roman" w:hAnsi="Times New Roman"/>
                <w:sz w:val="24"/>
                <w:szCs w:val="24"/>
              </w:rPr>
              <w:t>аспекты  социальной</w:t>
            </w:r>
            <w:proofErr w:type="gramEnd"/>
            <w:r w:rsidRPr="00F24669">
              <w:rPr>
                <w:rFonts w:ascii="Times New Roman" w:hAnsi="Times New Roman"/>
                <w:sz w:val="24"/>
                <w:szCs w:val="24"/>
              </w:rPr>
              <w:t xml:space="preserve"> защиты престарелых граждан. История и современная структура гериатрической службы РФ. </w:t>
            </w:r>
            <w:proofErr w:type="gramStart"/>
            <w:r w:rsidRPr="00F24669">
              <w:rPr>
                <w:rFonts w:ascii="Times New Roman" w:hAnsi="Times New Roman"/>
                <w:sz w:val="24"/>
                <w:szCs w:val="24"/>
              </w:rPr>
              <w:t>Опыт  других</w:t>
            </w:r>
            <w:proofErr w:type="gramEnd"/>
            <w:r w:rsidRPr="00F24669">
              <w:rPr>
                <w:rFonts w:ascii="Times New Roman" w:hAnsi="Times New Roman"/>
                <w:sz w:val="24"/>
                <w:szCs w:val="24"/>
              </w:rPr>
              <w:t xml:space="preserve"> стран.</w:t>
            </w:r>
          </w:p>
          <w:p w:rsidR="00F24669" w:rsidRPr="00F24669" w:rsidRDefault="00F24669" w:rsidP="00F24669">
            <w:pPr>
              <w:spacing w:after="0" w:line="240" w:lineRule="atLeast"/>
              <w:ind w:firstLine="250"/>
              <w:rPr>
                <w:rFonts w:ascii="Times New Roman" w:hAnsi="Times New Roman"/>
                <w:sz w:val="24"/>
                <w:szCs w:val="24"/>
              </w:rPr>
            </w:pPr>
            <w:r w:rsidRPr="00F24669">
              <w:rPr>
                <w:rFonts w:ascii="Times New Roman" w:hAnsi="Times New Roman"/>
                <w:sz w:val="24"/>
                <w:szCs w:val="24"/>
              </w:rPr>
              <w:t xml:space="preserve">Проблема адаптации лиц старших возрастных групп к старению и </w:t>
            </w:r>
            <w:proofErr w:type="spellStart"/>
            <w:r w:rsidRPr="00F24669">
              <w:rPr>
                <w:rFonts w:ascii="Times New Roman" w:hAnsi="Times New Roman"/>
                <w:sz w:val="24"/>
                <w:szCs w:val="24"/>
              </w:rPr>
              <w:t>микросоциальной</w:t>
            </w:r>
            <w:proofErr w:type="spellEnd"/>
            <w:r w:rsidRPr="00F24669">
              <w:rPr>
                <w:rFonts w:ascii="Times New Roman" w:hAnsi="Times New Roman"/>
                <w:sz w:val="24"/>
                <w:szCs w:val="24"/>
              </w:rPr>
              <w:t xml:space="preserve"> среде. Синдром ранней смерти после выхода на пенсию («пенсионная болезнь»). Сохранение социальной активности: продолжение посильной трудовой деятельности, участие в общественной жизни, активные контакты с родственниками, чтение периодических изданий, просмотр телепередач, различные увлечения. </w:t>
            </w:r>
          </w:p>
          <w:p w:rsidR="00F24669" w:rsidRPr="00F24669" w:rsidRDefault="00F24669" w:rsidP="00F24669">
            <w:pPr>
              <w:spacing w:after="0" w:line="240" w:lineRule="atLeast"/>
              <w:ind w:firstLine="250"/>
              <w:rPr>
                <w:rFonts w:ascii="Times New Roman" w:hAnsi="Times New Roman"/>
                <w:sz w:val="24"/>
                <w:szCs w:val="24"/>
              </w:rPr>
            </w:pPr>
            <w:r w:rsidRPr="00F24669">
              <w:rPr>
                <w:rFonts w:ascii="Times New Roman" w:hAnsi="Times New Roman"/>
                <w:sz w:val="24"/>
                <w:szCs w:val="24"/>
              </w:rPr>
              <w:lastRenderedPageBreak/>
              <w:t>Пожилой человек в семье. Взаимопомощь поколений. Рост числа одиноких пожилых людей, экономические и социальные аспекты одиночества в старости. Создание безопасной среды для пожилого человека в общественных местах, в транспорте, на улице.</w:t>
            </w:r>
          </w:p>
          <w:p w:rsidR="0018345A" w:rsidRPr="00437841" w:rsidRDefault="0018345A" w:rsidP="0018345A">
            <w:pPr>
              <w:spacing w:after="0"/>
              <w:rPr>
                <w:rFonts w:ascii="Times New Roman" w:hAnsi="Times New Roman"/>
                <w:sz w:val="24"/>
                <w:szCs w:val="24"/>
              </w:rPr>
            </w:pPr>
          </w:p>
        </w:tc>
        <w:tc>
          <w:tcPr>
            <w:tcW w:w="658" w:type="pct"/>
            <w:vAlign w:val="center"/>
          </w:tcPr>
          <w:p w:rsidR="0018345A" w:rsidRPr="00437841" w:rsidRDefault="00F24669" w:rsidP="00F24669">
            <w:pPr>
              <w:suppressAutoHyphens/>
              <w:spacing w:after="0"/>
              <w:jc w:val="center"/>
              <w:rPr>
                <w:rFonts w:ascii="Times New Roman" w:hAnsi="Times New Roman"/>
                <w:sz w:val="24"/>
                <w:szCs w:val="24"/>
              </w:rPr>
            </w:pPr>
            <w:r>
              <w:rPr>
                <w:rFonts w:ascii="Times New Roman" w:hAnsi="Times New Roman"/>
                <w:sz w:val="24"/>
                <w:szCs w:val="24"/>
              </w:rPr>
              <w:lastRenderedPageBreak/>
              <w:t>2</w:t>
            </w:r>
          </w:p>
        </w:tc>
      </w:tr>
      <w:tr w:rsidR="00F24669" w:rsidRPr="00437841" w:rsidTr="00F24669">
        <w:tc>
          <w:tcPr>
            <w:tcW w:w="4342" w:type="pct"/>
            <w:gridSpan w:val="2"/>
          </w:tcPr>
          <w:p w:rsidR="00F24669" w:rsidRPr="00F24669" w:rsidRDefault="00F24669" w:rsidP="00F24669">
            <w:pPr>
              <w:spacing w:after="0" w:line="240" w:lineRule="atLeast"/>
              <w:ind w:firstLine="250"/>
              <w:rPr>
                <w:rFonts w:ascii="Times New Roman" w:hAnsi="Times New Roman"/>
                <w:sz w:val="24"/>
                <w:szCs w:val="24"/>
              </w:rPr>
            </w:pPr>
            <w:r w:rsidRPr="007F5203">
              <w:rPr>
                <w:rFonts w:ascii="Times New Roman" w:hAnsi="Times New Roman"/>
                <w:bCs/>
                <w:sz w:val="24"/>
                <w:szCs w:val="24"/>
              </w:rPr>
              <w:lastRenderedPageBreak/>
              <w:t>В том числе практических занятий и лабораторных работ</w:t>
            </w:r>
          </w:p>
        </w:tc>
        <w:tc>
          <w:tcPr>
            <w:tcW w:w="658" w:type="pct"/>
            <w:vAlign w:val="center"/>
          </w:tcPr>
          <w:p w:rsidR="00F24669" w:rsidRDefault="00F24669" w:rsidP="00F24669">
            <w:pPr>
              <w:suppressAutoHyphens/>
              <w:spacing w:after="0"/>
              <w:jc w:val="center"/>
              <w:rPr>
                <w:rFonts w:ascii="Times New Roman" w:hAnsi="Times New Roman"/>
                <w:sz w:val="24"/>
                <w:szCs w:val="24"/>
              </w:rPr>
            </w:pPr>
            <w:r>
              <w:rPr>
                <w:rFonts w:ascii="Times New Roman" w:hAnsi="Times New Roman"/>
                <w:sz w:val="24"/>
                <w:szCs w:val="24"/>
              </w:rPr>
              <w:t>12</w:t>
            </w:r>
          </w:p>
        </w:tc>
      </w:tr>
      <w:tr w:rsidR="0018345A" w:rsidRPr="00437841" w:rsidTr="004908A8">
        <w:tc>
          <w:tcPr>
            <w:tcW w:w="1179" w:type="pct"/>
          </w:tcPr>
          <w:p w:rsidR="00F24669" w:rsidRPr="00437841" w:rsidRDefault="00F24669" w:rsidP="00F24669">
            <w:pPr>
              <w:spacing w:after="0"/>
              <w:rPr>
                <w:rFonts w:ascii="Times New Roman" w:hAnsi="Times New Roman"/>
                <w:sz w:val="24"/>
                <w:szCs w:val="24"/>
              </w:rPr>
            </w:pPr>
            <w:r w:rsidRPr="00437841">
              <w:rPr>
                <w:rFonts w:ascii="Times New Roman" w:hAnsi="Times New Roman"/>
                <w:sz w:val="24"/>
                <w:szCs w:val="24"/>
              </w:rPr>
              <w:t>Практическое занятие № 13</w:t>
            </w:r>
          </w:p>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Выявление возможных проблем в удовлетворении универсальных потребностей стареющего человека</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Здоровый образ жизни как залог активного долголетия</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Рассмотрение  наиболее важных аспектов сохранения здоровья в пожилом возрасте</w:t>
            </w:r>
          </w:p>
        </w:tc>
        <w:tc>
          <w:tcPr>
            <w:tcW w:w="658" w:type="pct"/>
            <w:vAlign w:val="center"/>
          </w:tcPr>
          <w:p w:rsidR="0018345A" w:rsidRPr="00437841" w:rsidRDefault="0018345A" w:rsidP="0018345A">
            <w:pPr>
              <w:suppressAutoHyphens/>
              <w:spacing w:after="0"/>
              <w:rPr>
                <w:rFonts w:ascii="Times New Roman" w:hAnsi="Times New Roman"/>
                <w:sz w:val="24"/>
                <w:szCs w:val="24"/>
              </w:rPr>
            </w:pPr>
            <w:r w:rsidRPr="00437841">
              <w:rPr>
                <w:rFonts w:ascii="Times New Roman" w:hAnsi="Times New Roman"/>
                <w:sz w:val="24"/>
                <w:szCs w:val="24"/>
              </w:rPr>
              <w:t>4</w:t>
            </w:r>
          </w:p>
        </w:tc>
      </w:tr>
      <w:tr w:rsidR="00F24669" w:rsidRPr="00437841" w:rsidTr="004908A8">
        <w:tc>
          <w:tcPr>
            <w:tcW w:w="1179" w:type="pct"/>
          </w:tcPr>
          <w:p w:rsidR="00F24669" w:rsidRPr="00437841" w:rsidRDefault="00F24669" w:rsidP="00F24669">
            <w:pPr>
              <w:spacing w:after="0"/>
              <w:rPr>
                <w:rFonts w:ascii="Times New Roman" w:hAnsi="Times New Roman"/>
                <w:sz w:val="24"/>
                <w:szCs w:val="24"/>
              </w:rPr>
            </w:pPr>
            <w:r w:rsidRPr="00437841">
              <w:rPr>
                <w:rFonts w:ascii="Times New Roman" w:hAnsi="Times New Roman"/>
                <w:sz w:val="24"/>
                <w:szCs w:val="24"/>
              </w:rPr>
              <w:t xml:space="preserve">Практическое занятие № 14 </w:t>
            </w:r>
          </w:p>
          <w:p w:rsidR="00F24669" w:rsidRPr="00437841" w:rsidRDefault="00F24669" w:rsidP="00F24669">
            <w:pPr>
              <w:spacing w:after="0"/>
              <w:rPr>
                <w:rFonts w:ascii="Times New Roman" w:hAnsi="Times New Roman"/>
                <w:sz w:val="24"/>
                <w:szCs w:val="24"/>
              </w:rPr>
            </w:pPr>
          </w:p>
        </w:tc>
        <w:tc>
          <w:tcPr>
            <w:tcW w:w="3163" w:type="pct"/>
          </w:tcPr>
          <w:p w:rsidR="00F24669" w:rsidRPr="00437841" w:rsidRDefault="00F24669" w:rsidP="00F24669">
            <w:pPr>
              <w:spacing w:after="0"/>
              <w:rPr>
                <w:rFonts w:ascii="Times New Roman" w:hAnsi="Times New Roman"/>
                <w:sz w:val="24"/>
                <w:szCs w:val="24"/>
              </w:rPr>
            </w:pPr>
            <w:r w:rsidRPr="00437841">
              <w:rPr>
                <w:rFonts w:ascii="Times New Roman" w:hAnsi="Times New Roman"/>
                <w:sz w:val="24"/>
                <w:szCs w:val="24"/>
              </w:rPr>
              <w:t>Составление рекомендаций по адекватной физической нагрузке, рациональному режиму дня, обеспечению безопасности окружающей среды для людей пожилого и старческого возраста</w:t>
            </w:r>
          </w:p>
          <w:p w:rsidR="00F24669" w:rsidRPr="00437841" w:rsidRDefault="00F24669" w:rsidP="00F24669">
            <w:pPr>
              <w:spacing w:after="0"/>
              <w:rPr>
                <w:rFonts w:ascii="Times New Roman" w:hAnsi="Times New Roman"/>
                <w:sz w:val="24"/>
                <w:szCs w:val="24"/>
              </w:rPr>
            </w:pPr>
            <w:r w:rsidRPr="00437841">
              <w:rPr>
                <w:rFonts w:ascii="Times New Roman" w:hAnsi="Times New Roman"/>
                <w:sz w:val="24"/>
                <w:szCs w:val="24"/>
              </w:rPr>
              <w:t>Обучение оказанию помощи пожилому человеку и его окружению при нарушениях зрения и слуха</w:t>
            </w:r>
          </w:p>
        </w:tc>
        <w:tc>
          <w:tcPr>
            <w:tcW w:w="658" w:type="pct"/>
            <w:vAlign w:val="center"/>
          </w:tcPr>
          <w:p w:rsidR="00F24669" w:rsidRPr="00437841" w:rsidRDefault="00F24669" w:rsidP="0018345A">
            <w:pPr>
              <w:suppressAutoHyphens/>
              <w:spacing w:after="0"/>
              <w:rPr>
                <w:rFonts w:ascii="Times New Roman" w:hAnsi="Times New Roman"/>
                <w:sz w:val="24"/>
                <w:szCs w:val="24"/>
              </w:rPr>
            </w:pPr>
            <w:r>
              <w:rPr>
                <w:rFonts w:ascii="Times New Roman" w:hAnsi="Times New Roman"/>
                <w:sz w:val="24"/>
                <w:szCs w:val="24"/>
              </w:rPr>
              <w:t>4</w:t>
            </w:r>
          </w:p>
        </w:tc>
      </w:tr>
      <w:tr w:rsidR="00F24669" w:rsidRPr="00437841" w:rsidTr="004908A8">
        <w:tc>
          <w:tcPr>
            <w:tcW w:w="1179" w:type="pct"/>
          </w:tcPr>
          <w:p w:rsidR="00F24669" w:rsidRPr="00437841" w:rsidRDefault="00F24669" w:rsidP="00F24669">
            <w:pPr>
              <w:spacing w:after="0"/>
              <w:rPr>
                <w:rFonts w:ascii="Times New Roman" w:hAnsi="Times New Roman"/>
                <w:sz w:val="24"/>
                <w:szCs w:val="24"/>
              </w:rPr>
            </w:pPr>
            <w:r w:rsidRPr="00437841">
              <w:rPr>
                <w:rFonts w:ascii="Times New Roman" w:hAnsi="Times New Roman"/>
                <w:sz w:val="24"/>
                <w:szCs w:val="24"/>
              </w:rPr>
              <w:t>Практическое занятие № 15</w:t>
            </w:r>
          </w:p>
          <w:p w:rsidR="00F24669" w:rsidRPr="00437841" w:rsidRDefault="00F24669" w:rsidP="00F24669">
            <w:pPr>
              <w:spacing w:after="0"/>
              <w:rPr>
                <w:rFonts w:ascii="Times New Roman" w:hAnsi="Times New Roman"/>
                <w:sz w:val="24"/>
                <w:szCs w:val="24"/>
              </w:rPr>
            </w:pPr>
          </w:p>
        </w:tc>
        <w:tc>
          <w:tcPr>
            <w:tcW w:w="3163" w:type="pct"/>
          </w:tcPr>
          <w:p w:rsidR="00F24669" w:rsidRPr="00437841" w:rsidRDefault="00F24669" w:rsidP="00F24669">
            <w:pPr>
              <w:spacing w:after="0"/>
              <w:rPr>
                <w:rFonts w:ascii="Times New Roman" w:hAnsi="Times New Roman"/>
                <w:sz w:val="24"/>
                <w:szCs w:val="24"/>
              </w:rPr>
            </w:pPr>
            <w:r w:rsidRPr="00437841">
              <w:rPr>
                <w:rFonts w:ascii="Times New Roman" w:hAnsi="Times New Roman"/>
                <w:sz w:val="24"/>
                <w:szCs w:val="24"/>
              </w:rPr>
              <w:t xml:space="preserve">Решение ситуационных задач по выявлению признаков смерти. </w:t>
            </w:r>
            <w:proofErr w:type="gramStart"/>
            <w:r w:rsidRPr="00437841">
              <w:rPr>
                <w:rFonts w:ascii="Times New Roman" w:hAnsi="Times New Roman"/>
                <w:sz w:val="24"/>
                <w:szCs w:val="24"/>
              </w:rPr>
              <w:t>Составление  плана</w:t>
            </w:r>
            <w:proofErr w:type="gramEnd"/>
            <w:r w:rsidRPr="00437841">
              <w:rPr>
                <w:rFonts w:ascii="Times New Roman" w:hAnsi="Times New Roman"/>
                <w:sz w:val="24"/>
                <w:szCs w:val="24"/>
              </w:rPr>
              <w:t xml:space="preserve"> сестринского ухода за телом умершего</w:t>
            </w:r>
          </w:p>
          <w:p w:rsidR="00F24669" w:rsidRPr="00437841" w:rsidRDefault="00F24669" w:rsidP="00F24669">
            <w:pPr>
              <w:spacing w:after="0"/>
              <w:rPr>
                <w:rFonts w:ascii="Times New Roman" w:hAnsi="Times New Roman"/>
                <w:sz w:val="24"/>
                <w:szCs w:val="24"/>
              </w:rPr>
            </w:pPr>
            <w:r w:rsidRPr="00437841">
              <w:rPr>
                <w:rFonts w:ascii="Times New Roman" w:hAnsi="Times New Roman"/>
                <w:sz w:val="24"/>
                <w:szCs w:val="24"/>
              </w:rPr>
              <w:t>Составление рекомендаций для родственников умирающего больного</w:t>
            </w:r>
          </w:p>
        </w:tc>
        <w:tc>
          <w:tcPr>
            <w:tcW w:w="658" w:type="pct"/>
            <w:vAlign w:val="center"/>
          </w:tcPr>
          <w:p w:rsidR="00F24669" w:rsidRPr="00437841" w:rsidRDefault="00F24669" w:rsidP="0018345A">
            <w:pPr>
              <w:suppressAutoHyphens/>
              <w:spacing w:after="0"/>
              <w:rPr>
                <w:rFonts w:ascii="Times New Roman" w:hAnsi="Times New Roman"/>
                <w:sz w:val="24"/>
                <w:szCs w:val="24"/>
              </w:rPr>
            </w:pPr>
            <w:r>
              <w:rPr>
                <w:rFonts w:ascii="Times New Roman" w:hAnsi="Times New Roman"/>
                <w:sz w:val="24"/>
                <w:szCs w:val="24"/>
              </w:rPr>
              <w:t>4</w:t>
            </w:r>
          </w:p>
        </w:tc>
      </w:tr>
      <w:tr w:rsidR="0018345A" w:rsidRPr="00437841" w:rsidTr="00927468">
        <w:trPr>
          <w:trHeight w:val="651"/>
        </w:trPr>
        <w:tc>
          <w:tcPr>
            <w:tcW w:w="4342" w:type="pct"/>
            <w:gridSpan w:val="2"/>
            <w:shd w:val="clear" w:color="auto" w:fill="D9D9D9" w:themeFill="background1" w:themeFillShade="D9"/>
          </w:tcPr>
          <w:p w:rsidR="0018345A" w:rsidRPr="00437841" w:rsidRDefault="0018345A" w:rsidP="0018345A">
            <w:pPr>
              <w:spacing w:after="0"/>
              <w:rPr>
                <w:rFonts w:ascii="Times New Roman" w:hAnsi="Times New Roman"/>
                <w:sz w:val="24"/>
                <w:szCs w:val="24"/>
              </w:rPr>
            </w:pPr>
            <w:r w:rsidRPr="00437841">
              <w:rPr>
                <w:rFonts w:ascii="Times New Roman" w:hAnsi="Times New Roman"/>
                <w:bCs/>
                <w:sz w:val="24"/>
                <w:szCs w:val="24"/>
              </w:rPr>
              <w:t xml:space="preserve">Раздел 2. </w:t>
            </w:r>
            <w:r w:rsidRPr="00437841">
              <w:rPr>
                <w:rFonts w:ascii="Times New Roman" w:eastAsia="Calibri" w:hAnsi="Times New Roman"/>
                <w:bCs/>
                <w:sz w:val="24"/>
                <w:szCs w:val="24"/>
              </w:rPr>
              <w:t>Проведение профилактических мероприятий в условиях первичной медико-санитарной помощи</w:t>
            </w:r>
          </w:p>
        </w:tc>
        <w:tc>
          <w:tcPr>
            <w:tcW w:w="658" w:type="pct"/>
            <w:shd w:val="clear" w:color="auto" w:fill="D9D9D9" w:themeFill="background1" w:themeFillShade="D9"/>
            <w:vAlign w:val="center"/>
          </w:tcPr>
          <w:p w:rsidR="0018345A" w:rsidRPr="00437841" w:rsidRDefault="0018345A" w:rsidP="0018345A">
            <w:pPr>
              <w:spacing w:after="0"/>
              <w:jc w:val="center"/>
              <w:rPr>
                <w:rFonts w:ascii="Times New Roman" w:hAnsi="Times New Roman"/>
                <w:sz w:val="24"/>
                <w:szCs w:val="24"/>
              </w:rPr>
            </w:pPr>
            <w:r w:rsidRPr="00437841">
              <w:rPr>
                <w:rFonts w:ascii="Times New Roman" w:hAnsi="Times New Roman"/>
                <w:sz w:val="24"/>
                <w:szCs w:val="24"/>
              </w:rPr>
              <w:t>148/114</w:t>
            </w:r>
          </w:p>
        </w:tc>
      </w:tr>
      <w:tr w:rsidR="0018345A" w:rsidRPr="00437841" w:rsidTr="004908A8">
        <w:trPr>
          <w:trHeight w:val="651"/>
        </w:trPr>
        <w:tc>
          <w:tcPr>
            <w:tcW w:w="4342" w:type="pct"/>
            <w:gridSpan w:val="2"/>
          </w:tcPr>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МДК 03.02.</w:t>
            </w:r>
            <w:r w:rsidRPr="00437841">
              <w:rPr>
                <w:rFonts w:ascii="Times New Roman" w:hAnsi="Times New Roman"/>
                <w:sz w:val="24"/>
                <w:szCs w:val="24"/>
              </w:rPr>
              <w:t xml:space="preserve"> Сестринское дело в системе первичной медико-санитарной помощи</w:t>
            </w:r>
          </w:p>
        </w:tc>
        <w:tc>
          <w:tcPr>
            <w:tcW w:w="658" w:type="pct"/>
            <w:vAlign w:val="center"/>
          </w:tcPr>
          <w:p w:rsidR="0018345A" w:rsidRPr="00437841" w:rsidRDefault="009C5299" w:rsidP="009C5299">
            <w:pPr>
              <w:spacing w:after="0"/>
              <w:jc w:val="center"/>
              <w:rPr>
                <w:rFonts w:ascii="Times New Roman" w:hAnsi="Times New Roman"/>
                <w:sz w:val="24"/>
                <w:szCs w:val="24"/>
              </w:rPr>
            </w:pPr>
            <w:r>
              <w:rPr>
                <w:rFonts w:ascii="Times New Roman" w:hAnsi="Times New Roman"/>
                <w:sz w:val="24"/>
                <w:szCs w:val="24"/>
              </w:rPr>
              <w:t>40/2</w:t>
            </w:r>
            <w:r w:rsidR="0018345A" w:rsidRPr="00437841">
              <w:rPr>
                <w:rFonts w:ascii="Times New Roman" w:hAnsi="Times New Roman"/>
                <w:sz w:val="24"/>
                <w:szCs w:val="24"/>
              </w:rPr>
              <w:t>4</w:t>
            </w:r>
          </w:p>
        </w:tc>
      </w:tr>
      <w:tr w:rsidR="0018345A" w:rsidRPr="00437841" w:rsidTr="004908A8">
        <w:tc>
          <w:tcPr>
            <w:tcW w:w="1179" w:type="pct"/>
            <w:vMerge w:val="restart"/>
          </w:tcPr>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 xml:space="preserve">Тема № 2.1. </w:t>
            </w:r>
          </w:p>
          <w:p w:rsidR="0018345A" w:rsidRPr="00437841" w:rsidRDefault="0018345A" w:rsidP="0018345A">
            <w:pPr>
              <w:spacing w:after="0"/>
              <w:rPr>
                <w:rFonts w:ascii="Times New Roman" w:hAnsi="Times New Roman"/>
                <w:bCs/>
                <w:sz w:val="24"/>
                <w:szCs w:val="24"/>
              </w:rPr>
            </w:pPr>
            <w:r w:rsidRPr="00437841">
              <w:rPr>
                <w:rFonts w:ascii="Times New Roman" w:hAnsi="Times New Roman"/>
                <w:sz w:val="24"/>
                <w:szCs w:val="24"/>
              </w:rPr>
              <w:t>Организация и структура системы первичной медико-санитарной помощи</w:t>
            </w: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bCs/>
                <w:sz w:val="24"/>
                <w:szCs w:val="24"/>
              </w:rPr>
              <w:t xml:space="preserve">Содержание </w:t>
            </w:r>
          </w:p>
        </w:tc>
        <w:tc>
          <w:tcPr>
            <w:tcW w:w="658" w:type="pct"/>
            <w:vAlign w:val="center"/>
          </w:tcPr>
          <w:p w:rsidR="0018345A" w:rsidRPr="00437841" w:rsidRDefault="00BE3F8D" w:rsidP="0018345A">
            <w:pPr>
              <w:spacing w:after="0"/>
              <w:jc w:val="center"/>
              <w:rPr>
                <w:rFonts w:ascii="Times New Roman" w:hAnsi="Times New Roman"/>
                <w:sz w:val="24"/>
                <w:szCs w:val="24"/>
              </w:rPr>
            </w:pPr>
            <w:r>
              <w:rPr>
                <w:rFonts w:ascii="Times New Roman" w:hAnsi="Times New Roman"/>
                <w:sz w:val="24"/>
                <w:szCs w:val="24"/>
              </w:rPr>
              <w:t>6</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1. Правовые основы оказания первичной медицинской помощи в Российской Федерации </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2.Организация и структура учреждений здравоохранения, оказывающих первичную медико-санитарную помощь </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3.Понятие о системе социального партнерства в профилактической деятельности. Основные принципы, формы</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bCs/>
                <w:sz w:val="24"/>
                <w:szCs w:val="24"/>
              </w:rPr>
              <w:t>В том числе практических и лабораторных занятий</w:t>
            </w:r>
          </w:p>
        </w:tc>
        <w:tc>
          <w:tcPr>
            <w:tcW w:w="658" w:type="pct"/>
            <w:vAlign w:val="center"/>
          </w:tcPr>
          <w:p w:rsidR="0018345A" w:rsidRPr="00437841" w:rsidRDefault="00BE3F8D" w:rsidP="00BE3F8D">
            <w:pPr>
              <w:spacing w:after="0"/>
              <w:jc w:val="center"/>
              <w:rPr>
                <w:rFonts w:ascii="Times New Roman" w:hAnsi="Times New Roman"/>
                <w:sz w:val="24"/>
                <w:szCs w:val="24"/>
              </w:rPr>
            </w:pPr>
            <w:r>
              <w:rPr>
                <w:rFonts w:ascii="Times New Roman" w:hAnsi="Times New Roman"/>
                <w:sz w:val="24"/>
                <w:szCs w:val="24"/>
              </w:rPr>
              <w:t>4</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Практическое занятие № 1</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Организации сестринской службы учреждений здравоохранения, оказывающих ПМСП</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Организация рабочего места медицинской сестры, функциональные обязанности</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4</w:t>
            </w:r>
          </w:p>
        </w:tc>
      </w:tr>
      <w:tr w:rsidR="0018345A" w:rsidRPr="00437841" w:rsidTr="004908A8">
        <w:tc>
          <w:tcPr>
            <w:tcW w:w="1179" w:type="pct"/>
            <w:vMerge w:val="restart"/>
          </w:tcPr>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 xml:space="preserve">Тема 2.2. </w:t>
            </w:r>
          </w:p>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Профилактика неинфекционных заболеваний</w:t>
            </w: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bCs/>
                <w:sz w:val="24"/>
                <w:szCs w:val="24"/>
              </w:rPr>
              <w:t xml:space="preserve">Содержание </w:t>
            </w:r>
          </w:p>
        </w:tc>
        <w:tc>
          <w:tcPr>
            <w:tcW w:w="658" w:type="pct"/>
            <w:vAlign w:val="center"/>
          </w:tcPr>
          <w:p w:rsidR="0018345A" w:rsidRPr="00437841" w:rsidRDefault="00BE3F8D" w:rsidP="0018345A">
            <w:pPr>
              <w:spacing w:after="0"/>
              <w:jc w:val="center"/>
              <w:rPr>
                <w:rFonts w:ascii="Times New Roman" w:hAnsi="Times New Roman"/>
                <w:sz w:val="24"/>
                <w:szCs w:val="24"/>
              </w:rPr>
            </w:pPr>
            <w:r>
              <w:rPr>
                <w:rFonts w:ascii="Times New Roman" w:hAnsi="Times New Roman"/>
                <w:sz w:val="24"/>
                <w:szCs w:val="24"/>
              </w:rPr>
              <w:t>8</w:t>
            </w:r>
          </w:p>
        </w:tc>
      </w:tr>
      <w:tr w:rsidR="0018345A" w:rsidRPr="00437841" w:rsidTr="000F16B7">
        <w:trPr>
          <w:trHeight w:val="1110"/>
        </w:trPr>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1.Физическое развитие и функциональное состояние организма, его оценка.</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 Методы профилактики неинфекционных заболеваний, факторы риска развития хронических неинфекционных заболеваний, их диагностические критерии</w:t>
            </w:r>
          </w:p>
          <w:p w:rsidR="0018345A" w:rsidRPr="00437841" w:rsidRDefault="0018345A" w:rsidP="0018345A">
            <w:pPr>
              <w:spacing w:after="0"/>
              <w:rPr>
                <w:rFonts w:ascii="Times New Roman" w:hAnsi="Times New Roman"/>
                <w:color w:val="FF0000"/>
                <w:sz w:val="24"/>
                <w:szCs w:val="24"/>
              </w:rPr>
            </w:pPr>
            <w:r w:rsidRPr="00437841">
              <w:rPr>
                <w:rFonts w:ascii="Times New Roman" w:hAnsi="Times New Roman"/>
                <w:color w:val="FF0000"/>
                <w:sz w:val="24"/>
                <w:szCs w:val="24"/>
              </w:rPr>
              <w:t>7 апреля – Всемирный день здоровья</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w:t>
            </w:r>
          </w:p>
        </w:tc>
      </w:tr>
      <w:tr w:rsidR="0018345A" w:rsidRPr="00437841" w:rsidTr="000F16B7">
        <w:trPr>
          <w:trHeight w:val="960"/>
        </w:trPr>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3.Виды медицинских осмотров с учетом возраста, состояния здоровья, профессии в соответствии с нормативными правовыми актами</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4.Правила и порядок проведения профилактических осмотров</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w:t>
            </w:r>
          </w:p>
        </w:tc>
      </w:tr>
      <w:tr w:rsidR="0018345A" w:rsidRPr="00437841" w:rsidTr="006C1F18">
        <w:trPr>
          <w:trHeight w:val="320"/>
        </w:trPr>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bCs/>
                <w:sz w:val="24"/>
                <w:szCs w:val="24"/>
              </w:rPr>
              <w:t>В том числе практических и лабораторных занятий</w:t>
            </w:r>
          </w:p>
        </w:tc>
        <w:tc>
          <w:tcPr>
            <w:tcW w:w="658" w:type="pct"/>
            <w:vAlign w:val="center"/>
          </w:tcPr>
          <w:p w:rsidR="0018345A" w:rsidRPr="00437841" w:rsidRDefault="00BE3F8D" w:rsidP="0018345A">
            <w:pPr>
              <w:spacing w:after="0"/>
              <w:rPr>
                <w:rFonts w:ascii="Times New Roman" w:hAnsi="Times New Roman"/>
                <w:sz w:val="24"/>
                <w:szCs w:val="24"/>
              </w:rPr>
            </w:pPr>
            <w:r>
              <w:rPr>
                <w:rFonts w:ascii="Times New Roman" w:hAnsi="Times New Roman"/>
                <w:sz w:val="24"/>
                <w:szCs w:val="24"/>
              </w:rPr>
              <w:t>4</w:t>
            </w:r>
          </w:p>
        </w:tc>
      </w:tr>
      <w:tr w:rsidR="0018345A" w:rsidRPr="00437841" w:rsidTr="004908A8">
        <w:trPr>
          <w:trHeight w:val="1250"/>
        </w:trPr>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Практическое занятие № </w:t>
            </w:r>
            <w:r w:rsidR="00BE3F8D">
              <w:rPr>
                <w:rFonts w:ascii="Times New Roman" w:hAnsi="Times New Roman"/>
                <w:sz w:val="24"/>
                <w:szCs w:val="24"/>
              </w:rPr>
              <w:t>2</w:t>
            </w:r>
          </w:p>
          <w:p w:rsidR="0018345A" w:rsidRPr="00437841" w:rsidRDefault="00BE3F8D" w:rsidP="0018345A">
            <w:pPr>
              <w:spacing w:after="0"/>
              <w:rPr>
                <w:rFonts w:ascii="Times New Roman" w:hAnsi="Times New Roman"/>
                <w:sz w:val="24"/>
                <w:szCs w:val="24"/>
                <w:highlight w:val="yellow"/>
                <w:lang w:eastAsia="ar-SA"/>
              </w:rPr>
            </w:pPr>
            <w:r w:rsidRPr="00725D3B">
              <w:rPr>
                <w:rFonts w:ascii="Times New Roman" w:hAnsi="Times New Roman"/>
                <w:sz w:val="24"/>
                <w:szCs w:val="24"/>
              </w:rPr>
              <w:t xml:space="preserve">Этиологические факторы возникновения неинфекционных заболеваний и деятельность медицинской сестры по их профилактике. Понятия «предболезнь», «болезнь». Адаптационные возможности организма. Основные факторы риска развития неинфекционных заболеваний. Проведение оздоровительных и профилактических мероприятий при работе с людьми разного возраста. </w:t>
            </w:r>
            <w:r w:rsidRPr="00437841">
              <w:rPr>
                <w:rFonts w:ascii="Times New Roman" w:hAnsi="Times New Roman"/>
                <w:sz w:val="24"/>
                <w:szCs w:val="24"/>
              </w:rPr>
              <w:t>Составление планов бесед, составление памяток, освоение методов консультирования различных групп населения по вопросам сохранения и восстановления здоровья</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4</w:t>
            </w:r>
          </w:p>
        </w:tc>
      </w:tr>
      <w:tr w:rsidR="0018345A" w:rsidRPr="00437841" w:rsidTr="004908A8">
        <w:tc>
          <w:tcPr>
            <w:tcW w:w="1179" w:type="pct"/>
            <w:vMerge w:val="restart"/>
          </w:tcPr>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Тема 2.3.</w:t>
            </w:r>
          </w:p>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Диспансеризация населения и диспансерное наблюдение</w:t>
            </w:r>
          </w:p>
        </w:tc>
        <w:tc>
          <w:tcPr>
            <w:tcW w:w="3163" w:type="pct"/>
          </w:tcPr>
          <w:p w:rsidR="0018345A" w:rsidRPr="00437841" w:rsidRDefault="0018345A" w:rsidP="0018345A">
            <w:pPr>
              <w:spacing w:after="0" w:line="240" w:lineRule="auto"/>
              <w:jc w:val="both"/>
              <w:rPr>
                <w:rFonts w:ascii="Times New Roman" w:hAnsi="Times New Roman"/>
                <w:sz w:val="24"/>
                <w:szCs w:val="24"/>
              </w:rPr>
            </w:pPr>
            <w:r w:rsidRPr="00437841">
              <w:rPr>
                <w:rFonts w:ascii="Times New Roman" w:hAnsi="Times New Roman"/>
                <w:sz w:val="24"/>
                <w:szCs w:val="24"/>
                <w:lang w:eastAsia="ar-SA"/>
              </w:rPr>
              <w:t>Содержание</w:t>
            </w:r>
          </w:p>
        </w:tc>
        <w:tc>
          <w:tcPr>
            <w:tcW w:w="658" w:type="pct"/>
            <w:vAlign w:val="center"/>
          </w:tcPr>
          <w:p w:rsidR="0018345A" w:rsidRPr="00437841" w:rsidRDefault="00BE3F8D" w:rsidP="0018345A">
            <w:pPr>
              <w:spacing w:after="0"/>
              <w:jc w:val="center"/>
              <w:rPr>
                <w:rFonts w:ascii="Times New Roman" w:hAnsi="Times New Roman"/>
                <w:sz w:val="24"/>
                <w:szCs w:val="24"/>
              </w:rPr>
            </w:pPr>
            <w:r>
              <w:rPr>
                <w:rFonts w:ascii="Times New Roman" w:hAnsi="Times New Roman"/>
                <w:sz w:val="24"/>
                <w:szCs w:val="24"/>
              </w:rPr>
              <w:t>8</w:t>
            </w:r>
          </w:p>
        </w:tc>
      </w:tr>
      <w:tr w:rsidR="0018345A" w:rsidRPr="00437841" w:rsidTr="0000119D">
        <w:trPr>
          <w:trHeight w:val="906"/>
        </w:trPr>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1. Цели и задачи диспансеризации населения</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2. Порядок проведения диспансеризации населения </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w:t>
            </w:r>
          </w:p>
        </w:tc>
      </w:tr>
      <w:tr w:rsidR="0018345A" w:rsidRPr="00437841" w:rsidTr="004908A8">
        <w:trPr>
          <w:trHeight w:val="1110"/>
        </w:trPr>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3. Порядок проведения диспансерного наблюдения за различными категориями граждан </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4.Особенности диспансерного наблюдения за различными категориями пациентов: инвалидами, детским контингентом, лицами пожилого и старческого возраста</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5. Критерии эффективности диспансерного наблюдения</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bCs/>
                <w:sz w:val="24"/>
                <w:szCs w:val="24"/>
              </w:rPr>
              <w:t>В том числе практических и лабораторных занятий</w:t>
            </w:r>
          </w:p>
        </w:tc>
        <w:tc>
          <w:tcPr>
            <w:tcW w:w="658" w:type="pct"/>
            <w:vAlign w:val="center"/>
          </w:tcPr>
          <w:p w:rsidR="0018345A" w:rsidRPr="00437841" w:rsidRDefault="00BE3F8D" w:rsidP="0018345A">
            <w:pPr>
              <w:spacing w:after="0"/>
              <w:rPr>
                <w:rFonts w:ascii="Times New Roman" w:hAnsi="Times New Roman"/>
                <w:sz w:val="24"/>
                <w:szCs w:val="24"/>
              </w:rPr>
            </w:pPr>
            <w:r>
              <w:rPr>
                <w:rFonts w:ascii="Times New Roman" w:hAnsi="Times New Roman"/>
                <w:sz w:val="24"/>
                <w:szCs w:val="24"/>
              </w:rPr>
              <w:t>4</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Практическое занятие № </w:t>
            </w:r>
            <w:r w:rsidR="00BE3F8D">
              <w:rPr>
                <w:rFonts w:ascii="Times New Roman" w:hAnsi="Times New Roman"/>
                <w:sz w:val="24"/>
                <w:szCs w:val="24"/>
              </w:rPr>
              <w:t>3</w:t>
            </w:r>
          </w:p>
          <w:p w:rsidR="00BE3F8D" w:rsidRDefault="00BE3F8D" w:rsidP="0018345A">
            <w:pPr>
              <w:spacing w:after="0"/>
              <w:rPr>
                <w:rFonts w:ascii="Times New Roman" w:hAnsi="Times New Roman"/>
                <w:sz w:val="24"/>
                <w:szCs w:val="24"/>
              </w:rPr>
            </w:pPr>
            <w:r w:rsidRPr="00725D3B">
              <w:rPr>
                <w:rFonts w:ascii="Times New Roman" w:hAnsi="Times New Roman"/>
                <w:sz w:val="24"/>
                <w:szCs w:val="24"/>
              </w:rPr>
              <w:t xml:space="preserve">Содержание работы медицинской сестры при проведении медицинских осмотров, диспансеризации населения, при осуществлении диспансерного наблюдения за различными категориями граждан. </w:t>
            </w:r>
          </w:p>
          <w:p w:rsidR="0018345A" w:rsidRPr="00437841" w:rsidRDefault="00BE3F8D" w:rsidP="0018345A">
            <w:pPr>
              <w:spacing w:after="0"/>
              <w:rPr>
                <w:rFonts w:ascii="Times New Roman" w:hAnsi="Times New Roman"/>
                <w:sz w:val="24"/>
                <w:szCs w:val="24"/>
              </w:rPr>
            </w:pPr>
            <w:r w:rsidRPr="00725D3B">
              <w:rPr>
                <w:rFonts w:ascii="Times New Roman" w:hAnsi="Times New Roman"/>
                <w:sz w:val="24"/>
                <w:szCs w:val="24"/>
              </w:rPr>
              <w:t>Критерии эффективности диспансерного наблюдения</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4</w:t>
            </w:r>
          </w:p>
        </w:tc>
      </w:tr>
      <w:tr w:rsidR="0018345A" w:rsidRPr="00437841" w:rsidTr="004908A8">
        <w:tc>
          <w:tcPr>
            <w:tcW w:w="1179" w:type="pct"/>
            <w:vMerge w:val="restart"/>
          </w:tcPr>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Тема 2.4.</w:t>
            </w:r>
          </w:p>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Профилактика инфекционных заболеваний</w:t>
            </w: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Содержание</w:t>
            </w:r>
          </w:p>
        </w:tc>
        <w:tc>
          <w:tcPr>
            <w:tcW w:w="658" w:type="pct"/>
            <w:vAlign w:val="center"/>
          </w:tcPr>
          <w:p w:rsidR="0018345A" w:rsidRPr="00437841" w:rsidRDefault="00BE3F8D" w:rsidP="0018345A">
            <w:pPr>
              <w:spacing w:after="0"/>
              <w:jc w:val="center"/>
              <w:rPr>
                <w:rFonts w:ascii="Times New Roman" w:hAnsi="Times New Roman"/>
                <w:sz w:val="24"/>
                <w:szCs w:val="24"/>
              </w:rPr>
            </w:pPr>
            <w:r>
              <w:rPr>
                <w:rFonts w:ascii="Times New Roman" w:hAnsi="Times New Roman"/>
                <w:sz w:val="24"/>
                <w:szCs w:val="24"/>
              </w:rPr>
              <w:t>8</w:t>
            </w:r>
          </w:p>
        </w:tc>
      </w:tr>
      <w:tr w:rsidR="0018345A" w:rsidRPr="00437841" w:rsidTr="0000119D">
        <w:trPr>
          <w:trHeight w:val="1589"/>
        </w:trPr>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1.Санитарно-эпидемиологическая обстановка прикрепленного участка, зависимость распространения инфекционных болезней от природных факторов, факторов окружающей среды, в том числе социальных</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2.Меры профилактики инфекционных заболеваний в системе первичной медико-санитарной помощи</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w:t>
            </w:r>
          </w:p>
        </w:tc>
      </w:tr>
      <w:tr w:rsidR="0018345A" w:rsidRPr="00437841" w:rsidTr="004908A8">
        <w:trPr>
          <w:trHeight w:val="1747"/>
        </w:trPr>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3.Порядок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4. Государственные санитарно-эпидемиологические правила и гигиенические нормативы, профилактические и противоэпидемические мероприятия при выявлении инфекционного заболевания</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bCs/>
                <w:sz w:val="24"/>
                <w:szCs w:val="24"/>
              </w:rPr>
              <w:t>В том числе практических и лабораторных занятий</w:t>
            </w:r>
          </w:p>
        </w:tc>
        <w:tc>
          <w:tcPr>
            <w:tcW w:w="658" w:type="pct"/>
            <w:vAlign w:val="center"/>
          </w:tcPr>
          <w:p w:rsidR="0018345A" w:rsidRPr="00437841" w:rsidRDefault="00BE3F8D" w:rsidP="0018345A">
            <w:pPr>
              <w:spacing w:after="0"/>
              <w:rPr>
                <w:rFonts w:ascii="Times New Roman" w:hAnsi="Times New Roman"/>
                <w:sz w:val="24"/>
                <w:szCs w:val="24"/>
              </w:rPr>
            </w:pPr>
            <w:r>
              <w:rPr>
                <w:rFonts w:ascii="Times New Roman" w:hAnsi="Times New Roman"/>
                <w:sz w:val="24"/>
                <w:szCs w:val="24"/>
              </w:rPr>
              <w:t>4</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Практическое занятие № </w:t>
            </w:r>
            <w:r w:rsidR="00BE3F8D">
              <w:rPr>
                <w:rFonts w:ascii="Times New Roman" w:hAnsi="Times New Roman"/>
                <w:sz w:val="24"/>
                <w:szCs w:val="24"/>
              </w:rPr>
              <w:t>4</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Проведение противоэпидемических мероприятий в очаге возникновения инфекционного заболевания</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4</w:t>
            </w:r>
          </w:p>
        </w:tc>
      </w:tr>
      <w:tr w:rsidR="0018345A" w:rsidRPr="00437841" w:rsidTr="004908A8">
        <w:tc>
          <w:tcPr>
            <w:tcW w:w="1179" w:type="pct"/>
            <w:vMerge w:val="restart"/>
          </w:tcPr>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Тема 2.5.</w:t>
            </w:r>
          </w:p>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lastRenderedPageBreak/>
              <w:t>Иммунопрофилактика населения</w:t>
            </w: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lastRenderedPageBreak/>
              <w:t>Содержание</w:t>
            </w:r>
          </w:p>
        </w:tc>
        <w:tc>
          <w:tcPr>
            <w:tcW w:w="658" w:type="pct"/>
            <w:vAlign w:val="center"/>
          </w:tcPr>
          <w:p w:rsidR="0018345A" w:rsidRPr="00437841" w:rsidRDefault="00BE3F8D" w:rsidP="0018345A">
            <w:pPr>
              <w:spacing w:after="0"/>
              <w:jc w:val="center"/>
              <w:rPr>
                <w:rFonts w:ascii="Times New Roman" w:hAnsi="Times New Roman"/>
                <w:sz w:val="24"/>
                <w:szCs w:val="24"/>
              </w:rPr>
            </w:pPr>
            <w:r>
              <w:rPr>
                <w:rFonts w:ascii="Times New Roman" w:hAnsi="Times New Roman"/>
                <w:sz w:val="24"/>
                <w:szCs w:val="24"/>
              </w:rPr>
              <w:t>10</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1.Особенности современной вакцинопрофилактики. Виды вакцин. Методы вакцинации</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2.Порядок и правила проведения вакцинации в соответствии с национальным календарем профилактических прививок</w:t>
            </w:r>
          </w:p>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3.Течение вакцинального процесса, возможные реакции и осложнения, меры профилактики</w:t>
            </w:r>
          </w:p>
          <w:p w:rsidR="0018345A" w:rsidRPr="00437841" w:rsidRDefault="0018345A" w:rsidP="0018345A">
            <w:pPr>
              <w:spacing w:after="0"/>
              <w:rPr>
                <w:rFonts w:ascii="Times New Roman" w:hAnsi="Times New Roman"/>
                <w:color w:val="FF0000"/>
                <w:sz w:val="24"/>
                <w:szCs w:val="24"/>
              </w:rPr>
            </w:pPr>
            <w:r w:rsidRPr="00437841">
              <w:rPr>
                <w:rFonts w:ascii="Times New Roman" w:hAnsi="Times New Roman"/>
                <w:color w:val="FF0000"/>
                <w:sz w:val="24"/>
                <w:szCs w:val="24"/>
              </w:rPr>
              <w:t>15 мая – Международный день семьи</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2</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bCs/>
                <w:sz w:val="24"/>
                <w:szCs w:val="24"/>
              </w:rPr>
              <w:t>В том числе практических и лабораторных занятий</w:t>
            </w:r>
          </w:p>
        </w:tc>
        <w:tc>
          <w:tcPr>
            <w:tcW w:w="658" w:type="pct"/>
            <w:vAlign w:val="center"/>
          </w:tcPr>
          <w:p w:rsidR="0018345A" w:rsidRPr="007F5203" w:rsidRDefault="00BE3F8D" w:rsidP="00BE3F8D">
            <w:pPr>
              <w:spacing w:after="0"/>
              <w:rPr>
                <w:rFonts w:ascii="Times New Roman" w:hAnsi="Times New Roman"/>
                <w:sz w:val="24"/>
                <w:szCs w:val="24"/>
              </w:rPr>
            </w:pPr>
            <w:r>
              <w:rPr>
                <w:rFonts w:ascii="Times New Roman" w:hAnsi="Times New Roman"/>
                <w:sz w:val="24"/>
                <w:szCs w:val="24"/>
              </w:rPr>
              <w:t>8</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Практическое занятие № </w:t>
            </w:r>
            <w:r w:rsidR="00BE3F8D">
              <w:rPr>
                <w:rFonts w:ascii="Times New Roman" w:hAnsi="Times New Roman"/>
                <w:sz w:val="24"/>
                <w:szCs w:val="24"/>
              </w:rPr>
              <w:t>5</w:t>
            </w:r>
          </w:p>
          <w:p w:rsidR="0018345A" w:rsidRDefault="0018345A" w:rsidP="0018345A">
            <w:pPr>
              <w:spacing w:after="0"/>
              <w:rPr>
                <w:rFonts w:ascii="Times New Roman" w:hAnsi="Times New Roman"/>
                <w:sz w:val="24"/>
                <w:szCs w:val="24"/>
              </w:rPr>
            </w:pPr>
            <w:r w:rsidRPr="00437841">
              <w:rPr>
                <w:rFonts w:ascii="Times New Roman" w:hAnsi="Times New Roman"/>
                <w:sz w:val="24"/>
                <w:szCs w:val="24"/>
              </w:rPr>
              <w:t>Организация работы прививочного кабинета. Правила хранения, перевозки и утилизации вакцин. Безопасность работы в прививочном кабинете</w:t>
            </w:r>
            <w:r w:rsidR="00BE3F8D">
              <w:rPr>
                <w:rFonts w:ascii="Times New Roman" w:hAnsi="Times New Roman"/>
                <w:sz w:val="24"/>
                <w:szCs w:val="24"/>
              </w:rPr>
              <w:t>.</w:t>
            </w:r>
          </w:p>
          <w:p w:rsidR="00BE3F8D" w:rsidRPr="00437841" w:rsidRDefault="00BE3F8D" w:rsidP="0018345A">
            <w:pPr>
              <w:spacing w:after="0"/>
              <w:rPr>
                <w:rFonts w:ascii="Times New Roman" w:hAnsi="Times New Roman"/>
                <w:sz w:val="24"/>
                <w:szCs w:val="24"/>
              </w:rPr>
            </w:pPr>
            <w:r w:rsidRPr="00CE2B34">
              <w:rPr>
                <w:rFonts w:ascii="Times New Roman" w:hAnsi="Times New Roman"/>
                <w:sz w:val="24"/>
                <w:szCs w:val="24"/>
              </w:rPr>
              <w:t>Подготовка пациента разного возраста к прививкам, вакцинации. Ведение документации по прививочной работе.</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4</w:t>
            </w:r>
          </w:p>
        </w:tc>
      </w:tr>
      <w:tr w:rsidR="0018345A" w:rsidRPr="00437841" w:rsidTr="004908A8">
        <w:tc>
          <w:tcPr>
            <w:tcW w:w="1179" w:type="pct"/>
            <w:vMerge/>
          </w:tcPr>
          <w:p w:rsidR="0018345A" w:rsidRPr="00437841" w:rsidRDefault="0018345A" w:rsidP="0018345A">
            <w:pPr>
              <w:spacing w:after="0"/>
              <w:rPr>
                <w:rFonts w:ascii="Times New Roman" w:hAnsi="Times New Roman"/>
                <w:bCs/>
                <w:sz w:val="24"/>
                <w:szCs w:val="24"/>
              </w:rPr>
            </w:pPr>
          </w:p>
        </w:tc>
        <w:tc>
          <w:tcPr>
            <w:tcW w:w="3163" w:type="pct"/>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 xml:space="preserve">Практическое занятие № </w:t>
            </w:r>
            <w:r w:rsidR="00BE3F8D">
              <w:rPr>
                <w:rFonts w:ascii="Times New Roman" w:hAnsi="Times New Roman"/>
                <w:sz w:val="24"/>
                <w:szCs w:val="24"/>
              </w:rPr>
              <w:t>6</w:t>
            </w:r>
          </w:p>
          <w:p w:rsidR="0018345A" w:rsidRDefault="0018345A" w:rsidP="0018345A">
            <w:pPr>
              <w:spacing w:after="0"/>
              <w:rPr>
                <w:rFonts w:ascii="Times New Roman" w:hAnsi="Times New Roman"/>
                <w:sz w:val="24"/>
                <w:szCs w:val="24"/>
              </w:rPr>
            </w:pPr>
            <w:r w:rsidRPr="00437841">
              <w:rPr>
                <w:rFonts w:ascii="Times New Roman" w:hAnsi="Times New Roman"/>
                <w:sz w:val="24"/>
                <w:szCs w:val="24"/>
              </w:rPr>
              <w:t>Составление индивидуальных планов иммунопрофилактики</w:t>
            </w:r>
            <w:r w:rsidR="00BE3F8D">
              <w:rPr>
                <w:rFonts w:ascii="Times New Roman" w:hAnsi="Times New Roman"/>
                <w:sz w:val="24"/>
                <w:szCs w:val="24"/>
              </w:rPr>
              <w:t>.</w:t>
            </w:r>
          </w:p>
          <w:p w:rsidR="00BE3F8D" w:rsidRPr="00437841" w:rsidRDefault="00BE3F8D" w:rsidP="0018345A">
            <w:pPr>
              <w:spacing w:after="0"/>
              <w:rPr>
                <w:rFonts w:ascii="Times New Roman" w:hAnsi="Times New Roman"/>
                <w:sz w:val="24"/>
                <w:szCs w:val="24"/>
              </w:rPr>
            </w:pPr>
            <w:r w:rsidRPr="00CE2B34">
              <w:rPr>
                <w:rFonts w:ascii="Times New Roman" w:hAnsi="Times New Roman"/>
                <w:sz w:val="24"/>
                <w:szCs w:val="24"/>
              </w:rPr>
              <w:t>Календарь профилактических прививок</w:t>
            </w:r>
            <w:r>
              <w:rPr>
                <w:rFonts w:ascii="Times New Roman" w:hAnsi="Times New Roman"/>
                <w:sz w:val="24"/>
                <w:szCs w:val="24"/>
              </w:rPr>
              <w:t xml:space="preserve">. </w:t>
            </w:r>
            <w:r w:rsidRPr="0093467D">
              <w:rPr>
                <w:rFonts w:ascii="Times New Roman" w:hAnsi="Times New Roman"/>
                <w:sz w:val="24"/>
                <w:szCs w:val="24"/>
              </w:rPr>
              <w:t xml:space="preserve"> Проведение бесед с пациентами и их окружением по</w:t>
            </w:r>
            <w:r>
              <w:rPr>
                <w:rFonts w:ascii="Times New Roman" w:hAnsi="Times New Roman"/>
                <w:sz w:val="24"/>
                <w:szCs w:val="24"/>
              </w:rPr>
              <w:t xml:space="preserve"> </w:t>
            </w:r>
            <w:r w:rsidRPr="0093467D">
              <w:rPr>
                <w:rFonts w:ascii="Times New Roman" w:hAnsi="Times New Roman"/>
                <w:sz w:val="24"/>
                <w:szCs w:val="24"/>
              </w:rPr>
              <w:t>вопросам подготовки и проведения иммунопрофилактики</w:t>
            </w:r>
          </w:p>
        </w:tc>
        <w:tc>
          <w:tcPr>
            <w:tcW w:w="658" w:type="pct"/>
            <w:vAlign w:val="center"/>
          </w:tcPr>
          <w:p w:rsidR="0018345A" w:rsidRPr="00437841" w:rsidRDefault="0018345A" w:rsidP="0018345A">
            <w:pPr>
              <w:spacing w:after="0"/>
              <w:rPr>
                <w:rFonts w:ascii="Times New Roman" w:hAnsi="Times New Roman"/>
                <w:sz w:val="24"/>
                <w:szCs w:val="24"/>
              </w:rPr>
            </w:pPr>
            <w:r w:rsidRPr="00437841">
              <w:rPr>
                <w:rFonts w:ascii="Times New Roman" w:hAnsi="Times New Roman"/>
                <w:sz w:val="24"/>
                <w:szCs w:val="24"/>
              </w:rPr>
              <w:t>4</w:t>
            </w:r>
          </w:p>
        </w:tc>
      </w:tr>
      <w:tr w:rsidR="0018345A" w:rsidRPr="00437841" w:rsidTr="004908A8">
        <w:tc>
          <w:tcPr>
            <w:tcW w:w="4342" w:type="pct"/>
            <w:gridSpan w:val="2"/>
          </w:tcPr>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Учебная практика раздела №2</w:t>
            </w:r>
          </w:p>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 xml:space="preserve">Виды работ </w:t>
            </w:r>
          </w:p>
          <w:p w:rsidR="0018345A" w:rsidRPr="00437841" w:rsidRDefault="0018345A" w:rsidP="0018345A">
            <w:pPr>
              <w:numPr>
                <w:ilvl w:val="0"/>
                <w:numId w:val="3"/>
              </w:numPr>
              <w:spacing w:after="0"/>
              <w:rPr>
                <w:rFonts w:ascii="Times New Roman" w:hAnsi="Times New Roman"/>
                <w:sz w:val="24"/>
                <w:szCs w:val="24"/>
              </w:rPr>
            </w:pPr>
            <w:r w:rsidRPr="00437841">
              <w:rPr>
                <w:rFonts w:ascii="Times New Roman" w:hAnsi="Times New Roman"/>
                <w:sz w:val="24"/>
                <w:szCs w:val="24"/>
              </w:rPr>
              <w:t xml:space="preserve">Участие в информировании населения о проведении профилактических осмотров и диспансеризации </w:t>
            </w:r>
          </w:p>
          <w:p w:rsidR="0018345A" w:rsidRPr="00437841" w:rsidRDefault="0018345A" w:rsidP="0018345A">
            <w:pPr>
              <w:numPr>
                <w:ilvl w:val="0"/>
                <w:numId w:val="3"/>
              </w:numPr>
              <w:spacing w:after="0"/>
              <w:rPr>
                <w:rFonts w:ascii="Times New Roman" w:hAnsi="Times New Roman"/>
                <w:sz w:val="24"/>
                <w:szCs w:val="24"/>
              </w:rPr>
            </w:pPr>
            <w:r w:rsidRPr="00437841">
              <w:rPr>
                <w:rFonts w:ascii="Times New Roman" w:hAnsi="Times New Roman"/>
                <w:sz w:val="24"/>
                <w:szCs w:val="24"/>
              </w:rPr>
              <w:t>Участие в проведении профилактических осмотров и диспансеризации с целью выявления факторов риска развития заболевания.</w:t>
            </w:r>
          </w:p>
          <w:p w:rsidR="0018345A" w:rsidRPr="00437841" w:rsidRDefault="0018345A" w:rsidP="0018345A">
            <w:pPr>
              <w:numPr>
                <w:ilvl w:val="0"/>
                <w:numId w:val="3"/>
              </w:numPr>
              <w:spacing w:after="0"/>
              <w:rPr>
                <w:rFonts w:ascii="Times New Roman" w:hAnsi="Times New Roman"/>
                <w:sz w:val="24"/>
                <w:szCs w:val="24"/>
              </w:rPr>
            </w:pPr>
            <w:r w:rsidRPr="00437841">
              <w:rPr>
                <w:rFonts w:ascii="Times New Roman" w:hAnsi="Times New Roman"/>
                <w:sz w:val="24"/>
                <w:szCs w:val="24"/>
              </w:rPr>
              <w:t>Составление списков граждан и плана проведения диспансеризации населения с учетом возрастной категории и проводимых исследований</w:t>
            </w:r>
          </w:p>
          <w:p w:rsidR="0018345A" w:rsidRPr="00437841" w:rsidRDefault="0018345A" w:rsidP="0018345A">
            <w:pPr>
              <w:numPr>
                <w:ilvl w:val="0"/>
                <w:numId w:val="3"/>
              </w:numPr>
              <w:spacing w:after="0"/>
              <w:rPr>
                <w:rFonts w:ascii="Times New Roman" w:hAnsi="Times New Roman"/>
                <w:sz w:val="24"/>
                <w:szCs w:val="24"/>
              </w:rPr>
            </w:pPr>
            <w:r w:rsidRPr="00437841">
              <w:rPr>
                <w:rFonts w:ascii="Times New Roman" w:hAnsi="Times New Roman"/>
                <w:sz w:val="24"/>
                <w:szCs w:val="24"/>
              </w:rPr>
              <w:t>Участие в составлении плана диспансерного наблюдения за пациентом при заболеваниях (состояниях), при наличии которых устанавливается группа диспансерного наблюдения в условиях поликлиники или диспансера</w:t>
            </w:r>
          </w:p>
          <w:p w:rsidR="0018345A" w:rsidRPr="00437841" w:rsidRDefault="0018345A" w:rsidP="0018345A">
            <w:pPr>
              <w:numPr>
                <w:ilvl w:val="0"/>
                <w:numId w:val="3"/>
              </w:numPr>
              <w:spacing w:after="0"/>
              <w:rPr>
                <w:rFonts w:ascii="Times New Roman" w:hAnsi="Times New Roman"/>
                <w:sz w:val="24"/>
                <w:szCs w:val="24"/>
              </w:rPr>
            </w:pPr>
            <w:r w:rsidRPr="00437841">
              <w:rPr>
                <w:rFonts w:ascii="Times New Roman" w:hAnsi="Times New Roman"/>
                <w:sz w:val="24"/>
                <w:szCs w:val="24"/>
              </w:rPr>
              <w:t>Участие в работе школы здоровья по вопросам профилактики заболеваний (сахарный диабет, ишемическая болезнь сердца (ИБС), ожирение, гипертоническая болезнь)</w:t>
            </w:r>
          </w:p>
          <w:p w:rsidR="0018345A" w:rsidRPr="00437841" w:rsidRDefault="0018345A" w:rsidP="0018345A">
            <w:pPr>
              <w:numPr>
                <w:ilvl w:val="0"/>
                <w:numId w:val="3"/>
              </w:numPr>
              <w:spacing w:after="0"/>
              <w:rPr>
                <w:rFonts w:ascii="Times New Roman" w:hAnsi="Times New Roman"/>
                <w:sz w:val="24"/>
                <w:szCs w:val="24"/>
              </w:rPr>
            </w:pPr>
            <w:r w:rsidRPr="00437841">
              <w:rPr>
                <w:rFonts w:ascii="Times New Roman" w:hAnsi="Times New Roman"/>
                <w:sz w:val="24"/>
                <w:szCs w:val="24"/>
              </w:rPr>
              <w:lastRenderedPageBreak/>
              <w:t xml:space="preserve">Участие в организации и проведении противоэпидемических мероприятий </w:t>
            </w:r>
          </w:p>
          <w:p w:rsidR="0018345A" w:rsidRPr="00437841" w:rsidRDefault="0018345A" w:rsidP="0018345A">
            <w:pPr>
              <w:numPr>
                <w:ilvl w:val="0"/>
                <w:numId w:val="3"/>
              </w:numPr>
              <w:spacing w:after="0"/>
              <w:rPr>
                <w:rFonts w:ascii="Times New Roman" w:hAnsi="Times New Roman"/>
                <w:sz w:val="24"/>
                <w:szCs w:val="24"/>
              </w:rPr>
            </w:pPr>
            <w:r w:rsidRPr="00437841">
              <w:rPr>
                <w:rFonts w:ascii="Times New Roman" w:hAnsi="Times New Roman"/>
                <w:sz w:val="24"/>
                <w:szCs w:val="24"/>
              </w:rPr>
              <w:t>Участие в проведении иммунопрофилактики</w:t>
            </w:r>
          </w:p>
          <w:p w:rsidR="0018345A" w:rsidRPr="00437841" w:rsidRDefault="0018345A" w:rsidP="0018345A">
            <w:pPr>
              <w:numPr>
                <w:ilvl w:val="0"/>
                <w:numId w:val="3"/>
              </w:numPr>
              <w:spacing w:after="0"/>
              <w:rPr>
                <w:rFonts w:ascii="Times New Roman" w:hAnsi="Times New Roman"/>
                <w:sz w:val="24"/>
                <w:szCs w:val="24"/>
              </w:rPr>
            </w:pPr>
            <w:r w:rsidRPr="00437841">
              <w:rPr>
                <w:rFonts w:ascii="Times New Roman" w:hAnsi="Times New Roman"/>
                <w:sz w:val="24"/>
                <w:szCs w:val="24"/>
              </w:rPr>
              <w:t>Участие в работе по формированию здорового образа жизни и санитарно-гигиеническому просвещению населения в центре здоровья</w:t>
            </w:r>
          </w:p>
        </w:tc>
        <w:tc>
          <w:tcPr>
            <w:tcW w:w="658" w:type="pct"/>
            <w:vAlign w:val="center"/>
          </w:tcPr>
          <w:p w:rsidR="0018345A" w:rsidRPr="00437841" w:rsidRDefault="0018345A" w:rsidP="0018345A">
            <w:pPr>
              <w:spacing w:after="0"/>
              <w:jc w:val="center"/>
              <w:rPr>
                <w:rFonts w:ascii="Times New Roman" w:hAnsi="Times New Roman"/>
                <w:sz w:val="24"/>
                <w:szCs w:val="24"/>
              </w:rPr>
            </w:pPr>
            <w:r w:rsidRPr="00437841">
              <w:rPr>
                <w:rFonts w:ascii="Times New Roman" w:hAnsi="Times New Roman"/>
                <w:sz w:val="24"/>
                <w:szCs w:val="24"/>
              </w:rPr>
              <w:lastRenderedPageBreak/>
              <w:t>36</w:t>
            </w:r>
          </w:p>
        </w:tc>
      </w:tr>
      <w:tr w:rsidR="0018345A" w:rsidRPr="00437841" w:rsidTr="004908A8">
        <w:tc>
          <w:tcPr>
            <w:tcW w:w="4342" w:type="pct"/>
            <w:gridSpan w:val="2"/>
          </w:tcPr>
          <w:p w:rsidR="0018345A" w:rsidRPr="00437841" w:rsidRDefault="0018345A" w:rsidP="0018345A">
            <w:pPr>
              <w:spacing w:after="0"/>
              <w:rPr>
                <w:rFonts w:ascii="Times New Roman" w:hAnsi="Times New Roman"/>
                <w:sz w:val="24"/>
                <w:szCs w:val="24"/>
              </w:rPr>
            </w:pPr>
            <w:r w:rsidRPr="00437841">
              <w:rPr>
                <w:rFonts w:ascii="Times New Roman" w:hAnsi="Times New Roman"/>
                <w:bCs/>
                <w:sz w:val="24"/>
                <w:szCs w:val="24"/>
              </w:rPr>
              <w:lastRenderedPageBreak/>
              <w:t>Производственная практика раздела №</w:t>
            </w:r>
            <w:r w:rsidRPr="00437841">
              <w:rPr>
                <w:rFonts w:ascii="Times New Roman" w:hAnsi="Times New Roman"/>
                <w:sz w:val="24"/>
                <w:szCs w:val="24"/>
              </w:rPr>
              <w:t xml:space="preserve"> 2</w:t>
            </w:r>
          </w:p>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 xml:space="preserve">Виды работ </w:t>
            </w:r>
          </w:p>
          <w:p w:rsidR="0018345A" w:rsidRPr="00437841" w:rsidRDefault="0018345A" w:rsidP="0018345A">
            <w:pPr>
              <w:numPr>
                <w:ilvl w:val="0"/>
                <w:numId w:val="4"/>
              </w:numPr>
              <w:spacing w:after="0"/>
              <w:rPr>
                <w:rFonts w:ascii="Times New Roman" w:hAnsi="Times New Roman"/>
                <w:sz w:val="24"/>
                <w:szCs w:val="24"/>
              </w:rPr>
            </w:pPr>
            <w:r w:rsidRPr="00437841">
              <w:rPr>
                <w:rFonts w:ascii="Times New Roman" w:hAnsi="Times New Roman"/>
                <w:sz w:val="24"/>
                <w:szCs w:val="24"/>
              </w:rPr>
              <w:t>Проведение профилактических мероприятий в условиях первичной медико-санитарной помощи:</w:t>
            </w:r>
          </w:p>
          <w:p w:rsidR="0018345A" w:rsidRPr="00437841" w:rsidRDefault="0018345A" w:rsidP="0018345A">
            <w:pPr>
              <w:spacing w:after="0"/>
              <w:ind w:left="720"/>
              <w:rPr>
                <w:rFonts w:ascii="Times New Roman" w:hAnsi="Times New Roman"/>
                <w:sz w:val="24"/>
                <w:szCs w:val="24"/>
              </w:rPr>
            </w:pPr>
            <w:r w:rsidRPr="00437841">
              <w:rPr>
                <w:rFonts w:ascii="Times New Roman" w:hAnsi="Times New Roman"/>
                <w:sz w:val="24"/>
                <w:szCs w:val="24"/>
              </w:rPr>
              <w:t>- участие в проведении профилактических осмотров;</w:t>
            </w:r>
          </w:p>
          <w:p w:rsidR="0018345A" w:rsidRPr="00437841" w:rsidRDefault="0018345A" w:rsidP="0018345A">
            <w:pPr>
              <w:spacing w:after="0"/>
              <w:ind w:left="720"/>
              <w:rPr>
                <w:rFonts w:ascii="Times New Roman" w:hAnsi="Times New Roman"/>
                <w:sz w:val="24"/>
                <w:szCs w:val="24"/>
              </w:rPr>
            </w:pPr>
            <w:r w:rsidRPr="00437841">
              <w:rPr>
                <w:rFonts w:ascii="Times New Roman" w:hAnsi="Times New Roman"/>
                <w:sz w:val="24"/>
                <w:szCs w:val="24"/>
              </w:rPr>
              <w:t>- участие в диспансеризации населения с учетом возраста, состояния здоровья, профессии;</w:t>
            </w:r>
          </w:p>
          <w:p w:rsidR="0018345A" w:rsidRPr="00437841" w:rsidRDefault="0018345A" w:rsidP="0018345A">
            <w:pPr>
              <w:spacing w:after="0"/>
              <w:ind w:left="720"/>
              <w:rPr>
                <w:rFonts w:ascii="Times New Roman" w:hAnsi="Times New Roman"/>
                <w:sz w:val="24"/>
                <w:szCs w:val="24"/>
              </w:rPr>
            </w:pPr>
            <w:r w:rsidRPr="00437841">
              <w:rPr>
                <w:rFonts w:ascii="Times New Roman" w:hAnsi="Times New Roman"/>
                <w:sz w:val="24"/>
                <w:szCs w:val="24"/>
              </w:rPr>
              <w:t>- проведение иммунопрофилактики;</w:t>
            </w:r>
          </w:p>
          <w:p w:rsidR="0018345A" w:rsidRPr="00437841" w:rsidRDefault="0018345A" w:rsidP="0018345A">
            <w:pPr>
              <w:spacing w:after="0"/>
              <w:ind w:left="720"/>
              <w:rPr>
                <w:rFonts w:ascii="Times New Roman" w:hAnsi="Times New Roman"/>
                <w:sz w:val="24"/>
                <w:szCs w:val="24"/>
              </w:rPr>
            </w:pPr>
            <w:r w:rsidRPr="00437841">
              <w:rPr>
                <w:rFonts w:ascii="Times New Roman" w:hAnsi="Times New Roman"/>
                <w:sz w:val="24"/>
                <w:szCs w:val="24"/>
              </w:rPr>
              <w:t>- проведение гигиенического воспитания различных групп населения;</w:t>
            </w:r>
          </w:p>
          <w:p w:rsidR="0018345A" w:rsidRPr="00437841" w:rsidRDefault="0018345A" w:rsidP="0018345A">
            <w:pPr>
              <w:numPr>
                <w:ilvl w:val="0"/>
                <w:numId w:val="4"/>
              </w:numPr>
              <w:spacing w:after="0"/>
              <w:rPr>
                <w:rFonts w:ascii="Times New Roman" w:hAnsi="Times New Roman"/>
                <w:sz w:val="24"/>
                <w:szCs w:val="24"/>
              </w:rPr>
            </w:pPr>
            <w:r w:rsidRPr="00437841">
              <w:rPr>
                <w:rFonts w:ascii="Times New Roman" w:hAnsi="Times New Roman"/>
                <w:sz w:val="24"/>
                <w:szCs w:val="24"/>
              </w:rPr>
              <w:t>Выполнение работы по диспансерному наблюдению пациентов при хронических заболеваниях и(или) состояниях</w:t>
            </w:r>
          </w:p>
          <w:p w:rsidR="0018345A" w:rsidRPr="00437841" w:rsidRDefault="0018345A" w:rsidP="0018345A">
            <w:pPr>
              <w:numPr>
                <w:ilvl w:val="0"/>
                <w:numId w:val="4"/>
              </w:numPr>
              <w:spacing w:after="0"/>
              <w:rPr>
                <w:rFonts w:ascii="Times New Roman" w:hAnsi="Times New Roman"/>
                <w:sz w:val="24"/>
                <w:szCs w:val="24"/>
              </w:rPr>
            </w:pPr>
            <w:r w:rsidRPr="00437841">
              <w:rPr>
                <w:rFonts w:ascii="Times New Roman" w:hAnsi="Times New Roman"/>
                <w:sz w:val="24"/>
                <w:szCs w:val="24"/>
              </w:rPr>
              <w:t>Проведение санитарно-противоэпидемических мероприятий по профилактике инфекционных заболеваний</w:t>
            </w:r>
          </w:p>
          <w:p w:rsidR="0018345A" w:rsidRPr="00437841" w:rsidRDefault="0018345A" w:rsidP="0018345A">
            <w:pPr>
              <w:numPr>
                <w:ilvl w:val="0"/>
                <w:numId w:val="4"/>
              </w:numPr>
              <w:spacing w:after="0"/>
              <w:rPr>
                <w:rFonts w:ascii="Times New Roman" w:hAnsi="Times New Roman"/>
                <w:sz w:val="24"/>
                <w:szCs w:val="24"/>
              </w:rPr>
            </w:pPr>
            <w:r w:rsidRPr="00437841">
              <w:rPr>
                <w:rFonts w:ascii="Times New Roman" w:hAnsi="Times New Roman"/>
                <w:sz w:val="24"/>
                <w:szCs w:val="24"/>
              </w:rPr>
              <w:t>Выполнение работы по проведению санитарно-противоэпидемических (профилактических) мероприятий при регистрации инфекционных заболеваний</w:t>
            </w:r>
          </w:p>
          <w:p w:rsidR="0018345A" w:rsidRPr="00437841" w:rsidRDefault="0018345A" w:rsidP="0018345A">
            <w:pPr>
              <w:numPr>
                <w:ilvl w:val="0"/>
                <w:numId w:val="4"/>
              </w:numPr>
              <w:spacing w:after="0"/>
              <w:rPr>
                <w:rFonts w:ascii="Times New Roman" w:hAnsi="Times New Roman"/>
                <w:sz w:val="24"/>
                <w:szCs w:val="24"/>
              </w:rPr>
            </w:pPr>
            <w:r w:rsidRPr="00437841">
              <w:rPr>
                <w:rFonts w:ascii="Times New Roman" w:hAnsi="Times New Roman"/>
                <w:sz w:val="24"/>
                <w:szCs w:val="24"/>
              </w:rPr>
              <w:t xml:space="preserve">Обеспечение инфекционной безопасности при оказании медицинской помощи, проведении профилактических медицинских осмотров. </w:t>
            </w:r>
          </w:p>
          <w:p w:rsidR="0018345A" w:rsidRPr="00437841" w:rsidRDefault="0018345A" w:rsidP="0018345A">
            <w:pPr>
              <w:numPr>
                <w:ilvl w:val="0"/>
                <w:numId w:val="4"/>
              </w:numPr>
              <w:spacing w:after="0"/>
              <w:rPr>
                <w:rFonts w:ascii="Times New Roman" w:hAnsi="Times New Roman"/>
                <w:sz w:val="24"/>
                <w:szCs w:val="24"/>
              </w:rPr>
            </w:pPr>
            <w:r w:rsidRPr="00437841">
              <w:rPr>
                <w:rFonts w:ascii="Times New Roman" w:hAnsi="Times New Roman"/>
                <w:sz w:val="24"/>
                <w:szCs w:val="24"/>
              </w:rPr>
              <w:t>Оформление медицинской документации.</w:t>
            </w:r>
          </w:p>
        </w:tc>
        <w:tc>
          <w:tcPr>
            <w:tcW w:w="658" w:type="pct"/>
            <w:vAlign w:val="center"/>
          </w:tcPr>
          <w:p w:rsidR="0018345A" w:rsidRPr="00437841" w:rsidRDefault="0018345A" w:rsidP="0018345A">
            <w:pPr>
              <w:spacing w:after="0"/>
              <w:jc w:val="center"/>
              <w:rPr>
                <w:rFonts w:ascii="Times New Roman" w:hAnsi="Times New Roman"/>
                <w:sz w:val="24"/>
                <w:szCs w:val="24"/>
              </w:rPr>
            </w:pPr>
            <w:r w:rsidRPr="00437841">
              <w:rPr>
                <w:rFonts w:ascii="Times New Roman" w:hAnsi="Times New Roman"/>
                <w:sz w:val="24"/>
                <w:szCs w:val="24"/>
              </w:rPr>
              <w:t>36</w:t>
            </w:r>
          </w:p>
        </w:tc>
      </w:tr>
      <w:tr w:rsidR="0018345A" w:rsidRPr="00437841" w:rsidTr="004908A8">
        <w:tc>
          <w:tcPr>
            <w:tcW w:w="4342" w:type="pct"/>
            <w:gridSpan w:val="2"/>
          </w:tcPr>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Промежуточная аттестация - экзамен</w:t>
            </w:r>
          </w:p>
        </w:tc>
        <w:tc>
          <w:tcPr>
            <w:tcW w:w="658" w:type="pct"/>
            <w:vAlign w:val="center"/>
          </w:tcPr>
          <w:p w:rsidR="0018345A" w:rsidRPr="00437841" w:rsidRDefault="0018345A" w:rsidP="0018345A">
            <w:pPr>
              <w:spacing w:after="0"/>
              <w:jc w:val="center"/>
              <w:rPr>
                <w:rFonts w:ascii="Times New Roman" w:hAnsi="Times New Roman"/>
                <w:sz w:val="24"/>
                <w:szCs w:val="24"/>
              </w:rPr>
            </w:pPr>
            <w:r w:rsidRPr="00437841">
              <w:rPr>
                <w:rFonts w:ascii="Times New Roman" w:hAnsi="Times New Roman"/>
                <w:sz w:val="24"/>
                <w:szCs w:val="24"/>
              </w:rPr>
              <w:t>18</w:t>
            </w:r>
          </w:p>
        </w:tc>
      </w:tr>
      <w:tr w:rsidR="0018345A" w:rsidRPr="00437841" w:rsidTr="004908A8">
        <w:tc>
          <w:tcPr>
            <w:tcW w:w="4342" w:type="pct"/>
            <w:gridSpan w:val="2"/>
          </w:tcPr>
          <w:p w:rsidR="0018345A" w:rsidRPr="00437841" w:rsidRDefault="0018345A" w:rsidP="0018345A">
            <w:pPr>
              <w:spacing w:after="0"/>
              <w:rPr>
                <w:rFonts w:ascii="Times New Roman" w:hAnsi="Times New Roman"/>
                <w:bCs/>
                <w:sz w:val="24"/>
                <w:szCs w:val="24"/>
              </w:rPr>
            </w:pPr>
            <w:r w:rsidRPr="00437841">
              <w:rPr>
                <w:rFonts w:ascii="Times New Roman" w:hAnsi="Times New Roman"/>
                <w:bCs/>
                <w:sz w:val="24"/>
                <w:szCs w:val="24"/>
              </w:rPr>
              <w:t>Всего</w:t>
            </w:r>
          </w:p>
        </w:tc>
        <w:tc>
          <w:tcPr>
            <w:tcW w:w="658" w:type="pct"/>
            <w:vAlign w:val="center"/>
          </w:tcPr>
          <w:p w:rsidR="0018345A" w:rsidRPr="00437841" w:rsidRDefault="0018345A" w:rsidP="0018345A">
            <w:pPr>
              <w:spacing w:after="0"/>
              <w:jc w:val="center"/>
              <w:rPr>
                <w:rFonts w:ascii="Times New Roman" w:hAnsi="Times New Roman"/>
                <w:sz w:val="24"/>
                <w:szCs w:val="24"/>
              </w:rPr>
            </w:pPr>
            <w:r w:rsidRPr="00437841">
              <w:rPr>
                <w:rFonts w:ascii="Times New Roman" w:hAnsi="Times New Roman"/>
                <w:sz w:val="24"/>
                <w:szCs w:val="24"/>
              </w:rPr>
              <w:t>238/174</w:t>
            </w:r>
          </w:p>
        </w:tc>
      </w:tr>
    </w:tbl>
    <w:p w:rsidR="008E66CA" w:rsidRDefault="008E66CA" w:rsidP="004908A8">
      <w:pPr>
        <w:rPr>
          <w:rFonts w:ascii="Times New Roman" w:hAnsi="Times New Roman"/>
          <w:sz w:val="24"/>
          <w:szCs w:val="24"/>
        </w:rPr>
      </w:pPr>
    </w:p>
    <w:p w:rsidR="008E66CA" w:rsidRDefault="008E66CA" w:rsidP="004908A8">
      <w:pPr>
        <w:rPr>
          <w:rFonts w:ascii="Times New Roman" w:hAnsi="Times New Roman"/>
          <w:sz w:val="24"/>
          <w:szCs w:val="24"/>
        </w:rPr>
      </w:pPr>
    </w:p>
    <w:p w:rsidR="008E66CA" w:rsidRDefault="008E66CA" w:rsidP="004908A8">
      <w:pPr>
        <w:rPr>
          <w:rFonts w:ascii="Times New Roman" w:hAnsi="Times New Roman"/>
          <w:sz w:val="24"/>
          <w:szCs w:val="24"/>
        </w:rPr>
      </w:pPr>
    </w:p>
    <w:p w:rsidR="008E66CA" w:rsidRDefault="008E66CA" w:rsidP="004908A8">
      <w:pPr>
        <w:rPr>
          <w:rFonts w:ascii="Times New Roman" w:hAnsi="Times New Roman"/>
          <w:sz w:val="24"/>
          <w:szCs w:val="24"/>
        </w:rPr>
      </w:pPr>
    </w:p>
    <w:p w:rsidR="004908A8" w:rsidRPr="007F02A0" w:rsidRDefault="004908A8" w:rsidP="004908A8">
      <w:pPr>
        <w:rPr>
          <w:rFonts w:ascii="Times New Roman" w:hAnsi="Times New Roman"/>
          <w:sz w:val="24"/>
          <w:szCs w:val="24"/>
        </w:rPr>
        <w:sectPr w:rsidR="004908A8" w:rsidRPr="007F02A0" w:rsidSect="004908A8">
          <w:pgSz w:w="16840" w:h="11907" w:orient="landscape"/>
          <w:pgMar w:top="1134" w:right="567" w:bottom="1134" w:left="1701" w:header="709" w:footer="709" w:gutter="0"/>
          <w:cols w:space="720"/>
        </w:sectPr>
      </w:pPr>
    </w:p>
    <w:p w:rsidR="00BF7948" w:rsidRPr="0015367B" w:rsidRDefault="00BF7948" w:rsidP="00BF7948">
      <w:pPr>
        <w:spacing w:after="0"/>
        <w:jc w:val="center"/>
        <w:rPr>
          <w:rFonts w:ascii="Times New Roman" w:hAnsi="Times New Roman"/>
          <w:bCs/>
          <w:sz w:val="28"/>
          <w:szCs w:val="28"/>
        </w:rPr>
      </w:pPr>
      <w:r w:rsidRPr="0015367B">
        <w:rPr>
          <w:rFonts w:ascii="Times New Roman" w:hAnsi="Times New Roman"/>
          <w:bCs/>
          <w:sz w:val="28"/>
          <w:szCs w:val="28"/>
        </w:rPr>
        <w:lastRenderedPageBreak/>
        <w:t xml:space="preserve">3. </w:t>
      </w:r>
      <w:bookmarkStart w:id="2" w:name="_Hlk73024382"/>
      <w:r w:rsidRPr="0015367B">
        <w:rPr>
          <w:rFonts w:ascii="Times New Roman" w:hAnsi="Times New Roman"/>
          <w:bCs/>
          <w:sz w:val="28"/>
          <w:szCs w:val="28"/>
        </w:rPr>
        <w:t>УСЛОВИЯ РЕАЛИЗАЦИИ ПРОФЕССИОНАЛЬНОГО МОДУЛЯ</w:t>
      </w:r>
      <w:bookmarkEnd w:id="2"/>
    </w:p>
    <w:p w:rsidR="00A4509C" w:rsidRDefault="00A4509C" w:rsidP="00A4509C">
      <w:pPr>
        <w:spacing w:after="0"/>
        <w:ind w:firstLine="709"/>
        <w:jc w:val="both"/>
        <w:rPr>
          <w:rFonts w:ascii="Times New Roman" w:hAnsi="Times New Roman"/>
          <w:b/>
          <w:bCs/>
          <w:sz w:val="24"/>
          <w:szCs w:val="24"/>
        </w:rPr>
      </w:pPr>
    </w:p>
    <w:p w:rsidR="00A4509C" w:rsidRPr="006051FB" w:rsidRDefault="00A4509C" w:rsidP="006051FB">
      <w:pPr>
        <w:spacing w:after="0"/>
        <w:ind w:firstLine="709"/>
        <w:jc w:val="both"/>
        <w:rPr>
          <w:rFonts w:ascii="Times New Roman" w:hAnsi="Times New Roman"/>
          <w:bCs/>
          <w:sz w:val="28"/>
          <w:szCs w:val="28"/>
        </w:rPr>
      </w:pPr>
      <w:r w:rsidRPr="00327ED6">
        <w:rPr>
          <w:rFonts w:ascii="Times New Roman" w:hAnsi="Times New Roman"/>
          <w:bCs/>
          <w:sz w:val="24"/>
          <w:szCs w:val="24"/>
        </w:rPr>
        <w:t>3</w:t>
      </w:r>
      <w:r w:rsidRPr="006051FB">
        <w:rPr>
          <w:rFonts w:ascii="Times New Roman" w:hAnsi="Times New Roman"/>
          <w:bCs/>
          <w:sz w:val="28"/>
          <w:szCs w:val="28"/>
        </w:rPr>
        <w:t>.1. Для реализации программы профессионального модуля должны быть предусмотрены следующие специальные помещения:</w:t>
      </w:r>
    </w:p>
    <w:p w:rsidR="00A4509C" w:rsidRPr="006051FB" w:rsidRDefault="00A4509C" w:rsidP="006051FB">
      <w:pPr>
        <w:suppressAutoHyphens/>
        <w:spacing w:after="0"/>
        <w:ind w:firstLine="709"/>
        <w:jc w:val="both"/>
        <w:rPr>
          <w:rFonts w:ascii="Times New Roman" w:hAnsi="Times New Roman"/>
          <w:bCs/>
          <w:sz w:val="28"/>
          <w:szCs w:val="28"/>
        </w:rPr>
      </w:pPr>
      <w:r w:rsidRPr="006051FB">
        <w:rPr>
          <w:rFonts w:ascii="Times New Roman" w:hAnsi="Times New Roman"/>
          <w:bCs/>
          <w:sz w:val="28"/>
          <w:szCs w:val="28"/>
        </w:rPr>
        <w:t xml:space="preserve">Кабинет Основ профилактики, оснащенный оборудованием: </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Рабочее место преподавателя;</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Посадочные места по количеству обучающихся;</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Доска классная;</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Учебно-наглядные пособия;</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Стенд информационный;</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Плакаты санитарного просвещения;</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Столы манипуляционные;</w:t>
      </w:r>
    </w:p>
    <w:p w:rsidR="00A4509C" w:rsidRPr="006051FB" w:rsidRDefault="00A4509C" w:rsidP="006051FB">
      <w:pPr>
        <w:pStyle w:val="a7"/>
        <w:numPr>
          <w:ilvl w:val="0"/>
          <w:numId w:val="5"/>
        </w:numPr>
        <w:suppressAutoHyphens/>
        <w:spacing w:before="0" w:after="0" w:line="276" w:lineRule="auto"/>
        <w:ind w:left="993" w:hanging="284"/>
        <w:jc w:val="both"/>
        <w:rPr>
          <w:color w:val="000000"/>
          <w:sz w:val="28"/>
          <w:szCs w:val="28"/>
        </w:rPr>
      </w:pPr>
      <w:r w:rsidRPr="006051FB">
        <w:rPr>
          <w:color w:val="000000"/>
          <w:sz w:val="28"/>
          <w:szCs w:val="28"/>
        </w:rPr>
        <w:t>Фантомы, муляжи, приборы, в том числе измерительные, изделия медицинского назначения, необходимые для отработки практических навыков по основам профилактики (</w:t>
      </w:r>
      <w:proofErr w:type="spellStart"/>
      <w:r w:rsidRPr="006051FB">
        <w:rPr>
          <w:color w:val="000000"/>
          <w:sz w:val="28"/>
          <w:szCs w:val="28"/>
        </w:rPr>
        <w:t>глюкометры</w:t>
      </w:r>
      <w:proofErr w:type="spellEnd"/>
      <w:r w:rsidRPr="006051FB">
        <w:rPr>
          <w:color w:val="000000"/>
          <w:sz w:val="28"/>
          <w:szCs w:val="28"/>
        </w:rPr>
        <w:t>, тонометры, фонендоскопы, сантиметровые ленты, ростомер, весы и др.);</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Емкости-контейнеры для сбора медицинских отходов;</w:t>
      </w:r>
    </w:p>
    <w:p w:rsidR="00A4509C" w:rsidRPr="006051FB" w:rsidRDefault="00A4509C" w:rsidP="006051FB">
      <w:pPr>
        <w:pStyle w:val="af0"/>
        <w:numPr>
          <w:ilvl w:val="0"/>
          <w:numId w:val="5"/>
        </w:numPr>
        <w:shd w:val="clear" w:color="auto" w:fill="FFFFFF"/>
        <w:spacing w:line="276" w:lineRule="auto"/>
        <w:ind w:left="993" w:hanging="284"/>
        <w:jc w:val="both"/>
        <w:rPr>
          <w:color w:val="000000"/>
          <w:sz w:val="28"/>
          <w:szCs w:val="28"/>
          <w:lang w:val="ru-RU"/>
        </w:rPr>
      </w:pPr>
      <w:r w:rsidRPr="006051FB">
        <w:rPr>
          <w:color w:val="000000"/>
          <w:sz w:val="28"/>
          <w:szCs w:val="28"/>
          <w:lang w:val="ru-RU"/>
        </w:rPr>
        <w:t>Образцы документации (карта ЗОЖ, сертификат о профилактических прививках, контрольная карта диспансерного наблюдения, маршрутная карта диспансеризации и др.);</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Образцы препаратов для иммунопрофилактики;</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Образцы 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A4509C" w:rsidRPr="006051FB" w:rsidRDefault="00A4509C" w:rsidP="006051FB">
      <w:pPr>
        <w:pStyle w:val="a7"/>
        <w:numPr>
          <w:ilvl w:val="0"/>
          <w:numId w:val="5"/>
        </w:numPr>
        <w:suppressAutoHyphens/>
        <w:spacing w:before="0" w:after="0" w:line="276" w:lineRule="auto"/>
        <w:ind w:left="993" w:hanging="284"/>
        <w:jc w:val="both"/>
        <w:rPr>
          <w:sz w:val="28"/>
          <w:szCs w:val="28"/>
        </w:rPr>
      </w:pPr>
      <w:r w:rsidRPr="006051FB">
        <w:rPr>
          <w:sz w:val="28"/>
          <w:szCs w:val="28"/>
        </w:rPr>
        <w:t xml:space="preserve">Мультимедийная установка или иное оборудование </w:t>
      </w:r>
      <w:proofErr w:type="spellStart"/>
      <w:r w:rsidRPr="006051FB">
        <w:rPr>
          <w:sz w:val="28"/>
          <w:szCs w:val="28"/>
        </w:rPr>
        <w:t>аудиовизуализации</w:t>
      </w:r>
      <w:proofErr w:type="spellEnd"/>
      <w:r w:rsidRPr="006051FB">
        <w:rPr>
          <w:sz w:val="28"/>
          <w:szCs w:val="28"/>
        </w:rPr>
        <w:t>.</w:t>
      </w:r>
    </w:p>
    <w:p w:rsidR="00A4509C" w:rsidRPr="006051FB" w:rsidRDefault="00A4509C" w:rsidP="006051FB">
      <w:pPr>
        <w:suppressAutoHyphens/>
        <w:spacing w:after="0"/>
        <w:ind w:firstLine="709"/>
        <w:jc w:val="both"/>
        <w:rPr>
          <w:rFonts w:ascii="Times New Roman" w:hAnsi="Times New Roman"/>
          <w:bCs/>
          <w:sz w:val="28"/>
          <w:szCs w:val="28"/>
        </w:rPr>
      </w:pPr>
    </w:p>
    <w:p w:rsidR="00A4509C" w:rsidRPr="006051FB" w:rsidRDefault="00A4509C" w:rsidP="006051FB">
      <w:pPr>
        <w:spacing w:after="0"/>
        <w:ind w:firstLine="709"/>
        <w:jc w:val="both"/>
        <w:rPr>
          <w:rFonts w:ascii="Times New Roman" w:hAnsi="Times New Roman"/>
          <w:bCs/>
          <w:sz w:val="28"/>
          <w:szCs w:val="28"/>
        </w:rPr>
      </w:pPr>
      <w:r w:rsidRPr="006051FB">
        <w:rPr>
          <w:rFonts w:ascii="Times New Roman" w:hAnsi="Times New Roman"/>
          <w:bCs/>
          <w:sz w:val="28"/>
          <w:szCs w:val="28"/>
        </w:rPr>
        <w:t>3.2. Информационное обеспечение реализации программы</w:t>
      </w:r>
    </w:p>
    <w:p w:rsidR="00A4509C" w:rsidRDefault="00A4509C" w:rsidP="006051FB">
      <w:pPr>
        <w:suppressAutoHyphens/>
        <w:spacing w:after="0"/>
        <w:ind w:firstLine="709"/>
        <w:jc w:val="both"/>
        <w:rPr>
          <w:rFonts w:ascii="Times New Roman" w:hAnsi="Times New Roman"/>
          <w:bCs/>
          <w:sz w:val="28"/>
          <w:szCs w:val="28"/>
        </w:rPr>
      </w:pPr>
      <w:r w:rsidRPr="006051FB">
        <w:rPr>
          <w:rFonts w:ascii="Times New Roman" w:hAnsi="Times New Roman"/>
          <w:bCs/>
          <w:sz w:val="28"/>
          <w:szCs w:val="28"/>
        </w:rPr>
        <w:t>Для реализации программы библиотечный фонд образовательной организации должен иметь п</w:t>
      </w:r>
      <w:r w:rsidRPr="006051FB">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051FB">
        <w:rPr>
          <w:rFonts w:ascii="Times New Roman" w:hAnsi="Times New Roman"/>
          <w:bCs/>
          <w:sz w:val="28"/>
          <w:szCs w:val="28"/>
        </w:rPr>
        <w:t xml:space="preserve">библиотечного фонда образовательной организации выбирается не менее одного издания из перечисленных ниже печатных </w:t>
      </w:r>
      <w:r w:rsidRPr="006051FB">
        <w:rPr>
          <w:rFonts w:ascii="Times New Roman" w:hAnsi="Times New Roman"/>
          <w:bCs/>
          <w:sz w:val="28"/>
          <w:szCs w:val="28"/>
        </w:rPr>
        <w:lastRenderedPageBreak/>
        <w:t>изданий и (или) электронных изданий в качестве основного, при этом список может быть дополнен новыми изданиями.</w:t>
      </w:r>
    </w:p>
    <w:p w:rsidR="006051FB" w:rsidRPr="006051FB" w:rsidRDefault="006051FB" w:rsidP="006051FB">
      <w:pPr>
        <w:suppressAutoHyphens/>
        <w:spacing w:after="0"/>
        <w:ind w:firstLine="709"/>
        <w:jc w:val="both"/>
        <w:rPr>
          <w:rFonts w:ascii="Times New Roman" w:hAnsi="Times New Roman"/>
          <w:sz w:val="28"/>
          <w:szCs w:val="28"/>
        </w:rPr>
      </w:pPr>
    </w:p>
    <w:p w:rsidR="00A4509C" w:rsidRPr="006051FB" w:rsidRDefault="00A4509C" w:rsidP="006051FB">
      <w:pPr>
        <w:pStyle w:val="a7"/>
        <w:spacing w:before="0" w:after="0" w:line="276" w:lineRule="auto"/>
        <w:ind w:left="0" w:firstLine="709"/>
        <w:jc w:val="both"/>
        <w:rPr>
          <w:sz w:val="28"/>
          <w:szCs w:val="28"/>
        </w:rPr>
      </w:pPr>
      <w:r w:rsidRPr="006051FB">
        <w:rPr>
          <w:sz w:val="28"/>
          <w:szCs w:val="28"/>
        </w:rPr>
        <w:t>3.2.1. Основные печатные издания</w:t>
      </w:r>
    </w:p>
    <w:p w:rsidR="00A4509C" w:rsidRPr="006051FB" w:rsidRDefault="00A4509C" w:rsidP="006051FB">
      <w:pPr>
        <w:suppressAutoHyphens/>
        <w:spacing w:after="0"/>
        <w:ind w:firstLine="709"/>
        <w:jc w:val="both"/>
        <w:rPr>
          <w:rFonts w:ascii="Times New Roman" w:eastAsia="Calibri" w:hAnsi="Times New Roman"/>
          <w:sz w:val="28"/>
          <w:szCs w:val="28"/>
          <w:shd w:val="clear" w:color="auto" w:fill="F7F7F7"/>
          <w:lang w:eastAsia="en-US"/>
        </w:rPr>
      </w:pPr>
      <w:r w:rsidRPr="006051FB">
        <w:rPr>
          <w:rFonts w:ascii="Times New Roman" w:hAnsi="Times New Roman"/>
          <w:sz w:val="28"/>
          <w:szCs w:val="28"/>
        </w:rPr>
        <w:t xml:space="preserve">1. </w:t>
      </w:r>
      <w:proofErr w:type="spellStart"/>
      <w:r w:rsidRPr="006051FB">
        <w:rPr>
          <w:rStyle w:val="a6"/>
          <w:rFonts w:ascii="Times New Roman" w:eastAsia="Calibri" w:hAnsi="Times New Roman"/>
          <w:color w:val="000000" w:themeColor="text1"/>
          <w:sz w:val="28"/>
          <w:szCs w:val="28"/>
          <w:u w:val="none"/>
          <w:shd w:val="clear" w:color="auto" w:fill="F7F7F7"/>
          <w:lang w:eastAsia="en-US"/>
        </w:rPr>
        <w:t>Водянникова</w:t>
      </w:r>
      <w:proofErr w:type="spellEnd"/>
      <w:r w:rsidRPr="006051FB">
        <w:rPr>
          <w:rStyle w:val="a6"/>
          <w:rFonts w:ascii="Times New Roman" w:eastAsia="Calibri" w:hAnsi="Times New Roman"/>
          <w:color w:val="000000" w:themeColor="text1"/>
          <w:sz w:val="28"/>
          <w:szCs w:val="28"/>
          <w:u w:val="none"/>
          <w:shd w:val="clear" w:color="auto" w:fill="F7F7F7"/>
          <w:lang w:eastAsia="en-US"/>
        </w:rPr>
        <w:t xml:space="preserve"> И. Н., </w:t>
      </w:r>
      <w:proofErr w:type="spellStart"/>
      <w:r w:rsidRPr="006051FB">
        <w:rPr>
          <w:rStyle w:val="a6"/>
          <w:rFonts w:ascii="Times New Roman" w:eastAsia="Calibri" w:hAnsi="Times New Roman"/>
          <w:color w:val="000000" w:themeColor="text1"/>
          <w:sz w:val="28"/>
          <w:szCs w:val="28"/>
          <w:u w:val="none"/>
          <w:shd w:val="clear" w:color="auto" w:fill="F7F7F7"/>
          <w:lang w:eastAsia="en-US"/>
        </w:rPr>
        <w:t>Ахметшина</w:t>
      </w:r>
      <w:proofErr w:type="spellEnd"/>
      <w:r w:rsidRPr="006051FB">
        <w:rPr>
          <w:rStyle w:val="a6"/>
          <w:rFonts w:ascii="Times New Roman" w:eastAsia="Calibri" w:hAnsi="Times New Roman"/>
          <w:color w:val="000000" w:themeColor="text1"/>
          <w:sz w:val="28"/>
          <w:szCs w:val="28"/>
          <w:u w:val="none"/>
          <w:shd w:val="clear" w:color="auto" w:fill="F7F7F7"/>
          <w:lang w:eastAsia="en-US"/>
        </w:rPr>
        <w:t xml:space="preserve"> О. М. и др.</w:t>
      </w:r>
      <w:r w:rsidRPr="006051FB">
        <w:rPr>
          <w:rStyle w:val="a6"/>
          <w:rFonts w:ascii="Times New Roman" w:eastAsia="Calibri" w:hAnsi="Times New Roman"/>
          <w:sz w:val="28"/>
          <w:szCs w:val="28"/>
          <w:shd w:val="clear" w:color="auto" w:fill="F7F7F7"/>
          <w:lang w:eastAsia="en-US"/>
        </w:rPr>
        <w:t xml:space="preserve"> </w:t>
      </w:r>
      <w:r w:rsidRPr="006051FB">
        <w:rPr>
          <w:rFonts w:ascii="Times New Roman" w:eastAsia="Calibri" w:hAnsi="Times New Roman"/>
          <w:sz w:val="28"/>
          <w:szCs w:val="28"/>
          <w:shd w:val="clear" w:color="auto" w:fill="F7F7F7"/>
          <w:lang w:eastAsia="en-US"/>
        </w:rPr>
        <w:t xml:space="preserve">Здоровый человек и его окружение. Рабочая </w:t>
      </w:r>
      <w:proofErr w:type="gramStart"/>
      <w:r w:rsidRPr="006051FB">
        <w:rPr>
          <w:rFonts w:ascii="Times New Roman" w:eastAsia="Calibri" w:hAnsi="Times New Roman"/>
          <w:sz w:val="28"/>
          <w:szCs w:val="28"/>
          <w:shd w:val="clear" w:color="auto" w:fill="F7F7F7"/>
          <w:lang w:eastAsia="en-US"/>
        </w:rPr>
        <w:t>тетрадь :</w:t>
      </w:r>
      <w:proofErr w:type="gramEnd"/>
      <w:r w:rsidRPr="006051FB">
        <w:rPr>
          <w:rFonts w:ascii="Times New Roman" w:eastAsia="Calibri" w:hAnsi="Times New Roman"/>
          <w:sz w:val="28"/>
          <w:szCs w:val="28"/>
          <w:shd w:val="clear" w:color="auto" w:fill="F7F7F7"/>
          <w:lang w:eastAsia="en-US"/>
        </w:rPr>
        <w:t xml:space="preserve"> учебное пособие для </w:t>
      </w:r>
      <w:proofErr w:type="spellStart"/>
      <w:r w:rsidRPr="006051FB">
        <w:rPr>
          <w:rFonts w:ascii="Times New Roman" w:eastAsia="Calibri" w:hAnsi="Times New Roman"/>
          <w:sz w:val="28"/>
          <w:szCs w:val="28"/>
          <w:shd w:val="clear" w:color="auto" w:fill="F7F7F7"/>
          <w:lang w:eastAsia="en-US"/>
        </w:rPr>
        <w:t>спо</w:t>
      </w:r>
      <w:proofErr w:type="spellEnd"/>
      <w:r w:rsidRPr="006051FB">
        <w:rPr>
          <w:rFonts w:ascii="Times New Roman" w:eastAsia="Calibri" w:hAnsi="Times New Roman"/>
          <w:sz w:val="28"/>
          <w:szCs w:val="28"/>
          <w:shd w:val="clear" w:color="auto" w:fill="F7F7F7"/>
          <w:lang w:eastAsia="en-US"/>
        </w:rPr>
        <w:t xml:space="preserve"> / И. Н. </w:t>
      </w:r>
      <w:proofErr w:type="spellStart"/>
      <w:r w:rsidRPr="006051FB">
        <w:rPr>
          <w:rFonts w:ascii="Times New Roman" w:eastAsia="Calibri" w:hAnsi="Times New Roman"/>
          <w:sz w:val="28"/>
          <w:szCs w:val="28"/>
          <w:shd w:val="clear" w:color="auto" w:fill="F7F7F7"/>
          <w:lang w:eastAsia="en-US"/>
        </w:rPr>
        <w:t>Водянникова</w:t>
      </w:r>
      <w:proofErr w:type="spellEnd"/>
      <w:r w:rsidRPr="006051FB">
        <w:rPr>
          <w:rFonts w:ascii="Times New Roman" w:eastAsia="Calibri" w:hAnsi="Times New Roman"/>
          <w:sz w:val="28"/>
          <w:szCs w:val="28"/>
          <w:shd w:val="clear" w:color="auto" w:fill="F7F7F7"/>
          <w:lang w:eastAsia="en-US"/>
        </w:rPr>
        <w:t xml:space="preserve">, О. М. </w:t>
      </w:r>
      <w:proofErr w:type="spellStart"/>
      <w:r w:rsidRPr="006051FB">
        <w:rPr>
          <w:rFonts w:ascii="Times New Roman" w:eastAsia="Calibri" w:hAnsi="Times New Roman"/>
          <w:sz w:val="28"/>
          <w:szCs w:val="28"/>
          <w:shd w:val="clear" w:color="auto" w:fill="F7F7F7"/>
          <w:lang w:eastAsia="en-US"/>
        </w:rPr>
        <w:t>Ахметшина</w:t>
      </w:r>
      <w:proofErr w:type="spellEnd"/>
      <w:r w:rsidRPr="006051FB">
        <w:rPr>
          <w:rFonts w:ascii="Times New Roman" w:eastAsia="Calibri" w:hAnsi="Times New Roman"/>
          <w:sz w:val="28"/>
          <w:szCs w:val="28"/>
          <w:shd w:val="clear" w:color="auto" w:fill="F7F7F7"/>
          <w:lang w:eastAsia="en-US"/>
        </w:rPr>
        <w:t>, Р. И. Рагимова, А. Б. Шаяхметова. — 2-е изд., стер.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2021. — 120 с. — ISBN 978-5-8114-7109-6.</w:t>
      </w:r>
    </w:p>
    <w:p w:rsidR="00A4509C" w:rsidRPr="006051FB" w:rsidRDefault="00A4509C" w:rsidP="006051FB">
      <w:pPr>
        <w:suppressAutoHyphens/>
        <w:spacing w:after="0"/>
        <w:ind w:firstLine="709"/>
        <w:jc w:val="both"/>
        <w:rPr>
          <w:rFonts w:ascii="Times New Roman" w:hAnsi="Times New Roman"/>
          <w:sz w:val="28"/>
          <w:szCs w:val="28"/>
        </w:rPr>
      </w:pPr>
      <w:r w:rsidRPr="006051FB">
        <w:rPr>
          <w:rFonts w:ascii="Times New Roman" w:eastAsia="Calibri" w:hAnsi="Times New Roman"/>
          <w:sz w:val="28"/>
          <w:szCs w:val="28"/>
          <w:shd w:val="clear" w:color="auto" w:fill="F7F7F7"/>
          <w:lang w:eastAsia="en-US"/>
        </w:rPr>
        <w:t xml:space="preserve">2. </w:t>
      </w:r>
      <w:r w:rsidRPr="006051FB">
        <w:rPr>
          <w:rFonts w:ascii="Times New Roman" w:hAnsi="Times New Roman"/>
          <w:sz w:val="28"/>
          <w:szCs w:val="28"/>
        </w:rPr>
        <w:t xml:space="preserve">Двойников, С. И. Проведение профилактических </w:t>
      </w:r>
      <w:proofErr w:type="gramStart"/>
      <w:r w:rsidRPr="006051FB">
        <w:rPr>
          <w:rFonts w:ascii="Times New Roman" w:hAnsi="Times New Roman"/>
          <w:sz w:val="28"/>
          <w:szCs w:val="28"/>
        </w:rPr>
        <w:t>мероприятий :</w:t>
      </w:r>
      <w:proofErr w:type="gramEnd"/>
      <w:r w:rsidRPr="006051FB">
        <w:rPr>
          <w:rFonts w:ascii="Times New Roman" w:hAnsi="Times New Roman"/>
          <w:sz w:val="28"/>
          <w:szCs w:val="28"/>
        </w:rPr>
        <w:t xml:space="preserve"> учебное пособие / С. И. Двойников и др. ; под ред. С. И. Двойникова. - 2-е </w:t>
      </w:r>
      <w:proofErr w:type="gramStart"/>
      <w:r w:rsidRPr="006051FB">
        <w:rPr>
          <w:rFonts w:ascii="Times New Roman" w:hAnsi="Times New Roman"/>
          <w:sz w:val="28"/>
          <w:szCs w:val="28"/>
        </w:rPr>
        <w:t>изд. ,</w:t>
      </w:r>
      <w:proofErr w:type="gramEnd"/>
      <w:r w:rsidRPr="006051FB">
        <w:rPr>
          <w:rFonts w:ascii="Times New Roman" w:hAnsi="Times New Roman"/>
          <w:sz w:val="28"/>
          <w:szCs w:val="28"/>
        </w:rPr>
        <w:t xml:space="preserve"> </w:t>
      </w:r>
      <w:proofErr w:type="spellStart"/>
      <w:r w:rsidRPr="006051FB">
        <w:rPr>
          <w:rFonts w:ascii="Times New Roman" w:hAnsi="Times New Roman"/>
          <w:sz w:val="28"/>
          <w:szCs w:val="28"/>
        </w:rPr>
        <w:t>перераб</w:t>
      </w:r>
      <w:proofErr w:type="spellEnd"/>
      <w:r w:rsidRPr="006051FB">
        <w:rPr>
          <w:rFonts w:ascii="Times New Roman" w:hAnsi="Times New Roman"/>
          <w:sz w:val="28"/>
          <w:szCs w:val="28"/>
        </w:rPr>
        <w:t>. и доп. - Москва : ГЭОТАР-Медиа, 2020. - 480 с. - ISBN 978-5-9704-5562-3.</w:t>
      </w:r>
    </w:p>
    <w:p w:rsidR="00A4509C" w:rsidRPr="006051FB" w:rsidRDefault="00A4509C" w:rsidP="006051FB">
      <w:pPr>
        <w:suppressAutoHyphens/>
        <w:spacing w:after="0"/>
        <w:ind w:firstLine="709"/>
        <w:jc w:val="both"/>
        <w:rPr>
          <w:rFonts w:ascii="Times New Roman" w:hAnsi="Times New Roman"/>
          <w:sz w:val="28"/>
          <w:szCs w:val="28"/>
        </w:rPr>
      </w:pPr>
      <w:r w:rsidRPr="006051FB">
        <w:rPr>
          <w:rFonts w:ascii="Times New Roman" w:hAnsi="Times New Roman"/>
          <w:sz w:val="28"/>
          <w:szCs w:val="28"/>
        </w:rPr>
        <w:t xml:space="preserve">3. </w:t>
      </w:r>
      <w:r w:rsidRPr="006051FB">
        <w:rPr>
          <w:rFonts w:ascii="Times New Roman" w:eastAsia="Calibri" w:hAnsi="Times New Roman"/>
          <w:sz w:val="28"/>
          <w:szCs w:val="28"/>
          <w:shd w:val="clear" w:color="auto" w:fill="F7F7F7"/>
          <w:lang w:eastAsia="en-US"/>
        </w:rPr>
        <w:t xml:space="preserve">Жирков А. М. Здоровый человек и его окружение. Междисциплинарный </w:t>
      </w:r>
      <w:proofErr w:type="gramStart"/>
      <w:r w:rsidRPr="006051FB">
        <w:rPr>
          <w:rFonts w:ascii="Times New Roman" w:eastAsia="Calibri" w:hAnsi="Times New Roman"/>
          <w:sz w:val="28"/>
          <w:szCs w:val="28"/>
          <w:shd w:val="clear" w:color="auto" w:fill="F7F7F7"/>
          <w:lang w:eastAsia="en-US"/>
        </w:rPr>
        <w:t>подход :</w:t>
      </w:r>
      <w:proofErr w:type="gramEnd"/>
      <w:r w:rsidRPr="006051FB">
        <w:rPr>
          <w:rFonts w:ascii="Times New Roman" w:eastAsia="Calibri" w:hAnsi="Times New Roman"/>
          <w:sz w:val="28"/>
          <w:szCs w:val="28"/>
          <w:shd w:val="clear" w:color="auto" w:fill="F7F7F7"/>
          <w:lang w:eastAsia="en-US"/>
        </w:rPr>
        <w:t xml:space="preserve"> учебное пособие / А. М. Жирков, Г. М. Подопригора, М. Р. </w:t>
      </w:r>
      <w:proofErr w:type="spellStart"/>
      <w:r w:rsidRPr="006051FB">
        <w:rPr>
          <w:rFonts w:ascii="Times New Roman" w:eastAsia="Calibri" w:hAnsi="Times New Roman"/>
          <w:sz w:val="28"/>
          <w:szCs w:val="28"/>
          <w:shd w:val="clear" w:color="auto" w:fill="F7F7F7"/>
          <w:lang w:eastAsia="en-US"/>
        </w:rPr>
        <w:t>Цуцунава</w:t>
      </w:r>
      <w:proofErr w:type="spellEnd"/>
      <w:r w:rsidRPr="006051FB">
        <w:rPr>
          <w:rFonts w:ascii="Times New Roman" w:eastAsia="Calibri" w:hAnsi="Times New Roman"/>
          <w:sz w:val="28"/>
          <w:szCs w:val="28"/>
          <w:shd w:val="clear" w:color="auto" w:fill="F7F7F7"/>
          <w:lang w:eastAsia="en-US"/>
        </w:rPr>
        <w:t>.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2016. — 272 с. — ISBN 978-5-8114-1978-4.</w:t>
      </w:r>
    </w:p>
    <w:p w:rsidR="00A4509C" w:rsidRPr="006051FB" w:rsidRDefault="00A4509C" w:rsidP="006051FB">
      <w:pPr>
        <w:suppressAutoHyphens/>
        <w:spacing w:after="0"/>
        <w:ind w:firstLine="709"/>
        <w:jc w:val="both"/>
        <w:rPr>
          <w:rFonts w:ascii="Times New Roman" w:hAnsi="Times New Roman"/>
          <w:sz w:val="28"/>
          <w:szCs w:val="28"/>
        </w:rPr>
      </w:pPr>
      <w:r w:rsidRPr="006051FB">
        <w:rPr>
          <w:rFonts w:ascii="Times New Roman" w:hAnsi="Times New Roman"/>
          <w:sz w:val="28"/>
          <w:szCs w:val="28"/>
        </w:rPr>
        <w:t xml:space="preserve">4. Крюкова, Д. А. Здоровый человек и его </w:t>
      </w:r>
      <w:proofErr w:type="gramStart"/>
      <w:r w:rsidRPr="006051FB">
        <w:rPr>
          <w:rFonts w:ascii="Times New Roman" w:hAnsi="Times New Roman"/>
          <w:sz w:val="28"/>
          <w:szCs w:val="28"/>
        </w:rPr>
        <w:t>окружение :</w:t>
      </w:r>
      <w:proofErr w:type="gramEnd"/>
      <w:r w:rsidRPr="006051FB">
        <w:rPr>
          <w:rFonts w:ascii="Times New Roman" w:hAnsi="Times New Roman"/>
          <w:sz w:val="28"/>
          <w:szCs w:val="28"/>
        </w:rPr>
        <w:t xml:space="preserve"> учебное пособие / Д. А. Крюкова, Л. А. Лысак, О. В. </w:t>
      </w:r>
      <w:proofErr w:type="spellStart"/>
      <w:r w:rsidRPr="006051FB">
        <w:rPr>
          <w:rFonts w:ascii="Times New Roman" w:hAnsi="Times New Roman"/>
          <w:sz w:val="28"/>
          <w:szCs w:val="28"/>
        </w:rPr>
        <w:t>Фурса</w:t>
      </w:r>
      <w:proofErr w:type="spellEnd"/>
      <w:r w:rsidRPr="006051FB">
        <w:rPr>
          <w:rFonts w:ascii="Times New Roman" w:hAnsi="Times New Roman"/>
          <w:sz w:val="28"/>
          <w:szCs w:val="28"/>
        </w:rPr>
        <w:t>. — Ростов-на-</w:t>
      </w:r>
      <w:proofErr w:type="gramStart"/>
      <w:r w:rsidRPr="006051FB">
        <w:rPr>
          <w:rFonts w:ascii="Times New Roman" w:hAnsi="Times New Roman"/>
          <w:sz w:val="28"/>
          <w:szCs w:val="28"/>
        </w:rPr>
        <w:t>Дону :</w:t>
      </w:r>
      <w:proofErr w:type="gramEnd"/>
      <w:r w:rsidRPr="006051FB">
        <w:rPr>
          <w:rFonts w:ascii="Times New Roman" w:hAnsi="Times New Roman"/>
          <w:sz w:val="28"/>
          <w:szCs w:val="28"/>
        </w:rPr>
        <w:t xml:space="preserve"> Феникс, 2019. — 605 с.</w:t>
      </w:r>
    </w:p>
    <w:p w:rsidR="00A4509C" w:rsidRPr="006051FB" w:rsidRDefault="00A4509C" w:rsidP="006051FB">
      <w:pPr>
        <w:spacing w:after="0"/>
        <w:ind w:firstLine="708"/>
        <w:jc w:val="both"/>
        <w:rPr>
          <w:rFonts w:ascii="Times New Roman" w:hAnsi="Times New Roman"/>
          <w:sz w:val="28"/>
          <w:szCs w:val="28"/>
        </w:rPr>
      </w:pPr>
      <w:r w:rsidRPr="006051FB">
        <w:rPr>
          <w:rFonts w:ascii="Times New Roman" w:hAnsi="Times New Roman"/>
          <w:sz w:val="28"/>
          <w:szCs w:val="28"/>
        </w:rPr>
        <w:t xml:space="preserve">5.  </w:t>
      </w:r>
      <w:proofErr w:type="spellStart"/>
      <w:r w:rsidRPr="006051FB">
        <w:rPr>
          <w:rFonts w:ascii="Times New Roman" w:eastAsia="Calibri" w:hAnsi="Times New Roman"/>
          <w:sz w:val="28"/>
          <w:szCs w:val="28"/>
          <w:shd w:val="clear" w:color="auto" w:fill="F7F7F7"/>
          <w:lang w:eastAsia="en-US"/>
        </w:rPr>
        <w:t>Мисетова</w:t>
      </w:r>
      <w:proofErr w:type="spellEnd"/>
      <w:r w:rsidRPr="006051FB">
        <w:rPr>
          <w:rFonts w:ascii="Times New Roman" w:eastAsia="Calibri" w:hAnsi="Times New Roman"/>
          <w:sz w:val="28"/>
          <w:szCs w:val="28"/>
          <w:shd w:val="clear" w:color="auto" w:fill="F7F7F7"/>
          <w:lang w:eastAsia="en-US"/>
        </w:rPr>
        <w:t xml:space="preserve"> Е. Н. Профилактическая деятельность. Курс </w:t>
      </w:r>
      <w:proofErr w:type="gramStart"/>
      <w:r w:rsidRPr="006051FB">
        <w:rPr>
          <w:rFonts w:ascii="Times New Roman" w:eastAsia="Calibri" w:hAnsi="Times New Roman"/>
          <w:sz w:val="28"/>
          <w:szCs w:val="28"/>
          <w:shd w:val="clear" w:color="auto" w:fill="F7F7F7"/>
          <w:lang w:eastAsia="en-US"/>
        </w:rPr>
        <w:t>лекций :</w:t>
      </w:r>
      <w:proofErr w:type="gramEnd"/>
      <w:r w:rsidRPr="006051FB">
        <w:rPr>
          <w:rFonts w:ascii="Times New Roman" w:eastAsia="Calibri" w:hAnsi="Times New Roman"/>
          <w:sz w:val="28"/>
          <w:szCs w:val="28"/>
          <w:shd w:val="clear" w:color="auto" w:fill="F7F7F7"/>
          <w:lang w:eastAsia="en-US"/>
        </w:rPr>
        <w:t xml:space="preserve"> учебное пособие для </w:t>
      </w:r>
      <w:proofErr w:type="spellStart"/>
      <w:r w:rsidRPr="006051FB">
        <w:rPr>
          <w:rFonts w:ascii="Times New Roman" w:eastAsia="Calibri" w:hAnsi="Times New Roman"/>
          <w:sz w:val="28"/>
          <w:szCs w:val="28"/>
          <w:shd w:val="clear" w:color="auto" w:fill="F7F7F7"/>
          <w:lang w:eastAsia="en-US"/>
        </w:rPr>
        <w:t>спо</w:t>
      </w:r>
      <w:proofErr w:type="spellEnd"/>
      <w:r w:rsidRPr="006051FB">
        <w:rPr>
          <w:rFonts w:ascii="Times New Roman" w:eastAsia="Calibri" w:hAnsi="Times New Roman"/>
          <w:sz w:val="28"/>
          <w:szCs w:val="28"/>
          <w:shd w:val="clear" w:color="auto" w:fill="F7F7F7"/>
          <w:lang w:eastAsia="en-US"/>
        </w:rPr>
        <w:t xml:space="preserve"> / Е. Н. </w:t>
      </w:r>
      <w:proofErr w:type="spellStart"/>
      <w:r w:rsidRPr="006051FB">
        <w:rPr>
          <w:rFonts w:ascii="Times New Roman" w:eastAsia="Calibri" w:hAnsi="Times New Roman"/>
          <w:sz w:val="28"/>
          <w:szCs w:val="28"/>
          <w:shd w:val="clear" w:color="auto" w:fill="F7F7F7"/>
          <w:lang w:eastAsia="en-US"/>
        </w:rPr>
        <w:t>Мисетова</w:t>
      </w:r>
      <w:proofErr w:type="spellEnd"/>
      <w:r w:rsidRPr="006051FB">
        <w:rPr>
          <w:rFonts w:ascii="Times New Roman" w:eastAsia="Calibri" w:hAnsi="Times New Roman"/>
          <w:sz w:val="28"/>
          <w:szCs w:val="28"/>
          <w:shd w:val="clear" w:color="auto" w:fill="F7F7F7"/>
          <w:lang w:eastAsia="en-US"/>
        </w:rPr>
        <w:t>. — 3-е изд., стер.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2022. — 420 с. — ISBN 978-5-8114-9260-2.</w:t>
      </w:r>
    </w:p>
    <w:p w:rsidR="00A4509C" w:rsidRPr="006051FB" w:rsidRDefault="00A4509C" w:rsidP="006051FB">
      <w:pPr>
        <w:suppressAutoHyphens/>
        <w:spacing w:after="0"/>
        <w:ind w:firstLine="709"/>
        <w:jc w:val="both"/>
        <w:rPr>
          <w:rFonts w:ascii="Times New Roman" w:hAnsi="Times New Roman"/>
          <w:sz w:val="28"/>
          <w:szCs w:val="28"/>
        </w:rPr>
      </w:pPr>
      <w:r w:rsidRPr="006051FB">
        <w:rPr>
          <w:rFonts w:ascii="Times New Roman" w:eastAsia="Calibri" w:hAnsi="Times New Roman"/>
          <w:sz w:val="28"/>
          <w:szCs w:val="28"/>
          <w:shd w:val="clear" w:color="auto" w:fill="F7F7F7"/>
          <w:lang w:eastAsia="en-US"/>
        </w:rPr>
        <w:t xml:space="preserve">6. Морозов М. А. Здоровый человек и его окружение. </w:t>
      </w:r>
      <w:proofErr w:type="spellStart"/>
      <w:r w:rsidRPr="006051FB">
        <w:rPr>
          <w:rFonts w:ascii="Times New Roman" w:eastAsia="Calibri" w:hAnsi="Times New Roman"/>
          <w:sz w:val="28"/>
          <w:szCs w:val="28"/>
          <w:shd w:val="clear" w:color="auto" w:fill="F7F7F7"/>
          <w:lang w:eastAsia="en-US"/>
        </w:rPr>
        <w:t>Здоровьесберегающие</w:t>
      </w:r>
      <w:proofErr w:type="spellEnd"/>
      <w:r w:rsidRPr="006051FB">
        <w:rPr>
          <w:rFonts w:ascii="Times New Roman" w:eastAsia="Calibri" w:hAnsi="Times New Roman"/>
          <w:sz w:val="28"/>
          <w:szCs w:val="28"/>
          <w:shd w:val="clear" w:color="auto" w:fill="F7F7F7"/>
          <w:lang w:eastAsia="en-US"/>
        </w:rPr>
        <w:t xml:space="preserve"> </w:t>
      </w:r>
      <w:proofErr w:type="gramStart"/>
      <w:r w:rsidRPr="006051FB">
        <w:rPr>
          <w:rFonts w:ascii="Times New Roman" w:eastAsia="Calibri" w:hAnsi="Times New Roman"/>
          <w:sz w:val="28"/>
          <w:szCs w:val="28"/>
          <w:shd w:val="clear" w:color="auto" w:fill="F7F7F7"/>
          <w:lang w:eastAsia="en-US"/>
        </w:rPr>
        <w:t>технологии :</w:t>
      </w:r>
      <w:proofErr w:type="gramEnd"/>
      <w:r w:rsidRPr="006051FB">
        <w:rPr>
          <w:rFonts w:ascii="Times New Roman" w:eastAsia="Calibri" w:hAnsi="Times New Roman"/>
          <w:sz w:val="28"/>
          <w:szCs w:val="28"/>
          <w:shd w:val="clear" w:color="auto" w:fill="F7F7F7"/>
          <w:lang w:eastAsia="en-US"/>
        </w:rPr>
        <w:t xml:space="preserve"> учебное пособие для </w:t>
      </w:r>
      <w:proofErr w:type="spellStart"/>
      <w:r w:rsidRPr="006051FB">
        <w:rPr>
          <w:rFonts w:ascii="Times New Roman" w:eastAsia="Calibri" w:hAnsi="Times New Roman"/>
          <w:sz w:val="28"/>
          <w:szCs w:val="28"/>
          <w:shd w:val="clear" w:color="auto" w:fill="F7F7F7"/>
          <w:lang w:eastAsia="en-US"/>
        </w:rPr>
        <w:t>спо</w:t>
      </w:r>
      <w:proofErr w:type="spellEnd"/>
      <w:r w:rsidRPr="006051FB">
        <w:rPr>
          <w:rFonts w:ascii="Times New Roman" w:eastAsia="Calibri" w:hAnsi="Times New Roman"/>
          <w:sz w:val="28"/>
          <w:szCs w:val="28"/>
          <w:shd w:val="clear" w:color="auto" w:fill="F7F7F7"/>
          <w:lang w:eastAsia="en-US"/>
        </w:rPr>
        <w:t xml:space="preserve"> / М. А. Морозов. — 3-е изд., стер.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2021. — 372 с. — ISBN 978-5-8114-8315-0. </w:t>
      </w:r>
    </w:p>
    <w:p w:rsidR="00A4509C" w:rsidRPr="006051FB" w:rsidRDefault="00A4509C" w:rsidP="006051FB">
      <w:pPr>
        <w:suppressAutoHyphens/>
        <w:spacing w:after="0"/>
        <w:ind w:firstLine="709"/>
        <w:jc w:val="both"/>
        <w:rPr>
          <w:rFonts w:ascii="Times New Roman" w:hAnsi="Times New Roman"/>
          <w:sz w:val="28"/>
          <w:szCs w:val="28"/>
        </w:rPr>
      </w:pPr>
      <w:r w:rsidRPr="006051FB">
        <w:rPr>
          <w:rFonts w:ascii="Times New Roman" w:hAnsi="Times New Roman"/>
          <w:sz w:val="28"/>
          <w:szCs w:val="28"/>
        </w:rPr>
        <w:t xml:space="preserve">7. Рубан Э. Д. Сестринское дело в системе первичной медико-санитарной </w:t>
      </w:r>
      <w:proofErr w:type="gramStart"/>
      <w:r w:rsidRPr="006051FB">
        <w:rPr>
          <w:rFonts w:ascii="Times New Roman" w:hAnsi="Times New Roman"/>
          <w:sz w:val="28"/>
          <w:szCs w:val="28"/>
        </w:rPr>
        <w:t>помощи :</w:t>
      </w:r>
      <w:proofErr w:type="gramEnd"/>
      <w:r w:rsidRPr="006051FB">
        <w:rPr>
          <w:rFonts w:ascii="Times New Roman" w:hAnsi="Times New Roman"/>
          <w:sz w:val="28"/>
          <w:szCs w:val="28"/>
        </w:rPr>
        <w:t xml:space="preserve"> учеб. пособие / Э. Д. Рубан. — Ростов-на-</w:t>
      </w:r>
      <w:proofErr w:type="gramStart"/>
      <w:r w:rsidRPr="006051FB">
        <w:rPr>
          <w:rFonts w:ascii="Times New Roman" w:hAnsi="Times New Roman"/>
          <w:sz w:val="28"/>
          <w:szCs w:val="28"/>
        </w:rPr>
        <w:t>Дону :</w:t>
      </w:r>
      <w:proofErr w:type="gramEnd"/>
      <w:r w:rsidRPr="006051FB">
        <w:rPr>
          <w:rFonts w:ascii="Times New Roman" w:hAnsi="Times New Roman"/>
          <w:sz w:val="28"/>
          <w:szCs w:val="28"/>
        </w:rPr>
        <w:t xml:space="preserve"> Феникс, 2018. — 334 с. — (Среднее медицинское образование). ISBN 978-5-222-26735-6.</w:t>
      </w:r>
    </w:p>
    <w:p w:rsidR="00A4509C" w:rsidRPr="006051FB" w:rsidRDefault="00A4509C" w:rsidP="006051FB">
      <w:pPr>
        <w:spacing w:after="0"/>
        <w:ind w:firstLine="708"/>
        <w:jc w:val="both"/>
        <w:rPr>
          <w:rFonts w:ascii="Times New Roman" w:hAnsi="Times New Roman"/>
          <w:sz w:val="28"/>
          <w:szCs w:val="28"/>
        </w:rPr>
      </w:pPr>
      <w:r w:rsidRPr="006051FB">
        <w:rPr>
          <w:rFonts w:ascii="Times New Roman" w:eastAsia="Calibri" w:hAnsi="Times New Roman"/>
          <w:sz w:val="28"/>
          <w:szCs w:val="28"/>
          <w:shd w:val="clear" w:color="auto" w:fill="F7F7F7"/>
          <w:lang w:eastAsia="en-US"/>
        </w:rPr>
        <w:t xml:space="preserve">8. </w:t>
      </w:r>
      <w:proofErr w:type="spellStart"/>
      <w:r w:rsidRPr="006051FB">
        <w:rPr>
          <w:rFonts w:ascii="Times New Roman" w:eastAsia="Calibri" w:hAnsi="Times New Roman"/>
          <w:sz w:val="28"/>
          <w:szCs w:val="28"/>
          <w:shd w:val="clear" w:color="auto" w:fill="F7F7F7"/>
          <w:lang w:eastAsia="en-US"/>
        </w:rPr>
        <w:t>Шамина</w:t>
      </w:r>
      <w:proofErr w:type="spellEnd"/>
      <w:r w:rsidRPr="006051FB">
        <w:rPr>
          <w:rFonts w:ascii="Times New Roman" w:eastAsia="Calibri" w:hAnsi="Times New Roman"/>
          <w:sz w:val="28"/>
          <w:szCs w:val="28"/>
          <w:shd w:val="clear" w:color="auto" w:fill="F7F7F7"/>
          <w:lang w:eastAsia="en-US"/>
        </w:rPr>
        <w:t xml:space="preserve"> Н. А. Основы </w:t>
      </w:r>
      <w:proofErr w:type="gramStart"/>
      <w:r w:rsidRPr="006051FB">
        <w:rPr>
          <w:rFonts w:ascii="Times New Roman" w:eastAsia="Calibri" w:hAnsi="Times New Roman"/>
          <w:sz w:val="28"/>
          <w:szCs w:val="28"/>
          <w:shd w:val="clear" w:color="auto" w:fill="F7F7F7"/>
          <w:lang w:eastAsia="en-US"/>
        </w:rPr>
        <w:t>вакцинопрофилактики :</w:t>
      </w:r>
      <w:proofErr w:type="gramEnd"/>
      <w:r w:rsidRPr="006051FB">
        <w:rPr>
          <w:rFonts w:ascii="Times New Roman" w:eastAsia="Calibri" w:hAnsi="Times New Roman"/>
          <w:sz w:val="28"/>
          <w:szCs w:val="28"/>
          <w:shd w:val="clear" w:color="auto" w:fill="F7F7F7"/>
          <w:lang w:eastAsia="en-US"/>
        </w:rPr>
        <w:t xml:space="preserve"> учебное пособие для </w:t>
      </w:r>
      <w:proofErr w:type="spellStart"/>
      <w:r w:rsidRPr="006051FB">
        <w:rPr>
          <w:rFonts w:ascii="Times New Roman" w:eastAsia="Calibri" w:hAnsi="Times New Roman"/>
          <w:sz w:val="28"/>
          <w:szCs w:val="28"/>
          <w:shd w:val="clear" w:color="auto" w:fill="F7F7F7"/>
          <w:lang w:eastAsia="en-US"/>
        </w:rPr>
        <w:t>спо</w:t>
      </w:r>
      <w:proofErr w:type="spellEnd"/>
      <w:r w:rsidRPr="006051FB">
        <w:rPr>
          <w:rFonts w:ascii="Times New Roman" w:eastAsia="Calibri" w:hAnsi="Times New Roman"/>
          <w:sz w:val="28"/>
          <w:szCs w:val="28"/>
          <w:shd w:val="clear" w:color="auto" w:fill="F7F7F7"/>
          <w:lang w:eastAsia="en-US"/>
        </w:rPr>
        <w:t xml:space="preserve"> / Н. А. </w:t>
      </w:r>
      <w:proofErr w:type="spellStart"/>
      <w:r w:rsidRPr="006051FB">
        <w:rPr>
          <w:rFonts w:ascii="Times New Roman" w:eastAsia="Calibri" w:hAnsi="Times New Roman"/>
          <w:sz w:val="28"/>
          <w:szCs w:val="28"/>
          <w:shd w:val="clear" w:color="auto" w:fill="F7F7F7"/>
          <w:lang w:eastAsia="en-US"/>
        </w:rPr>
        <w:t>Шамина</w:t>
      </w:r>
      <w:proofErr w:type="spellEnd"/>
      <w:r w:rsidRPr="006051FB">
        <w:rPr>
          <w:rFonts w:ascii="Times New Roman" w:eastAsia="Calibri" w:hAnsi="Times New Roman"/>
          <w:sz w:val="28"/>
          <w:szCs w:val="28"/>
          <w:shd w:val="clear" w:color="auto" w:fill="F7F7F7"/>
          <w:lang w:eastAsia="en-US"/>
        </w:rPr>
        <w:t>. — 6-е изд., стер.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2022. — 104 с. — ISBN 978-5-8114-9258-9. </w:t>
      </w:r>
    </w:p>
    <w:p w:rsidR="00A4509C" w:rsidRPr="006051FB" w:rsidRDefault="00A4509C" w:rsidP="006051FB">
      <w:pPr>
        <w:spacing w:after="0"/>
        <w:ind w:firstLine="709"/>
        <w:jc w:val="both"/>
        <w:rPr>
          <w:rFonts w:ascii="Times New Roman" w:hAnsi="Times New Roman"/>
          <w:b/>
          <w:sz w:val="28"/>
          <w:szCs w:val="28"/>
        </w:rPr>
      </w:pPr>
    </w:p>
    <w:p w:rsidR="006051FB" w:rsidRDefault="006051FB" w:rsidP="006051FB">
      <w:pPr>
        <w:spacing w:after="0"/>
        <w:ind w:firstLine="709"/>
        <w:jc w:val="both"/>
        <w:rPr>
          <w:rFonts w:ascii="Times New Roman" w:hAnsi="Times New Roman"/>
          <w:sz w:val="28"/>
          <w:szCs w:val="28"/>
        </w:rPr>
      </w:pPr>
    </w:p>
    <w:p w:rsidR="006051FB" w:rsidRDefault="006051FB" w:rsidP="006051FB">
      <w:pPr>
        <w:spacing w:after="0"/>
        <w:ind w:firstLine="709"/>
        <w:jc w:val="both"/>
        <w:rPr>
          <w:rFonts w:ascii="Times New Roman" w:hAnsi="Times New Roman"/>
          <w:sz w:val="28"/>
          <w:szCs w:val="28"/>
        </w:rPr>
      </w:pPr>
    </w:p>
    <w:p w:rsidR="006051FB" w:rsidRDefault="006051FB" w:rsidP="006051FB">
      <w:pPr>
        <w:spacing w:after="0"/>
        <w:ind w:firstLine="709"/>
        <w:jc w:val="both"/>
        <w:rPr>
          <w:rFonts w:ascii="Times New Roman" w:hAnsi="Times New Roman"/>
          <w:sz w:val="28"/>
          <w:szCs w:val="28"/>
        </w:rPr>
      </w:pPr>
    </w:p>
    <w:p w:rsidR="006051FB" w:rsidRDefault="006051FB" w:rsidP="006051FB">
      <w:pPr>
        <w:spacing w:after="0"/>
        <w:ind w:firstLine="709"/>
        <w:jc w:val="both"/>
        <w:rPr>
          <w:rFonts w:ascii="Times New Roman" w:hAnsi="Times New Roman"/>
          <w:sz w:val="28"/>
          <w:szCs w:val="28"/>
        </w:rPr>
      </w:pPr>
    </w:p>
    <w:p w:rsidR="006051FB" w:rsidRDefault="006051FB" w:rsidP="006051FB">
      <w:pPr>
        <w:spacing w:after="0"/>
        <w:ind w:firstLine="709"/>
        <w:jc w:val="both"/>
        <w:rPr>
          <w:rFonts w:ascii="Times New Roman" w:hAnsi="Times New Roman"/>
          <w:sz w:val="28"/>
          <w:szCs w:val="28"/>
        </w:rPr>
      </w:pPr>
    </w:p>
    <w:p w:rsidR="00A4509C" w:rsidRPr="006051FB" w:rsidRDefault="00A4509C" w:rsidP="006051FB">
      <w:pPr>
        <w:spacing w:after="0"/>
        <w:ind w:firstLine="709"/>
        <w:jc w:val="both"/>
        <w:rPr>
          <w:rFonts w:ascii="Times New Roman" w:hAnsi="Times New Roman"/>
          <w:sz w:val="28"/>
          <w:szCs w:val="28"/>
        </w:rPr>
      </w:pPr>
      <w:r w:rsidRPr="006051FB">
        <w:rPr>
          <w:rFonts w:ascii="Times New Roman" w:hAnsi="Times New Roman"/>
          <w:sz w:val="28"/>
          <w:szCs w:val="28"/>
        </w:rPr>
        <w:lastRenderedPageBreak/>
        <w:t>3.2.2. Основные электронные издания</w:t>
      </w:r>
    </w:p>
    <w:p w:rsidR="00A4509C" w:rsidRPr="006051FB" w:rsidRDefault="00A4509C" w:rsidP="006051FB">
      <w:pPr>
        <w:spacing w:after="0"/>
        <w:ind w:firstLine="709"/>
        <w:jc w:val="both"/>
        <w:rPr>
          <w:rFonts w:ascii="Times New Roman" w:eastAsia="Calibri" w:hAnsi="Times New Roman"/>
          <w:sz w:val="28"/>
          <w:szCs w:val="28"/>
          <w:shd w:val="clear" w:color="auto" w:fill="F7F7F7"/>
          <w:lang w:eastAsia="en-US"/>
        </w:rPr>
      </w:pPr>
      <w:r w:rsidRPr="006051FB">
        <w:rPr>
          <w:rFonts w:ascii="Times New Roman" w:hAnsi="Times New Roman"/>
          <w:sz w:val="28"/>
          <w:szCs w:val="28"/>
        </w:rPr>
        <w:t xml:space="preserve">1. </w:t>
      </w:r>
      <w:proofErr w:type="spellStart"/>
      <w:r w:rsidRPr="006051FB">
        <w:rPr>
          <w:rStyle w:val="a6"/>
          <w:rFonts w:ascii="Times New Roman" w:eastAsia="Calibri" w:hAnsi="Times New Roman"/>
          <w:sz w:val="28"/>
          <w:szCs w:val="28"/>
          <w:shd w:val="clear" w:color="auto" w:fill="F7F7F7"/>
          <w:lang w:eastAsia="en-US"/>
        </w:rPr>
        <w:t>Водянникова</w:t>
      </w:r>
      <w:proofErr w:type="spellEnd"/>
      <w:r w:rsidRPr="006051FB">
        <w:rPr>
          <w:rStyle w:val="a6"/>
          <w:rFonts w:ascii="Times New Roman" w:eastAsia="Calibri" w:hAnsi="Times New Roman"/>
          <w:sz w:val="28"/>
          <w:szCs w:val="28"/>
          <w:shd w:val="clear" w:color="auto" w:fill="F7F7F7"/>
          <w:lang w:eastAsia="en-US"/>
        </w:rPr>
        <w:t xml:space="preserve"> И. Н., </w:t>
      </w:r>
      <w:proofErr w:type="spellStart"/>
      <w:r w:rsidRPr="006051FB">
        <w:rPr>
          <w:rStyle w:val="a6"/>
          <w:rFonts w:ascii="Times New Roman" w:eastAsia="Calibri" w:hAnsi="Times New Roman"/>
          <w:sz w:val="28"/>
          <w:szCs w:val="28"/>
          <w:shd w:val="clear" w:color="auto" w:fill="F7F7F7"/>
          <w:lang w:eastAsia="en-US"/>
        </w:rPr>
        <w:t>Ахметшина</w:t>
      </w:r>
      <w:proofErr w:type="spellEnd"/>
      <w:r w:rsidRPr="006051FB">
        <w:rPr>
          <w:rStyle w:val="a6"/>
          <w:rFonts w:ascii="Times New Roman" w:eastAsia="Calibri" w:hAnsi="Times New Roman"/>
          <w:sz w:val="28"/>
          <w:szCs w:val="28"/>
          <w:shd w:val="clear" w:color="auto" w:fill="F7F7F7"/>
          <w:lang w:eastAsia="en-US"/>
        </w:rPr>
        <w:t xml:space="preserve"> О. М. и др. </w:t>
      </w:r>
      <w:r w:rsidRPr="006051FB">
        <w:rPr>
          <w:rFonts w:ascii="Times New Roman" w:eastAsia="Calibri" w:hAnsi="Times New Roman"/>
          <w:sz w:val="28"/>
          <w:szCs w:val="28"/>
          <w:shd w:val="clear" w:color="auto" w:fill="F7F7F7"/>
          <w:lang w:eastAsia="en-US"/>
        </w:rPr>
        <w:t xml:space="preserve">Здоровый человек и его окружение. Рабочая </w:t>
      </w:r>
      <w:proofErr w:type="gramStart"/>
      <w:r w:rsidRPr="006051FB">
        <w:rPr>
          <w:rFonts w:ascii="Times New Roman" w:eastAsia="Calibri" w:hAnsi="Times New Roman"/>
          <w:sz w:val="28"/>
          <w:szCs w:val="28"/>
          <w:shd w:val="clear" w:color="auto" w:fill="F7F7F7"/>
          <w:lang w:eastAsia="en-US"/>
        </w:rPr>
        <w:t>тетрадь :</w:t>
      </w:r>
      <w:proofErr w:type="gramEnd"/>
      <w:r w:rsidRPr="006051FB">
        <w:rPr>
          <w:rFonts w:ascii="Times New Roman" w:eastAsia="Calibri" w:hAnsi="Times New Roman"/>
          <w:sz w:val="28"/>
          <w:szCs w:val="28"/>
          <w:shd w:val="clear" w:color="auto" w:fill="F7F7F7"/>
          <w:lang w:eastAsia="en-US"/>
        </w:rPr>
        <w:t xml:space="preserve"> учебное пособие для </w:t>
      </w:r>
      <w:proofErr w:type="spellStart"/>
      <w:r w:rsidRPr="006051FB">
        <w:rPr>
          <w:rFonts w:ascii="Times New Roman" w:eastAsia="Calibri" w:hAnsi="Times New Roman"/>
          <w:sz w:val="28"/>
          <w:szCs w:val="28"/>
          <w:shd w:val="clear" w:color="auto" w:fill="F7F7F7"/>
          <w:lang w:eastAsia="en-US"/>
        </w:rPr>
        <w:t>спо</w:t>
      </w:r>
      <w:proofErr w:type="spellEnd"/>
      <w:r w:rsidRPr="006051FB">
        <w:rPr>
          <w:rFonts w:ascii="Times New Roman" w:eastAsia="Calibri" w:hAnsi="Times New Roman"/>
          <w:sz w:val="28"/>
          <w:szCs w:val="28"/>
          <w:shd w:val="clear" w:color="auto" w:fill="F7F7F7"/>
          <w:lang w:eastAsia="en-US"/>
        </w:rPr>
        <w:t xml:space="preserve"> / И. Н. </w:t>
      </w:r>
      <w:proofErr w:type="spellStart"/>
      <w:r w:rsidRPr="006051FB">
        <w:rPr>
          <w:rFonts w:ascii="Times New Roman" w:eastAsia="Calibri" w:hAnsi="Times New Roman"/>
          <w:sz w:val="28"/>
          <w:szCs w:val="28"/>
          <w:shd w:val="clear" w:color="auto" w:fill="F7F7F7"/>
          <w:lang w:eastAsia="en-US"/>
        </w:rPr>
        <w:t>Водянникова</w:t>
      </w:r>
      <w:proofErr w:type="spellEnd"/>
      <w:r w:rsidRPr="006051FB">
        <w:rPr>
          <w:rFonts w:ascii="Times New Roman" w:eastAsia="Calibri" w:hAnsi="Times New Roman"/>
          <w:sz w:val="28"/>
          <w:szCs w:val="28"/>
          <w:shd w:val="clear" w:color="auto" w:fill="F7F7F7"/>
          <w:lang w:eastAsia="en-US"/>
        </w:rPr>
        <w:t xml:space="preserve">, О. М. </w:t>
      </w:r>
      <w:proofErr w:type="spellStart"/>
      <w:r w:rsidRPr="006051FB">
        <w:rPr>
          <w:rFonts w:ascii="Times New Roman" w:eastAsia="Calibri" w:hAnsi="Times New Roman"/>
          <w:sz w:val="28"/>
          <w:szCs w:val="28"/>
          <w:shd w:val="clear" w:color="auto" w:fill="F7F7F7"/>
          <w:lang w:eastAsia="en-US"/>
        </w:rPr>
        <w:t>Ахметшина</w:t>
      </w:r>
      <w:proofErr w:type="spellEnd"/>
      <w:r w:rsidRPr="006051FB">
        <w:rPr>
          <w:rFonts w:ascii="Times New Roman" w:eastAsia="Calibri" w:hAnsi="Times New Roman"/>
          <w:sz w:val="28"/>
          <w:szCs w:val="28"/>
          <w:shd w:val="clear" w:color="auto" w:fill="F7F7F7"/>
          <w:lang w:eastAsia="en-US"/>
        </w:rPr>
        <w:t>, Р. И. Рагимова, А. Б. Шаяхметова. — 2-е изд., стер.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2021. — 120 с. — ISBN 978-5-8114-7109-6. — </w:t>
      </w:r>
      <w:proofErr w:type="gramStart"/>
      <w:r w:rsidRPr="006051FB">
        <w:rPr>
          <w:rFonts w:ascii="Times New Roman" w:eastAsia="Calibri" w:hAnsi="Times New Roman"/>
          <w:sz w:val="28"/>
          <w:szCs w:val="28"/>
          <w:shd w:val="clear" w:color="auto" w:fill="F7F7F7"/>
          <w:lang w:eastAsia="en-US"/>
        </w:rPr>
        <w:t>Текст :</w:t>
      </w:r>
      <w:proofErr w:type="gramEnd"/>
      <w:r w:rsidRPr="006051FB">
        <w:rPr>
          <w:rFonts w:ascii="Times New Roman" w:eastAsia="Calibri" w:hAnsi="Times New Roman"/>
          <w:sz w:val="28"/>
          <w:szCs w:val="28"/>
          <w:shd w:val="clear" w:color="auto" w:fill="F7F7F7"/>
          <w:lang w:eastAsia="en-US"/>
        </w:rPr>
        <w:t xml:space="preserve"> электронный // Лань : электронно-библиотечная система. — URL: </w:t>
      </w:r>
      <w:hyperlink r:id="rId9" w:history="1">
        <w:r w:rsidRPr="006051FB">
          <w:rPr>
            <w:rStyle w:val="a6"/>
            <w:rFonts w:ascii="Times New Roman" w:eastAsia="Calibri" w:hAnsi="Times New Roman"/>
            <w:sz w:val="28"/>
            <w:szCs w:val="28"/>
            <w:shd w:val="clear" w:color="auto" w:fill="F7F7F7"/>
            <w:lang w:eastAsia="en-US"/>
          </w:rPr>
          <w:t>https://e.lanbook.com/book/155674</w:t>
        </w:r>
      </w:hyperlink>
      <w:r w:rsidRPr="006051FB">
        <w:rPr>
          <w:rFonts w:ascii="Times New Roman" w:eastAsia="Calibri" w:hAnsi="Times New Roman"/>
          <w:sz w:val="28"/>
          <w:szCs w:val="28"/>
          <w:shd w:val="clear" w:color="auto" w:fill="F7F7F7"/>
          <w:lang w:eastAsia="en-US"/>
        </w:rPr>
        <w:t xml:space="preserve">  (дата обращения: 07.02.2022). — Режим доступа: для </w:t>
      </w:r>
      <w:proofErr w:type="spellStart"/>
      <w:r w:rsidRPr="006051FB">
        <w:rPr>
          <w:rFonts w:ascii="Times New Roman" w:eastAsia="Calibri" w:hAnsi="Times New Roman"/>
          <w:sz w:val="28"/>
          <w:szCs w:val="28"/>
          <w:shd w:val="clear" w:color="auto" w:fill="F7F7F7"/>
          <w:lang w:eastAsia="en-US"/>
        </w:rPr>
        <w:t>авториз</w:t>
      </w:r>
      <w:proofErr w:type="spellEnd"/>
      <w:r w:rsidRPr="006051FB">
        <w:rPr>
          <w:rFonts w:ascii="Times New Roman" w:eastAsia="Calibri" w:hAnsi="Times New Roman"/>
          <w:sz w:val="28"/>
          <w:szCs w:val="28"/>
          <w:shd w:val="clear" w:color="auto" w:fill="F7F7F7"/>
          <w:lang w:eastAsia="en-US"/>
        </w:rPr>
        <w:t>. пользователей.</w:t>
      </w:r>
    </w:p>
    <w:p w:rsidR="00A4509C" w:rsidRPr="006051FB" w:rsidRDefault="00A4509C" w:rsidP="006051FB">
      <w:pPr>
        <w:spacing w:after="0"/>
        <w:ind w:firstLine="709"/>
        <w:jc w:val="both"/>
        <w:rPr>
          <w:rFonts w:ascii="Times New Roman" w:hAnsi="Times New Roman"/>
          <w:sz w:val="28"/>
          <w:szCs w:val="28"/>
        </w:rPr>
      </w:pPr>
      <w:r w:rsidRPr="006051FB">
        <w:rPr>
          <w:rFonts w:ascii="Times New Roman" w:eastAsia="Calibri" w:hAnsi="Times New Roman"/>
          <w:sz w:val="28"/>
          <w:szCs w:val="28"/>
          <w:shd w:val="clear" w:color="auto" w:fill="F7F7F7"/>
          <w:lang w:eastAsia="en-US"/>
        </w:rPr>
        <w:t xml:space="preserve">2. Жирков А. М. Здоровый человек и его окружение. Междисциплинарный </w:t>
      </w:r>
      <w:proofErr w:type="gramStart"/>
      <w:r w:rsidRPr="006051FB">
        <w:rPr>
          <w:rFonts w:ascii="Times New Roman" w:eastAsia="Calibri" w:hAnsi="Times New Roman"/>
          <w:sz w:val="28"/>
          <w:szCs w:val="28"/>
          <w:shd w:val="clear" w:color="auto" w:fill="F7F7F7"/>
          <w:lang w:eastAsia="en-US"/>
        </w:rPr>
        <w:t>подход :</w:t>
      </w:r>
      <w:proofErr w:type="gramEnd"/>
      <w:r w:rsidRPr="006051FB">
        <w:rPr>
          <w:rFonts w:ascii="Times New Roman" w:eastAsia="Calibri" w:hAnsi="Times New Roman"/>
          <w:sz w:val="28"/>
          <w:szCs w:val="28"/>
          <w:shd w:val="clear" w:color="auto" w:fill="F7F7F7"/>
          <w:lang w:eastAsia="en-US"/>
        </w:rPr>
        <w:t xml:space="preserve"> учебное пособие / А. М. Жирков, Г. М. Подопригора, М. Р. </w:t>
      </w:r>
      <w:proofErr w:type="spellStart"/>
      <w:r w:rsidRPr="006051FB">
        <w:rPr>
          <w:rFonts w:ascii="Times New Roman" w:eastAsia="Calibri" w:hAnsi="Times New Roman"/>
          <w:sz w:val="28"/>
          <w:szCs w:val="28"/>
          <w:shd w:val="clear" w:color="auto" w:fill="F7F7F7"/>
          <w:lang w:eastAsia="en-US"/>
        </w:rPr>
        <w:t>Цуцунава</w:t>
      </w:r>
      <w:proofErr w:type="spellEnd"/>
      <w:r w:rsidRPr="006051FB">
        <w:rPr>
          <w:rFonts w:ascii="Times New Roman" w:eastAsia="Calibri" w:hAnsi="Times New Roman"/>
          <w:sz w:val="28"/>
          <w:szCs w:val="28"/>
          <w:shd w:val="clear" w:color="auto" w:fill="F7F7F7"/>
          <w:lang w:eastAsia="en-US"/>
        </w:rPr>
        <w:t>.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2016. — 272 с. — ISBN 978-5-8114-1978-4. — </w:t>
      </w:r>
      <w:proofErr w:type="gramStart"/>
      <w:r w:rsidRPr="006051FB">
        <w:rPr>
          <w:rFonts w:ascii="Times New Roman" w:eastAsia="Calibri" w:hAnsi="Times New Roman"/>
          <w:sz w:val="28"/>
          <w:szCs w:val="28"/>
          <w:shd w:val="clear" w:color="auto" w:fill="F7F7F7"/>
          <w:lang w:eastAsia="en-US"/>
        </w:rPr>
        <w:t>Текст :</w:t>
      </w:r>
      <w:proofErr w:type="gramEnd"/>
      <w:r w:rsidRPr="006051FB">
        <w:rPr>
          <w:rFonts w:ascii="Times New Roman" w:eastAsia="Calibri" w:hAnsi="Times New Roman"/>
          <w:sz w:val="28"/>
          <w:szCs w:val="28"/>
          <w:shd w:val="clear" w:color="auto" w:fill="F7F7F7"/>
          <w:lang w:eastAsia="en-US"/>
        </w:rPr>
        <w:t xml:space="preserve"> электронный // Лань : электронно-библиотечная система. — URL: </w:t>
      </w:r>
      <w:hyperlink r:id="rId10" w:history="1">
        <w:r w:rsidRPr="006051FB">
          <w:rPr>
            <w:rStyle w:val="a6"/>
            <w:rFonts w:ascii="Times New Roman" w:eastAsia="Calibri" w:hAnsi="Times New Roman"/>
            <w:sz w:val="28"/>
            <w:szCs w:val="28"/>
            <w:shd w:val="clear" w:color="auto" w:fill="F7F7F7"/>
            <w:lang w:eastAsia="en-US"/>
          </w:rPr>
          <w:t>https://e.lanbook.com/book/89953</w:t>
        </w:r>
      </w:hyperlink>
      <w:r w:rsidRPr="006051FB">
        <w:rPr>
          <w:rFonts w:ascii="Times New Roman" w:eastAsia="Calibri" w:hAnsi="Times New Roman"/>
          <w:sz w:val="28"/>
          <w:szCs w:val="28"/>
          <w:shd w:val="clear" w:color="auto" w:fill="F7F7F7"/>
          <w:lang w:eastAsia="en-US"/>
        </w:rPr>
        <w:t xml:space="preserve">  (дата обращения: 07.02.2022). — Режим доступа: для </w:t>
      </w:r>
      <w:proofErr w:type="spellStart"/>
      <w:r w:rsidRPr="006051FB">
        <w:rPr>
          <w:rFonts w:ascii="Times New Roman" w:eastAsia="Calibri" w:hAnsi="Times New Roman"/>
          <w:sz w:val="28"/>
          <w:szCs w:val="28"/>
          <w:shd w:val="clear" w:color="auto" w:fill="F7F7F7"/>
          <w:lang w:eastAsia="en-US"/>
        </w:rPr>
        <w:t>авториз</w:t>
      </w:r>
      <w:proofErr w:type="spellEnd"/>
      <w:r w:rsidRPr="006051FB">
        <w:rPr>
          <w:rFonts w:ascii="Times New Roman" w:eastAsia="Calibri" w:hAnsi="Times New Roman"/>
          <w:sz w:val="28"/>
          <w:szCs w:val="28"/>
          <w:shd w:val="clear" w:color="auto" w:fill="F7F7F7"/>
          <w:lang w:eastAsia="en-US"/>
        </w:rPr>
        <w:t>. пользователей.</w:t>
      </w:r>
    </w:p>
    <w:p w:rsidR="00A4509C" w:rsidRPr="006051FB" w:rsidRDefault="00A4509C" w:rsidP="006051FB">
      <w:pPr>
        <w:spacing w:after="0"/>
        <w:ind w:firstLine="709"/>
        <w:jc w:val="both"/>
        <w:rPr>
          <w:rFonts w:ascii="Times New Roman" w:eastAsia="Calibri" w:hAnsi="Times New Roman"/>
          <w:sz w:val="28"/>
          <w:szCs w:val="28"/>
          <w:shd w:val="clear" w:color="auto" w:fill="F7F7F7"/>
          <w:lang w:eastAsia="en-US"/>
        </w:rPr>
      </w:pPr>
      <w:r w:rsidRPr="006051FB">
        <w:rPr>
          <w:rFonts w:ascii="Times New Roman" w:hAnsi="Times New Roman"/>
          <w:sz w:val="28"/>
          <w:szCs w:val="28"/>
        </w:rPr>
        <w:t>3. Иванова, Н. В. Первичная медико-санитарная помощь детям (ранний возраст</w:t>
      </w:r>
      <w:proofErr w:type="gramStart"/>
      <w:r w:rsidRPr="006051FB">
        <w:rPr>
          <w:rFonts w:ascii="Times New Roman" w:hAnsi="Times New Roman"/>
          <w:sz w:val="28"/>
          <w:szCs w:val="28"/>
        </w:rPr>
        <w:t>) :</w:t>
      </w:r>
      <w:proofErr w:type="gramEnd"/>
      <w:r w:rsidRPr="006051FB">
        <w:rPr>
          <w:rFonts w:ascii="Times New Roman" w:hAnsi="Times New Roman"/>
          <w:sz w:val="28"/>
          <w:szCs w:val="28"/>
        </w:rPr>
        <w:t xml:space="preserve"> учебное пособие / Н. В. Иванова [и др. ]. - </w:t>
      </w:r>
      <w:proofErr w:type="gramStart"/>
      <w:r w:rsidRPr="006051FB">
        <w:rPr>
          <w:rFonts w:ascii="Times New Roman" w:hAnsi="Times New Roman"/>
          <w:sz w:val="28"/>
          <w:szCs w:val="28"/>
        </w:rPr>
        <w:t>Москва :</w:t>
      </w:r>
      <w:proofErr w:type="gramEnd"/>
      <w:r w:rsidRPr="006051FB">
        <w:rPr>
          <w:rFonts w:ascii="Times New Roman" w:hAnsi="Times New Roman"/>
          <w:sz w:val="28"/>
          <w:szCs w:val="28"/>
        </w:rPr>
        <w:t xml:space="preserve"> ГЭОТАР-Медиа, 2020. - 240 с. : ил. - 240 с. - ISBN 978-5-9704-5743-6. - Текст : электронный // URL :</w:t>
      </w:r>
      <w:r w:rsidRPr="006051FB">
        <w:rPr>
          <w:rFonts w:ascii="Times New Roman" w:eastAsia="Calibri" w:hAnsi="Times New Roman"/>
          <w:sz w:val="28"/>
          <w:szCs w:val="28"/>
          <w:shd w:val="clear" w:color="auto" w:fill="F7F7F7"/>
          <w:lang w:eastAsia="en-US"/>
        </w:rPr>
        <w:t xml:space="preserve"> </w:t>
      </w:r>
      <w:hyperlink r:id="rId11" w:history="1">
        <w:r w:rsidRPr="006051FB">
          <w:rPr>
            <w:rStyle w:val="a6"/>
            <w:rFonts w:ascii="Times New Roman" w:eastAsia="Calibri" w:hAnsi="Times New Roman"/>
            <w:sz w:val="28"/>
            <w:szCs w:val="28"/>
            <w:shd w:val="clear" w:color="auto" w:fill="F7F7F7"/>
            <w:lang w:eastAsia="en-US"/>
          </w:rPr>
          <w:t>http://www.medcollegelib.ru/book/ISBN9785970457436.html</w:t>
        </w:r>
      </w:hyperlink>
    </w:p>
    <w:p w:rsidR="00A4509C" w:rsidRPr="006051FB" w:rsidRDefault="00A4509C" w:rsidP="006051FB">
      <w:pPr>
        <w:spacing w:after="0"/>
        <w:ind w:firstLine="709"/>
        <w:jc w:val="both"/>
        <w:rPr>
          <w:rFonts w:ascii="Times New Roman" w:hAnsi="Times New Roman"/>
          <w:sz w:val="28"/>
          <w:szCs w:val="28"/>
        </w:rPr>
      </w:pPr>
      <w:r w:rsidRPr="006051FB">
        <w:rPr>
          <w:rFonts w:ascii="Times New Roman" w:hAnsi="Times New Roman"/>
          <w:sz w:val="28"/>
          <w:szCs w:val="28"/>
        </w:rPr>
        <w:t xml:space="preserve">4. Игнатова, Л. Ф. Первичная медико-санитарная помощь детям. Дошкольный и школьный </w:t>
      </w:r>
      <w:proofErr w:type="gramStart"/>
      <w:r w:rsidRPr="006051FB">
        <w:rPr>
          <w:rFonts w:ascii="Times New Roman" w:hAnsi="Times New Roman"/>
          <w:sz w:val="28"/>
          <w:szCs w:val="28"/>
        </w:rPr>
        <w:t>возраст :</w:t>
      </w:r>
      <w:proofErr w:type="gramEnd"/>
      <w:r w:rsidRPr="006051FB">
        <w:rPr>
          <w:rFonts w:ascii="Times New Roman" w:hAnsi="Times New Roman"/>
          <w:sz w:val="28"/>
          <w:szCs w:val="28"/>
        </w:rPr>
        <w:t xml:space="preserve"> учебное пособие / Л. Ф. Игнатова, В. В. Стан, Н. В. Иванова и др. - Москва : ГЭОТАР-Медиа, 2020. - 312 с. - ISBN 978-5-9704-5590-6. - </w:t>
      </w:r>
      <w:proofErr w:type="gramStart"/>
      <w:r w:rsidRPr="006051FB">
        <w:rPr>
          <w:rFonts w:ascii="Times New Roman" w:hAnsi="Times New Roman"/>
          <w:sz w:val="28"/>
          <w:szCs w:val="28"/>
        </w:rPr>
        <w:t>Текст :</w:t>
      </w:r>
      <w:proofErr w:type="gramEnd"/>
      <w:r w:rsidRPr="006051FB">
        <w:rPr>
          <w:rFonts w:ascii="Times New Roman" w:hAnsi="Times New Roman"/>
          <w:sz w:val="28"/>
          <w:szCs w:val="28"/>
        </w:rPr>
        <w:t xml:space="preserve"> электронный // ЭБС "Консультант студента" : [сайт]. - </w:t>
      </w:r>
      <w:proofErr w:type="gramStart"/>
      <w:r w:rsidRPr="006051FB">
        <w:rPr>
          <w:rFonts w:ascii="Times New Roman" w:hAnsi="Times New Roman"/>
          <w:sz w:val="28"/>
          <w:szCs w:val="28"/>
        </w:rPr>
        <w:t>URL :</w:t>
      </w:r>
      <w:proofErr w:type="gramEnd"/>
      <w:r w:rsidRPr="006051FB">
        <w:rPr>
          <w:rFonts w:ascii="Times New Roman" w:hAnsi="Times New Roman"/>
          <w:sz w:val="28"/>
          <w:szCs w:val="28"/>
        </w:rPr>
        <w:t xml:space="preserve"> https://www.studentlibrary.ru/book/ISBN9785970455906.html</w:t>
      </w:r>
    </w:p>
    <w:p w:rsidR="00A4509C" w:rsidRPr="006051FB" w:rsidRDefault="00A4509C" w:rsidP="006051FB">
      <w:pPr>
        <w:spacing w:after="0"/>
        <w:ind w:firstLine="709"/>
        <w:jc w:val="both"/>
        <w:rPr>
          <w:rFonts w:ascii="Times New Roman" w:hAnsi="Times New Roman"/>
          <w:sz w:val="28"/>
          <w:szCs w:val="28"/>
        </w:rPr>
      </w:pPr>
      <w:r w:rsidRPr="006051FB">
        <w:rPr>
          <w:rFonts w:ascii="Times New Roman" w:hAnsi="Times New Roman"/>
          <w:sz w:val="28"/>
          <w:szCs w:val="28"/>
        </w:rPr>
        <w:t xml:space="preserve">3. Крюкова, Д. А. Здоровый человек и его </w:t>
      </w:r>
      <w:proofErr w:type="gramStart"/>
      <w:r w:rsidRPr="006051FB">
        <w:rPr>
          <w:rFonts w:ascii="Times New Roman" w:hAnsi="Times New Roman"/>
          <w:sz w:val="28"/>
          <w:szCs w:val="28"/>
        </w:rPr>
        <w:t>окружение :</w:t>
      </w:r>
      <w:proofErr w:type="gramEnd"/>
      <w:r w:rsidRPr="006051FB">
        <w:rPr>
          <w:rFonts w:ascii="Times New Roman" w:hAnsi="Times New Roman"/>
          <w:sz w:val="28"/>
          <w:szCs w:val="28"/>
        </w:rPr>
        <w:t xml:space="preserve"> учебное пособие / Д. А. Крюкова, Л. А. Лысак, О. В. </w:t>
      </w:r>
      <w:proofErr w:type="spellStart"/>
      <w:r w:rsidRPr="006051FB">
        <w:rPr>
          <w:rFonts w:ascii="Times New Roman" w:hAnsi="Times New Roman"/>
          <w:sz w:val="28"/>
          <w:szCs w:val="28"/>
        </w:rPr>
        <w:t>Фурса</w:t>
      </w:r>
      <w:proofErr w:type="spellEnd"/>
      <w:r w:rsidRPr="006051FB">
        <w:rPr>
          <w:rFonts w:ascii="Times New Roman" w:hAnsi="Times New Roman"/>
          <w:sz w:val="28"/>
          <w:szCs w:val="28"/>
        </w:rPr>
        <w:t>. — Ростов-на-</w:t>
      </w:r>
      <w:proofErr w:type="gramStart"/>
      <w:r w:rsidRPr="006051FB">
        <w:rPr>
          <w:rFonts w:ascii="Times New Roman" w:hAnsi="Times New Roman"/>
          <w:sz w:val="28"/>
          <w:szCs w:val="28"/>
        </w:rPr>
        <w:t>Дону :</w:t>
      </w:r>
      <w:proofErr w:type="gramEnd"/>
      <w:r w:rsidRPr="006051FB">
        <w:rPr>
          <w:rFonts w:ascii="Times New Roman" w:hAnsi="Times New Roman"/>
          <w:sz w:val="28"/>
          <w:szCs w:val="28"/>
        </w:rPr>
        <w:t xml:space="preserve"> Феникс, 2019. — 605 с. — ISBN 978-5-222-32286-4. — </w:t>
      </w:r>
      <w:proofErr w:type="gramStart"/>
      <w:r w:rsidRPr="006051FB">
        <w:rPr>
          <w:rFonts w:ascii="Times New Roman" w:hAnsi="Times New Roman"/>
          <w:sz w:val="28"/>
          <w:szCs w:val="28"/>
        </w:rPr>
        <w:t>Текст :</w:t>
      </w:r>
      <w:proofErr w:type="gramEnd"/>
      <w:r w:rsidRPr="006051FB">
        <w:rPr>
          <w:rFonts w:ascii="Times New Roman" w:hAnsi="Times New Roman"/>
          <w:sz w:val="28"/>
          <w:szCs w:val="28"/>
        </w:rPr>
        <w:t xml:space="preserve"> электронный // Лань : электронно-библиотечная система. — URL: https://e.lanbook.com/book/129743 (дата обращения: 11.01.2022). — Режим доступа: для </w:t>
      </w:r>
      <w:proofErr w:type="spellStart"/>
      <w:r w:rsidRPr="006051FB">
        <w:rPr>
          <w:rFonts w:ascii="Times New Roman" w:hAnsi="Times New Roman"/>
          <w:sz w:val="28"/>
          <w:szCs w:val="28"/>
        </w:rPr>
        <w:t>авториз</w:t>
      </w:r>
      <w:proofErr w:type="spellEnd"/>
      <w:r w:rsidRPr="006051FB">
        <w:rPr>
          <w:rFonts w:ascii="Times New Roman" w:hAnsi="Times New Roman"/>
          <w:sz w:val="28"/>
          <w:szCs w:val="28"/>
        </w:rPr>
        <w:t>. пользователей.</w:t>
      </w:r>
    </w:p>
    <w:p w:rsidR="00A4509C" w:rsidRPr="006051FB" w:rsidRDefault="00A4509C" w:rsidP="006051FB">
      <w:pPr>
        <w:spacing w:after="0"/>
        <w:ind w:firstLine="709"/>
        <w:jc w:val="both"/>
        <w:rPr>
          <w:rStyle w:val="a6"/>
          <w:rFonts w:ascii="Times New Roman" w:eastAsia="Calibri" w:hAnsi="Times New Roman"/>
          <w:sz w:val="28"/>
          <w:szCs w:val="28"/>
          <w:shd w:val="clear" w:color="auto" w:fill="F7F7F7"/>
          <w:lang w:eastAsia="en-US"/>
        </w:rPr>
      </w:pPr>
      <w:r w:rsidRPr="006051FB">
        <w:rPr>
          <w:rFonts w:ascii="Times New Roman" w:hAnsi="Times New Roman"/>
          <w:sz w:val="28"/>
          <w:szCs w:val="28"/>
        </w:rPr>
        <w:t xml:space="preserve">4. Кучма, В. Р. Здоровый человек и его </w:t>
      </w:r>
      <w:proofErr w:type="gramStart"/>
      <w:r w:rsidRPr="006051FB">
        <w:rPr>
          <w:rFonts w:ascii="Times New Roman" w:hAnsi="Times New Roman"/>
          <w:sz w:val="28"/>
          <w:szCs w:val="28"/>
        </w:rPr>
        <w:t>окружение :</w:t>
      </w:r>
      <w:proofErr w:type="gramEnd"/>
      <w:r w:rsidRPr="006051FB">
        <w:rPr>
          <w:rFonts w:ascii="Times New Roman" w:hAnsi="Times New Roman"/>
          <w:sz w:val="28"/>
          <w:szCs w:val="28"/>
        </w:rPr>
        <w:t xml:space="preserve"> учебник / Кучма В. Р. , </w:t>
      </w:r>
      <w:proofErr w:type="spellStart"/>
      <w:r w:rsidRPr="006051FB">
        <w:rPr>
          <w:rFonts w:ascii="Times New Roman" w:hAnsi="Times New Roman"/>
          <w:sz w:val="28"/>
          <w:szCs w:val="28"/>
        </w:rPr>
        <w:t>Сивочалова</w:t>
      </w:r>
      <w:proofErr w:type="spellEnd"/>
      <w:r w:rsidRPr="006051FB">
        <w:rPr>
          <w:rFonts w:ascii="Times New Roman" w:hAnsi="Times New Roman"/>
          <w:sz w:val="28"/>
          <w:szCs w:val="28"/>
        </w:rPr>
        <w:t xml:space="preserve"> О. В. - 5-е изд. , </w:t>
      </w:r>
      <w:proofErr w:type="spellStart"/>
      <w:r w:rsidRPr="006051FB">
        <w:rPr>
          <w:rFonts w:ascii="Times New Roman" w:hAnsi="Times New Roman"/>
          <w:sz w:val="28"/>
          <w:szCs w:val="28"/>
        </w:rPr>
        <w:t>испр</w:t>
      </w:r>
      <w:proofErr w:type="spellEnd"/>
      <w:r w:rsidRPr="006051FB">
        <w:rPr>
          <w:rFonts w:ascii="Times New Roman" w:hAnsi="Times New Roman"/>
          <w:sz w:val="28"/>
          <w:szCs w:val="28"/>
        </w:rPr>
        <w:t>. и доп. - Москва : ГЭОТАР-Медиа, 2019. - 560 с. - ISBN 978-5-9704-5217-2. -</w:t>
      </w:r>
      <w:r w:rsidRPr="006051FB">
        <w:rPr>
          <w:rFonts w:ascii="Times New Roman" w:eastAsia="Calibri" w:hAnsi="Times New Roman"/>
          <w:sz w:val="28"/>
          <w:szCs w:val="28"/>
          <w:shd w:val="clear" w:color="auto" w:fill="F7F7F7"/>
          <w:lang w:eastAsia="en-US"/>
        </w:rPr>
        <w:t xml:space="preserve"> Текст : электронный // URL : </w:t>
      </w:r>
      <w:hyperlink r:id="rId12" w:history="1">
        <w:r w:rsidRPr="006051FB">
          <w:rPr>
            <w:rStyle w:val="a6"/>
            <w:rFonts w:ascii="Times New Roman" w:eastAsia="Calibri" w:hAnsi="Times New Roman"/>
            <w:sz w:val="28"/>
            <w:szCs w:val="28"/>
            <w:shd w:val="clear" w:color="auto" w:fill="F7F7F7"/>
            <w:lang w:eastAsia="en-US"/>
          </w:rPr>
          <w:t>http://www.medcollegelib.ru/book/ISBN9785970452172.htm</w:t>
        </w:r>
      </w:hyperlink>
    </w:p>
    <w:p w:rsidR="00A4509C" w:rsidRPr="006051FB" w:rsidRDefault="00A4509C" w:rsidP="006051FB">
      <w:pPr>
        <w:spacing w:after="0"/>
        <w:ind w:firstLine="709"/>
        <w:jc w:val="both"/>
        <w:rPr>
          <w:rFonts w:ascii="Times New Roman" w:eastAsia="Calibri" w:hAnsi="Times New Roman"/>
          <w:sz w:val="28"/>
          <w:szCs w:val="28"/>
          <w:shd w:val="clear" w:color="auto" w:fill="F7F7F7"/>
          <w:lang w:eastAsia="en-US"/>
        </w:rPr>
      </w:pPr>
      <w:r w:rsidRPr="006051FB">
        <w:rPr>
          <w:rFonts w:ascii="Times New Roman" w:eastAsia="Calibri" w:hAnsi="Times New Roman"/>
          <w:sz w:val="28"/>
          <w:szCs w:val="28"/>
          <w:shd w:val="clear" w:color="auto" w:fill="F7F7F7"/>
          <w:lang w:eastAsia="en-US"/>
        </w:rPr>
        <w:t xml:space="preserve">5. </w:t>
      </w:r>
      <w:proofErr w:type="spellStart"/>
      <w:r w:rsidRPr="006051FB">
        <w:rPr>
          <w:rFonts w:ascii="Times New Roman" w:eastAsia="Calibri" w:hAnsi="Times New Roman"/>
          <w:sz w:val="28"/>
          <w:szCs w:val="28"/>
          <w:shd w:val="clear" w:color="auto" w:fill="F7F7F7"/>
          <w:lang w:eastAsia="en-US"/>
        </w:rPr>
        <w:t>Мисетова</w:t>
      </w:r>
      <w:proofErr w:type="spellEnd"/>
      <w:r w:rsidRPr="006051FB">
        <w:rPr>
          <w:rFonts w:ascii="Times New Roman" w:eastAsia="Calibri" w:hAnsi="Times New Roman"/>
          <w:sz w:val="28"/>
          <w:szCs w:val="28"/>
          <w:shd w:val="clear" w:color="auto" w:fill="F7F7F7"/>
          <w:lang w:eastAsia="en-US"/>
        </w:rPr>
        <w:t xml:space="preserve"> Е. Н. Профилактическая деятельность. Курс </w:t>
      </w:r>
      <w:proofErr w:type="gramStart"/>
      <w:r w:rsidRPr="006051FB">
        <w:rPr>
          <w:rFonts w:ascii="Times New Roman" w:eastAsia="Calibri" w:hAnsi="Times New Roman"/>
          <w:sz w:val="28"/>
          <w:szCs w:val="28"/>
          <w:shd w:val="clear" w:color="auto" w:fill="F7F7F7"/>
          <w:lang w:eastAsia="en-US"/>
        </w:rPr>
        <w:t>лекций :</w:t>
      </w:r>
      <w:proofErr w:type="gramEnd"/>
      <w:r w:rsidRPr="006051FB">
        <w:rPr>
          <w:rFonts w:ascii="Times New Roman" w:eastAsia="Calibri" w:hAnsi="Times New Roman"/>
          <w:sz w:val="28"/>
          <w:szCs w:val="28"/>
          <w:shd w:val="clear" w:color="auto" w:fill="F7F7F7"/>
          <w:lang w:eastAsia="en-US"/>
        </w:rPr>
        <w:t xml:space="preserve"> учебное пособие для </w:t>
      </w:r>
      <w:proofErr w:type="spellStart"/>
      <w:r w:rsidRPr="006051FB">
        <w:rPr>
          <w:rFonts w:ascii="Times New Roman" w:eastAsia="Calibri" w:hAnsi="Times New Roman"/>
          <w:sz w:val="28"/>
          <w:szCs w:val="28"/>
          <w:shd w:val="clear" w:color="auto" w:fill="F7F7F7"/>
          <w:lang w:eastAsia="en-US"/>
        </w:rPr>
        <w:t>спо</w:t>
      </w:r>
      <w:proofErr w:type="spellEnd"/>
      <w:r w:rsidRPr="006051FB">
        <w:rPr>
          <w:rFonts w:ascii="Times New Roman" w:eastAsia="Calibri" w:hAnsi="Times New Roman"/>
          <w:sz w:val="28"/>
          <w:szCs w:val="28"/>
          <w:shd w:val="clear" w:color="auto" w:fill="F7F7F7"/>
          <w:lang w:eastAsia="en-US"/>
        </w:rPr>
        <w:t xml:space="preserve"> / Е. Н. </w:t>
      </w:r>
      <w:proofErr w:type="spellStart"/>
      <w:r w:rsidRPr="006051FB">
        <w:rPr>
          <w:rFonts w:ascii="Times New Roman" w:eastAsia="Calibri" w:hAnsi="Times New Roman"/>
          <w:sz w:val="28"/>
          <w:szCs w:val="28"/>
          <w:shd w:val="clear" w:color="auto" w:fill="F7F7F7"/>
          <w:lang w:eastAsia="en-US"/>
        </w:rPr>
        <w:t>Мисетова</w:t>
      </w:r>
      <w:proofErr w:type="spellEnd"/>
      <w:r w:rsidRPr="006051FB">
        <w:rPr>
          <w:rFonts w:ascii="Times New Roman" w:eastAsia="Calibri" w:hAnsi="Times New Roman"/>
          <w:sz w:val="28"/>
          <w:szCs w:val="28"/>
          <w:shd w:val="clear" w:color="auto" w:fill="F7F7F7"/>
          <w:lang w:eastAsia="en-US"/>
        </w:rPr>
        <w:t>. — 3-е изд., стер.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2022. — 420 с. — ISBN 978-5-8114-9260-2. — </w:t>
      </w:r>
      <w:proofErr w:type="gramStart"/>
      <w:r w:rsidRPr="006051FB">
        <w:rPr>
          <w:rFonts w:ascii="Times New Roman" w:eastAsia="Calibri" w:hAnsi="Times New Roman"/>
          <w:sz w:val="28"/>
          <w:szCs w:val="28"/>
          <w:shd w:val="clear" w:color="auto" w:fill="F7F7F7"/>
          <w:lang w:eastAsia="en-US"/>
        </w:rPr>
        <w:t>Текст :</w:t>
      </w:r>
      <w:proofErr w:type="gramEnd"/>
      <w:r w:rsidRPr="006051FB">
        <w:rPr>
          <w:rFonts w:ascii="Times New Roman" w:eastAsia="Calibri" w:hAnsi="Times New Roman"/>
          <w:sz w:val="28"/>
          <w:szCs w:val="28"/>
          <w:shd w:val="clear" w:color="auto" w:fill="F7F7F7"/>
          <w:lang w:eastAsia="en-US"/>
        </w:rPr>
        <w:t xml:space="preserve"> электронный // Лань : электронно-библиотечная система. — URL: </w:t>
      </w:r>
      <w:hyperlink r:id="rId13" w:history="1">
        <w:r w:rsidRPr="006051FB">
          <w:rPr>
            <w:rStyle w:val="a6"/>
            <w:rFonts w:ascii="Times New Roman" w:eastAsia="Calibri" w:hAnsi="Times New Roman"/>
            <w:sz w:val="28"/>
            <w:szCs w:val="28"/>
            <w:shd w:val="clear" w:color="auto" w:fill="F7F7F7"/>
            <w:lang w:eastAsia="en-US"/>
          </w:rPr>
          <w:t>https://e.lanbook.com/book/189380</w:t>
        </w:r>
      </w:hyperlink>
      <w:r w:rsidRPr="006051FB">
        <w:rPr>
          <w:rFonts w:ascii="Times New Roman" w:eastAsia="Calibri" w:hAnsi="Times New Roman"/>
          <w:sz w:val="28"/>
          <w:szCs w:val="28"/>
          <w:shd w:val="clear" w:color="auto" w:fill="F7F7F7"/>
          <w:lang w:eastAsia="en-US"/>
        </w:rPr>
        <w:t xml:space="preserve">  (дата обращения: 07.02.2022). — Режим доступа: для </w:t>
      </w:r>
      <w:proofErr w:type="spellStart"/>
      <w:r w:rsidRPr="006051FB">
        <w:rPr>
          <w:rFonts w:ascii="Times New Roman" w:eastAsia="Calibri" w:hAnsi="Times New Roman"/>
          <w:sz w:val="28"/>
          <w:szCs w:val="28"/>
          <w:shd w:val="clear" w:color="auto" w:fill="F7F7F7"/>
          <w:lang w:eastAsia="en-US"/>
        </w:rPr>
        <w:t>авториз</w:t>
      </w:r>
      <w:proofErr w:type="spellEnd"/>
      <w:r w:rsidRPr="006051FB">
        <w:rPr>
          <w:rFonts w:ascii="Times New Roman" w:eastAsia="Calibri" w:hAnsi="Times New Roman"/>
          <w:sz w:val="28"/>
          <w:szCs w:val="28"/>
          <w:shd w:val="clear" w:color="auto" w:fill="F7F7F7"/>
          <w:lang w:eastAsia="en-US"/>
        </w:rPr>
        <w:t>. пользователей.</w:t>
      </w:r>
    </w:p>
    <w:p w:rsidR="00A4509C" w:rsidRPr="006051FB" w:rsidRDefault="00A4509C" w:rsidP="006051FB">
      <w:pPr>
        <w:spacing w:after="0"/>
        <w:ind w:firstLine="709"/>
        <w:jc w:val="both"/>
        <w:rPr>
          <w:rFonts w:ascii="Times New Roman" w:eastAsia="Calibri" w:hAnsi="Times New Roman"/>
          <w:sz w:val="28"/>
          <w:szCs w:val="28"/>
          <w:shd w:val="clear" w:color="auto" w:fill="F7F7F7"/>
          <w:lang w:eastAsia="en-US"/>
        </w:rPr>
      </w:pPr>
      <w:r w:rsidRPr="006051FB">
        <w:rPr>
          <w:rFonts w:ascii="Times New Roman" w:eastAsia="Calibri" w:hAnsi="Times New Roman"/>
          <w:sz w:val="28"/>
          <w:szCs w:val="28"/>
          <w:shd w:val="clear" w:color="auto" w:fill="F7F7F7"/>
          <w:lang w:eastAsia="en-US"/>
        </w:rPr>
        <w:lastRenderedPageBreak/>
        <w:t xml:space="preserve">6. Морозов М. А. Здоровый человек и его окружение. </w:t>
      </w:r>
      <w:proofErr w:type="spellStart"/>
      <w:r w:rsidRPr="006051FB">
        <w:rPr>
          <w:rFonts w:ascii="Times New Roman" w:eastAsia="Calibri" w:hAnsi="Times New Roman"/>
          <w:sz w:val="28"/>
          <w:szCs w:val="28"/>
          <w:shd w:val="clear" w:color="auto" w:fill="F7F7F7"/>
          <w:lang w:eastAsia="en-US"/>
        </w:rPr>
        <w:t>Здоровьесберегающие</w:t>
      </w:r>
      <w:proofErr w:type="spellEnd"/>
      <w:r w:rsidRPr="006051FB">
        <w:rPr>
          <w:rFonts w:ascii="Times New Roman" w:eastAsia="Calibri" w:hAnsi="Times New Roman"/>
          <w:sz w:val="28"/>
          <w:szCs w:val="28"/>
          <w:shd w:val="clear" w:color="auto" w:fill="F7F7F7"/>
          <w:lang w:eastAsia="en-US"/>
        </w:rPr>
        <w:t xml:space="preserve"> </w:t>
      </w:r>
      <w:proofErr w:type="gramStart"/>
      <w:r w:rsidRPr="006051FB">
        <w:rPr>
          <w:rFonts w:ascii="Times New Roman" w:eastAsia="Calibri" w:hAnsi="Times New Roman"/>
          <w:sz w:val="28"/>
          <w:szCs w:val="28"/>
          <w:shd w:val="clear" w:color="auto" w:fill="F7F7F7"/>
          <w:lang w:eastAsia="en-US"/>
        </w:rPr>
        <w:t>технологии :</w:t>
      </w:r>
      <w:proofErr w:type="gramEnd"/>
      <w:r w:rsidRPr="006051FB">
        <w:rPr>
          <w:rFonts w:ascii="Times New Roman" w:eastAsia="Calibri" w:hAnsi="Times New Roman"/>
          <w:sz w:val="28"/>
          <w:szCs w:val="28"/>
          <w:shd w:val="clear" w:color="auto" w:fill="F7F7F7"/>
          <w:lang w:eastAsia="en-US"/>
        </w:rPr>
        <w:t xml:space="preserve"> учебное пособие для </w:t>
      </w:r>
      <w:proofErr w:type="spellStart"/>
      <w:r w:rsidRPr="006051FB">
        <w:rPr>
          <w:rFonts w:ascii="Times New Roman" w:eastAsia="Calibri" w:hAnsi="Times New Roman"/>
          <w:sz w:val="28"/>
          <w:szCs w:val="28"/>
          <w:shd w:val="clear" w:color="auto" w:fill="F7F7F7"/>
          <w:lang w:eastAsia="en-US"/>
        </w:rPr>
        <w:t>спо</w:t>
      </w:r>
      <w:proofErr w:type="spellEnd"/>
      <w:r w:rsidRPr="006051FB">
        <w:rPr>
          <w:rFonts w:ascii="Times New Roman" w:eastAsia="Calibri" w:hAnsi="Times New Roman"/>
          <w:sz w:val="28"/>
          <w:szCs w:val="28"/>
          <w:shd w:val="clear" w:color="auto" w:fill="F7F7F7"/>
          <w:lang w:eastAsia="en-US"/>
        </w:rPr>
        <w:t xml:space="preserve"> / М. А. Морозов. — 3-е изд., стер.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2021. — 372 с. — ISBN 978-5-8114-8315-0. — </w:t>
      </w:r>
      <w:proofErr w:type="gramStart"/>
      <w:r w:rsidRPr="006051FB">
        <w:rPr>
          <w:rFonts w:ascii="Times New Roman" w:eastAsia="Calibri" w:hAnsi="Times New Roman"/>
          <w:sz w:val="28"/>
          <w:szCs w:val="28"/>
          <w:shd w:val="clear" w:color="auto" w:fill="F7F7F7"/>
          <w:lang w:eastAsia="en-US"/>
        </w:rPr>
        <w:t>Текст :</w:t>
      </w:r>
      <w:proofErr w:type="gramEnd"/>
      <w:r w:rsidRPr="006051FB">
        <w:rPr>
          <w:rFonts w:ascii="Times New Roman" w:eastAsia="Calibri" w:hAnsi="Times New Roman"/>
          <w:sz w:val="28"/>
          <w:szCs w:val="28"/>
          <w:shd w:val="clear" w:color="auto" w:fill="F7F7F7"/>
          <w:lang w:eastAsia="en-US"/>
        </w:rPr>
        <w:t xml:space="preserve"> электронный // Лань : электронно-библиотечная система. — URL: </w:t>
      </w:r>
      <w:hyperlink r:id="rId14" w:history="1">
        <w:r w:rsidRPr="006051FB">
          <w:rPr>
            <w:rStyle w:val="a6"/>
            <w:rFonts w:ascii="Times New Roman" w:eastAsia="Calibri" w:hAnsi="Times New Roman"/>
            <w:sz w:val="28"/>
            <w:szCs w:val="28"/>
            <w:shd w:val="clear" w:color="auto" w:fill="F7F7F7"/>
            <w:lang w:eastAsia="en-US"/>
          </w:rPr>
          <w:t>https://e.lanbook.com/book/174994</w:t>
        </w:r>
      </w:hyperlink>
      <w:r w:rsidRPr="006051FB">
        <w:rPr>
          <w:rFonts w:ascii="Times New Roman" w:eastAsia="Calibri" w:hAnsi="Times New Roman"/>
          <w:sz w:val="28"/>
          <w:szCs w:val="28"/>
          <w:shd w:val="clear" w:color="auto" w:fill="F7F7F7"/>
          <w:lang w:eastAsia="en-US"/>
        </w:rPr>
        <w:t xml:space="preserve">  (дата обращения: 07.02.2022). — Режим доступа: для </w:t>
      </w:r>
      <w:proofErr w:type="spellStart"/>
      <w:r w:rsidRPr="006051FB">
        <w:rPr>
          <w:rFonts w:ascii="Times New Roman" w:eastAsia="Calibri" w:hAnsi="Times New Roman"/>
          <w:sz w:val="28"/>
          <w:szCs w:val="28"/>
          <w:shd w:val="clear" w:color="auto" w:fill="F7F7F7"/>
          <w:lang w:eastAsia="en-US"/>
        </w:rPr>
        <w:t>авториз</w:t>
      </w:r>
      <w:proofErr w:type="spellEnd"/>
      <w:r w:rsidRPr="006051FB">
        <w:rPr>
          <w:rFonts w:ascii="Times New Roman" w:eastAsia="Calibri" w:hAnsi="Times New Roman"/>
          <w:sz w:val="28"/>
          <w:szCs w:val="28"/>
          <w:shd w:val="clear" w:color="auto" w:fill="F7F7F7"/>
          <w:lang w:eastAsia="en-US"/>
        </w:rPr>
        <w:t>. пользователей.</w:t>
      </w:r>
    </w:p>
    <w:p w:rsidR="00A4509C" w:rsidRPr="006051FB" w:rsidRDefault="00A4509C" w:rsidP="006051FB">
      <w:pPr>
        <w:spacing w:after="0"/>
        <w:ind w:firstLine="709"/>
        <w:jc w:val="both"/>
        <w:rPr>
          <w:rFonts w:ascii="Times New Roman" w:eastAsia="Calibri" w:hAnsi="Times New Roman"/>
          <w:sz w:val="28"/>
          <w:szCs w:val="28"/>
          <w:shd w:val="clear" w:color="auto" w:fill="F7F7F7"/>
          <w:lang w:eastAsia="en-US"/>
        </w:rPr>
      </w:pPr>
      <w:r w:rsidRPr="006051FB">
        <w:rPr>
          <w:rFonts w:ascii="Times New Roman" w:eastAsia="Calibri" w:hAnsi="Times New Roman"/>
          <w:sz w:val="28"/>
          <w:szCs w:val="28"/>
          <w:shd w:val="clear" w:color="auto" w:fill="F7F7F7"/>
          <w:lang w:eastAsia="en-US"/>
        </w:rPr>
        <w:t xml:space="preserve">7. </w:t>
      </w:r>
      <w:proofErr w:type="spellStart"/>
      <w:r w:rsidRPr="006051FB">
        <w:rPr>
          <w:rFonts w:ascii="Times New Roman" w:eastAsia="Calibri" w:hAnsi="Times New Roman"/>
          <w:sz w:val="28"/>
          <w:szCs w:val="28"/>
          <w:shd w:val="clear" w:color="auto" w:fill="F7F7F7"/>
          <w:lang w:eastAsia="en-US"/>
        </w:rPr>
        <w:t>Шамина</w:t>
      </w:r>
      <w:proofErr w:type="spellEnd"/>
      <w:r w:rsidRPr="006051FB">
        <w:rPr>
          <w:rFonts w:ascii="Times New Roman" w:eastAsia="Calibri" w:hAnsi="Times New Roman"/>
          <w:sz w:val="28"/>
          <w:szCs w:val="28"/>
          <w:shd w:val="clear" w:color="auto" w:fill="F7F7F7"/>
          <w:lang w:eastAsia="en-US"/>
        </w:rPr>
        <w:t xml:space="preserve"> Н. А. Основы </w:t>
      </w:r>
      <w:proofErr w:type="gramStart"/>
      <w:r w:rsidRPr="006051FB">
        <w:rPr>
          <w:rFonts w:ascii="Times New Roman" w:eastAsia="Calibri" w:hAnsi="Times New Roman"/>
          <w:sz w:val="28"/>
          <w:szCs w:val="28"/>
          <w:shd w:val="clear" w:color="auto" w:fill="F7F7F7"/>
          <w:lang w:eastAsia="en-US"/>
        </w:rPr>
        <w:t>вакцинопрофилактики :</w:t>
      </w:r>
      <w:proofErr w:type="gramEnd"/>
      <w:r w:rsidRPr="006051FB">
        <w:rPr>
          <w:rFonts w:ascii="Times New Roman" w:eastAsia="Calibri" w:hAnsi="Times New Roman"/>
          <w:sz w:val="28"/>
          <w:szCs w:val="28"/>
          <w:shd w:val="clear" w:color="auto" w:fill="F7F7F7"/>
          <w:lang w:eastAsia="en-US"/>
        </w:rPr>
        <w:t xml:space="preserve"> учебное пособие для </w:t>
      </w:r>
      <w:proofErr w:type="spellStart"/>
      <w:r w:rsidRPr="006051FB">
        <w:rPr>
          <w:rFonts w:ascii="Times New Roman" w:eastAsia="Calibri" w:hAnsi="Times New Roman"/>
          <w:sz w:val="28"/>
          <w:szCs w:val="28"/>
          <w:shd w:val="clear" w:color="auto" w:fill="F7F7F7"/>
          <w:lang w:eastAsia="en-US"/>
        </w:rPr>
        <w:t>спо</w:t>
      </w:r>
      <w:proofErr w:type="spellEnd"/>
      <w:r w:rsidRPr="006051FB">
        <w:rPr>
          <w:rFonts w:ascii="Times New Roman" w:eastAsia="Calibri" w:hAnsi="Times New Roman"/>
          <w:sz w:val="28"/>
          <w:szCs w:val="28"/>
          <w:shd w:val="clear" w:color="auto" w:fill="F7F7F7"/>
          <w:lang w:eastAsia="en-US"/>
        </w:rPr>
        <w:t xml:space="preserve"> / Н. А. </w:t>
      </w:r>
      <w:proofErr w:type="spellStart"/>
      <w:r w:rsidRPr="006051FB">
        <w:rPr>
          <w:rFonts w:ascii="Times New Roman" w:eastAsia="Calibri" w:hAnsi="Times New Roman"/>
          <w:sz w:val="28"/>
          <w:szCs w:val="28"/>
          <w:shd w:val="clear" w:color="auto" w:fill="F7F7F7"/>
          <w:lang w:eastAsia="en-US"/>
        </w:rPr>
        <w:t>Шамина</w:t>
      </w:r>
      <w:proofErr w:type="spellEnd"/>
      <w:r w:rsidRPr="006051FB">
        <w:rPr>
          <w:rFonts w:ascii="Times New Roman" w:eastAsia="Calibri" w:hAnsi="Times New Roman"/>
          <w:sz w:val="28"/>
          <w:szCs w:val="28"/>
          <w:shd w:val="clear" w:color="auto" w:fill="F7F7F7"/>
          <w:lang w:eastAsia="en-US"/>
        </w:rPr>
        <w:t>. — 6-е изд., стер. — Санкт-</w:t>
      </w:r>
      <w:proofErr w:type="gramStart"/>
      <w:r w:rsidRPr="006051FB">
        <w:rPr>
          <w:rFonts w:ascii="Times New Roman" w:eastAsia="Calibri" w:hAnsi="Times New Roman"/>
          <w:sz w:val="28"/>
          <w:szCs w:val="28"/>
          <w:shd w:val="clear" w:color="auto" w:fill="F7F7F7"/>
          <w:lang w:eastAsia="en-US"/>
        </w:rPr>
        <w:t>Петербург :</w:t>
      </w:r>
      <w:proofErr w:type="gramEnd"/>
      <w:r w:rsidRPr="006051FB">
        <w:rPr>
          <w:rFonts w:ascii="Times New Roman" w:eastAsia="Calibri" w:hAnsi="Times New Roman"/>
          <w:sz w:val="28"/>
          <w:szCs w:val="28"/>
          <w:shd w:val="clear" w:color="auto" w:fill="F7F7F7"/>
          <w:lang w:eastAsia="en-US"/>
        </w:rPr>
        <w:t xml:space="preserve"> Лань, 2022. — 104 с. — ISBN 978-5-8114-9258-9. — </w:t>
      </w:r>
      <w:proofErr w:type="gramStart"/>
      <w:r w:rsidRPr="006051FB">
        <w:rPr>
          <w:rFonts w:ascii="Times New Roman" w:eastAsia="Calibri" w:hAnsi="Times New Roman"/>
          <w:sz w:val="28"/>
          <w:szCs w:val="28"/>
          <w:shd w:val="clear" w:color="auto" w:fill="F7F7F7"/>
          <w:lang w:eastAsia="en-US"/>
        </w:rPr>
        <w:t>Текст :</w:t>
      </w:r>
      <w:proofErr w:type="gramEnd"/>
      <w:r w:rsidRPr="006051FB">
        <w:rPr>
          <w:rFonts w:ascii="Times New Roman" w:eastAsia="Calibri" w:hAnsi="Times New Roman"/>
          <w:sz w:val="28"/>
          <w:szCs w:val="28"/>
          <w:shd w:val="clear" w:color="auto" w:fill="F7F7F7"/>
          <w:lang w:eastAsia="en-US"/>
        </w:rPr>
        <w:t xml:space="preserve"> электронный // Лань : электронно-библиотечная система. — URL: </w:t>
      </w:r>
      <w:hyperlink r:id="rId15" w:history="1">
        <w:r w:rsidRPr="006051FB">
          <w:rPr>
            <w:rStyle w:val="a6"/>
            <w:rFonts w:ascii="Times New Roman" w:eastAsia="Calibri" w:hAnsi="Times New Roman"/>
            <w:sz w:val="28"/>
            <w:szCs w:val="28"/>
            <w:shd w:val="clear" w:color="auto" w:fill="F7F7F7"/>
            <w:lang w:eastAsia="en-US"/>
          </w:rPr>
          <w:t>https://e.lanbook.com/book/189294</w:t>
        </w:r>
      </w:hyperlink>
      <w:r w:rsidRPr="006051FB">
        <w:rPr>
          <w:rFonts w:ascii="Times New Roman" w:eastAsia="Calibri" w:hAnsi="Times New Roman"/>
          <w:sz w:val="28"/>
          <w:szCs w:val="28"/>
          <w:shd w:val="clear" w:color="auto" w:fill="F7F7F7"/>
          <w:lang w:eastAsia="en-US"/>
        </w:rPr>
        <w:t xml:space="preserve">  (дата обращения: 07.02.2022). — Режим доступа: для </w:t>
      </w:r>
      <w:proofErr w:type="spellStart"/>
      <w:r w:rsidRPr="006051FB">
        <w:rPr>
          <w:rFonts w:ascii="Times New Roman" w:eastAsia="Calibri" w:hAnsi="Times New Roman"/>
          <w:sz w:val="28"/>
          <w:szCs w:val="28"/>
          <w:shd w:val="clear" w:color="auto" w:fill="F7F7F7"/>
          <w:lang w:eastAsia="en-US"/>
        </w:rPr>
        <w:t>авториз</w:t>
      </w:r>
      <w:proofErr w:type="spellEnd"/>
      <w:r w:rsidRPr="006051FB">
        <w:rPr>
          <w:rFonts w:ascii="Times New Roman" w:eastAsia="Calibri" w:hAnsi="Times New Roman"/>
          <w:sz w:val="28"/>
          <w:szCs w:val="28"/>
          <w:shd w:val="clear" w:color="auto" w:fill="F7F7F7"/>
          <w:lang w:eastAsia="en-US"/>
        </w:rPr>
        <w:t>. пользователей.</w:t>
      </w:r>
    </w:p>
    <w:p w:rsidR="00A4509C" w:rsidRPr="006051FB" w:rsidRDefault="00A4509C" w:rsidP="006051FB">
      <w:pPr>
        <w:spacing w:after="0"/>
        <w:ind w:firstLine="709"/>
        <w:jc w:val="both"/>
        <w:rPr>
          <w:rFonts w:ascii="Times New Roman" w:hAnsi="Times New Roman"/>
          <w:b/>
          <w:bCs/>
          <w:sz w:val="28"/>
          <w:szCs w:val="28"/>
        </w:rPr>
      </w:pPr>
    </w:p>
    <w:p w:rsidR="00A4509C" w:rsidRPr="006051FB" w:rsidRDefault="00A4509C" w:rsidP="006051FB">
      <w:pPr>
        <w:suppressAutoHyphens/>
        <w:spacing w:after="0"/>
        <w:ind w:firstLine="709"/>
        <w:jc w:val="both"/>
        <w:rPr>
          <w:rFonts w:ascii="Times New Roman" w:hAnsi="Times New Roman"/>
          <w:bCs/>
          <w:sz w:val="28"/>
          <w:szCs w:val="28"/>
        </w:rPr>
      </w:pPr>
      <w:r w:rsidRPr="006051FB">
        <w:rPr>
          <w:rFonts w:ascii="Times New Roman" w:hAnsi="Times New Roman"/>
          <w:bCs/>
          <w:sz w:val="28"/>
          <w:szCs w:val="28"/>
        </w:rPr>
        <w:t xml:space="preserve">3.2.3. Дополнительные источники </w:t>
      </w:r>
    </w:p>
    <w:p w:rsidR="00A4509C" w:rsidRPr="006051FB" w:rsidRDefault="00A4509C" w:rsidP="006051FB">
      <w:pPr>
        <w:shd w:val="clear" w:color="auto" w:fill="FFFFFF"/>
        <w:spacing w:after="0"/>
        <w:ind w:firstLine="709"/>
        <w:jc w:val="both"/>
        <w:rPr>
          <w:rFonts w:ascii="Times New Roman" w:hAnsi="Times New Roman"/>
          <w:color w:val="000000"/>
          <w:sz w:val="28"/>
          <w:szCs w:val="28"/>
        </w:rPr>
      </w:pPr>
      <w:r w:rsidRPr="006051FB">
        <w:rPr>
          <w:rFonts w:ascii="Times New Roman" w:hAnsi="Times New Roman"/>
          <w:color w:val="000000"/>
          <w:sz w:val="28"/>
          <w:szCs w:val="28"/>
        </w:rPr>
        <w:t xml:space="preserve">1. Федеральный закон Российской Федерации от 21 ноября 2011 г. № 323-ФЗ «Об основах охраны здоровья граждан в Российской Федерации» [Электронный ресурс]. URL:  </w:t>
      </w:r>
      <w:hyperlink r:id="rId16" w:history="1">
        <w:r w:rsidRPr="006051FB">
          <w:rPr>
            <w:rFonts w:ascii="Times New Roman" w:hAnsi="Times New Roman"/>
            <w:color w:val="0000FF"/>
            <w:sz w:val="28"/>
            <w:szCs w:val="28"/>
            <w:u w:val="single"/>
          </w:rPr>
          <w:t>www.rg.ru</w:t>
        </w:r>
      </w:hyperlink>
      <w:r w:rsidRPr="006051FB">
        <w:rPr>
          <w:rFonts w:ascii="Times New Roman" w:hAnsi="Times New Roman"/>
          <w:color w:val="000000"/>
          <w:sz w:val="28"/>
          <w:szCs w:val="28"/>
        </w:rPr>
        <w:t xml:space="preserve"> </w:t>
      </w:r>
    </w:p>
    <w:p w:rsidR="00A4509C" w:rsidRPr="006051FB" w:rsidRDefault="00A4509C" w:rsidP="006051FB">
      <w:pPr>
        <w:shd w:val="clear" w:color="auto" w:fill="FFFFFF"/>
        <w:spacing w:after="0"/>
        <w:ind w:firstLine="709"/>
        <w:jc w:val="both"/>
        <w:rPr>
          <w:rFonts w:ascii="Times New Roman" w:hAnsi="Times New Roman"/>
          <w:color w:val="000000"/>
          <w:sz w:val="28"/>
          <w:szCs w:val="28"/>
        </w:rPr>
      </w:pPr>
      <w:r w:rsidRPr="006051FB">
        <w:rPr>
          <w:rFonts w:ascii="Times New Roman" w:hAnsi="Times New Roman"/>
          <w:color w:val="000000"/>
          <w:sz w:val="28"/>
          <w:szCs w:val="28"/>
        </w:rPr>
        <w:t xml:space="preserve">2. Приказ Минздрава № 1011 м от 06.12.2012 «Об утверждении порядка проведения профилактического медицинского осмотра» [Электронный ресурс]. URL: </w:t>
      </w:r>
      <w:hyperlink r:id="rId17" w:history="1">
        <w:r w:rsidRPr="006051FB">
          <w:rPr>
            <w:rStyle w:val="a6"/>
            <w:rFonts w:ascii="Times New Roman" w:hAnsi="Times New Roman"/>
            <w:sz w:val="28"/>
            <w:szCs w:val="28"/>
          </w:rPr>
          <w:t>www.gnicpm.ru</w:t>
        </w:r>
      </w:hyperlink>
      <w:r w:rsidRPr="006051FB">
        <w:rPr>
          <w:rFonts w:ascii="Times New Roman" w:hAnsi="Times New Roman"/>
          <w:color w:val="000000"/>
          <w:sz w:val="28"/>
          <w:szCs w:val="28"/>
        </w:rPr>
        <w:t xml:space="preserve"> </w:t>
      </w:r>
    </w:p>
    <w:p w:rsidR="00A4509C" w:rsidRPr="006051FB" w:rsidRDefault="00A4509C" w:rsidP="006051FB">
      <w:pPr>
        <w:spacing w:after="0"/>
        <w:ind w:firstLine="709"/>
        <w:jc w:val="both"/>
        <w:rPr>
          <w:rFonts w:ascii="Times New Roman" w:hAnsi="Times New Roman"/>
          <w:sz w:val="28"/>
          <w:szCs w:val="28"/>
        </w:rPr>
      </w:pPr>
      <w:r w:rsidRPr="006051FB">
        <w:rPr>
          <w:rFonts w:ascii="Times New Roman" w:hAnsi="Times New Roman"/>
          <w:sz w:val="28"/>
          <w:szCs w:val="28"/>
        </w:rPr>
        <w:t xml:space="preserve">3. Министерство здравоохранения и социального развития РФ </w:t>
      </w:r>
      <w:r w:rsidRPr="006051FB">
        <w:rPr>
          <w:rFonts w:ascii="Times New Roman" w:hAnsi="Times New Roman"/>
          <w:color w:val="000000"/>
          <w:sz w:val="28"/>
          <w:szCs w:val="28"/>
        </w:rPr>
        <w:t xml:space="preserve">[Электронный ресурс]. URL: </w:t>
      </w:r>
      <w:hyperlink r:id="rId18" w:history="1">
        <w:r w:rsidRPr="006051FB">
          <w:rPr>
            <w:rStyle w:val="a6"/>
            <w:rFonts w:ascii="Times New Roman" w:hAnsi="Times New Roman"/>
            <w:sz w:val="28"/>
            <w:szCs w:val="28"/>
          </w:rPr>
          <w:t>http://www.minzdravsoc.ru/</w:t>
        </w:r>
      </w:hyperlink>
      <w:r w:rsidRPr="006051FB">
        <w:rPr>
          <w:rFonts w:ascii="Times New Roman" w:hAnsi="Times New Roman"/>
          <w:sz w:val="28"/>
          <w:szCs w:val="28"/>
        </w:rPr>
        <w:t xml:space="preserve"> </w:t>
      </w:r>
    </w:p>
    <w:p w:rsidR="00A4509C" w:rsidRPr="006051FB" w:rsidRDefault="00A4509C" w:rsidP="006051FB">
      <w:pPr>
        <w:spacing w:after="0"/>
        <w:ind w:firstLine="709"/>
        <w:jc w:val="both"/>
        <w:rPr>
          <w:rFonts w:ascii="Times New Roman" w:hAnsi="Times New Roman"/>
          <w:sz w:val="28"/>
          <w:szCs w:val="28"/>
        </w:rPr>
      </w:pPr>
      <w:r w:rsidRPr="006051FB">
        <w:rPr>
          <w:rFonts w:ascii="Times New Roman" w:hAnsi="Times New Roman"/>
          <w:sz w:val="28"/>
          <w:szCs w:val="28"/>
        </w:rPr>
        <w:t xml:space="preserve">4. Интернет-портал о здоровом образе жизни «Здоровая Россия» </w:t>
      </w:r>
      <w:r w:rsidRPr="006051FB">
        <w:rPr>
          <w:rFonts w:ascii="Times New Roman" w:hAnsi="Times New Roman"/>
          <w:color w:val="000000"/>
          <w:sz w:val="28"/>
          <w:szCs w:val="28"/>
        </w:rPr>
        <w:t>[Электронный ресурс]. URL:</w:t>
      </w:r>
      <w:r w:rsidRPr="006051FB">
        <w:rPr>
          <w:rFonts w:ascii="Times New Roman" w:hAnsi="Times New Roman"/>
          <w:sz w:val="28"/>
          <w:szCs w:val="28"/>
        </w:rPr>
        <w:t xml:space="preserve"> </w:t>
      </w:r>
      <w:hyperlink r:id="rId19" w:history="1">
        <w:r w:rsidRPr="006051FB">
          <w:rPr>
            <w:rStyle w:val="a6"/>
            <w:rFonts w:ascii="Times New Roman" w:hAnsi="Times New Roman"/>
            <w:sz w:val="28"/>
            <w:szCs w:val="28"/>
          </w:rPr>
          <w:t>http://www.takzdorovo.ru/</w:t>
        </w:r>
      </w:hyperlink>
      <w:r w:rsidRPr="006051FB">
        <w:rPr>
          <w:rFonts w:ascii="Times New Roman" w:hAnsi="Times New Roman"/>
          <w:sz w:val="28"/>
          <w:szCs w:val="28"/>
        </w:rPr>
        <w:t xml:space="preserve"> </w:t>
      </w:r>
    </w:p>
    <w:p w:rsidR="00A4509C" w:rsidRPr="006051FB" w:rsidRDefault="00A4509C" w:rsidP="006051FB">
      <w:pPr>
        <w:spacing w:after="0"/>
        <w:ind w:firstLine="709"/>
        <w:jc w:val="both"/>
        <w:rPr>
          <w:rFonts w:ascii="Times New Roman" w:hAnsi="Times New Roman"/>
          <w:sz w:val="28"/>
          <w:szCs w:val="28"/>
        </w:rPr>
      </w:pPr>
      <w:r w:rsidRPr="006051FB">
        <w:rPr>
          <w:rFonts w:ascii="Times New Roman" w:hAnsi="Times New Roman"/>
          <w:sz w:val="28"/>
          <w:szCs w:val="28"/>
        </w:rPr>
        <w:t xml:space="preserve">5. Информационно-образовательный проект «Кодекс здоровья и долголетия» </w:t>
      </w:r>
      <w:r w:rsidRPr="006051FB">
        <w:rPr>
          <w:rFonts w:ascii="Times New Roman" w:hAnsi="Times New Roman"/>
          <w:color w:val="000000"/>
          <w:sz w:val="28"/>
          <w:szCs w:val="28"/>
        </w:rPr>
        <w:t xml:space="preserve">[Электронный ресурс]. URL: </w:t>
      </w:r>
      <w:hyperlink r:id="rId20" w:history="1">
        <w:r w:rsidRPr="006051FB">
          <w:rPr>
            <w:rStyle w:val="a6"/>
            <w:rFonts w:ascii="Times New Roman" w:hAnsi="Times New Roman"/>
            <w:sz w:val="28"/>
            <w:szCs w:val="28"/>
          </w:rPr>
          <w:t>http://www.kzid.ru/</w:t>
        </w:r>
      </w:hyperlink>
      <w:r w:rsidRPr="006051FB">
        <w:rPr>
          <w:rFonts w:ascii="Times New Roman" w:hAnsi="Times New Roman"/>
          <w:sz w:val="28"/>
          <w:szCs w:val="28"/>
        </w:rPr>
        <w:t xml:space="preserve"> </w:t>
      </w:r>
    </w:p>
    <w:p w:rsidR="00A4509C" w:rsidRPr="006051FB" w:rsidRDefault="00A4509C" w:rsidP="006051FB">
      <w:pPr>
        <w:spacing w:after="0"/>
        <w:ind w:firstLine="709"/>
        <w:contextualSpacing/>
        <w:jc w:val="center"/>
        <w:rPr>
          <w:rFonts w:ascii="Times New Roman" w:hAnsi="Times New Roman"/>
          <w:b/>
          <w:sz w:val="28"/>
          <w:szCs w:val="28"/>
        </w:rPr>
      </w:pPr>
    </w:p>
    <w:p w:rsidR="00A4509C" w:rsidRPr="006051FB" w:rsidRDefault="00A4509C" w:rsidP="006051FB">
      <w:pPr>
        <w:spacing w:after="0"/>
        <w:ind w:firstLine="709"/>
        <w:contextualSpacing/>
        <w:jc w:val="center"/>
        <w:rPr>
          <w:rFonts w:ascii="Times New Roman" w:hAnsi="Times New Roman"/>
          <w:b/>
          <w:sz w:val="28"/>
          <w:szCs w:val="28"/>
        </w:rPr>
      </w:pPr>
    </w:p>
    <w:p w:rsidR="00327ED6" w:rsidRPr="00327ED6" w:rsidRDefault="00A4509C" w:rsidP="006051FB">
      <w:pPr>
        <w:spacing w:after="0"/>
        <w:jc w:val="center"/>
        <w:rPr>
          <w:rFonts w:ascii="Times New Roman" w:hAnsi="Times New Roman"/>
          <w:sz w:val="24"/>
          <w:szCs w:val="24"/>
        </w:rPr>
      </w:pPr>
      <w:r w:rsidRPr="006051FB">
        <w:rPr>
          <w:rFonts w:ascii="Times New Roman" w:hAnsi="Times New Roman"/>
          <w:b/>
          <w:sz w:val="28"/>
          <w:szCs w:val="28"/>
        </w:rPr>
        <w:br w:type="page"/>
      </w:r>
      <w:r w:rsidRPr="003750FB">
        <w:rPr>
          <w:rFonts w:ascii="Times New Roman" w:hAnsi="Times New Roman"/>
          <w:sz w:val="28"/>
          <w:szCs w:val="24"/>
        </w:rPr>
        <w:lastRenderedPageBreak/>
        <w:t xml:space="preserve">4. КОНТРОЛЬ И ОЦЕНКА РЕЗУЛЬТАТОВ ОСВОЕНИЯ </w:t>
      </w:r>
      <w:r w:rsidRPr="003750FB">
        <w:rPr>
          <w:rFonts w:ascii="Times New Roman" w:hAnsi="Times New Roman"/>
          <w:sz w:val="28"/>
          <w:szCs w:val="24"/>
        </w:rPr>
        <w:br/>
      </w:r>
      <w:r w:rsidR="00814801" w:rsidRPr="003750FB">
        <w:rPr>
          <w:rFonts w:ascii="Times New Roman" w:hAnsi="Times New Roman"/>
          <w:sz w:val="28"/>
          <w:szCs w:val="24"/>
        </w:rPr>
        <w:t>ПРОФЕССИОНАЛЬНОГО МОДУЛЯ</w:t>
      </w:r>
    </w:p>
    <w:tbl>
      <w:tblPr>
        <w:tblpPr w:leftFromText="180" w:rightFromText="180" w:vertAnchor="page" w:horzAnchor="margin" w:tblpY="2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4683"/>
        <w:gridCol w:w="1850"/>
      </w:tblGrid>
      <w:tr w:rsidR="00327ED6" w:rsidRPr="007F02A0" w:rsidTr="00327ED6">
        <w:trPr>
          <w:cantSplit/>
          <w:trHeight w:val="1167"/>
        </w:trPr>
        <w:tc>
          <w:tcPr>
            <w:tcW w:w="2830" w:type="dxa"/>
          </w:tcPr>
          <w:p w:rsidR="00327ED6" w:rsidRPr="007F02A0" w:rsidRDefault="00327ED6" w:rsidP="00327ED6">
            <w:pPr>
              <w:suppressAutoHyphens/>
              <w:spacing w:after="0"/>
              <w:jc w:val="center"/>
              <w:rPr>
                <w:rFonts w:ascii="Times New Roman" w:hAnsi="Times New Roman"/>
                <w:sz w:val="24"/>
                <w:szCs w:val="24"/>
              </w:rPr>
            </w:pPr>
            <w:r w:rsidRPr="007F02A0">
              <w:rPr>
                <w:rFonts w:ascii="Times New Roman" w:hAnsi="Times New Roman"/>
                <w:sz w:val="24"/>
                <w:szCs w:val="24"/>
              </w:rPr>
              <w:t>Код и наименование профессиональных и общих компетенций</w:t>
            </w:r>
          </w:p>
          <w:p w:rsidR="00327ED6" w:rsidRPr="007F02A0" w:rsidRDefault="00327ED6" w:rsidP="00327ED6">
            <w:pPr>
              <w:suppressAutoHyphens/>
              <w:spacing w:after="0"/>
              <w:jc w:val="center"/>
              <w:rPr>
                <w:rFonts w:ascii="Times New Roman" w:hAnsi="Times New Roman"/>
                <w:sz w:val="24"/>
                <w:szCs w:val="24"/>
              </w:rPr>
            </w:pPr>
            <w:r w:rsidRPr="007F02A0">
              <w:rPr>
                <w:rFonts w:ascii="Times New Roman" w:hAnsi="Times New Roman"/>
                <w:sz w:val="24"/>
                <w:szCs w:val="24"/>
              </w:rPr>
              <w:t>формируемых в рамках модуля</w:t>
            </w:r>
          </w:p>
        </w:tc>
        <w:tc>
          <w:tcPr>
            <w:tcW w:w="4870" w:type="dxa"/>
          </w:tcPr>
          <w:p w:rsidR="00327ED6" w:rsidRPr="007F02A0" w:rsidRDefault="00327ED6" w:rsidP="00327ED6">
            <w:pPr>
              <w:suppressAutoHyphens/>
              <w:spacing w:after="0"/>
              <w:jc w:val="center"/>
              <w:rPr>
                <w:rFonts w:ascii="Times New Roman" w:hAnsi="Times New Roman"/>
                <w:sz w:val="24"/>
                <w:szCs w:val="24"/>
              </w:rPr>
            </w:pPr>
          </w:p>
          <w:p w:rsidR="00327ED6" w:rsidRPr="007F02A0" w:rsidRDefault="00327ED6" w:rsidP="00327ED6">
            <w:pPr>
              <w:suppressAutoHyphens/>
              <w:spacing w:after="0"/>
              <w:jc w:val="center"/>
              <w:rPr>
                <w:rFonts w:ascii="Times New Roman" w:hAnsi="Times New Roman"/>
                <w:sz w:val="24"/>
                <w:szCs w:val="24"/>
              </w:rPr>
            </w:pPr>
            <w:r w:rsidRPr="007F02A0">
              <w:rPr>
                <w:rFonts w:ascii="Times New Roman" w:hAnsi="Times New Roman"/>
                <w:sz w:val="24"/>
                <w:szCs w:val="24"/>
              </w:rPr>
              <w:t>Критерии оценки</w:t>
            </w:r>
          </w:p>
        </w:tc>
        <w:tc>
          <w:tcPr>
            <w:tcW w:w="1871" w:type="dxa"/>
          </w:tcPr>
          <w:p w:rsidR="00327ED6" w:rsidRPr="007F02A0" w:rsidRDefault="00327ED6" w:rsidP="00327ED6">
            <w:pPr>
              <w:suppressAutoHyphens/>
              <w:spacing w:after="0"/>
              <w:jc w:val="center"/>
              <w:rPr>
                <w:rFonts w:ascii="Times New Roman" w:hAnsi="Times New Roman"/>
                <w:sz w:val="24"/>
                <w:szCs w:val="24"/>
              </w:rPr>
            </w:pPr>
          </w:p>
          <w:p w:rsidR="00327ED6" w:rsidRPr="007F02A0" w:rsidRDefault="00327ED6" w:rsidP="00327ED6">
            <w:pPr>
              <w:suppressAutoHyphens/>
              <w:spacing w:after="0"/>
              <w:jc w:val="center"/>
              <w:rPr>
                <w:rFonts w:ascii="Times New Roman" w:hAnsi="Times New Roman"/>
                <w:sz w:val="24"/>
                <w:szCs w:val="24"/>
              </w:rPr>
            </w:pPr>
            <w:r w:rsidRPr="007F02A0">
              <w:rPr>
                <w:rFonts w:ascii="Times New Roman" w:hAnsi="Times New Roman"/>
                <w:sz w:val="24"/>
                <w:szCs w:val="24"/>
              </w:rPr>
              <w:t>Методы оценки</w:t>
            </w:r>
          </w:p>
        </w:tc>
      </w:tr>
      <w:tr w:rsidR="00327ED6" w:rsidRPr="007F02A0" w:rsidTr="00327ED6">
        <w:trPr>
          <w:cantSplit/>
          <w:trHeight w:val="6242"/>
        </w:trPr>
        <w:tc>
          <w:tcPr>
            <w:tcW w:w="2830" w:type="dxa"/>
          </w:tcPr>
          <w:p w:rsidR="00327ED6" w:rsidRPr="007F02A0" w:rsidRDefault="00327ED6" w:rsidP="00327ED6">
            <w:pPr>
              <w:pStyle w:val="2"/>
              <w:spacing w:before="0" w:after="0" w:line="276" w:lineRule="auto"/>
              <w:rPr>
                <w:rStyle w:val="a9"/>
                <w:rFonts w:ascii="Times New Roman" w:hAnsi="Times New Roman"/>
                <w:b w:val="0"/>
                <w:iCs w:val="0"/>
                <w:sz w:val="24"/>
                <w:szCs w:val="24"/>
              </w:rPr>
            </w:pPr>
            <w:r w:rsidRPr="007F02A0">
              <w:rPr>
                <w:rStyle w:val="a9"/>
                <w:rFonts w:ascii="Times New Roman" w:hAnsi="Times New Roman"/>
                <w:b w:val="0"/>
                <w:iCs w:val="0"/>
                <w:sz w:val="24"/>
                <w:szCs w:val="24"/>
              </w:rPr>
              <w:t xml:space="preserve"> 3.1. Консультировать население по вопросам профилактики</w:t>
            </w:r>
          </w:p>
        </w:tc>
        <w:tc>
          <w:tcPr>
            <w:tcW w:w="4870" w:type="dxa"/>
          </w:tcPr>
          <w:p w:rsidR="00327ED6" w:rsidRPr="007F02A0" w:rsidRDefault="00327ED6" w:rsidP="00327ED6">
            <w:pPr>
              <w:pStyle w:val="2"/>
              <w:spacing w:before="0" w:after="0" w:line="276" w:lineRule="auto"/>
              <w:rPr>
                <w:rFonts w:ascii="Times New Roman" w:hAnsi="Times New Roman"/>
                <w:b w:val="0"/>
                <w:i w:val="0"/>
                <w:iCs w:val="0"/>
                <w:sz w:val="24"/>
                <w:szCs w:val="24"/>
              </w:rPr>
            </w:pPr>
            <w:r w:rsidRPr="007F02A0">
              <w:rPr>
                <w:rFonts w:ascii="Times New Roman" w:hAnsi="Times New Roman"/>
                <w:b w:val="0"/>
                <w:i w:val="0"/>
                <w:iCs w:val="0"/>
                <w:sz w:val="24"/>
                <w:szCs w:val="24"/>
              </w:rPr>
              <w:t>- соответствие составленных планов обучения населения принципам здорового образа жизни возрастной категории пациентов, их индивидуальным особенностям и рекомендациям центров медицинской профилактики;</w:t>
            </w:r>
          </w:p>
          <w:p w:rsidR="00327ED6" w:rsidRPr="007F02A0" w:rsidRDefault="00327ED6" w:rsidP="00327ED6">
            <w:pPr>
              <w:spacing w:after="0"/>
              <w:rPr>
                <w:rFonts w:ascii="Times New Roman" w:hAnsi="Times New Roman"/>
                <w:sz w:val="24"/>
                <w:szCs w:val="24"/>
              </w:rPr>
            </w:pPr>
            <w:r w:rsidRPr="007F02A0">
              <w:rPr>
                <w:rFonts w:ascii="Times New Roman" w:hAnsi="Times New Roman"/>
                <w:sz w:val="24"/>
                <w:szCs w:val="24"/>
              </w:rPr>
              <w:t>- качество и полнота рекомендаций здоровым людям разного возраста по вопросам питания, двигательной активности, профилактике вредных привычек в соответствии с информацией проекта «Кодекс здоровья и долголетия».</w:t>
            </w:r>
          </w:p>
          <w:p w:rsidR="00327ED6" w:rsidRPr="007F02A0" w:rsidRDefault="00327ED6" w:rsidP="00327ED6">
            <w:pPr>
              <w:spacing w:after="0"/>
              <w:rPr>
                <w:rFonts w:ascii="Times New Roman" w:hAnsi="Times New Roman"/>
                <w:sz w:val="24"/>
                <w:szCs w:val="24"/>
              </w:rPr>
            </w:pPr>
            <w:r w:rsidRPr="007F02A0">
              <w:rPr>
                <w:rFonts w:ascii="Times New Roman" w:hAnsi="Times New Roman"/>
                <w:sz w:val="24"/>
                <w:szCs w:val="24"/>
              </w:rPr>
              <w:t>- грамотная разработка планов гигиенического воспитания (первичная профилактика) по преодолению и уменьшению факторов риска развития различных заболеваний на основании результатов опроса и обследования пациентов.</w:t>
            </w:r>
          </w:p>
          <w:p w:rsidR="00327ED6" w:rsidRPr="007F02A0" w:rsidRDefault="00327ED6" w:rsidP="00327ED6">
            <w:pPr>
              <w:spacing w:after="0"/>
              <w:rPr>
                <w:rFonts w:ascii="Times New Roman" w:hAnsi="Times New Roman"/>
                <w:sz w:val="24"/>
                <w:szCs w:val="24"/>
              </w:rPr>
            </w:pPr>
            <w:r w:rsidRPr="007F02A0">
              <w:rPr>
                <w:rFonts w:ascii="Times New Roman" w:hAnsi="Times New Roman"/>
                <w:sz w:val="24"/>
                <w:szCs w:val="24"/>
              </w:rPr>
              <w:t>- составление планов санитарно-гигиенического воспитания (вторичная и третичная профилактика) в зависимости от патологии пациентов и в соответствии с рекомендациями центра медицинской профилактики</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Экзамен по модулю</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ПК 3.2. Пропагандировать здоровый образ жизни</w:t>
            </w:r>
          </w:p>
        </w:tc>
        <w:tc>
          <w:tcPr>
            <w:tcW w:w="4870" w:type="dxa"/>
          </w:tcPr>
          <w:p w:rsidR="00327ED6" w:rsidRPr="007F02A0" w:rsidRDefault="00327ED6" w:rsidP="00327ED6">
            <w:pPr>
              <w:pStyle w:val="2"/>
              <w:spacing w:before="0" w:after="0" w:line="276" w:lineRule="auto"/>
              <w:jc w:val="both"/>
              <w:rPr>
                <w:rFonts w:ascii="Times New Roman" w:hAnsi="Times New Roman"/>
                <w:i w:val="0"/>
                <w:iCs w:val="0"/>
                <w:sz w:val="24"/>
                <w:szCs w:val="24"/>
              </w:rPr>
            </w:pPr>
            <w:r w:rsidRPr="007F02A0">
              <w:rPr>
                <w:rFonts w:ascii="Times New Roman" w:hAnsi="Times New Roman"/>
                <w:b w:val="0"/>
                <w:i w:val="0"/>
                <w:iCs w:val="0"/>
                <w:sz w:val="24"/>
                <w:szCs w:val="24"/>
              </w:rPr>
              <w:t>- соответствие подготовленных информационно-агитационных материалов для населения требованиям к оформлению и содержанию средств гигиенического обучения.</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Экзамен по модулю</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 xml:space="preserve">ПК 3.3. Участвовать в проведении профилактических осмотров и </w:t>
            </w:r>
            <w:r w:rsidRPr="007F02A0">
              <w:rPr>
                <w:rStyle w:val="a9"/>
                <w:rFonts w:ascii="Times New Roman" w:hAnsi="Times New Roman"/>
                <w:b w:val="0"/>
                <w:iCs w:val="0"/>
                <w:sz w:val="24"/>
                <w:szCs w:val="24"/>
              </w:rPr>
              <w:lastRenderedPageBreak/>
              <w:t>диспансеризации населения</w:t>
            </w:r>
          </w:p>
        </w:tc>
        <w:tc>
          <w:tcPr>
            <w:tcW w:w="487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lastRenderedPageBreak/>
              <w:t>- проведение профилактических осмотров в соответствии правилами и порядком</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lastRenderedPageBreak/>
              <w:t>Экзамен по модулю</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lastRenderedPageBreak/>
              <w:t>ПК 3.4. Проводить санитарно-противоэпидемические мероприятия по профилактике инфекционных заболеваний</w:t>
            </w:r>
          </w:p>
        </w:tc>
        <w:tc>
          <w:tcPr>
            <w:tcW w:w="4870" w:type="dxa"/>
          </w:tcPr>
          <w:p w:rsidR="00327ED6" w:rsidRPr="007F02A0" w:rsidRDefault="00327ED6" w:rsidP="00327ED6">
            <w:pPr>
              <w:pStyle w:val="2"/>
              <w:spacing w:before="0" w:after="0" w:line="276" w:lineRule="auto"/>
              <w:rPr>
                <w:rStyle w:val="a9"/>
                <w:rFonts w:ascii="Times New Roman" w:hAnsi="Times New Roman"/>
                <w:b w:val="0"/>
                <w:iCs w:val="0"/>
                <w:sz w:val="24"/>
                <w:szCs w:val="24"/>
              </w:rPr>
            </w:pPr>
            <w:r w:rsidRPr="007F02A0">
              <w:rPr>
                <w:rStyle w:val="a9"/>
                <w:rFonts w:ascii="Times New Roman" w:hAnsi="Times New Roman"/>
                <w:b w:val="0"/>
                <w:iCs w:val="0"/>
                <w:sz w:val="24"/>
                <w:szCs w:val="24"/>
              </w:rPr>
              <w:t>- обоснованный выбор объема и вида санитарно-противоэпидемических мероприятий в зависимости от инфекционного заболевания</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Экзамен по модулю</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ПК 3.5. Участвовать в иммунопрофилактике инфекционных заболеваний</w:t>
            </w:r>
          </w:p>
        </w:tc>
        <w:tc>
          <w:tcPr>
            <w:tcW w:w="487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Fonts w:ascii="Times New Roman" w:hAnsi="Times New Roman"/>
                <w:b w:val="0"/>
                <w:i w:val="0"/>
                <w:iCs w:val="0"/>
                <w:sz w:val="24"/>
                <w:szCs w:val="24"/>
              </w:rPr>
              <w:t>- соответствие составленных рекомендаций пациенту и его окружению по вопросам иммунопрофилактики Федеральному закону "Об иммунопрофилактике инфекционных болезней» и национальным календарем прививок</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Экзамен по модулю</w:t>
            </w:r>
          </w:p>
        </w:tc>
      </w:tr>
      <w:tr w:rsidR="00327ED6" w:rsidRPr="007F02A0" w:rsidTr="00327ED6">
        <w:trPr>
          <w:cantSplit/>
          <w:trHeight w:val="1098"/>
        </w:trPr>
        <w:tc>
          <w:tcPr>
            <w:tcW w:w="2830" w:type="dxa"/>
          </w:tcPr>
          <w:p w:rsidR="00327ED6" w:rsidRPr="00814801" w:rsidRDefault="00327ED6" w:rsidP="00327ED6">
            <w:pPr>
              <w:spacing w:after="0"/>
              <w:rPr>
                <w:rStyle w:val="a9"/>
                <w:rFonts w:ascii="Times New Roman" w:hAnsi="Times New Roman"/>
                <w:i w:val="0"/>
                <w:sz w:val="24"/>
                <w:szCs w:val="24"/>
              </w:rPr>
            </w:pPr>
            <w:r w:rsidRPr="00814801">
              <w:rPr>
                <w:rStyle w:val="a9"/>
                <w:rFonts w:ascii="Times New Roman" w:hAnsi="Times New Roman"/>
                <w:i w:val="0"/>
                <w:sz w:val="24"/>
                <w:szCs w:val="24"/>
              </w:rPr>
              <w:t>ОК 01. Выбирать способы решения задач профессиональной деятельности применительно к различным контекстам</w:t>
            </w:r>
          </w:p>
        </w:tc>
        <w:tc>
          <w:tcPr>
            <w:tcW w:w="4870" w:type="dxa"/>
          </w:tcPr>
          <w:p w:rsidR="00327ED6" w:rsidRPr="00814801" w:rsidRDefault="00327ED6" w:rsidP="00327ED6">
            <w:pPr>
              <w:snapToGrid w:val="0"/>
              <w:spacing w:after="0"/>
              <w:jc w:val="both"/>
              <w:rPr>
                <w:rFonts w:ascii="Times New Roman" w:hAnsi="Times New Roman"/>
                <w:sz w:val="24"/>
                <w:szCs w:val="24"/>
              </w:rPr>
            </w:pPr>
            <w:r w:rsidRPr="00814801">
              <w:rPr>
                <w:rFonts w:ascii="Times New Roman" w:hAnsi="Times New Roman"/>
                <w:sz w:val="24"/>
                <w:szCs w:val="24"/>
              </w:rPr>
              <w:t>-</w:t>
            </w:r>
            <w:r w:rsidRPr="00814801">
              <w:rPr>
                <w:rStyle w:val="a9"/>
                <w:rFonts w:ascii="Times New Roman" w:hAnsi="Times New Roman"/>
                <w:i w:val="0"/>
                <w:sz w:val="24"/>
                <w:szCs w:val="24"/>
              </w:rPr>
              <w:t xml:space="preserve"> соответствие выбранных средств и способов деятельности поставленным целям;</w:t>
            </w:r>
          </w:p>
          <w:p w:rsidR="00327ED6" w:rsidRPr="00814801" w:rsidRDefault="00327ED6" w:rsidP="00327ED6">
            <w:pPr>
              <w:spacing w:after="0"/>
              <w:rPr>
                <w:rStyle w:val="a9"/>
                <w:rFonts w:ascii="Times New Roman" w:hAnsi="Times New Roman"/>
                <w:i w:val="0"/>
                <w:sz w:val="24"/>
                <w:szCs w:val="24"/>
              </w:rPr>
            </w:pPr>
            <w:r w:rsidRPr="00814801">
              <w:rPr>
                <w:rFonts w:ascii="Times New Roman" w:hAnsi="Times New Roman"/>
                <w:sz w:val="24"/>
                <w:szCs w:val="24"/>
              </w:rPr>
              <w:t>- соотнесение показателей результата выполнения профессиональных задач со стандартами</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tc>
      </w:tr>
      <w:tr w:rsidR="00327ED6" w:rsidRPr="007F02A0" w:rsidTr="00327ED6">
        <w:trPr>
          <w:cantSplit/>
          <w:trHeight w:val="1098"/>
        </w:trPr>
        <w:tc>
          <w:tcPr>
            <w:tcW w:w="2830" w:type="dxa"/>
          </w:tcPr>
          <w:p w:rsidR="00327ED6" w:rsidRPr="00814801" w:rsidRDefault="00327ED6" w:rsidP="00327ED6">
            <w:pPr>
              <w:spacing w:after="0"/>
              <w:rPr>
                <w:rStyle w:val="a9"/>
                <w:rFonts w:ascii="Times New Roman" w:hAnsi="Times New Roman"/>
                <w:i w:val="0"/>
                <w:sz w:val="24"/>
                <w:szCs w:val="24"/>
              </w:rPr>
            </w:pPr>
            <w:r w:rsidRPr="00814801">
              <w:rPr>
                <w:rStyle w:val="a9"/>
                <w:rFonts w:ascii="Times New Roman" w:hAnsi="Times New Roman"/>
                <w:i w:val="0"/>
                <w:sz w:val="24"/>
                <w:szCs w:val="24"/>
              </w:rPr>
              <w:t>ОК 02.</w:t>
            </w:r>
            <w:r w:rsidRPr="00814801">
              <w:rPr>
                <w:rStyle w:val="a9"/>
                <w:rFonts w:ascii="Times New Roman" w:hAnsi="Times New Roman"/>
                <w:bCs/>
                <w:i w:val="0"/>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70" w:type="dxa"/>
          </w:tcPr>
          <w:p w:rsidR="00327ED6" w:rsidRPr="00814801" w:rsidRDefault="00327ED6" w:rsidP="00327ED6">
            <w:pPr>
              <w:spacing w:after="0"/>
              <w:rPr>
                <w:rFonts w:ascii="Times New Roman" w:hAnsi="Times New Roman"/>
                <w:sz w:val="24"/>
                <w:szCs w:val="24"/>
              </w:rPr>
            </w:pPr>
            <w:r w:rsidRPr="00814801">
              <w:rPr>
                <w:rFonts w:ascii="Times New Roman" w:hAnsi="Times New Roman"/>
                <w:sz w:val="24"/>
                <w:szCs w:val="24"/>
              </w:rPr>
              <w:t xml:space="preserve">- демонстрация полноты охвата информационных источников и достоверности информации; </w:t>
            </w:r>
          </w:p>
          <w:p w:rsidR="00327ED6" w:rsidRPr="00814801" w:rsidRDefault="00327ED6" w:rsidP="00327ED6">
            <w:pPr>
              <w:spacing w:after="0"/>
              <w:rPr>
                <w:rStyle w:val="a9"/>
                <w:rFonts w:ascii="Times New Roman" w:hAnsi="Times New Roman"/>
                <w:bCs/>
                <w:i w:val="0"/>
                <w:sz w:val="24"/>
                <w:szCs w:val="24"/>
              </w:rPr>
            </w:pPr>
            <w:r w:rsidRPr="00814801">
              <w:rPr>
                <w:rStyle w:val="a9"/>
                <w:rFonts w:ascii="Times New Roman" w:hAnsi="Times New Roman"/>
                <w:bCs/>
                <w:i w:val="0"/>
                <w:sz w:val="24"/>
                <w:szCs w:val="24"/>
              </w:rPr>
              <w:t>- оптимальный выбор источника информации в соответствии с поставленной задачей;</w:t>
            </w:r>
          </w:p>
          <w:p w:rsidR="00327ED6" w:rsidRPr="00814801" w:rsidRDefault="00327ED6" w:rsidP="00327ED6">
            <w:pPr>
              <w:spacing w:after="0"/>
              <w:rPr>
                <w:rStyle w:val="a9"/>
                <w:rFonts w:ascii="Times New Roman" w:hAnsi="Times New Roman"/>
                <w:bCs/>
                <w:i w:val="0"/>
                <w:sz w:val="24"/>
                <w:szCs w:val="24"/>
              </w:rPr>
            </w:pPr>
            <w:r w:rsidRPr="00814801">
              <w:rPr>
                <w:rStyle w:val="a9"/>
                <w:rFonts w:ascii="Times New Roman" w:hAnsi="Times New Roman"/>
                <w:bCs/>
                <w:i w:val="0"/>
                <w:sz w:val="24"/>
                <w:szCs w:val="24"/>
              </w:rPr>
              <w:t>- соответствие найденной информации поставленной задаче</w:t>
            </w:r>
            <w:r w:rsidRPr="00814801">
              <w:rPr>
                <w:rFonts w:ascii="Times New Roman" w:hAnsi="Times New Roman"/>
                <w:sz w:val="24"/>
                <w:szCs w:val="24"/>
              </w:rPr>
              <w:t xml:space="preserve"> </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7F02A0">
              <w:rPr>
                <w:rStyle w:val="a9"/>
                <w:rFonts w:ascii="Times New Roman" w:hAnsi="Times New Roman"/>
                <w:b w:val="0"/>
                <w:iCs w:val="0"/>
                <w:sz w:val="24"/>
                <w:szCs w:val="24"/>
              </w:rPr>
              <w:lastRenderedPageBreak/>
              <w:t>грамотности в различных жизненных ситуациях</w:t>
            </w:r>
          </w:p>
        </w:tc>
        <w:tc>
          <w:tcPr>
            <w:tcW w:w="4870" w:type="dxa"/>
          </w:tcPr>
          <w:p w:rsidR="00327ED6" w:rsidRPr="007F02A0" w:rsidRDefault="00327ED6" w:rsidP="00327ED6">
            <w:pPr>
              <w:pStyle w:val="2"/>
              <w:spacing w:before="0" w:after="0" w:line="276" w:lineRule="auto"/>
              <w:jc w:val="both"/>
              <w:rPr>
                <w:rFonts w:ascii="Times New Roman" w:hAnsi="Times New Roman"/>
                <w:b w:val="0"/>
                <w:i w:val="0"/>
                <w:iCs w:val="0"/>
                <w:sz w:val="24"/>
                <w:szCs w:val="24"/>
              </w:rPr>
            </w:pPr>
            <w:r w:rsidRPr="007F02A0">
              <w:rPr>
                <w:rFonts w:ascii="Times New Roman" w:hAnsi="Times New Roman"/>
                <w:b w:val="0"/>
                <w:i w:val="0"/>
                <w:iCs w:val="0"/>
                <w:sz w:val="24"/>
                <w:szCs w:val="24"/>
              </w:rPr>
              <w:lastRenderedPageBreak/>
              <w:t xml:space="preserve">- получение дополнительных профессиональных знаний путем самообразования, </w:t>
            </w:r>
          </w:p>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Fonts w:ascii="Times New Roman" w:hAnsi="Times New Roman"/>
                <w:b w:val="0"/>
                <w:i w:val="0"/>
                <w:iCs w:val="0"/>
                <w:sz w:val="24"/>
                <w:szCs w:val="24"/>
              </w:rPr>
              <w:t>- проявление интереса к инновациям в области профессиональной деятельности.</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lastRenderedPageBreak/>
              <w:t>ОК 04. Эффективно взаимодействовать и работать в коллективе и команде</w:t>
            </w:r>
          </w:p>
        </w:tc>
        <w:tc>
          <w:tcPr>
            <w:tcW w:w="4870" w:type="dxa"/>
          </w:tcPr>
          <w:p w:rsidR="00327ED6" w:rsidRPr="007F02A0" w:rsidRDefault="00327ED6" w:rsidP="00327ED6">
            <w:pPr>
              <w:pStyle w:val="2"/>
              <w:spacing w:before="0" w:after="0" w:line="276" w:lineRule="auto"/>
              <w:jc w:val="both"/>
              <w:rPr>
                <w:rFonts w:ascii="Times New Roman" w:hAnsi="Times New Roman"/>
                <w:b w:val="0"/>
                <w:i w:val="0"/>
                <w:iCs w:val="0"/>
                <w:sz w:val="24"/>
                <w:szCs w:val="24"/>
              </w:rPr>
            </w:pPr>
            <w:r w:rsidRPr="007F02A0">
              <w:rPr>
                <w:rStyle w:val="a9"/>
                <w:rFonts w:ascii="Times New Roman" w:hAnsi="Times New Roman"/>
                <w:b w:val="0"/>
                <w:iCs w:val="0"/>
                <w:sz w:val="24"/>
                <w:szCs w:val="24"/>
              </w:rPr>
              <w:t xml:space="preserve">- </w:t>
            </w:r>
            <w:r w:rsidRPr="007F02A0">
              <w:rPr>
                <w:rFonts w:ascii="Times New Roman" w:hAnsi="Times New Roman"/>
                <w:b w:val="0"/>
                <w:i w:val="0"/>
                <w:iCs w:val="0"/>
                <w:sz w:val="24"/>
                <w:szCs w:val="24"/>
              </w:rPr>
              <w:t>соблюдение норм делового общения и профессиональной этики во взаимодействии с коллегами, руководством, потребителями</w:t>
            </w:r>
          </w:p>
          <w:p w:rsidR="00327ED6" w:rsidRPr="007F02A0" w:rsidRDefault="00327ED6" w:rsidP="00327ED6">
            <w:pPr>
              <w:spacing w:after="0"/>
              <w:rPr>
                <w:rFonts w:ascii="Times New Roman" w:hAnsi="Times New Roman"/>
                <w:sz w:val="24"/>
                <w:szCs w:val="24"/>
              </w:rPr>
            </w:pP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7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Fonts w:ascii="Times New Roman" w:hAnsi="Times New Roman"/>
                <w:b w:val="0"/>
                <w:i w:val="0"/>
                <w:iCs w:val="0"/>
                <w:sz w:val="24"/>
                <w:szCs w:val="24"/>
              </w:rPr>
              <w:t>- соответствие устной и письменной речи нормам государственного языка</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7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 обеспечение взаимодействия с окружающими в соответствии с Конституцией РФ, законодательством РФ и другими нормативно-правовыми актами РФ;</w:t>
            </w:r>
          </w:p>
          <w:p w:rsidR="00327ED6" w:rsidRPr="007F02A0" w:rsidRDefault="00327ED6" w:rsidP="00327ED6">
            <w:pPr>
              <w:spacing w:after="0"/>
              <w:rPr>
                <w:rFonts w:ascii="Times New Roman" w:hAnsi="Times New Roman"/>
                <w:sz w:val="24"/>
                <w:szCs w:val="24"/>
              </w:rPr>
            </w:pP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87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Fonts w:ascii="Times New Roman" w:hAnsi="Times New Roman"/>
                <w:b w:val="0"/>
                <w:i w:val="0"/>
                <w:iCs w:val="0"/>
                <w:sz w:val="24"/>
                <w:szCs w:val="24"/>
              </w:rPr>
              <w:t>- организация и осуществление деятельности по сохранению окружающей среды в соответствии с законодательством и нравственно-этическими нормами</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87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 демонстрация позитивного и адекватного отношения к своему здоровью в повседневной жизни и при выполнении профессиональных обязанностей;</w:t>
            </w:r>
          </w:p>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 готовность поддерживать уровень физической подготовки, обеспечивающий полноценную профессиональную деятельность на основе принципов здорового образа жизни</w:t>
            </w: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tc>
      </w:tr>
      <w:tr w:rsidR="00327ED6" w:rsidRPr="007F02A0" w:rsidTr="00327ED6">
        <w:trPr>
          <w:cantSplit/>
          <w:trHeight w:val="1098"/>
        </w:trPr>
        <w:tc>
          <w:tcPr>
            <w:tcW w:w="283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ОК 09. Пользоваться профессиональной документацией на государственном и иностранном языках</w:t>
            </w:r>
          </w:p>
        </w:tc>
        <w:tc>
          <w:tcPr>
            <w:tcW w:w="4870" w:type="dxa"/>
          </w:tcPr>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r w:rsidRPr="007F02A0">
              <w:rPr>
                <w:rStyle w:val="a9"/>
                <w:rFonts w:ascii="Times New Roman" w:hAnsi="Times New Roman"/>
                <w:b w:val="0"/>
                <w:iCs w:val="0"/>
                <w:sz w:val="24"/>
                <w:szCs w:val="24"/>
              </w:rPr>
              <w:t>- оформление медицинской документации в соответствии нормативными правовыми актами</w:t>
            </w:r>
          </w:p>
          <w:p w:rsidR="00327ED6" w:rsidRPr="007F02A0" w:rsidRDefault="00327ED6" w:rsidP="00327ED6">
            <w:pPr>
              <w:pStyle w:val="2"/>
              <w:spacing w:before="0" w:after="0" w:line="276" w:lineRule="auto"/>
              <w:jc w:val="both"/>
              <w:rPr>
                <w:rStyle w:val="a9"/>
                <w:rFonts w:ascii="Times New Roman" w:hAnsi="Times New Roman"/>
                <w:b w:val="0"/>
                <w:iCs w:val="0"/>
                <w:sz w:val="24"/>
                <w:szCs w:val="24"/>
              </w:rPr>
            </w:pPr>
          </w:p>
        </w:tc>
        <w:tc>
          <w:tcPr>
            <w:tcW w:w="1871" w:type="dxa"/>
          </w:tcPr>
          <w:p w:rsidR="00327ED6" w:rsidRPr="007F02A0" w:rsidRDefault="00327ED6" w:rsidP="00327ED6">
            <w:pPr>
              <w:suppressAutoHyphens/>
              <w:spacing w:after="0"/>
              <w:rPr>
                <w:rFonts w:ascii="Times New Roman" w:hAnsi="Times New Roman"/>
                <w:sz w:val="24"/>
                <w:szCs w:val="24"/>
              </w:rPr>
            </w:pPr>
            <w:r w:rsidRPr="007F02A0">
              <w:rPr>
                <w:rFonts w:ascii="Times New Roman" w:hAnsi="Times New Roman"/>
                <w:sz w:val="24"/>
                <w:szCs w:val="24"/>
              </w:rPr>
              <w:t>Экспертное наблюдение выполнения практических работ</w:t>
            </w:r>
          </w:p>
        </w:tc>
      </w:tr>
    </w:tbl>
    <w:p w:rsidR="00A4509C" w:rsidRPr="007F02A0" w:rsidRDefault="00A4509C" w:rsidP="00A4509C">
      <w:pPr>
        <w:spacing w:after="0"/>
        <w:ind w:firstLine="709"/>
        <w:contextualSpacing/>
        <w:jc w:val="center"/>
        <w:rPr>
          <w:rFonts w:ascii="Times New Roman" w:hAnsi="Times New Roman"/>
          <w:bCs/>
          <w:sz w:val="24"/>
          <w:szCs w:val="24"/>
        </w:rPr>
      </w:pPr>
    </w:p>
    <w:p w:rsidR="00A4509C" w:rsidRPr="007F02A0" w:rsidRDefault="00A4509C" w:rsidP="00A4509C">
      <w:pPr>
        <w:spacing w:after="0" w:line="240" w:lineRule="auto"/>
        <w:rPr>
          <w:rFonts w:ascii="Times New Roman" w:hAnsi="Times New Roman"/>
          <w:b/>
          <w:sz w:val="24"/>
          <w:szCs w:val="24"/>
        </w:rPr>
      </w:pPr>
    </w:p>
    <w:sectPr w:rsidR="00A4509C" w:rsidRPr="007F02A0" w:rsidSect="00804C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615" w:rsidRDefault="00E94615" w:rsidP="00BF7948">
      <w:pPr>
        <w:spacing w:after="0" w:line="240" w:lineRule="auto"/>
      </w:pPr>
      <w:r>
        <w:separator/>
      </w:r>
    </w:p>
  </w:endnote>
  <w:endnote w:type="continuationSeparator" w:id="0">
    <w:p w:rsidR="00E94615" w:rsidRDefault="00E94615" w:rsidP="00BF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1583"/>
      <w:docPartObj>
        <w:docPartGallery w:val="Page Numbers (Bottom of Page)"/>
        <w:docPartUnique/>
      </w:docPartObj>
    </w:sdtPr>
    <w:sdtEndPr/>
    <w:sdtContent>
      <w:p w:rsidR="00F24669" w:rsidRDefault="00F24669">
        <w:pPr>
          <w:pStyle w:val="ad"/>
          <w:jc w:val="right"/>
        </w:pPr>
        <w:r>
          <w:fldChar w:fldCharType="begin"/>
        </w:r>
        <w:r>
          <w:instrText xml:space="preserve"> PAGE   \* MERGEFORMAT </w:instrText>
        </w:r>
        <w:r>
          <w:fldChar w:fldCharType="separate"/>
        </w:r>
        <w:r w:rsidR="00927468">
          <w:rPr>
            <w:noProof/>
          </w:rPr>
          <w:t>22</w:t>
        </w:r>
        <w:r>
          <w:rPr>
            <w:noProof/>
          </w:rPr>
          <w:fldChar w:fldCharType="end"/>
        </w:r>
      </w:p>
    </w:sdtContent>
  </w:sdt>
  <w:p w:rsidR="00F24669" w:rsidRDefault="00F2466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615" w:rsidRDefault="00E94615" w:rsidP="00BF7948">
      <w:pPr>
        <w:spacing w:after="0" w:line="240" w:lineRule="auto"/>
      </w:pPr>
      <w:r>
        <w:separator/>
      </w:r>
    </w:p>
  </w:footnote>
  <w:footnote w:type="continuationSeparator" w:id="0">
    <w:p w:rsidR="00E94615" w:rsidRDefault="00E94615" w:rsidP="00BF7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48E1"/>
    <w:multiLevelType w:val="hybridMultilevel"/>
    <w:tmpl w:val="EEEA2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5D1284"/>
    <w:multiLevelType w:val="hybridMultilevel"/>
    <w:tmpl w:val="37DA1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E23F4"/>
    <w:multiLevelType w:val="hybridMultilevel"/>
    <w:tmpl w:val="E0EEB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28F20284"/>
    <w:multiLevelType w:val="hybridMultilevel"/>
    <w:tmpl w:val="B95A4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A66CB"/>
    <w:multiLevelType w:val="hybridMultilevel"/>
    <w:tmpl w:val="5E962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A5285B"/>
    <w:multiLevelType w:val="hybridMultilevel"/>
    <w:tmpl w:val="2DB62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C2BA4"/>
    <w:multiLevelType w:val="hybridMultilevel"/>
    <w:tmpl w:val="2CC86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616B88"/>
    <w:multiLevelType w:val="hybridMultilevel"/>
    <w:tmpl w:val="CC80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C831CD"/>
    <w:multiLevelType w:val="multilevel"/>
    <w:tmpl w:val="9DF8A116"/>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590725CE"/>
    <w:multiLevelType w:val="hybridMultilevel"/>
    <w:tmpl w:val="F84C4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C8777E8"/>
    <w:multiLevelType w:val="hybridMultilevel"/>
    <w:tmpl w:val="CCA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12"/>
  </w:num>
  <w:num w:numId="3">
    <w:abstractNumId w:val="1"/>
  </w:num>
  <w:num w:numId="4">
    <w:abstractNumId w:val="8"/>
  </w:num>
  <w:num w:numId="5">
    <w:abstractNumId w:val="10"/>
  </w:num>
  <w:num w:numId="6">
    <w:abstractNumId w:val="9"/>
  </w:num>
  <w:num w:numId="7">
    <w:abstractNumId w:val="4"/>
  </w:num>
  <w:num w:numId="8">
    <w:abstractNumId w:val="6"/>
  </w:num>
  <w:num w:numId="9">
    <w:abstractNumId w:val="0"/>
  </w:num>
  <w:num w:numId="10">
    <w:abstractNumId w:val="7"/>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48"/>
    <w:rsid w:val="0000119D"/>
    <w:rsid w:val="00007FBE"/>
    <w:rsid w:val="00013A3B"/>
    <w:rsid w:val="000303BB"/>
    <w:rsid w:val="00056D66"/>
    <w:rsid w:val="00060E11"/>
    <w:rsid w:val="00066F04"/>
    <w:rsid w:val="00076A1C"/>
    <w:rsid w:val="00077628"/>
    <w:rsid w:val="00084C72"/>
    <w:rsid w:val="00096E3C"/>
    <w:rsid w:val="000A7558"/>
    <w:rsid w:val="000B6DC7"/>
    <w:rsid w:val="000B7542"/>
    <w:rsid w:val="000C0C64"/>
    <w:rsid w:val="000C49C3"/>
    <w:rsid w:val="000C7FD7"/>
    <w:rsid w:val="000D36A9"/>
    <w:rsid w:val="000F16B7"/>
    <w:rsid w:val="0010278F"/>
    <w:rsid w:val="00114C2E"/>
    <w:rsid w:val="001324C9"/>
    <w:rsid w:val="00141462"/>
    <w:rsid w:val="00144EB6"/>
    <w:rsid w:val="0015367B"/>
    <w:rsid w:val="00154A7F"/>
    <w:rsid w:val="0016405F"/>
    <w:rsid w:val="0016727D"/>
    <w:rsid w:val="001776F1"/>
    <w:rsid w:val="00177C36"/>
    <w:rsid w:val="0018345A"/>
    <w:rsid w:val="00193DA7"/>
    <w:rsid w:val="00194EAF"/>
    <w:rsid w:val="001A3A41"/>
    <w:rsid w:val="001A5ADE"/>
    <w:rsid w:val="001A6572"/>
    <w:rsid w:val="001D33C2"/>
    <w:rsid w:val="001E3B2A"/>
    <w:rsid w:val="001E4225"/>
    <w:rsid w:val="001F07B5"/>
    <w:rsid w:val="001F5C82"/>
    <w:rsid w:val="0020137F"/>
    <w:rsid w:val="0020377F"/>
    <w:rsid w:val="002107CE"/>
    <w:rsid w:val="0021677C"/>
    <w:rsid w:val="00230CC0"/>
    <w:rsid w:val="00253B22"/>
    <w:rsid w:val="00265AAE"/>
    <w:rsid w:val="00270C2D"/>
    <w:rsid w:val="0027163B"/>
    <w:rsid w:val="00273F5E"/>
    <w:rsid w:val="00276756"/>
    <w:rsid w:val="00284545"/>
    <w:rsid w:val="002858AE"/>
    <w:rsid w:val="00291AEA"/>
    <w:rsid w:val="00294B5F"/>
    <w:rsid w:val="002A131A"/>
    <w:rsid w:val="002D5360"/>
    <w:rsid w:val="002E00CB"/>
    <w:rsid w:val="002E1718"/>
    <w:rsid w:val="00305402"/>
    <w:rsid w:val="00312688"/>
    <w:rsid w:val="003232C7"/>
    <w:rsid w:val="00327ED6"/>
    <w:rsid w:val="00353591"/>
    <w:rsid w:val="003625FB"/>
    <w:rsid w:val="003662AA"/>
    <w:rsid w:val="00366B0C"/>
    <w:rsid w:val="003750FB"/>
    <w:rsid w:val="003873BD"/>
    <w:rsid w:val="003B1838"/>
    <w:rsid w:val="003B47B2"/>
    <w:rsid w:val="003C41DA"/>
    <w:rsid w:val="003E500B"/>
    <w:rsid w:val="003E5AD4"/>
    <w:rsid w:val="003E6E0E"/>
    <w:rsid w:val="00411B96"/>
    <w:rsid w:val="004360D3"/>
    <w:rsid w:val="00437658"/>
    <w:rsid w:val="00437841"/>
    <w:rsid w:val="004507A1"/>
    <w:rsid w:val="00466BD1"/>
    <w:rsid w:val="00487F07"/>
    <w:rsid w:val="004908A8"/>
    <w:rsid w:val="004B7253"/>
    <w:rsid w:val="004C6C29"/>
    <w:rsid w:val="004D6686"/>
    <w:rsid w:val="004E390E"/>
    <w:rsid w:val="004E505D"/>
    <w:rsid w:val="004F0884"/>
    <w:rsid w:val="00536C05"/>
    <w:rsid w:val="005406A2"/>
    <w:rsid w:val="00546A28"/>
    <w:rsid w:val="00552AEC"/>
    <w:rsid w:val="0056131E"/>
    <w:rsid w:val="00562B61"/>
    <w:rsid w:val="005645BA"/>
    <w:rsid w:val="005672BC"/>
    <w:rsid w:val="005900D0"/>
    <w:rsid w:val="00596957"/>
    <w:rsid w:val="005A7E90"/>
    <w:rsid w:val="005D1576"/>
    <w:rsid w:val="005D3C43"/>
    <w:rsid w:val="005E2003"/>
    <w:rsid w:val="005F4C13"/>
    <w:rsid w:val="00600181"/>
    <w:rsid w:val="006050AD"/>
    <w:rsid w:val="006051FB"/>
    <w:rsid w:val="006153F5"/>
    <w:rsid w:val="0063366F"/>
    <w:rsid w:val="00634CAC"/>
    <w:rsid w:val="00657389"/>
    <w:rsid w:val="0066792B"/>
    <w:rsid w:val="006704A2"/>
    <w:rsid w:val="006957A6"/>
    <w:rsid w:val="006A300D"/>
    <w:rsid w:val="006C1B4C"/>
    <w:rsid w:val="006C1F18"/>
    <w:rsid w:val="006C57B4"/>
    <w:rsid w:val="006D1ACB"/>
    <w:rsid w:val="006F4436"/>
    <w:rsid w:val="006F6617"/>
    <w:rsid w:val="0072195F"/>
    <w:rsid w:val="00726B3B"/>
    <w:rsid w:val="00746050"/>
    <w:rsid w:val="00772987"/>
    <w:rsid w:val="00773E13"/>
    <w:rsid w:val="0077639F"/>
    <w:rsid w:val="00780ACE"/>
    <w:rsid w:val="00787776"/>
    <w:rsid w:val="007A2BF8"/>
    <w:rsid w:val="007D2B81"/>
    <w:rsid w:val="007F5203"/>
    <w:rsid w:val="008002CA"/>
    <w:rsid w:val="00804C58"/>
    <w:rsid w:val="00805BD6"/>
    <w:rsid w:val="00814801"/>
    <w:rsid w:val="00826BEB"/>
    <w:rsid w:val="008277C9"/>
    <w:rsid w:val="008327EA"/>
    <w:rsid w:val="00832C80"/>
    <w:rsid w:val="00842895"/>
    <w:rsid w:val="00845F9A"/>
    <w:rsid w:val="0087143E"/>
    <w:rsid w:val="00872CC5"/>
    <w:rsid w:val="00875D23"/>
    <w:rsid w:val="0088577C"/>
    <w:rsid w:val="008C3538"/>
    <w:rsid w:val="008D51BA"/>
    <w:rsid w:val="008E4361"/>
    <w:rsid w:val="008E66CA"/>
    <w:rsid w:val="008F0AE5"/>
    <w:rsid w:val="00905935"/>
    <w:rsid w:val="00907BDB"/>
    <w:rsid w:val="0091129A"/>
    <w:rsid w:val="00916F70"/>
    <w:rsid w:val="00920611"/>
    <w:rsid w:val="00926211"/>
    <w:rsid w:val="00926613"/>
    <w:rsid w:val="00927468"/>
    <w:rsid w:val="00936397"/>
    <w:rsid w:val="00952BB3"/>
    <w:rsid w:val="009557C0"/>
    <w:rsid w:val="0096283C"/>
    <w:rsid w:val="009760A4"/>
    <w:rsid w:val="00994BF4"/>
    <w:rsid w:val="009955D5"/>
    <w:rsid w:val="009C1162"/>
    <w:rsid w:val="009C1A91"/>
    <w:rsid w:val="009C5299"/>
    <w:rsid w:val="009E05EE"/>
    <w:rsid w:val="009E636C"/>
    <w:rsid w:val="009F40F7"/>
    <w:rsid w:val="00A12938"/>
    <w:rsid w:val="00A2363A"/>
    <w:rsid w:val="00A42999"/>
    <w:rsid w:val="00A4509C"/>
    <w:rsid w:val="00A52BC6"/>
    <w:rsid w:val="00A544DE"/>
    <w:rsid w:val="00A61319"/>
    <w:rsid w:val="00A8697C"/>
    <w:rsid w:val="00A93B26"/>
    <w:rsid w:val="00AA1D8F"/>
    <w:rsid w:val="00AA34D0"/>
    <w:rsid w:val="00AA74AC"/>
    <w:rsid w:val="00AB0581"/>
    <w:rsid w:val="00AB436E"/>
    <w:rsid w:val="00AE6663"/>
    <w:rsid w:val="00B01F3A"/>
    <w:rsid w:val="00B049FA"/>
    <w:rsid w:val="00B10AF8"/>
    <w:rsid w:val="00B22BA8"/>
    <w:rsid w:val="00B57451"/>
    <w:rsid w:val="00B72B16"/>
    <w:rsid w:val="00B75722"/>
    <w:rsid w:val="00B86EB4"/>
    <w:rsid w:val="00BE3F8D"/>
    <w:rsid w:val="00BE78B8"/>
    <w:rsid w:val="00BF1BD1"/>
    <w:rsid w:val="00BF5F01"/>
    <w:rsid w:val="00BF7948"/>
    <w:rsid w:val="00C13390"/>
    <w:rsid w:val="00C561A3"/>
    <w:rsid w:val="00C6390D"/>
    <w:rsid w:val="00C66BE0"/>
    <w:rsid w:val="00C74F4B"/>
    <w:rsid w:val="00C82242"/>
    <w:rsid w:val="00C8601E"/>
    <w:rsid w:val="00C91018"/>
    <w:rsid w:val="00CA2887"/>
    <w:rsid w:val="00CA5C56"/>
    <w:rsid w:val="00CB7B4D"/>
    <w:rsid w:val="00CD3057"/>
    <w:rsid w:val="00CD7664"/>
    <w:rsid w:val="00CF496A"/>
    <w:rsid w:val="00D03935"/>
    <w:rsid w:val="00D154CE"/>
    <w:rsid w:val="00D202E8"/>
    <w:rsid w:val="00D47FBC"/>
    <w:rsid w:val="00D70412"/>
    <w:rsid w:val="00D7195E"/>
    <w:rsid w:val="00D71BC1"/>
    <w:rsid w:val="00D84E41"/>
    <w:rsid w:val="00DA2A8E"/>
    <w:rsid w:val="00DA6160"/>
    <w:rsid w:val="00DC25CF"/>
    <w:rsid w:val="00DC7B18"/>
    <w:rsid w:val="00DE1863"/>
    <w:rsid w:val="00DE6550"/>
    <w:rsid w:val="00DF4CCB"/>
    <w:rsid w:val="00E04043"/>
    <w:rsid w:val="00E162BC"/>
    <w:rsid w:val="00E2043C"/>
    <w:rsid w:val="00E232BE"/>
    <w:rsid w:val="00E40EA4"/>
    <w:rsid w:val="00E92AD9"/>
    <w:rsid w:val="00E94615"/>
    <w:rsid w:val="00E97709"/>
    <w:rsid w:val="00EC1BDA"/>
    <w:rsid w:val="00EC30C1"/>
    <w:rsid w:val="00EC408E"/>
    <w:rsid w:val="00EF50F6"/>
    <w:rsid w:val="00F01896"/>
    <w:rsid w:val="00F127E6"/>
    <w:rsid w:val="00F220CD"/>
    <w:rsid w:val="00F24669"/>
    <w:rsid w:val="00F36DAF"/>
    <w:rsid w:val="00F37C2E"/>
    <w:rsid w:val="00F65396"/>
    <w:rsid w:val="00F71429"/>
    <w:rsid w:val="00F7572F"/>
    <w:rsid w:val="00F962DA"/>
    <w:rsid w:val="00FB3309"/>
    <w:rsid w:val="00FB54CE"/>
    <w:rsid w:val="00FC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F15EE-0573-4EEB-A0B3-32ADC3C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948"/>
    <w:rPr>
      <w:rFonts w:ascii="Calibri" w:eastAsia="Times New Roman" w:hAnsi="Calibri" w:cs="Times New Roman"/>
      <w:lang w:eastAsia="ru-RU"/>
    </w:rPr>
  </w:style>
  <w:style w:type="paragraph" w:styleId="1">
    <w:name w:val="heading 1"/>
    <w:basedOn w:val="a"/>
    <w:next w:val="a"/>
    <w:link w:val="10"/>
    <w:uiPriority w:val="9"/>
    <w:qFormat/>
    <w:rsid w:val="00BF7948"/>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BF7948"/>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948"/>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BF7948"/>
    <w:rPr>
      <w:rFonts w:ascii="Arial" w:eastAsia="Times New Roman"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F7948"/>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F7948"/>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BF7948"/>
    <w:rPr>
      <w:rFonts w:cs="Times New Roman"/>
      <w:vertAlign w:val="superscript"/>
    </w:rPr>
  </w:style>
  <w:style w:type="character" w:styleId="a6">
    <w:name w:val="Hyperlink"/>
    <w:uiPriority w:val="99"/>
    <w:rsid w:val="00BF7948"/>
    <w:rPr>
      <w:rFonts w:cs="Times New Roman"/>
      <w:color w:val="0000FF"/>
      <w:u w:val="single"/>
    </w:rPr>
  </w:style>
  <w:style w:type="paragraph" w:styleId="a7">
    <w:name w:val="List Paragraph"/>
    <w:aliases w:val="Содержание. 2 уровень,List Paragraph"/>
    <w:basedOn w:val="a"/>
    <w:link w:val="a8"/>
    <w:uiPriority w:val="34"/>
    <w:qFormat/>
    <w:rsid w:val="00BF7948"/>
    <w:pPr>
      <w:spacing w:before="120" w:after="120" w:line="240" w:lineRule="auto"/>
      <w:ind w:left="708"/>
    </w:pPr>
    <w:rPr>
      <w:rFonts w:ascii="Times New Roman" w:hAnsi="Times New Roman"/>
      <w:sz w:val="24"/>
      <w:szCs w:val="24"/>
    </w:rPr>
  </w:style>
  <w:style w:type="character" w:styleId="a9">
    <w:name w:val="Emphasis"/>
    <w:qFormat/>
    <w:rsid w:val="00BF7948"/>
    <w:rPr>
      <w:rFonts w:cs="Times New Roman"/>
      <w:i/>
    </w:rPr>
  </w:style>
  <w:style w:type="character" w:customStyle="1" w:styleId="a8">
    <w:name w:val="Абзац списка Знак"/>
    <w:aliases w:val="Содержание. 2 уровень Знак,List Paragraph Знак"/>
    <w:link w:val="a7"/>
    <w:uiPriority w:val="34"/>
    <w:qFormat/>
    <w:locked/>
    <w:rsid w:val="00BF7948"/>
    <w:rPr>
      <w:rFonts w:ascii="Times New Roman" w:eastAsia="Times New Roman" w:hAnsi="Times New Roman" w:cs="Times New Roman"/>
      <w:sz w:val="24"/>
      <w:szCs w:val="24"/>
      <w:lang w:eastAsia="ru-RU"/>
    </w:rPr>
  </w:style>
  <w:style w:type="paragraph" w:customStyle="1" w:styleId="Docsubtitle2">
    <w:name w:val="Doc subtitle2"/>
    <w:basedOn w:val="a"/>
    <w:link w:val="Docsubtitle2Char"/>
    <w:qFormat/>
    <w:rsid w:val="00BF7948"/>
    <w:pPr>
      <w:spacing w:after="0" w:line="240" w:lineRule="auto"/>
    </w:pPr>
    <w:rPr>
      <w:rFonts w:ascii="Arial" w:eastAsia="Calibri" w:hAnsi="Arial"/>
      <w:sz w:val="28"/>
      <w:szCs w:val="28"/>
      <w:lang w:val="en-GB" w:eastAsia="en-US"/>
    </w:rPr>
  </w:style>
  <w:style w:type="character" w:customStyle="1" w:styleId="Docsubtitle2Char">
    <w:name w:val="Doc subtitle2 Char"/>
    <w:basedOn w:val="a0"/>
    <w:link w:val="Docsubtitle2"/>
    <w:rsid w:val="00BF7948"/>
    <w:rPr>
      <w:rFonts w:ascii="Arial" w:eastAsia="Calibri" w:hAnsi="Arial" w:cs="Times New Roman"/>
      <w:sz w:val="28"/>
      <w:szCs w:val="28"/>
      <w:lang w:val="en-GB"/>
    </w:rPr>
  </w:style>
  <w:style w:type="table" w:styleId="aa">
    <w:name w:val="Table Grid"/>
    <w:basedOn w:val="a1"/>
    <w:uiPriority w:val="59"/>
    <w:rsid w:val="00BF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semiHidden/>
    <w:unhideWhenUsed/>
    <w:rsid w:val="00EC408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C408E"/>
    <w:rPr>
      <w:rFonts w:ascii="Calibri" w:eastAsia="Times New Roman" w:hAnsi="Calibri" w:cs="Times New Roman"/>
      <w:lang w:eastAsia="ru-RU"/>
    </w:rPr>
  </w:style>
  <w:style w:type="paragraph" w:styleId="ad">
    <w:name w:val="footer"/>
    <w:basedOn w:val="a"/>
    <w:link w:val="ae"/>
    <w:uiPriority w:val="99"/>
    <w:unhideWhenUsed/>
    <w:rsid w:val="00EC408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C408E"/>
    <w:rPr>
      <w:rFonts w:ascii="Calibri" w:eastAsia="Times New Roman" w:hAnsi="Calibri" w:cs="Times New Roman"/>
      <w:lang w:eastAsia="ru-RU"/>
    </w:rPr>
  </w:style>
  <w:style w:type="paragraph" w:styleId="af">
    <w:name w:val="No Spacing"/>
    <w:uiPriority w:val="1"/>
    <w:qFormat/>
    <w:rsid w:val="0087143E"/>
    <w:pPr>
      <w:spacing w:after="0" w:line="240" w:lineRule="auto"/>
    </w:pPr>
  </w:style>
  <w:style w:type="paragraph" w:styleId="af0">
    <w:name w:val="Normal (Web)"/>
    <w:basedOn w:val="a"/>
    <w:uiPriority w:val="99"/>
    <w:rsid w:val="00A4509C"/>
    <w:pPr>
      <w:widowControl w:val="0"/>
      <w:spacing w:after="0" w:line="240" w:lineRule="auto"/>
    </w:pPr>
    <w:rPr>
      <w:rFonts w:ascii="Times New Roman" w:hAnsi="Times New Roman"/>
      <w:sz w:val="24"/>
      <w:szCs w:val="24"/>
      <w:lang w:val="en-US" w:eastAsia="nl-NL"/>
    </w:rPr>
  </w:style>
  <w:style w:type="paragraph" w:styleId="af1">
    <w:name w:val="Balloon Text"/>
    <w:basedOn w:val="a"/>
    <w:link w:val="af2"/>
    <w:uiPriority w:val="99"/>
    <w:semiHidden/>
    <w:unhideWhenUsed/>
    <w:rsid w:val="00D154C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154C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89380" TargetMode="External"/><Relationship Id="rId18" Type="http://schemas.openxmlformats.org/officeDocument/2006/relationships/hyperlink" Target="http://www.minzdravsoc.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collegelib.ru/book/ISBN9785970452172.htm" TargetMode="External"/><Relationship Id="rId17" Type="http://schemas.openxmlformats.org/officeDocument/2006/relationships/hyperlink" Target="http://www.gnicpm.ru" TargetMode="External"/><Relationship Id="rId2" Type="http://schemas.openxmlformats.org/officeDocument/2006/relationships/numbering" Target="numbering.xml"/><Relationship Id="rId16" Type="http://schemas.openxmlformats.org/officeDocument/2006/relationships/hyperlink" Target="http://www.rg.ru" TargetMode="External"/><Relationship Id="rId20" Type="http://schemas.openxmlformats.org/officeDocument/2006/relationships/hyperlink" Target="http://www.kzi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collegelib.ru/book/ISBN9785970457436.html" TargetMode="External"/><Relationship Id="rId5" Type="http://schemas.openxmlformats.org/officeDocument/2006/relationships/webSettings" Target="webSettings.xml"/><Relationship Id="rId15" Type="http://schemas.openxmlformats.org/officeDocument/2006/relationships/hyperlink" Target="https://e.lanbook.com/book/189294" TargetMode="External"/><Relationship Id="rId10" Type="http://schemas.openxmlformats.org/officeDocument/2006/relationships/hyperlink" Target="https://e.lanbook.com/book/89953" TargetMode="External"/><Relationship Id="rId19" Type="http://schemas.openxmlformats.org/officeDocument/2006/relationships/hyperlink" Target="http://www.takzdorovo.ru/" TargetMode="External"/><Relationship Id="rId4" Type="http://schemas.openxmlformats.org/officeDocument/2006/relationships/settings" Target="settings.xml"/><Relationship Id="rId9" Type="http://schemas.openxmlformats.org/officeDocument/2006/relationships/hyperlink" Target="https://e.lanbook.com/book/155674" TargetMode="External"/><Relationship Id="rId14" Type="http://schemas.openxmlformats.org/officeDocument/2006/relationships/hyperlink" Target="https://e.lanbook.com/book/17499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44F07-C626-421D-BA0D-5F53408F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6927</Words>
  <Characters>39484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dc:creator>
  <cp:lastModifiedBy>316</cp:lastModifiedBy>
  <cp:revision>7</cp:revision>
  <cp:lastPrinted>2025-05-13T11:14:00Z</cp:lastPrinted>
  <dcterms:created xsi:type="dcterms:W3CDTF">2025-06-27T06:57:00Z</dcterms:created>
  <dcterms:modified xsi:type="dcterms:W3CDTF">2025-07-03T03:33:00Z</dcterms:modified>
</cp:coreProperties>
</file>