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69C" w:rsidRPr="00BF7948" w:rsidRDefault="00E1469C" w:rsidP="00C42524">
      <w:pPr>
        <w:tabs>
          <w:tab w:val="left" w:pos="5529"/>
        </w:tabs>
        <w:spacing w:after="120" w:line="240" w:lineRule="auto"/>
        <w:jc w:val="center"/>
        <w:rPr>
          <w:rFonts w:ascii="Times New Roman" w:hAnsi="Times New Roman"/>
          <w:sz w:val="28"/>
          <w:szCs w:val="28"/>
        </w:rPr>
      </w:pPr>
      <w:r w:rsidRPr="00BF7948">
        <w:rPr>
          <w:rFonts w:ascii="Times New Roman" w:hAnsi="Times New Roman"/>
          <w:sz w:val="28"/>
          <w:szCs w:val="28"/>
        </w:rPr>
        <w:t xml:space="preserve">ГОСУДАРСТВЕННОЕ АВТОНОМНОЕ ПРОФЕССИОНАЛЬНОЕ  ОБРАЗОВАТЕЛЬНОЕ УЧРЕЖДЕНИЕ </w:t>
      </w:r>
    </w:p>
    <w:p w:rsidR="00E1469C" w:rsidRPr="00BF7948" w:rsidRDefault="00E1469C" w:rsidP="00E1469C">
      <w:pPr>
        <w:spacing w:after="120" w:line="240" w:lineRule="auto"/>
        <w:jc w:val="center"/>
        <w:rPr>
          <w:rFonts w:ascii="Times New Roman" w:hAnsi="Times New Roman"/>
          <w:sz w:val="28"/>
          <w:szCs w:val="28"/>
        </w:rPr>
      </w:pPr>
      <w:r w:rsidRPr="00BF7948">
        <w:rPr>
          <w:rFonts w:ascii="Times New Roman" w:hAnsi="Times New Roman"/>
          <w:sz w:val="28"/>
          <w:szCs w:val="28"/>
        </w:rPr>
        <w:t xml:space="preserve">РЕСПУБЛИКИ БАШКОРТОСТАН </w:t>
      </w:r>
    </w:p>
    <w:p w:rsidR="00E1469C" w:rsidRDefault="00E1469C" w:rsidP="00E1469C">
      <w:pPr>
        <w:spacing w:after="120" w:line="240" w:lineRule="auto"/>
        <w:jc w:val="center"/>
        <w:rPr>
          <w:rFonts w:ascii="Times New Roman" w:hAnsi="Times New Roman"/>
          <w:sz w:val="28"/>
          <w:szCs w:val="28"/>
        </w:rPr>
      </w:pPr>
      <w:r w:rsidRPr="00BF7948">
        <w:rPr>
          <w:rFonts w:ascii="Times New Roman" w:hAnsi="Times New Roman"/>
          <w:sz w:val="28"/>
          <w:szCs w:val="28"/>
        </w:rPr>
        <w:t>«САЛАВАТСКИЙ МЕДИЦИНСКИЙ КОЛЛЕДЖ»</w:t>
      </w:r>
      <w:r>
        <w:rPr>
          <w:rFonts w:ascii="Times New Roman" w:hAnsi="Times New Roman"/>
          <w:sz w:val="28"/>
          <w:szCs w:val="28"/>
        </w:rPr>
        <w:t xml:space="preserve"> </w:t>
      </w:r>
    </w:p>
    <w:p w:rsidR="00E1469C" w:rsidRDefault="00E1469C" w:rsidP="00D71867">
      <w:pPr>
        <w:spacing w:after="120" w:line="240" w:lineRule="auto"/>
        <w:rPr>
          <w:rFonts w:ascii="Times New Roman" w:hAnsi="Times New Roman"/>
          <w:sz w:val="28"/>
          <w:szCs w:val="28"/>
        </w:rPr>
      </w:pPr>
    </w:p>
    <w:p w:rsidR="00E1469C" w:rsidRDefault="00E1469C" w:rsidP="00E1469C">
      <w:pPr>
        <w:spacing w:after="120" w:line="240" w:lineRule="auto"/>
        <w:jc w:val="center"/>
        <w:rPr>
          <w:rFonts w:ascii="Times New Roman" w:hAnsi="Times New Roman"/>
          <w:sz w:val="28"/>
          <w:szCs w:val="28"/>
        </w:rPr>
      </w:pPr>
    </w:p>
    <w:p w:rsidR="00D71867" w:rsidRPr="00D71867" w:rsidRDefault="00E1469C" w:rsidP="00D71867">
      <w:pPr>
        <w:pStyle w:val="a8"/>
        <w:rPr>
          <w:szCs w:val="28"/>
        </w:rPr>
      </w:pPr>
      <w:r>
        <w:t xml:space="preserve">                                                                                            </w:t>
      </w:r>
      <w:r w:rsidR="00D71867" w:rsidRPr="00D71867">
        <w:rPr>
          <w:szCs w:val="28"/>
        </w:rPr>
        <w:t>УТВЕРЖДЕНО</w:t>
      </w:r>
    </w:p>
    <w:p w:rsidR="00D71867" w:rsidRDefault="00D71867" w:rsidP="00D71867">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w:t>
      </w:r>
      <w:r w:rsidRPr="00D71867">
        <w:rPr>
          <w:rFonts w:ascii="Times New Roman" w:eastAsia="Times New Roman" w:hAnsi="Times New Roman" w:cs="Times New Roman"/>
          <w:sz w:val="24"/>
          <w:szCs w:val="28"/>
          <w:lang w:eastAsia="ru-RU"/>
        </w:rPr>
        <w:t xml:space="preserve">Приказом директора ГАПОУ РБ </w:t>
      </w:r>
      <w:r>
        <w:rPr>
          <w:rFonts w:ascii="Times New Roman" w:eastAsia="Times New Roman" w:hAnsi="Times New Roman" w:cs="Times New Roman"/>
          <w:sz w:val="24"/>
          <w:szCs w:val="28"/>
          <w:lang w:eastAsia="ru-RU"/>
        </w:rPr>
        <w:t xml:space="preserve">                                   </w:t>
      </w:r>
    </w:p>
    <w:p w:rsidR="00D71867" w:rsidRPr="00D71867" w:rsidRDefault="00D71867" w:rsidP="00D71867">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w:t>
      </w:r>
      <w:r w:rsidRPr="00D71867">
        <w:rPr>
          <w:rFonts w:ascii="Times New Roman" w:eastAsia="Times New Roman" w:hAnsi="Times New Roman" w:cs="Times New Roman"/>
          <w:sz w:val="24"/>
          <w:szCs w:val="28"/>
          <w:lang w:eastAsia="ru-RU"/>
        </w:rPr>
        <w:t xml:space="preserve">«Салаватский медицинский колледж» </w:t>
      </w:r>
    </w:p>
    <w:p w:rsidR="00D71867" w:rsidRPr="00D71867" w:rsidRDefault="00D71867" w:rsidP="00D71867">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w:t>
      </w:r>
      <w:r w:rsidRPr="00D71867">
        <w:rPr>
          <w:rFonts w:ascii="Times New Roman" w:eastAsia="Times New Roman" w:hAnsi="Times New Roman" w:cs="Times New Roman"/>
          <w:sz w:val="24"/>
          <w:szCs w:val="28"/>
          <w:lang w:eastAsia="ru-RU"/>
        </w:rPr>
        <w:t>в составе ОПОП по специальности</w:t>
      </w:r>
    </w:p>
    <w:p w:rsidR="00D71867" w:rsidRPr="00D71867" w:rsidRDefault="00D71867" w:rsidP="00D71867">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w:t>
      </w:r>
      <w:r w:rsidRPr="00D71867">
        <w:rPr>
          <w:rFonts w:ascii="Times New Roman" w:eastAsia="Times New Roman" w:hAnsi="Times New Roman" w:cs="Times New Roman"/>
          <w:sz w:val="24"/>
          <w:szCs w:val="28"/>
          <w:lang w:eastAsia="ru-RU"/>
        </w:rPr>
        <w:t>34.02.01 Сестринское дело</w:t>
      </w:r>
    </w:p>
    <w:p w:rsidR="00D71867" w:rsidRPr="00D71867" w:rsidRDefault="00D71867" w:rsidP="00D71867">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w:t>
      </w:r>
      <w:r w:rsidRPr="00D71867">
        <w:rPr>
          <w:rFonts w:ascii="Times New Roman" w:eastAsia="Times New Roman" w:hAnsi="Times New Roman" w:cs="Times New Roman"/>
          <w:sz w:val="24"/>
          <w:szCs w:val="28"/>
          <w:lang w:eastAsia="ru-RU"/>
        </w:rPr>
        <w:t xml:space="preserve">№ 138-Д   от 11.06.2025 г </w:t>
      </w:r>
    </w:p>
    <w:p w:rsidR="00E1469C" w:rsidRPr="00BF7948" w:rsidRDefault="00E1469C" w:rsidP="00D71867">
      <w:pPr>
        <w:spacing w:after="0" w:line="240" w:lineRule="auto"/>
        <w:rPr>
          <w:rFonts w:ascii="Times New Roman" w:hAnsi="Times New Roman"/>
          <w:sz w:val="28"/>
          <w:szCs w:val="28"/>
        </w:rPr>
      </w:pPr>
    </w:p>
    <w:p w:rsidR="00E1469C" w:rsidRPr="00BF7948" w:rsidRDefault="00E1469C" w:rsidP="00E1469C">
      <w:pPr>
        <w:jc w:val="center"/>
        <w:rPr>
          <w:rFonts w:ascii="Times New Roman" w:hAnsi="Times New Roman"/>
          <w:sz w:val="28"/>
          <w:szCs w:val="28"/>
        </w:rPr>
      </w:pPr>
    </w:p>
    <w:p w:rsidR="00E1469C" w:rsidRDefault="00E1469C" w:rsidP="00D71867">
      <w:pPr>
        <w:rPr>
          <w:rFonts w:ascii="Times New Roman" w:hAnsi="Times New Roman"/>
          <w:sz w:val="28"/>
          <w:szCs w:val="28"/>
        </w:rPr>
      </w:pPr>
    </w:p>
    <w:p w:rsidR="00D71867" w:rsidRPr="00BF7948" w:rsidRDefault="00D71867" w:rsidP="00D71867">
      <w:pPr>
        <w:rPr>
          <w:rFonts w:ascii="Times New Roman" w:hAnsi="Times New Roman"/>
          <w:sz w:val="28"/>
          <w:szCs w:val="28"/>
        </w:rPr>
      </w:pPr>
    </w:p>
    <w:p w:rsidR="00E1469C" w:rsidRPr="00BF7948" w:rsidRDefault="00E1469C" w:rsidP="00E1469C">
      <w:pPr>
        <w:jc w:val="center"/>
        <w:rPr>
          <w:rFonts w:ascii="Times New Roman" w:hAnsi="Times New Roman"/>
          <w:sz w:val="28"/>
          <w:szCs w:val="28"/>
        </w:rPr>
      </w:pPr>
    </w:p>
    <w:p w:rsidR="00E1469C" w:rsidRDefault="00E1469C" w:rsidP="00E1469C">
      <w:pPr>
        <w:jc w:val="center"/>
        <w:rPr>
          <w:rFonts w:ascii="Times New Roman" w:eastAsia="Times New Roman" w:hAnsi="Times New Roman" w:cs="Times New Roman"/>
          <w:bCs/>
          <w:sz w:val="28"/>
          <w:szCs w:val="28"/>
          <w:lang w:eastAsia="ar-SA"/>
        </w:rPr>
      </w:pPr>
      <w:r w:rsidRPr="00BE43D3">
        <w:rPr>
          <w:rFonts w:ascii="Times New Roman" w:hAnsi="Times New Roman"/>
          <w:sz w:val="28"/>
          <w:szCs w:val="28"/>
        </w:rPr>
        <w:t>РАБОЧАЯ ПРОГРАММА</w:t>
      </w:r>
      <w:r>
        <w:rPr>
          <w:rFonts w:ascii="Times New Roman" w:hAnsi="Times New Roman"/>
          <w:sz w:val="28"/>
          <w:szCs w:val="28"/>
        </w:rPr>
        <w:t xml:space="preserve"> </w:t>
      </w:r>
      <w:r>
        <w:rPr>
          <w:rFonts w:ascii="Times New Roman" w:eastAsia="Times New Roman" w:hAnsi="Times New Roman" w:cs="Times New Roman"/>
          <w:bCs/>
          <w:sz w:val="28"/>
          <w:szCs w:val="28"/>
          <w:lang w:eastAsia="ar-SA"/>
        </w:rPr>
        <w:t>УЧЕБНОЙ ДИСЦИПЛИНЫ</w:t>
      </w:r>
      <w:r w:rsidRPr="00BE43D3">
        <w:rPr>
          <w:rFonts w:ascii="Times New Roman" w:eastAsia="Times New Roman" w:hAnsi="Times New Roman" w:cs="Times New Roman"/>
          <w:bCs/>
          <w:sz w:val="28"/>
          <w:szCs w:val="28"/>
          <w:lang w:eastAsia="ar-SA"/>
        </w:rPr>
        <w:t xml:space="preserve"> </w:t>
      </w:r>
    </w:p>
    <w:p w:rsidR="00E1469C" w:rsidRPr="00BE43D3" w:rsidRDefault="00E1469C" w:rsidP="00E1469C">
      <w:pPr>
        <w:suppressAutoHyphens/>
        <w:spacing w:after="0" w:line="240" w:lineRule="auto"/>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«ОП.</w:t>
      </w:r>
      <w:r w:rsidR="001E0A01">
        <w:rPr>
          <w:rFonts w:ascii="Times New Roman" w:eastAsia="Times New Roman" w:hAnsi="Times New Roman" w:cs="Times New Roman"/>
          <w:bCs/>
          <w:sz w:val="28"/>
          <w:szCs w:val="28"/>
          <w:lang w:eastAsia="ar-SA"/>
        </w:rPr>
        <w:t>08</w:t>
      </w:r>
      <w:r>
        <w:rPr>
          <w:rFonts w:ascii="Times New Roman" w:eastAsia="Times New Roman" w:hAnsi="Times New Roman" w:cs="Times New Roman"/>
          <w:bCs/>
          <w:sz w:val="28"/>
          <w:szCs w:val="28"/>
          <w:lang w:eastAsia="ar-SA"/>
        </w:rPr>
        <w:t xml:space="preserve">  ГИГИЕНА</w:t>
      </w:r>
      <w:r w:rsidRPr="00BE43D3">
        <w:rPr>
          <w:rFonts w:ascii="Times New Roman" w:eastAsia="Times New Roman" w:hAnsi="Times New Roman" w:cs="Times New Roman"/>
          <w:bCs/>
          <w:sz w:val="28"/>
          <w:szCs w:val="28"/>
          <w:lang w:eastAsia="ar-SA"/>
        </w:rPr>
        <w:t xml:space="preserve">» </w:t>
      </w:r>
    </w:p>
    <w:p w:rsidR="00E1469C" w:rsidRPr="00BE43D3" w:rsidRDefault="00E1469C" w:rsidP="00E1469C">
      <w:pPr>
        <w:spacing w:after="0"/>
        <w:jc w:val="center"/>
        <w:rPr>
          <w:rFonts w:ascii="Times New Roman" w:hAnsi="Times New Roman"/>
          <w:sz w:val="28"/>
          <w:szCs w:val="28"/>
        </w:rPr>
      </w:pPr>
      <w:r w:rsidRPr="00BE43D3">
        <w:rPr>
          <w:rFonts w:ascii="Times New Roman" w:hAnsi="Times New Roman"/>
          <w:color w:val="FF0000"/>
          <w:sz w:val="28"/>
          <w:szCs w:val="28"/>
        </w:rPr>
        <w:t xml:space="preserve"> </w:t>
      </w:r>
    </w:p>
    <w:p w:rsidR="00E1469C" w:rsidRPr="00BF7948" w:rsidRDefault="00E1469C" w:rsidP="00E1469C">
      <w:pPr>
        <w:jc w:val="center"/>
        <w:rPr>
          <w:rFonts w:ascii="Times New Roman" w:hAnsi="Times New Roman"/>
          <w:sz w:val="28"/>
          <w:szCs w:val="28"/>
        </w:rPr>
      </w:pPr>
    </w:p>
    <w:p w:rsidR="00E1469C" w:rsidRPr="00BF7948" w:rsidRDefault="00E1469C" w:rsidP="00E1469C">
      <w:pPr>
        <w:jc w:val="center"/>
        <w:rPr>
          <w:rFonts w:ascii="Times New Roman" w:hAnsi="Times New Roman"/>
          <w:sz w:val="28"/>
          <w:szCs w:val="28"/>
        </w:rPr>
      </w:pPr>
    </w:p>
    <w:p w:rsidR="00E1469C" w:rsidRPr="00BF7948" w:rsidRDefault="00E1469C" w:rsidP="00E1469C">
      <w:pPr>
        <w:jc w:val="center"/>
        <w:rPr>
          <w:rFonts w:ascii="Times New Roman" w:hAnsi="Times New Roman"/>
          <w:sz w:val="28"/>
          <w:szCs w:val="28"/>
        </w:rPr>
      </w:pPr>
    </w:p>
    <w:p w:rsidR="00E1469C" w:rsidRPr="00BF7948" w:rsidRDefault="00E1469C" w:rsidP="00E1469C">
      <w:pPr>
        <w:jc w:val="center"/>
        <w:rPr>
          <w:rFonts w:ascii="Times New Roman" w:hAnsi="Times New Roman"/>
          <w:sz w:val="28"/>
          <w:szCs w:val="28"/>
        </w:rPr>
      </w:pPr>
    </w:p>
    <w:p w:rsidR="00E1469C" w:rsidRDefault="00E1469C" w:rsidP="00E1469C">
      <w:pPr>
        <w:jc w:val="center"/>
        <w:rPr>
          <w:rFonts w:ascii="Times New Roman" w:hAnsi="Times New Roman"/>
          <w:sz w:val="28"/>
          <w:szCs w:val="28"/>
        </w:rPr>
      </w:pPr>
    </w:p>
    <w:p w:rsidR="00D71867" w:rsidRDefault="00D71867" w:rsidP="00E1469C">
      <w:pPr>
        <w:jc w:val="center"/>
        <w:rPr>
          <w:rFonts w:ascii="Times New Roman" w:hAnsi="Times New Roman"/>
          <w:sz w:val="28"/>
          <w:szCs w:val="28"/>
        </w:rPr>
      </w:pPr>
    </w:p>
    <w:p w:rsidR="00D71867" w:rsidRDefault="00D71867" w:rsidP="00E1469C">
      <w:pPr>
        <w:jc w:val="center"/>
        <w:rPr>
          <w:rFonts w:ascii="Times New Roman" w:hAnsi="Times New Roman"/>
          <w:sz w:val="28"/>
          <w:szCs w:val="28"/>
        </w:rPr>
      </w:pPr>
    </w:p>
    <w:p w:rsidR="00D71867" w:rsidRDefault="00D71867" w:rsidP="00E1469C">
      <w:pPr>
        <w:jc w:val="center"/>
        <w:rPr>
          <w:rFonts w:ascii="Times New Roman" w:hAnsi="Times New Roman"/>
          <w:sz w:val="28"/>
          <w:szCs w:val="28"/>
        </w:rPr>
      </w:pPr>
    </w:p>
    <w:p w:rsidR="00D71867" w:rsidRDefault="00D71867" w:rsidP="00E1469C">
      <w:pPr>
        <w:jc w:val="center"/>
        <w:rPr>
          <w:rFonts w:ascii="Times New Roman" w:hAnsi="Times New Roman"/>
          <w:sz w:val="28"/>
          <w:szCs w:val="28"/>
        </w:rPr>
      </w:pPr>
    </w:p>
    <w:p w:rsidR="00766F7B" w:rsidRDefault="00766F7B" w:rsidP="00E1469C">
      <w:pPr>
        <w:jc w:val="center"/>
        <w:rPr>
          <w:rFonts w:ascii="Times New Roman" w:hAnsi="Times New Roman"/>
          <w:sz w:val="28"/>
          <w:szCs w:val="28"/>
        </w:rPr>
      </w:pPr>
    </w:p>
    <w:p w:rsidR="00766F7B" w:rsidRPr="00BF7948" w:rsidRDefault="00766F7B" w:rsidP="00E1469C">
      <w:pPr>
        <w:jc w:val="center"/>
        <w:rPr>
          <w:rFonts w:ascii="Times New Roman" w:hAnsi="Times New Roman"/>
          <w:sz w:val="28"/>
          <w:szCs w:val="28"/>
        </w:rPr>
      </w:pPr>
    </w:p>
    <w:p w:rsidR="00E1469C" w:rsidRPr="00BF7948" w:rsidRDefault="00E1469C" w:rsidP="00E1469C">
      <w:pPr>
        <w:jc w:val="center"/>
        <w:rPr>
          <w:rFonts w:ascii="Times New Roman" w:hAnsi="Times New Roman"/>
          <w:sz w:val="28"/>
          <w:szCs w:val="28"/>
        </w:rPr>
      </w:pPr>
    </w:p>
    <w:p w:rsidR="00E1469C" w:rsidRDefault="00E1469C" w:rsidP="00E1469C">
      <w:pPr>
        <w:jc w:val="center"/>
        <w:rPr>
          <w:rFonts w:ascii="Times New Roman" w:hAnsi="Times New Roman"/>
          <w:color w:val="FF0000"/>
          <w:sz w:val="28"/>
          <w:szCs w:val="28"/>
        </w:rPr>
      </w:pPr>
      <w:r w:rsidRPr="00BE43D3">
        <w:rPr>
          <w:rFonts w:ascii="Times New Roman" w:hAnsi="Times New Roman"/>
          <w:sz w:val="28"/>
          <w:szCs w:val="28"/>
        </w:rPr>
        <w:t>202</w:t>
      </w:r>
      <w:r w:rsidR="00D71867">
        <w:rPr>
          <w:rFonts w:ascii="Times New Roman" w:hAnsi="Times New Roman"/>
          <w:sz w:val="28"/>
          <w:szCs w:val="28"/>
        </w:rPr>
        <w:t>5</w:t>
      </w:r>
      <w:r w:rsidRPr="00BE43D3">
        <w:rPr>
          <w:rFonts w:ascii="Times New Roman" w:hAnsi="Times New Roman"/>
          <w:sz w:val="28"/>
          <w:szCs w:val="28"/>
        </w:rPr>
        <w:t xml:space="preserve"> г</w:t>
      </w:r>
      <w:r w:rsidRPr="00BE43D3">
        <w:rPr>
          <w:rFonts w:ascii="Times New Roman" w:hAnsi="Times New Roman"/>
          <w:b/>
          <w:sz w:val="28"/>
          <w:szCs w:val="28"/>
        </w:rPr>
        <w:t>.</w:t>
      </w:r>
      <w:r w:rsidRPr="005A7E90">
        <w:rPr>
          <w:rFonts w:ascii="Times New Roman" w:hAnsi="Times New Roman"/>
          <w:color w:val="FF0000"/>
          <w:sz w:val="28"/>
          <w:szCs w:val="28"/>
        </w:rPr>
        <w:t xml:space="preserve"> </w:t>
      </w:r>
    </w:p>
    <w:p w:rsidR="00E1469C" w:rsidRDefault="00E1469C" w:rsidP="00E1469C">
      <w:pPr>
        <w:spacing w:after="0" w:line="240" w:lineRule="auto"/>
        <w:rPr>
          <w:rFonts w:ascii="Times New Roman" w:hAnsi="Times New Roman"/>
          <w:sz w:val="24"/>
          <w:szCs w:val="24"/>
        </w:rPr>
      </w:pPr>
      <w:r w:rsidRPr="00BF7948">
        <w:rPr>
          <w:rFonts w:ascii="Times New Roman" w:hAnsi="Times New Roman"/>
          <w:sz w:val="24"/>
          <w:szCs w:val="24"/>
        </w:rPr>
        <w:lastRenderedPageBreak/>
        <w:t xml:space="preserve">Рабочая программа рассмотрена и </w:t>
      </w:r>
    </w:p>
    <w:p w:rsidR="00E1469C" w:rsidRDefault="00E1469C" w:rsidP="00E1469C">
      <w:pPr>
        <w:spacing w:after="0" w:line="240" w:lineRule="auto"/>
        <w:rPr>
          <w:rFonts w:ascii="Times New Roman" w:hAnsi="Times New Roman"/>
          <w:sz w:val="24"/>
          <w:szCs w:val="24"/>
        </w:rPr>
      </w:pPr>
      <w:r w:rsidRPr="00BF7948">
        <w:rPr>
          <w:rFonts w:ascii="Times New Roman" w:hAnsi="Times New Roman"/>
          <w:sz w:val="24"/>
          <w:szCs w:val="24"/>
        </w:rPr>
        <w:t>рекомендов</w:t>
      </w:r>
      <w:r>
        <w:rPr>
          <w:rFonts w:ascii="Times New Roman" w:hAnsi="Times New Roman"/>
          <w:sz w:val="24"/>
          <w:szCs w:val="24"/>
        </w:rPr>
        <w:t xml:space="preserve">ана к утверждению на заседании </w:t>
      </w:r>
    </w:p>
    <w:p w:rsidR="00E1469C" w:rsidRDefault="00E1469C" w:rsidP="00E1469C">
      <w:pPr>
        <w:spacing w:after="0" w:line="240" w:lineRule="auto"/>
        <w:rPr>
          <w:rFonts w:ascii="Times New Roman" w:hAnsi="Times New Roman"/>
          <w:sz w:val="24"/>
          <w:szCs w:val="24"/>
        </w:rPr>
      </w:pPr>
      <w:r>
        <w:rPr>
          <w:rFonts w:ascii="Times New Roman" w:hAnsi="Times New Roman"/>
          <w:sz w:val="24"/>
          <w:szCs w:val="24"/>
        </w:rPr>
        <w:t xml:space="preserve">цикловой методической комиссии, </w:t>
      </w:r>
    </w:p>
    <w:p w:rsidR="00E1469C" w:rsidRDefault="00D71867" w:rsidP="00170A50">
      <w:pPr>
        <w:rPr>
          <w:rFonts w:ascii="Times New Roman" w:hAnsi="Times New Roman"/>
          <w:b/>
          <w:sz w:val="24"/>
          <w:szCs w:val="24"/>
        </w:rPr>
      </w:pPr>
      <w:r>
        <w:rPr>
          <w:rFonts w:ascii="Times New Roman" w:hAnsi="Times New Roman"/>
          <w:sz w:val="24"/>
          <w:szCs w:val="24"/>
        </w:rPr>
        <w:t>протокол № 9</w:t>
      </w:r>
      <w:r w:rsidR="00170A50" w:rsidRPr="00170A50">
        <w:rPr>
          <w:rFonts w:ascii="Times New Roman" w:hAnsi="Times New Roman"/>
          <w:sz w:val="24"/>
          <w:szCs w:val="24"/>
        </w:rPr>
        <w:t xml:space="preserve"> от 25.05.202</w:t>
      </w:r>
      <w:r>
        <w:rPr>
          <w:rFonts w:ascii="Times New Roman" w:hAnsi="Times New Roman"/>
          <w:sz w:val="24"/>
          <w:szCs w:val="24"/>
        </w:rPr>
        <w:t>5</w:t>
      </w:r>
      <w:r w:rsidR="00170A50" w:rsidRPr="00170A50">
        <w:rPr>
          <w:rFonts w:ascii="Times New Roman" w:hAnsi="Times New Roman"/>
          <w:sz w:val="24"/>
          <w:szCs w:val="24"/>
        </w:rPr>
        <w:t xml:space="preserve"> г</w:t>
      </w:r>
    </w:p>
    <w:p w:rsidR="00E1469C" w:rsidRDefault="00E1469C" w:rsidP="00E1469C">
      <w:pPr>
        <w:jc w:val="center"/>
        <w:rPr>
          <w:rFonts w:ascii="Times New Roman" w:hAnsi="Times New Roman"/>
          <w:b/>
          <w:sz w:val="24"/>
          <w:szCs w:val="24"/>
        </w:rPr>
      </w:pPr>
    </w:p>
    <w:p w:rsidR="00E1469C" w:rsidRDefault="00E1469C" w:rsidP="00E1469C">
      <w:pPr>
        <w:jc w:val="center"/>
        <w:rPr>
          <w:rFonts w:ascii="Times New Roman" w:hAnsi="Times New Roman"/>
          <w:b/>
          <w:sz w:val="24"/>
          <w:szCs w:val="24"/>
        </w:rPr>
      </w:pPr>
    </w:p>
    <w:p w:rsidR="00170A50" w:rsidRDefault="00E1469C" w:rsidP="00170A50">
      <w:pPr>
        <w:spacing w:after="0" w:line="240" w:lineRule="auto"/>
        <w:jc w:val="both"/>
        <w:rPr>
          <w:rFonts w:ascii="Times New Roman" w:hAnsi="Times New Roman"/>
          <w:sz w:val="28"/>
          <w:szCs w:val="28"/>
        </w:rPr>
      </w:pPr>
      <w:r w:rsidRPr="008C5DA5">
        <w:rPr>
          <w:rFonts w:ascii="Times New Roman" w:hAnsi="Times New Roman"/>
          <w:sz w:val="28"/>
          <w:szCs w:val="28"/>
        </w:rPr>
        <w:t>Рабочая программа</w:t>
      </w:r>
      <w:r w:rsidRPr="008C5DA5">
        <w:rPr>
          <w:sz w:val="28"/>
          <w:szCs w:val="28"/>
        </w:rPr>
        <w:t xml:space="preserve"> </w:t>
      </w:r>
      <w:r>
        <w:rPr>
          <w:rFonts w:ascii="Times New Roman" w:hAnsi="Times New Roman"/>
          <w:sz w:val="28"/>
          <w:szCs w:val="28"/>
        </w:rPr>
        <w:t>учебной дисциплины «ОП.</w:t>
      </w:r>
      <w:r w:rsidR="001E0A01">
        <w:rPr>
          <w:rFonts w:ascii="Times New Roman" w:hAnsi="Times New Roman"/>
          <w:sz w:val="28"/>
          <w:szCs w:val="28"/>
        </w:rPr>
        <w:t>08</w:t>
      </w:r>
      <w:r>
        <w:rPr>
          <w:rFonts w:ascii="Times New Roman" w:hAnsi="Times New Roman"/>
          <w:sz w:val="28"/>
          <w:szCs w:val="28"/>
        </w:rPr>
        <w:t xml:space="preserve"> Гигиена</w:t>
      </w:r>
      <w:r w:rsidRPr="008C5DA5">
        <w:rPr>
          <w:rFonts w:ascii="Times New Roman" w:hAnsi="Times New Roman"/>
          <w:sz w:val="28"/>
          <w:szCs w:val="28"/>
        </w:rPr>
        <w:t>»</w:t>
      </w:r>
      <w:r w:rsidR="007C3AB1">
        <w:rPr>
          <w:rFonts w:ascii="Times New Roman" w:hAnsi="Times New Roman"/>
          <w:sz w:val="28"/>
          <w:szCs w:val="28"/>
        </w:rPr>
        <w:t xml:space="preserve"> </w:t>
      </w:r>
      <w:r w:rsidRPr="008C5DA5">
        <w:rPr>
          <w:rFonts w:ascii="Times New Roman" w:hAnsi="Times New Roman"/>
          <w:sz w:val="28"/>
          <w:szCs w:val="28"/>
        </w:rPr>
        <w:t>разработана в соответстви</w:t>
      </w:r>
      <w:r w:rsidR="003271F7">
        <w:rPr>
          <w:rFonts w:ascii="Times New Roman" w:hAnsi="Times New Roman"/>
          <w:sz w:val="28"/>
          <w:szCs w:val="28"/>
        </w:rPr>
        <w:t>и с ФГОС СПО по специальности 3</w:t>
      </w:r>
      <w:r w:rsidR="001E0A01">
        <w:rPr>
          <w:rFonts w:ascii="Times New Roman" w:hAnsi="Times New Roman"/>
          <w:sz w:val="28"/>
          <w:szCs w:val="28"/>
        </w:rPr>
        <w:t>4</w:t>
      </w:r>
      <w:r w:rsidR="003271F7">
        <w:rPr>
          <w:rFonts w:ascii="Times New Roman" w:hAnsi="Times New Roman"/>
          <w:sz w:val="28"/>
          <w:szCs w:val="28"/>
        </w:rPr>
        <w:t xml:space="preserve">.02.01 </w:t>
      </w:r>
      <w:r w:rsidR="001E0A01">
        <w:rPr>
          <w:rFonts w:ascii="Times New Roman" w:hAnsi="Times New Roman"/>
          <w:sz w:val="28"/>
          <w:szCs w:val="28"/>
        </w:rPr>
        <w:t>Сестринск</w:t>
      </w:r>
      <w:r w:rsidR="003271F7">
        <w:rPr>
          <w:rFonts w:ascii="Times New Roman" w:hAnsi="Times New Roman"/>
          <w:sz w:val="28"/>
          <w:szCs w:val="28"/>
        </w:rPr>
        <w:t>ое</w:t>
      </w:r>
      <w:r w:rsidRPr="008C5DA5">
        <w:rPr>
          <w:rFonts w:ascii="Times New Roman" w:hAnsi="Times New Roman"/>
          <w:sz w:val="28"/>
          <w:szCs w:val="28"/>
        </w:rPr>
        <w:t xml:space="preserve"> дело, утвержденным приказом Минпросвещен</w:t>
      </w:r>
      <w:r>
        <w:rPr>
          <w:rFonts w:ascii="Times New Roman" w:hAnsi="Times New Roman"/>
          <w:sz w:val="28"/>
          <w:szCs w:val="28"/>
        </w:rPr>
        <w:t>ия России № 527 от 04.07.2022 г</w:t>
      </w:r>
      <w:r w:rsidR="00170A50">
        <w:rPr>
          <w:rFonts w:ascii="Times New Roman" w:hAnsi="Times New Roman"/>
          <w:sz w:val="28"/>
          <w:szCs w:val="28"/>
        </w:rPr>
        <w:t>.</w:t>
      </w:r>
    </w:p>
    <w:p w:rsidR="00170A50" w:rsidRDefault="00170A50" w:rsidP="00170A50">
      <w:pPr>
        <w:spacing w:after="0" w:line="240" w:lineRule="auto"/>
        <w:jc w:val="both"/>
        <w:rPr>
          <w:rFonts w:ascii="Times New Roman" w:hAnsi="Times New Roman"/>
          <w:sz w:val="28"/>
          <w:szCs w:val="28"/>
        </w:rPr>
      </w:pPr>
    </w:p>
    <w:p w:rsidR="00E1469C" w:rsidRDefault="00E1469C" w:rsidP="00E1469C">
      <w:pPr>
        <w:spacing w:after="0" w:line="240" w:lineRule="auto"/>
        <w:rPr>
          <w:rFonts w:ascii="Times New Roman" w:hAnsi="Times New Roman"/>
          <w:sz w:val="28"/>
          <w:szCs w:val="28"/>
        </w:rPr>
      </w:pPr>
      <w:r>
        <w:rPr>
          <w:rFonts w:ascii="Times New Roman" w:hAnsi="Times New Roman"/>
          <w:sz w:val="28"/>
          <w:szCs w:val="28"/>
        </w:rPr>
        <w:t xml:space="preserve"> </w:t>
      </w:r>
    </w:p>
    <w:p w:rsidR="00E1469C" w:rsidRDefault="00E1469C" w:rsidP="00E1469C">
      <w:pPr>
        <w:rPr>
          <w:rFonts w:ascii="Times New Roman" w:hAnsi="Times New Roman"/>
          <w:sz w:val="28"/>
          <w:szCs w:val="28"/>
        </w:rPr>
      </w:pPr>
    </w:p>
    <w:p w:rsidR="00E1469C" w:rsidRPr="008F0AE5" w:rsidRDefault="00E1469C" w:rsidP="00E1469C">
      <w:pPr>
        <w:rPr>
          <w:rFonts w:ascii="Times New Roman" w:hAnsi="Times New Roman"/>
          <w:sz w:val="24"/>
          <w:szCs w:val="24"/>
        </w:rPr>
      </w:pPr>
    </w:p>
    <w:p w:rsidR="00E1469C" w:rsidRPr="008F0AE5" w:rsidRDefault="00E1469C" w:rsidP="00E1469C">
      <w:pPr>
        <w:rPr>
          <w:rFonts w:ascii="Times New Roman" w:hAnsi="Times New Roman"/>
          <w:sz w:val="28"/>
          <w:szCs w:val="28"/>
        </w:rPr>
      </w:pPr>
      <w:r w:rsidRPr="008F0AE5">
        <w:rPr>
          <w:rFonts w:ascii="Times New Roman" w:hAnsi="Times New Roman"/>
          <w:sz w:val="28"/>
          <w:szCs w:val="28"/>
        </w:rPr>
        <w:t>Организация – разработчик: ГАПОУ РБ «Салаватский медицинский колледж»</w:t>
      </w:r>
    </w:p>
    <w:p w:rsidR="00E1469C" w:rsidRPr="008F0AE5" w:rsidRDefault="00E1469C" w:rsidP="00E1469C">
      <w:pPr>
        <w:rPr>
          <w:rFonts w:ascii="Times New Roman" w:hAnsi="Times New Roman"/>
          <w:sz w:val="28"/>
          <w:szCs w:val="28"/>
        </w:rPr>
      </w:pPr>
      <w:r w:rsidRPr="008F0AE5">
        <w:rPr>
          <w:rFonts w:ascii="Times New Roman" w:hAnsi="Times New Roman"/>
          <w:sz w:val="28"/>
          <w:szCs w:val="28"/>
        </w:rPr>
        <w:t>Авто</w:t>
      </w:r>
      <w:r>
        <w:rPr>
          <w:rFonts w:ascii="Times New Roman" w:hAnsi="Times New Roman"/>
          <w:sz w:val="28"/>
          <w:szCs w:val="28"/>
        </w:rPr>
        <w:t>р – разработчик: Галямова А.А.,</w:t>
      </w:r>
      <w:r w:rsidRPr="008F0AE5">
        <w:rPr>
          <w:rFonts w:ascii="Times New Roman" w:hAnsi="Times New Roman"/>
          <w:sz w:val="28"/>
          <w:szCs w:val="28"/>
        </w:rPr>
        <w:t xml:space="preserve"> преподав</w:t>
      </w:r>
      <w:r>
        <w:rPr>
          <w:rFonts w:ascii="Times New Roman" w:hAnsi="Times New Roman"/>
          <w:sz w:val="28"/>
          <w:szCs w:val="28"/>
        </w:rPr>
        <w:t>атель высшей</w:t>
      </w:r>
      <w:r w:rsidRPr="008F0AE5">
        <w:rPr>
          <w:rFonts w:ascii="Times New Roman" w:hAnsi="Times New Roman"/>
          <w:sz w:val="28"/>
          <w:szCs w:val="28"/>
        </w:rPr>
        <w:t xml:space="preserve"> квалификационной категории</w:t>
      </w:r>
      <w:r>
        <w:rPr>
          <w:rFonts w:ascii="Times New Roman" w:hAnsi="Times New Roman"/>
          <w:sz w:val="28"/>
          <w:szCs w:val="28"/>
        </w:rPr>
        <w:t xml:space="preserve">. </w:t>
      </w:r>
    </w:p>
    <w:p w:rsidR="00E1469C" w:rsidRPr="007F02A0" w:rsidRDefault="00E1469C" w:rsidP="00E1469C">
      <w:pPr>
        <w:jc w:val="center"/>
        <w:rPr>
          <w:rFonts w:ascii="Times New Roman" w:hAnsi="Times New Roman"/>
          <w:b/>
          <w:sz w:val="24"/>
          <w:szCs w:val="24"/>
        </w:rPr>
      </w:pPr>
    </w:p>
    <w:p w:rsidR="00E1469C" w:rsidRPr="007F02A0" w:rsidRDefault="00E1469C" w:rsidP="00E1469C">
      <w:pPr>
        <w:rPr>
          <w:rFonts w:ascii="Times New Roman" w:hAnsi="Times New Roman"/>
          <w:b/>
          <w:sz w:val="24"/>
          <w:szCs w:val="24"/>
        </w:rPr>
        <w:sectPr w:rsidR="00E1469C" w:rsidRPr="007F02A0" w:rsidSect="00E1469C">
          <w:footerReference w:type="default" r:id="rId7"/>
          <w:pgSz w:w="11907" w:h="16840"/>
          <w:pgMar w:top="1134" w:right="567" w:bottom="1134" w:left="1701" w:header="709" w:footer="709" w:gutter="0"/>
          <w:cols w:space="720"/>
        </w:sectPr>
      </w:pPr>
    </w:p>
    <w:p w:rsidR="00E1469C" w:rsidRDefault="00E1469C" w:rsidP="00E1469C">
      <w:pPr>
        <w:jc w:val="center"/>
        <w:rPr>
          <w:rFonts w:ascii="Times New Roman" w:hAnsi="Times New Roman"/>
          <w:sz w:val="28"/>
          <w:szCs w:val="24"/>
        </w:rPr>
      </w:pPr>
      <w:r w:rsidRPr="005A7E90">
        <w:rPr>
          <w:rFonts w:ascii="Times New Roman" w:hAnsi="Times New Roman"/>
          <w:sz w:val="28"/>
          <w:szCs w:val="24"/>
        </w:rPr>
        <w:lastRenderedPageBreak/>
        <w:t>СОДЕРЖАНИЕ</w:t>
      </w:r>
      <w:r>
        <w:rPr>
          <w:rFonts w:ascii="Times New Roman" w:hAnsi="Times New Roman"/>
          <w:sz w:val="28"/>
          <w:szCs w:val="24"/>
        </w:rPr>
        <w:t xml:space="preserve"> </w:t>
      </w:r>
    </w:p>
    <w:p w:rsidR="00E1469C" w:rsidRPr="005A7E90" w:rsidRDefault="00E1469C" w:rsidP="00E1469C">
      <w:pPr>
        <w:rPr>
          <w:rFonts w:ascii="Times New Roman" w:hAnsi="Times New Roman"/>
          <w:sz w:val="28"/>
          <w:szCs w:val="24"/>
        </w:rPr>
      </w:pPr>
    </w:p>
    <w:tbl>
      <w:tblPr>
        <w:tblW w:w="0" w:type="auto"/>
        <w:tblLook w:val="01E0" w:firstRow="1" w:lastRow="1" w:firstColumn="1" w:lastColumn="1" w:noHBand="0" w:noVBand="0"/>
      </w:tblPr>
      <w:tblGrid>
        <w:gridCol w:w="7501"/>
        <w:gridCol w:w="1854"/>
      </w:tblGrid>
      <w:tr w:rsidR="00E1469C" w:rsidRPr="00EC408E" w:rsidTr="00E1469C">
        <w:tc>
          <w:tcPr>
            <w:tcW w:w="7501" w:type="dxa"/>
          </w:tcPr>
          <w:p w:rsidR="00E1469C" w:rsidRPr="008C5DA5" w:rsidRDefault="00E1469C" w:rsidP="00E1469C">
            <w:pPr>
              <w:numPr>
                <w:ilvl w:val="0"/>
                <w:numId w:val="1"/>
              </w:numPr>
              <w:tabs>
                <w:tab w:val="num" w:pos="284"/>
              </w:tabs>
              <w:suppressAutoHyphens/>
              <w:spacing w:after="200" w:line="276" w:lineRule="auto"/>
              <w:rPr>
                <w:rFonts w:ascii="Times New Roman" w:hAnsi="Times New Roman"/>
                <w:sz w:val="24"/>
                <w:szCs w:val="24"/>
              </w:rPr>
            </w:pPr>
            <w:r w:rsidRPr="008C5DA5">
              <w:rPr>
                <w:rFonts w:ascii="Times New Roman" w:hAnsi="Times New Roman"/>
                <w:sz w:val="24"/>
                <w:szCs w:val="24"/>
              </w:rPr>
              <w:t>ОБЩАЯ ХАРАКТЕРИСТИКА РАБОЧЕЙ ПРОГРАММЫ УЧЕБНОЙ ДИСЦИПЛИНЫ</w:t>
            </w:r>
          </w:p>
        </w:tc>
        <w:tc>
          <w:tcPr>
            <w:tcW w:w="1854" w:type="dxa"/>
          </w:tcPr>
          <w:p w:rsidR="00E1469C" w:rsidRPr="00EC408E" w:rsidRDefault="00E1469C" w:rsidP="00E1469C">
            <w:pPr>
              <w:ind w:left="12" w:hanging="12"/>
              <w:jc w:val="center"/>
              <w:rPr>
                <w:rFonts w:ascii="Times New Roman" w:hAnsi="Times New Roman"/>
                <w:sz w:val="24"/>
                <w:szCs w:val="24"/>
              </w:rPr>
            </w:pPr>
            <w:r w:rsidRPr="00EC408E">
              <w:rPr>
                <w:rFonts w:ascii="Times New Roman" w:hAnsi="Times New Roman"/>
                <w:sz w:val="24"/>
                <w:szCs w:val="24"/>
              </w:rPr>
              <w:t>4</w:t>
            </w:r>
          </w:p>
        </w:tc>
      </w:tr>
      <w:tr w:rsidR="00E1469C" w:rsidRPr="00EC408E" w:rsidTr="00E1469C">
        <w:tc>
          <w:tcPr>
            <w:tcW w:w="7501" w:type="dxa"/>
          </w:tcPr>
          <w:p w:rsidR="00E1469C" w:rsidRPr="008C5DA5" w:rsidRDefault="00E1469C" w:rsidP="00E1469C">
            <w:pPr>
              <w:numPr>
                <w:ilvl w:val="0"/>
                <w:numId w:val="1"/>
              </w:numPr>
              <w:tabs>
                <w:tab w:val="num" w:pos="284"/>
              </w:tabs>
              <w:suppressAutoHyphens/>
              <w:spacing w:after="200" w:line="276" w:lineRule="auto"/>
              <w:rPr>
                <w:rFonts w:ascii="Times New Roman" w:hAnsi="Times New Roman"/>
                <w:sz w:val="24"/>
                <w:szCs w:val="24"/>
              </w:rPr>
            </w:pPr>
            <w:r w:rsidRPr="008C5DA5">
              <w:rPr>
                <w:rFonts w:ascii="Times New Roman" w:hAnsi="Times New Roman"/>
                <w:sz w:val="24"/>
                <w:szCs w:val="24"/>
              </w:rPr>
              <w:t>СТРУКТУРА И СОДЕРЖАНИЕ УЧЕБНОЙ ДИСЦИПЛИНЫ</w:t>
            </w:r>
          </w:p>
        </w:tc>
        <w:tc>
          <w:tcPr>
            <w:tcW w:w="1854" w:type="dxa"/>
          </w:tcPr>
          <w:p w:rsidR="00E1469C" w:rsidRPr="00EC408E" w:rsidRDefault="00E1469C" w:rsidP="00E1469C">
            <w:pPr>
              <w:ind w:left="12" w:hanging="12"/>
              <w:jc w:val="center"/>
              <w:rPr>
                <w:rFonts w:ascii="Times New Roman" w:hAnsi="Times New Roman"/>
                <w:sz w:val="24"/>
                <w:szCs w:val="24"/>
              </w:rPr>
            </w:pPr>
            <w:r w:rsidRPr="00EC408E">
              <w:rPr>
                <w:rFonts w:ascii="Times New Roman" w:hAnsi="Times New Roman"/>
                <w:sz w:val="24"/>
                <w:szCs w:val="24"/>
              </w:rPr>
              <w:t>6</w:t>
            </w:r>
          </w:p>
        </w:tc>
      </w:tr>
      <w:tr w:rsidR="00E1469C" w:rsidRPr="00EC408E" w:rsidTr="00E1469C">
        <w:tc>
          <w:tcPr>
            <w:tcW w:w="7501" w:type="dxa"/>
          </w:tcPr>
          <w:p w:rsidR="00E1469C" w:rsidRPr="008C5DA5" w:rsidRDefault="00E1469C" w:rsidP="00E1469C">
            <w:pPr>
              <w:numPr>
                <w:ilvl w:val="0"/>
                <w:numId w:val="1"/>
              </w:numPr>
              <w:suppressAutoHyphens/>
              <w:spacing w:after="200" w:line="276" w:lineRule="auto"/>
              <w:rPr>
                <w:rFonts w:ascii="Times New Roman" w:hAnsi="Times New Roman"/>
                <w:sz w:val="24"/>
                <w:szCs w:val="24"/>
              </w:rPr>
            </w:pPr>
            <w:r w:rsidRPr="008C5DA5">
              <w:rPr>
                <w:rFonts w:ascii="Times New Roman" w:hAnsi="Times New Roman"/>
                <w:sz w:val="24"/>
                <w:szCs w:val="24"/>
              </w:rPr>
              <w:t>УСЛОВИЯ РЕАЛИЗАЦИИ УЧЕБНОЙ ДИСЦИПЛИНЫ</w:t>
            </w:r>
          </w:p>
        </w:tc>
        <w:tc>
          <w:tcPr>
            <w:tcW w:w="1854" w:type="dxa"/>
          </w:tcPr>
          <w:p w:rsidR="00E1469C" w:rsidRPr="00EC408E" w:rsidRDefault="00E1469C" w:rsidP="00E1469C">
            <w:pPr>
              <w:ind w:left="12" w:hanging="12"/>
              <w:jc w:val="center"/>
              <w:rPr>
                <w:rFonts w:ascii="Times New Roman" w:hAnsi="Times New Roman"/>
                <w:sz w:val="24"/>
                <w:szCs w:val="24"/>
              </w:rPr>
            </w:pPr>
            <w:r w:rsidRPr="00EC408E">
              <w:rPr>
                <w:rFonts w:ascii="Times New Roman" w:hAnsi="Times New Roman"/>
                <w:sz w:val="24"/>
                <w:szCs w:val="24"/>
              </w:rPr>
              <w:t>12</w:t>
            </w:r>
          </w:p>
        </w:tc>
      </w:tr>
      <w:tr w:rsidR="00E1469C" w:rsidRPr="00EC408E" w:rsidTr="00E1469C">
        <w:tc>
          <w:tcPr>
            <w:tcW w:w="7501" w:type="dxa"/>
          </w:tcPr>
          <w:p w:rsidR="00E1469C" w:rsidRPr="008C5DA5" w:rsidRDefault="00E1469C" w:rsidP="00E1469C">
            <w:pPr>
              <w:numPr>
                <w:ilvl w:val="0"/>
                <w:numId w:val="1"/>
              </w:numPr>
              <w:suppressAutoHyphens/>
              <w:spacing w:after="200" w:line="276" w:lineRule="auto"/>
              <w:rPr>
                <w:rFonts w:ascii="Times New Roman" w:hAnsi="Times New Roman"/>
                <w:sz w:val="24"/>
                <w:szCs w:val="24"/>
              </w:rPr>
            </w:pPr>
            <w:r w:rsidRPr="008C5DA5">
              <w:rPr>
                <w:rFonts w:ascii="Times New Roman" w:hAnsi="Times New Roman"/>
                <w:sz w:val="24"/>
                <w:szCs w:val="24"/>
              </w:rPr>
              <w:t>КОНТРОЛЬ И ОЦЕНКА РЕЗУЛЬТАТОВ ОСВОЕНИЯ УЧЕБНОЙ ДИСЦИПЛИНЫ</w:t>
            </w:r>
          </w:p>
        </w:tc>
        <w:tc>
          <w:tcPr>
            <w:tcW w:w="1854" w:type="dxa"/>
          </w:tcPr>
          <w:p w:rsidR="00E1469C" w:rsidRPr="00EC408E" w:rsidRDefault="00E1469C" w:rsidP="00E1469C">
            <w:pPr>
              <w:ind w:left="12" w:hanging="12"/>
              <w:jc w:val="center"/>
              <w:rPr>
                <w:rFonts w:ascii="Times New Roman" w:hAnsi="Times New Roman"/>
                <w:sz w:val="24"/>
                <w:szCs w:val="24"/>
              </w:rPr>
            </w:pPr>
            <w:r w:rsidRPr="00EC408E">
              <w:rPr>
                <w:rFonts w:ascii="Times New Roman" w:hAnsi="Times New Roman"/>
                <w:sz w:val="24"/>
                <w:szCs w:val="24"/>
              </w:rPr>
              <w:t>15</w:t>
            </w:r>
          </w:p>
        </w:tc>
      </w:tr>
    </w:tbl>
    <w:p w:rsidR="00E1469C" w:rsidRDefault="00E1469C" w:rsidP="00E1469C">
      <w:pPr>
        <w:rPr>
          <w:rFonts w:ascii="Times New Roman" w:hAnsi="Times New Roman"/>
          <w:b/>
          <w:sz w:val="24"/>
          <w:szCs w:val="24"/>
        </w:rPr>
      </w:pPr>
    </w:p>
    <w:p w:rsidR="00E1469C" w:rsidRDefault="00E1469C" w:rsidP="00E1469C">
      <w:pPr>
        <w:rPr>
          <w:rFonts w:ascii="Times New Roman" w:hAnsi="Times New Roman"/>
          <w:b/>
          <w:sz w:val="24"/>
          <w:szCs w:val="24"/>
        </w:rPr>
      </w:pPr>
    </w:p>
    <w:p w:rsidR="00E1469C" w:rsidRPr="007F02A0" w:rsidRDefault="00E1469C" w:rsidP="00E1469C">
      <w:pPr>
        <w:rPr>
          <w:rFonts w:ascii="Times New Roman" w:hAnsi="Times New Roman"/>
          <w:b/>
          <w:sz w:val="24"/>
          <w:szCs w:val="24"/>
        </w:rPr>
        <w:sectPr w:rsidR="00E1469C" w:rsidRPr="007F02A0" w:rsidSect="00E1469C">
          <w:pgSz w:w="11907" w:h="16840"/>
          <w:pgMar w:top="1134" w:right="567" w:bottom="1134" w:left="1701" w:header="709" w:footer="709" w:gutter="0"/>
          <w:cols w:space="720"/>
          <w:titlePg/>
          <w:docGrid w:linePitch="299"/>
        </w:sectPr>
      </w:pPr>
    </w:p>
    <w:p w:rsidR="000E31CD" w:rsidRPr="000E31CD" w:rsidRDefault="000E31CD" w:rsidP="000E31CD">
      <w:pPr>
        <w:numPr>
          <w:ilvl w:val="0"/>
          <w:numId w:val="2"/>
        </w:numPr>
        <w:suppressAutoHyphens/>
        <w:spacing w:after="0" w:line="240" w:lineRule="auto"/>
        <w:jc w:val="center"/>
        <w:rPr>
          <w:rFonts w:ascii="Times New Roman" w:eastAsia="Times New Roman" w:hAnsi="Times New Roman" w:cs="Times New Roman"/>
          <w:bCs/>
          <w:sz w:val="28"/>
          <w:szCs w:val="28"/>
          <w:lang w:eastAsia="ar-SA"/>
        </w:rPr>
      </w:pPr>
      <w:r w:rsidRPr="000E31CD">
        <w:rPr>
          <w:rFonts w:ascii="Times New Roman" w:eastAsia="Times New Roman" w:hAnsi="Times New Roman" w:cs="Times New Roman"/>
          <w:sz w:val="24"/>
          <w:szCs w:val="24"/>
          <w:lang w:eastAsia="ru-RU"/>
        </w:rPr>
        <w:lastRenderedPageBreak/>
        <w:t>ОБЩАЯ ХАРАКТЕРИСТИКА РАБОЧЕЙ ПРОГРАММЫ</w:t>
      </w:r>
      <w:r w:rsidRPr="000E31CD">
        <w:rPr>
          <w:rFonts w:ascii="Times New Roman" w:eastAsia="Times New Roman" w:hAnsi="Times New Roman" w:cs="Times New Roman"/>
          <w:bCs/>
          <w:sz w:val="28"/>
          <w:szCs w:val="28"/>
          <w:lang w:eastAsia="ar-SA"/>
        </w:rPr>
        <w:t xml:space="preserve"> </w:t>
      </w:r>
    </w:p>
    <w:p w:rsidR="000E31CD" w:rsidRPr="000E31CD" w:rsidRDefault="000E31CD" w:rsidP="000E31CD">
      <w:pPr>
        <w:suppressAutoHyphens/>
        <w:spacing w:after="0" w:line="240" w:lineRule="auto"/>
        <w:ind w:left="720"/>
        <w:rPr>
          <w:rFonts w:ascii="Times New Roman" w:eastAsia="Times New Roman" w:hAnsi="Times New Roman" w:cs="Times New Roman"/>
          <w:bCs/>
          <w:sz w:val="28"/>
          <w:szCs w:val="28"/>
          <w:lang w:eastAsia="ar-SA"/>
        </w:rPr>
      </w:pPr>
      <w:r w:rsidRPr="000E31CD">
        <w:rPr>
          <w:rFonts w:ascii="Times New Roman" w:eastAsia="Times New Roman" w:hAnsi="Times New Roman" w:cs="Times New Roman"/>
          <w:bCs/>
          <w:sz w:val="28"/>
          <w:szCs w:val="28"/>
          <w:lang w:eastAsia="ar-SA"/>
        </w:rPr>
        <w:t xml:space="preserve">                                    УЧЕБНОЙ ДИСЦИПЛИНЫ </w:t>
      </w:r>
    </w:p>
    <w:p w:rsidR="000E31CD" w:rsidRPr="000E31CD" w:rsidRDefault="000E31CD" w:rsidP="000E31CD">
      <w:pPr>
        <w:suppressAutoHyphens/>
        <w:spacing w:after="0" w:line="240" w:lineRule="auto"/>
        <w:jc w:val="center"/>
        <w:rPr>
          <w:rFonts w:ascii="Times New Roman" w:eastAsia="Times New Roman" w:hAnsi="Times New Roman" w:cs="Times New Roman"/>
          <w:bCs/>
          <w:sz w:val="28"/>
          <w:szCs w:val="28"/>
          <w:lang w:eastAsia="ar-SA"/>
        </w:rPr>
      </w:pPr>
      <w:r w:rsidRPr="000E31CD">
        <w:rPr>
          <w:rFonts w:ascii="Times New Roman" w:eastAsia="Times New Roman" w:hAnsi="Times New Roman" w:cs="Times New Roman"/>
          <w:bCs/>
          <w:sz w:val="28"/>
          <w:szCs w:val="28"/>
          <w:lang w:eastAsia="ar-SA"/>
        </w:rPr>
        <w:t xml:space="preserve">«ОП.08 ГИГИЕНА» </w:t>
      </w:r>
    </w:p>
    <w:p w:rsidR="000E31CD" w:rsidRPr="000E31CD" w:rsidRDefault="000E31CD" w:rsidP="000E31CD">
      <w:pPr>
        <w:spacing w:after="0"/>
        <w:jc w:val="center"/>
        <w:rPr>
          <w:rFonts w:ascii="Times New Roman" w:eastAsia="Calibri" w:hAnsi="Times New Roman" w:cs="Times New Roman"/>
          <w:sz w:val="24"/>
          <w:szCs w:val="24"/>
        </w:rPr>
      </w:pPr>
    </w:p>
    <w:p w:rsidR="000E31CD" w:rsidRPr="000E31CD" w:rsidRDefault="000E31CD" w:rsidP="000E31CD">
      <w:pPr>
        <w:suppressAutoHyphens/>
        <w:spacing w:after="0"/>
        <w:ind w:firstLine="709"/>
        <w:rPr>
          <w:rFonts w:ascii="Times New Roman" w:eastAsia="Calibri" w:hAnsi="Times New Roman" w:cs="Times New Roman"/>
          <w:sz w:val="24"/>
          <w:szCs w:val="24"/>
        </w:rPr>
      </w:pPr>
    </w:p>
    <w:p w:rsidR="000E31CD" w:rsidRPr="000E31CD" w:rsidRDefault="000E31CD" w:rsidP="000E31CD">
      <w:pPr>
        <w:suppressAutoHyphens/>
        <w:spacing w:after="0"/>
        <w:ind w:firstLine="709"/>
        <w:rPr>
          <w:rFonts w:ascii="Times New Roman" w:eastAsia="Calibri" w:hAnsi="Times New Roman" w:cs="Times New Roman"/>
          <w:sz w:val="24"/>
          <w:szCs w:val="24"/>
        </w:rPr>
      </w:pPr>
      <w:r w:rsidRPr="000E31CD">
        <w:rPr>
          <w:rFonts w:ascii="Times New Roman" w:eastAsia="Calibri" w:hAnsi="Times New Roman" w:cs="Times New Roman"/>
          <w:sz w:val="28"/>
          <w:szCs w:val="24"/>
        </w:rPr>
        <w:t>1.1</w:t>
      </w:r>
      <w:r w:rsidRPr="000E31CD">
        <w:rPr>
          <w:rFonts w:ascii="Times New Roman" w:eastAsia="Calibri" w:hAnsi="Times New Roman" w:cs="Times New Roman"/>
          <w:sz w:val="24"/>
          <w:szCs w:val="24"/>
        </w:rPr>
        <w:t>. Место дисциплины в структуре основной образовательной программы:</w:t>
      </w:r>
    </w:p>
    <w:p w:rsidR="000E31CD" w:rsidRPr="000E31CD" w:rsidRDefault="000E31CD" w:rsidP="00D71867">
      <w:pPr>
        <w:suppressAutoHyphens/>
        <w:spacing w:after="0"/>
        <w:ind w:firstLine="709"/>
        <w:jc w:val="both"/>
        <w:rPr>
          <w:rFonts w:ascii="Times New Roman" w:eastAsia="Calibri" w:hAnsi="Times New Roman" w:cs="Times New Roman"/>
          <w:sz w:val="24"/>
          <w:szCs w:val="24"/>
        </w:rPr>
      </w:pPr>
      <w:r w:rsidRPr="000E31CD">
        <w:rPr>
          <w:rFonts w:ascii="Times New Roman" w:eastAsia="Calibri" w:hAnsi="Times New Roman" w:cs="Times New Roman"/>
          <w:sz w:val="24"/>
          <w:szCs w:val="24"/>
        </w:rPr>
        <w:t>Учебная дисциплина «ОП.0</w:t>
      </w:r>
      <w:r w:rsidR="00D71867">
        <w:rPr>
          <w:rFonts w:ascii="Times New Roman" w:eastAsia="Calibri" w:hAnsi="Times New Roman" w:cs="Times New Roman"/>
          <w:sz w:val="24"/>
          <w:szCs w:val="24"/>
        </w:rPr>
        <w:t>8 Гигиена» является вариативной</w:t>
      </w:r>
      <w:r w:rsidRPr="000E31CD">
        <w:rPr>
          <w:rFonts w:ascii="Times New Roman" w:eastAsia="Calibri" w:hAnsi="Times New Roman" w:cs="Times New Roman"/>
          <w:sz w:val="24"/>
          <w:szCs w:val="24"/>
        </w:rPr>
        <w:t xml:space="preserve"> част</w:t>
      </w:r>
      <w:r w:rsidR="00D71867">
        <w:rPr>
          <w:rFonts w:ascii="Times New Roman" w:eastAsia="Calibri" w:hAnsi="Times New Roman" w:cs="Times New Roman"/>
          <w:sz w:val="24"/>
          <w:szCs w:val="24"/>
        </w:rPr>
        <w:t xml:space="preserve">ью общепрофессионального цикла </w:t>
      </w:r>
      <w:r w:rsidRPr="000E31CD">
        <w:rPr>
          <w:rFonts w:ascii="Times New Roman" w:eastAsia="Calibri" w:hAnsi="Times New Roman" w:cs="Times New Roman"/>
          <w:sz w:val="24"/>
          <w:szCs w:val="24"/>
        </w:rPr>
        <w:t>образовательной программы в соответствии с ФГОС СПО по спе</w:t>
      </w:r>
      <w:r w:rsidR="00D71867">
        <w:rPr>
          <w:rFonts w:ascii="Times New Roman" w:eastAsia="Calibri" w:hAnsi="Times New Roman" w:cs="Times New Roman"/>
          <w:sz w:val="24"/>
          <w:szCs w:val="24"/>
        </w:rPr>
        <w:t>циальности 34.02.01 Сестринское</w:t>
      </w:r>
      <w:r w:rsidRPr="000E31CD">
        <w:rPr>
          <w:rFonts w:ascii="Times New Roman" w:eastAsia="Calibri" w:hAnsi="Times New Roman" w:cs="Times New Roman"/>
          <w:sz w:val="24"/>
          <w:szCs w:val="24"/>
        </w:rPr>
        <w:t xml:space="preserve"> дело.</w:t>
      </w:r>
    </w:p>
    <w:p w:rsidR="000E31CD" w:rsidRPr="000E31CD" w:rsidRDefault="000E31CD" w:rsidP="00D71867">
      <w:pPr>
        <w:suppressAutoHyphens/>
        <w:spacing w:after="0"/>
        <w:ind w:firstLine="709"/>
        <w:jc w:val="both"/>
        <w:rPr>
          <w:rFonts w:ascii="Times New Roman" w:eastAsia="Calibri" w:hAnsi="Times New Roman" w:cs="Times New Roman"/>
          <w:sz w:val="24"/>
          <w:szCs w:val="24"/>
        </w:rPr>
      </w:pPr>
      <w:r w:rsidRPr="000E31CD">
        <w:rPr>
          <w:rFonts w:ascii="Times New Roman" w:eastAsia="Calibri" w:hAnsi="Times New Roman" w:cs="Times New Roman"/>
          <w:sz w:val="24"/>
          <w:szCs w:val="24"/>
        </w:rPr>
        <w:t>Уч</w:t>
      </w:r>
      <w:r w:rsidR="00D71867">
        <w:rPr>
          <w:rFonts w:ascii="Times New Roman" w:eastAsia="Calibri" w:hAnsi="Times New Roman" w:cs="Times New Roman"/>
          <w:sz w:val="24"/>
          <w:szCs w:val="24"/>
        </w:rPr>
        <w:t xml:space="preserve">ебная дисциплина ОП.08 Гигиена </w:t>
      </w:r>
      <w:r w:rsidRPr="000E31CD">
        <w:rPr>
          <w:rFonts w:ascii="Times New Roman" w:eastAsia="Calibri" w:hAnsi="Times New Roman" w:cs="Times New Roman"/>
          <w:sz w:val="24"/>
          <w:szCs w:val="24"/>
        </w:rPr>
        <w:t>обеспечивает формирование профессиональных и общих компетенций по всем видам деятельности ФГОС СПО по специальности 34.02.01 Сестринское дело.</w:t>
      </w:r>
    </w:p>
    <w:p w:rsidR="000E31CD" w:rsidRPr="000E31CD" w:rsidRDefault="000E31CD" w:rsidP="00D71867">
      <w:pPr>
        <w:suppressAutoHyphens/>
        <w:spacing w:after="0"/>
        <w:ind w:firstLine="709"/>
        <w:jc w:val="both"/>
        <w:rPr>
          <w:rFonts w:ascii="Times New Roman" w:eastAsia="Calibri" w:hAnsi="Times New Roman" w:cs="Times New Roman"/>
          <w:sz w:val="24"/>
          <w:szCs w:val="24"/>
        </w:rPr>
      </w:pPr>
      <w:r w:rsidRPr="000E31CD">
        <w:rPr>
          <w:rFonts w:ascii="Times New Roman" w:eastAsia="Calibri" w:hAnsi="Times New Roman" w:cs="Times New Roman"/>
          <w:sz w:val="24"/>
          <w:szCs w:val="24"/>
        </w:rPr>
        <w:t>Особое значение дисциплина имеет при формировании и развитии ОК:</w:t>
      </w:r>
    </w:p>
    <w:p w:rsidR="000E31CD" w:rsidRPr="000E31CD" w:rsidRDefault="000E31CD" w:rsidP="00D71867">
      <w:pPr>
        <w:suppressAutoHyphens/>
        <w:spacing w:after="0"/>
        <w:ind w:firstLine="709"/>
        <w:jc w:val="both"/>
        <w:rPr>
          <w:rFonts w:ascii="Times New Roman" w:eastAsia="Calibri" w:hAnsi="Times New Roman" w:cs="Times New Roman"/>
          <w:sz w:val="24"/>
          <w:szCs w:val="24"/>
        </w:rPr>
      </w:pPr>
      <w:r w:rsidRPr="000E31CD">
        <w:rPr>
          <w:rFonts w:ascii="Times New Roman" w:eastAsia="Calibri" w:hAnsi="Times New Roman" w:cs="Times New Roman"/>
          <w:sz w:val="24"/>
          <w:szCs w:val="24"/>
        </w:rPr>
        <w:t>ОК 01, ОК 02, ОК 03, ОК 0</w:t>
      </w:r>
      <w:r w:rsidR="00D71867">
        <w:rPr>
          <w:rFonts w:ascii="Times New Roman" w:eastAsia="Calibri" w:hAnsi="Times New Roman" w:cs="Times New Roman"/>
          <w:sz w:val="24"/>
          <w:szCs w:val="24"/>
        </w:rPr>
        <w:t xml:space="preserve">4, ОК 05, ОК 06, ОК 07, ОК 08, </w:t>
      </w:r>
      <w:r w:rsidRPr="000E31CD">
        <w:rPr>
          <w:rFonts w:ascii="Times New Roman" w:eastAsia="Calibri" w:hAnsi="Times New Roman" w:cs="Times New Roman"/>
          <w:sz w:val="24"/>
          <w:szCs w:val="24"/>
        </w:rPr>
        <w:t>ОК 09.</w:t>
      </w:r>
    </w:p>
    <w:p w:rsidR="000E31CD" w:rsidRPr="000E31CD" w:rsidRDefault="000E31CD" w:rsidP="000E31CD">
      <w:pPr>
        <w:spacing w:after="0" w:line="240" w:lineRule="auto"/>
        <w:ind w:firstLine="709"/>
        <w:jc w:val="both"/>
        <w:rPr>
          <w:rFonts w:ascii="Times New Roman" w:eastAsia="Times New Roman" w:hAnsi="Times New Roman" w:cs="Times New Roman"/>
          <w:sz w:val="24"/>
          <w:szCs w:val="24"/>
          <w:lang w:eastAsia="ru-RU"/>
        </w:rPr>
      </w:pPr>
      <w:r w:rsidRPr="000E31CD">
        <w:rPr>
          <w:rFonts w:ascii="Times New Roman" w:eastAsia="Times New Roman" w:hAnsi="Times New Roman" w:cs="Times New Roman"/>
          <w:sz w:val="24"/>
          <w:szCs w:val="24"/>
          <w:lang w:eastAsia="ru-RU"/>
        </w:rPr>
        <w:t xml:space="preserve">1.2. Цели </w:t>
      </w:r>
      <w:r w:rsidRPr="000E31CD">
        <w:rPr>
          <w:rFonts w:ascii="Times New Roman" w:eastAsia="Times New Roman" w:hAnsi="Times New Roman" w:cs="Times New Roman"/>
          <w:bCs/>
          <w:sz w:val="24"/>
          <w:szCs w:val="24"/>
          <w:lang w:eastAsia="ru-RU"/>
        </w:rPr>
        <w:t>и </w:t>
      </w:r>
      <w:r w:rsidRPr="000E31CD">
        <w:rPr>
          <w:rFonts w:ascii="Times New Roman" w:eastAsia="Times New Roman" w:hAnsi="Times New Roman" w:cs="Times New Roman"/>
          <w:sz w:val="24"/>
          <w:szCs w:val="24"/>
          <w:lang w:eastAsia="ru-RU"/>
        </w:rPr>
        <w:t xml:space="preserve"> планируемые результаты  освоения  дисциплины:</w:t>
      </w:r>
    </w:p>
    <w:p w:rsidR="000E31CD" w:rsidRPr="000E31CD" w:rsidRDefault="000E31CD" w:rsidP="000E31CD">
      <w:pPr>
        <w:spacing w:after="0" w:line="240" w:lineRule="auto"/>
        <w:ind w:firstLine="709"/>
        <w:jc w:val="both"/>
        <w:rPr>
          <w:rFonts w:ascii="Times New Roman" w:eastAsia="Times New Roman" w:hAnsi="Times New Roman" w:cs="Times New Roman"/>
          <w:sz w:val="24"/>
          <w:szCs w:val="24"/>
          <w:lang w:eastAsia="ru-RU"/>
        </w:rPr>
      </w:pPr>
    </w:p>
    <w:p w:rsidR="000E31CD" w:rsidRPr="000E31CD" w:rsidRDefault="000E31CD" w:rsidP="000E31CD">
      <w:pPr>
        <w:spacing w:after="0" w:line="240" w:lineRule="auto"/>
        <w:ind w:firstLine="709"/>
        <w:jc w:val="both"/>
        <w:rPr>
          <w:rFonts w:ascii="Times New Roman" w:eastAsia="Times New Roman" w:hAnsi="Times New Roman" w:cs="Times New Roman"/>
          <w:sz w:val="24"/>
          <w:szCs w:val="24"/>
          <w:lang w:eastAsia="ru-RU"/>
        </w:rPr>
      </w:pP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2839"/>
        <w:gridCol w:w="5449"/>
      </w:tblGrid>
      <w:tr w:rsidR="000E31CD" w:rsidRPr="000E31CD" w:rsidTr="00B90423">
        <w:trPr>
          <w:cantSplit/>
          <w:trHeight w:val="1739"/>
          <w:jc w:val="center"/>
        </w:trPr>
        <w:tc>
          <w:tcPr>
            <w:tcW w:w="1202" w:type="dxa"/>
            <w:textDirection w:val="btLr"/>
            <w:vAlign w:val="center"/>
          </w:tcPr>
          <w:p w:rsidR="000E31CD" w:rsidRPr="000E31CD" w:rsidRDefault="000E31CD" w:rsidP="000E31CD">
            <w:pPr>
              <w:suppressAutoHyphens/>
              <w:spacing w:after="0" w:line="240" w:lineRule="auto"/>
              <w:ind w:left="113" w:right="113"/>
              <w:jc w:val="center"/>
              <w:rPr>
                <w:rFonts w:ascii="Times New Roman" w:eastAsia="Times New Roman" w:hAnsi="Times New Roman" w:cs="Times New Roman"/>
                <w:sz w:val="24"/>
                <w:szCs w:val="24"/>
                <w:lang w:eastAsia="ru-RU"/>
              </w:rPr>
            </w:pPr>
            <w:r w:rsidRPr="000E31CD">
              <w:rPr>
                <w:rFonts w:ascii="Times New Roman" w:eastAsia="Times New Roman" w:hAnsi="Times New Roman" w:cs="Times New Roman"/>
                <w:sz w:val="24"/>
                <w:szCs w:val="24"/>
                <w:lang w:eastAsia="ru-RU"/>
              </w:rPr>
              <w:t xml:space="preserve">Код </w:t>
            </w:r>
          </w:p>
          <w:p w:rsidR="000E31CD" w:rsidRPr="000E31CD" w:rsidRDefault="000E31CD" w:rsidP="000E31CD">
            <w:pPr>
              <w:suppressAutoHyphens/>
              <w:spacing w:after="0" w:line="240" w:lineRule="auto"/>
              <w:ind w:left="113" w:right="113"/>
              <w:jc w:val="center"/>
              <w:rPr>
                <w:rFonts w:ascii="Times New Roman" w:eastAsia="Times New Roman" w:hAnsi="Times New Roman" w:cs="Times New Roman"/>
                <w:sz w:val="24"/>
                <w:szCs w:val="24"/>
                <w:lang w:eastAsia="ru-RU"/>
              </w:rPr>
            </w:pPr>
            <w:r w:rsidRPr="000E31CD">
              <w:rPr>
                <w:rFonts w:ascii="Times New Roman" w:eastAsia="Times New Roman" w:hAnsi="Times New Roman" w:cs="Times New Roman"/>
                <w:sz w:val="24"/>
                <w:szCs w:val="24"/>
                <w:lang w:eastAsia="ru-RU"/>
              </w:rPr>
              <w:t>компетенции</w:t>
            </w:r>
          </w:p>
        </w:tc>
        <w:tc>
          <w:tcPr>
            <w:tcW w:w="2839" w:type="dxa"/>
            <w:vAlign w:val="center"/>
          </w:tcPr>
          <w:p w:rsidR="000E31CD" w:rsidRPr="000E31CD" w:rsidRDefault="000E31CD" w:rsidP="000E31CD">
            <w:pPr>
              <w:suppressAutoHyphens/>
              <w:spacing w:after="0" w:line="240" w:lineRule="auto"/>
              <w:jc w:val="center"/>
              <w:rPr>
                <w:rFonts w:ascii="Times New Roman" w:eastAsia="Times New Roman" w:hAnsi="Times New Roman" w:cs="Times New Roman"/>
                <w:sz w:val="24"/>
                <w:szCs w:val="24"/>
                <w:lang w:eastAsia="ru-RU"/>
              </w:rPr>
            </w:pPr>
            <w:r w:rsidRPr="000E31CD">
              <w:rPr>
                <w:rFonts w:ascii="Times New Roman" w:eastAsia="Times New Roman" w:hAnsi="Times New Roman" w:cs="Times New Roman"/>
                <w:sz w:val="24"/>
                <w:szCs w:val="24"/>
                <w:lang w:eastAsia="ru-RU"/>
              </w:rPr>
              <w:t>Формулировка компетенции</w:t>
            </w:r>
          </w:p>
        </w:tc>
        <w:tc>
          <w:tcPr>
            <w:tcW w:w="5449" w:type="dxa"/>
            <w:vAlign w:val="center"/>
          </w:tcPr>
          <w:p w:rsidR="000E31CD" w:rsidRPr="000E31CD" w:rsidRDefault="000E31CD" w:rsidP="000E31CD">
            <w:pPr>
              <w:spacing w:after="0" w:line="240" w:lineRule="auto"/>
              <w:jc w:val="center"/>
              <w:rPr>
                <w:rFonts w:ascii="Times New Roman" w:eastAsia="Times New Roman" w:hAnsi="Times New Roman" w:cs="Times New Roman"/>
                <w:sz w:val="24"/>
                <w:szCs w:val="24"/>
                <w:lang w:eastAsia="ru-RU"/>
              </w:rPr>
            </w:pPr>
            <w:r w:rsidRPr="000E31CD">
              <w:rPr>
                <w:rFonts w:ascii="Times New Roman" w:eastAsia="Times New Roman" w:hAnsi="Times New Roman" w:cs="Times New Roman"/>
                <w:sz w:val="24"/>
                <w:szCs w:val="24"/>
                <w:lang w:eastAsia="ru-RU"/>
              </w:rPr>
              <w:t xml:space="preserve">Знания, умения </w:t>
            </w:r>
          </w:p>
        </w:tc>
      </w:tr>
      <w:tr w:rsidR="000E31CD" w:rsidRPr="000E31CD" w:rsidTr="00B90423">
        <w:trPr>
          <w:cantSplit/>
          <w:trHeight w:val="1895"/>
          <w:jc w:val="center"/>
        </w:trPr>
        <w:tc>
          <w:tcPr>
            <w:tcW w:w="1202" w:type="dxa"/>
            <w:vMerge w:val="restart"/>
          </w:tcPr>
          <w:p w:rsidR="000E31CD" w:rsidRPr="000E31CD" w:rsidRDefault="000E31CD" w:rsidP="000E31CD">
            <w:pPr>
              <w:spacing w:after="0" w:line="240" w:lineRule="auto"/>
              <w:ind w:left="113" w:right="113"/>
              <w:jc w:val="center"/>
              <w:rPr>
                <w:rFonts w:ascii="Times New Roman" w:eastAsia="Times New Roman" w:hAnsi="Times New Roman" w:cs="Times New Roman"/>
                <w:sz w:val="24"/>
                <w:szCs w:val="24"/>
                <w:lang w:eastAsia="ru-RU"/>
              </w:rPr>
            </w:pPr>
            <w:r w:rsidRPr="000E31CD">
              <w:rPr>
                <w:rFonts w:ascii="Times New Roman" w:eastAsia="Times New Roman" w:hAnsi="Times New Roman" w:cs="Times New Roman"/>
                <w:sz w:val="24"/>
                <w:szCs w:val="24"/>
                <w:lang w:eastAsia="ru-RU"/>
              </w:rPr>
              <w:t>ОК 01</w:t>
            </w:r>
          </w:p>
        </w:tc>
        <w:tc>
          <w:tcPr>
            <w:tcW w:w="2839" w:type="dxa"/>
            <w:vMerge w:val="restart"/>
          </w:tcPr>
          <w:p w:rsidR="000E31CD" w:rsidRPr="000E31CD" w:rsidRDefault="000E31CD" w:rsidP="000E31CD">
            <w:pPr>
              <w:suppressAutoHyphens/>
              <w:spacing w:after="0" w:line="240" w:lineRule="auto"/>
              <w:rPr>
                <w:rFonts w:ascii="Times New Roman" w:eastAsia="Times New Roman" w:hAnsi="Times New Roman" w:cs="Times New Roman"/>
                <w:sz w:val="24"/>
                <w:szCs w:val="24"/>
                <w:lang w:eastAsia="ru-RU"/>
              </w:rPr>
            </w:pPr>
            <w:r w:rsidRPr="000E31CD">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c>
          <w:tcPr>
            <w:tcW w:w="5449" w:type="dxa"/>
          </w:tcPr>
          <w:p w:rsidR="000E31CD" w:rsidRPr="000E31CD" w:rsidRDefault="000E31CD" w:rsidP="000E31CD">
            <w:pPr>
              <w:suppressAutoHyphens/>
              <w:spacing w:after="0" w:line="240" w:lineRule="auto"/>
              <w:jc w:val="both"/>
              <w:rPr>
                <w:rFonts w:ascii="Times New Roman" w:eastAsia="Times New Roman" w:hAnsi="Times New Roman" w:cs="Times New Roman"/>
                <w:sz w:val="24"/>
                <w:szCs w:val="24"/>
                <w:lang w:eastAsia="ru-RU"/>
              </w:rPr>
            </w:pPr>
            <w:r w:rsidRPr="000E31CD">
              <w:rPr>
                <w:rFonts w:ascii="Times New Roman" w:eastAsia="Times New Roman" w:hAnsi="Times New Roman" w:cs="Times New Roman"/>
                <w:sz w:val="24"/>
                <w:szCs w:val="24"/>
                <w:lang w:eastAsia="ru-RU"/>
              </w:rPr>
              <w:t>Умения: распознавать задачу и/или проблему в профессиональном и/или правовом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0E31CD" w:rsidRPr="000E31CD" w:rsidRDefault="000E31CD" w:rsidP="000E31CD">
            <w:pPr>
              <w:suppressAutoHyphens/>
              <w:spacing w:after="0" w:line="240" w:lineRule="auto"/>
              <w:jc w:val="both"/>
              <w:rPr>
                <w:rFonts w:ascii="Times New Roman" w:eastAsia="Times New Roman" w:hAnsi="Times New Roman" w:cs="Times New Roman"/>
                <w:sz w:val="24"/>
                <w:szCs w:val="24"/>
                <w:lang w:eastAsia="ru-RU"/>
              </w:rPr>
            </w:pPr>
            <w:r w:rsidRPr="000E31CD">
              <w:rPr>
                <w:rFonts w:ascii="Times New Roman" w:eastAsia="Times New Roman" w:hAnsi="Times New Roman" w:cs="Times New Roman"/>
                <w:sz w:val="24"/>
                <w:szCs w:val="24"/>
                <w:lang w:eastAsia="ru-RU"/>
              </w:rPr>
              <w:t>составлять план действия; определять необходимые ресурсы;</w:t>
            </w:r>
          </w:p>
          <w:p w:rsidR="000E31CD" w:rsidRPr="000E31CD" w:rsidRDefault="000E31CD" w:rsidP="000E31CD">
            <w:pPr>
              <w:suppressAutoHyphens/>
              <w:spacing w:after="0" w:line="240" w:lineRule="auto"/>
              <w:jc w:val="both"/>
              <w:rPr>
                <w:rFonts w:ascii="Times New Roman" w:eastAsia="Times New Roman" w:hAnsi="Times New Roman" w:cs="Times New Roman"/>
                <w:sz w:val="24"/>
                <w:szCs w:val="24"/>
                <w:lang w:eastAsia="ru-RU"/>
              </w:rPr>
            </w:pPr>
            <w:r w:rsidRPr="000E31CD">
              <w:rPr>
                <w:rFonts w:ascii="Times New Roman" w:eastAsia="Times New Roman" w:hAnsi="Times New Roman" w:cs="Times New Roman"/>
                <w:sz w:val="24"/>
                <w:szCs w:val="24"/>
                <w:lang w:eastAsia="ru-RU"/>
              </w:rPr>
              <w:t>владеть актуальными методами работы в профессиональной и юридической сферах; реализовывать составленный план; оценивать результат и последствия своих действий (самостоятельно или с помощью наставника)</w:t>
            </w:r>
          </w:p>
        </w:tc>
      </w:tr>
      <w:tr w:rsidR="000E31CD" w:rsidRPr="000E31CD" w:rsidTr="00B90423">
        <w:trPr>
          <w:cantSplit/>
          <w:trHeight w:val="2330"/>
          <w:jc w:val="center"/>
        </w:trPr>
        <w:tc>
          <w:tcPr>
            <w:tcW w:w="1202" w:type="dxa"/>
            <w:vMerge/>
          </w:tcPr>
          <w:p w:rsidR="000E31CD" w:rsidRPr="000E31CD" w:rsidRDefault="000E31CD" w:rsidP="000E31CD">
            <w:pPr>
              <w:spacing w:after="0" w:line="240" w:lineRule="auto"/>
              <w:ind w:left="113" w:right="113"/>
              <w:jc w:val="center"/>
              <w:rPr>
                <w:rFonts w:ascii="Times New Roman" w:eastAsia="Times New Roman" w:hAnsi="Times New Roman" w:cs="Times New Roman"/>
                <w:sz w:val="24"/>
                <w:szCs w:val="24"/>
                <w:lang w:eastAsia="ru-RU"/>
              </w:rPr>
            </w:pPr>
          </w:p>
        </w:tc>
        <w:tc>
          <w:tcPr>
            <w:tcW w:w="2839" w:type="dxa"/>
            <w:vMerge/>
          </w:tcPr>
          <w:p w:rsidR="000E31CD" w:rsidRPr="000E31CD" w:rsidRDefault="000E31CD" w:rsidP="000E31CD">
            <w:pPr>
              <w:suppressAutoHyphens/>
              <w:spacing w:after="0" w:line="240" w:lineRule="auto"/>
              <w:rPr>
                <w:rFonts w:ascii="Times New Roman" w:eastAsia="Times New Roman" w:hAnsi="Times New Roman" w:cs="Times New Roman"/>
                <w:sz w:val="24"/>
                <w:szCs w:val="24"/>
                <w:lang w:eastAsia="ru-RU"/>
              </w:rPr>
            </w:pPr>
          </w:p>
        </w:tc>
        <w:tc>
          <w:tcPr>
            <w:tcW w:w="5449" w:type="dxa"/>
          </w:tcPr>
          <w:p w:rsidR="000E31CD" w:rsidRPr="000E31CD" w:rsidRDefault="000E31CD" w:rsidP="000E31CD">
            <w:pPr>
              <w:suppressAutoHyphens/>
              <w:spacing w:after="0" w:line="240" w:lineRule="auto"/>
              <w:jc w:val="both"/>
              <w:rPr>
                <w:rFonts w:ascii="Times New Roman" w:eastAsia="Times New Roman" w:hAnsi="Times New Roman" w:cs="Times New Roman"/>
                <w:bCs/>
                <w:sz w:val="24"/>
                <w:szCs w:val="24"/>
                <w:lang w:eastAsia="ru-RU"/>
              </w:rPr>
            </w:pPr>
            <w:r w:rsidRPr="000E31CD">
              <w:rPr>
                <w:rFonts w:ascii="Times New Roman" w:eastAsia="Times New Roman" w:hAnsi="Times New Roman" w:cs="Times New Roman"/>
                <w:sz w:val="24"/>
                <w:szCs w:val="24"/>
                <w:lang w:eastAsia="ru-RU"/>
              </w:rPr>
              <w:t>Знания: а</w:t>
            </w:r>
            <w:r w:rsidRPr="000E31CD">
              <w:rPr>
                <w:rFonts w:ascii="Times New Roman" w:eastAsia="Times New Roman" w:hAnsi="Times New Roman" w:cs="Times New Roman"/>
                <w:bCs/>
                <w:sz w:val="24"/>
                <w:szCs w:val="24"/>
                <w:lang w:eastAsia="ru-RU"/>
              </w:rPr>
              <w:t>ктуальный профессиональный и правовой контекст, в котором приходится работать и жить; основные источники права и ресурсы для решения задач и проблем в профессиональном и/или правовом контексте;</w:t>
            </w:r>
          </w:p>
          <w:p w:rsidR="000E31CD" w:rsidRPr="000E31CD" w:rsidRDefault="000E31CD" w:rsidP="000E31CD">
            <w:pPr>
              <w:suppressAutoHyphens/>
              <w:spacing w:after="0" w:line="240" w:lineRule="auto"/>
              <w:jc w:val="both"/>
              <w:rPr>
                <w:rFonts w:ascii="Times New Roman" w:eastAsia="Times New Roman" w:hAnsi="Times New Roman" w:cs="Times New Roman"/>
                <w:sz w:val="24"/>
                <w:szCs w:val="24"/>
                <w:lang w:eastAsia="ru-RU"/>
              </w:rPr>
            </w:pPr>
            <w:r w:rsidRPr="000E31CD">
              <w:rPr>
                <w:rFonts w:ascii="Times New Roman" w:eastAsia="Times New Roman" w:hAnsi="Times New Roman" w:cs="Times New Roman"/>
                <w:bCs/>
                <w:sz w:val="24"/>
                <w:szCs w:val="24"/>
                <w:lang w:eastAsia="ru-RU"/>
              </w:rPr>
              <w:t>алгоритмы выполнения работ в профессиональной и юридических областях; методы работы в профессиональной и правовых сферах; структуру плана для решения задач; порядок оценки результатов решения задач профессиональной деятельности.</w:t>
            </w:r>
          </w:p>
        </w:tc>
      </w:tr>
      <w:tr w:rsidR="000E31CD" w:rsidRPr="000E31CD" w:rsidTr="00B90423">
        <w:trPr>
          <w:cantSplit/>
          <w:trHeight w:val="1895"/>
          <w:jc w:val="center"/>
        </w:trPr>
        <w:tc>
          <w:tcPr>
            <w:tcW w:w="1202" w:type="dxa"/>
            <w:vMerge w:val="restart"/>
          </w:tcPr>
          <w:p w:rsidR="000E31CD" w:rsidRPr="000E31CD" w:rsidRDefault="000E31CD" w:rsidP="000E31CD">
            <w:pPr>
              <w:spacing w:after="0" w:line="240" w:lineRule="auto"/>
              <w:ind w:left="113" w:right="113"/>
              <w:jc w:val="center"/>
              <w:rPr>
                <w:rFonts w:ascii="Times New Roman" w:eastAsia="Times New Roman" w:hAnsi="Times New Roman" w:cs="Times New Roman"/>
                <w:sz w:val="24"/>
                <w:szCs w:val="24"/>
                <w:lang w:eastAsia="ru-RU"/>
              </w:rPr>
            </w:pPr>
            <w:r w:rsidRPr="000E31CD">
              <w:rPr>
                <w:rFonts w:ascii="Times New Roman" w:eastAsia="Times New Roman" w:hAnsi="Times New Roman" w:cs="Times New Roman"/>
                <w:sz w:val="24"/>
                <w:szCs w:val="24"/>
                <w:lang w:eastAsia="ru-RU"/>
              </w:rPr>
              <w:lastRenderedPageBreak/>
              <w:t>ОК 02</w:t>
            </w:r>
          </w:p>
        </w:tc>
        <w:tc>
          <w:tcPr>
            <w:tcW w:w="2839" w:type="dxa"/>
            <w:vMerge w:val="restart"/>
          </w:tcPr>
          <w:p w:rsidR="000E31CD" w:rsidRPr="000E31CD" w:rsidRDefault="000E31CD" w:rsidP="000E31CD">
            <w:pPr>
              <w:suppressAutoHyphens/>
              <w:spacing w:after="0" w:line="240" w:lineRule="auto"/>
              <w:rPr>
                <w:rFonts w:ascii="Times New Roman" w:eastAsia="Times New Roman" w:hAnsi="Times New Roman" w:cs="Times New Roman"/>
                <w:sz w:val="24"/>
                <w:szCs w:val="24"/>
                <w:lang w:eastAsia="ru-RU"/>
              </w:rPr>
            </w:pPr>
            <w:r w:rsidRPr="000E31CD">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информационные технологии для выполнения задач профессиональной деятельности</w:t>
            </w:r>
          </w:p>
        </w:tc>
        <w:tc>
          <w:tcPr>
            <w:tcW w:w="5449" w:type="dxa"/>
          </w:tcPr>
          <w:p w:rsidR="000E31CD" w:rsidRPr="000E31CD" w:rsidRDefault="000E31CD" w:rsidP="000E31CD">
            <w:pPr>
              <w:suppressAutoHyphens/>
              <w:spacing w:after="0" w:line="240" w:lineRule="auto"/>
              <w:jc w:val="both"/>
              <w:rPr>
                <w:rFonts w:ascii="Times New Roman" w:eastAsia="Times New Roman" w:hAnsi="Times New Roman" w:cs="Times New Roman"/>
                <w:bCs/>
                <w:sz w:val="24"/>
                <w:szCs w:val="24"/>
                <w:lang w:eastAsia="ru-RU"/>
              </w:rPr>
            </w:pPr>
            <w:r w:rsidRPr="000E31CD">
              <w:rPr>
                <w:rFonts w:ascii="Times New Roman" w:eastAsia="Times New Roman" w:hAnsi="Times New Roman" w:cs="Times New Roman"/>
                <w:sz w:val="24"/>
                <w:szCs w:val="24"/>
                <w:lang w:eastAsia="ru-RU"/>
              </w:rPr>
              <w:t xml:space="preserve">Умения: определять задачи для поиска правовой информации; определять необходимые источники правовой информации; планировать процесс поиска; структурировать получаемую информацию; выделять легитимное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0E31CD" w:rsidRPr="000E31CD" w:rsidTr="00B90423">
        <w:trPr>
          <w:cantSplit/>
          <w:trHeight w:val="1132"/>
          <w:jc w:val="center"/>
        </w:trPr>
        <w:tc>
          <w:tcPr>
            <w:tcW w:w="1202" w:type="dxa"/>
            <w:vMerge/>
          </w:tcPr>
          <w:p w:rsidR="000E31CD" w:rsidRPr="000E31CD" w:rsidRDefault="000E31CD" w:rsidP="000E31CD">
            <w:pPr>
              <w:spacing w:after="0" w:line="240" w:lineRule="auto"/>
              <w:ind w:left="113" w:right="113"/>
              <w:jc w:val="center"/>
              <w:rPr>
                <w:rFonts w:ascii="Times New Roman" w:eastAsia="Times New Roman" w:hAnsi="Times New Roman" w:cs="Times New Roman"/>
                <w:sz w:val="24"/>
                <w:szCs w:val="24"/>
                <w:lang w:eastAsia="ru-RU"/>
              </w:rPr>
            </w:pPr>
          </w:p>
        </w:tc>
        <w:tc>
          <w:tcPr>
            <w:tcW w:w="2839" w:type="dxa"/>
            <w:vMerge/>
          </w:tcPr>
          <w:p w:rsidR="000E31CD" w:rsidRPr="000E31CD" w:rsidRDefault="000E31CD" w:rsidP="000E31CD">
            <w:pPr>
              <w:suppressAutoHyphens/>
              <w:spacing w:after="0" w:line="240" w:lineRule="auto"/>
              <w:jc w:val="both"/>
              <w:rPr>
                <w:rFonts w:ascii="Times New Roman" w:eastAsia="Times New Roman" w:hAnsi="Times New Roman" w:cs="Times New Roman"/>
                <w:sz w:val="24"/>
                <w:szCs w:val="24"/>
                <w:lang w:eastAsia="ru-RU"/>
              </w:rPr>
            </w:pPr>
          </w:p>
        </w:tc>
        <w:tc>
          <w:tcPr>
            <w:tcW w:w="5449" w:type="dxa"/>
          </w:tcPr>
          <w:p w:rsidR="000E31CD" w:rsidRPr="000E31CD" w:rsidRDefault="000E31CD" w:rsidP="000E31CD">
            <w:pPr>
              <w:suppressAutoHyphens/>
              <w:spacing w:after="0" w:line="240" w:lineRule="auto"/>
              <w:jc w:val="both"/>
              <w:rPr>
                <w:rFonts w:ascii="Times New Roman" w:eastAsia="Times New Roman" w:hAnsi="Times New Roman" w:cs="Times New Roman"/>
                <w:bCs/>
                <w:sz w:val="24"/>
                <w:szCs w:val="24"/>
                <w:lang w:eastAsia="ru-RU"/>
              </w:rPr>
            </w:pPr>
            <w:r w:rsidRPr="000E31CD">
              <w:rPr>
                <w:rFonts w:ascii="Times New Roman" w:eastAsia="Times New Roman" w:hAnsi="Times New Roman" w:cs="Times New Roman"/>
                <w:sz w:val="24"/>
                <w:szCs w:val="24"/>
                <w:lang w:eastAsia="ru-RU"/>
              </w:rPr>
              <w:t xml:space="preserve">Знания: номенклатура правовых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0E31CD">
              <w:rPr>
                <w:rFonts w:ascii="Times New Roman" w:eastAsia="Times New Roman" w:hAnsi="Times New Roman" w:cs="Times New Roman"/>
                <w:bCs/>
                <w:sz w:val="24"/>
                <w:szCs w:val="24"/>
                <w:lang w:eastAsia="ru-RU"/>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0E31CD" w:rsidRPr="000E31CD" w:rsidTr="00B90423">
        <w:trPr>
          <w:cantSplit/>
          <w:trHeight w:val="1140"/>
          <w:jc w:val="center"/>
        </w:trPr>
        <w:tc>
          <w:tcPr>
            <w:tcW w:w="1202" w:type="dxa"/>
            <w:vMerge w:val="restart"/>
          </w:tcPr>
          <w:p w:rsidR="000E31CD" w:rsidRPr="000E31CD" w:rsidRDefault="000E31CD" w:rsidP="000E31CD">
            <w:pPr>
              <w:spacing w:after="0" w:line="240" w:lineRule="auto"/>
              <w:ind w:left="113" w:right="113"/>
              <w:jc w:val="center"/>
              <w:rPr>
                <w:rFonts w:ascii="Times New Roman" w:eastAsia="Times New Roman" w:hAnsi="Times New Roman" w:cs="Times New Roman"/>
                <w:sz w:val="24"/>
                <w:szCs w:val="24"/>
                <w:lang w:eastAsia="ru-RU"/>
              </w:rPr>
            </w:pPr>
            <w:r w:rsidRPr="000E31CD">
              <w:rPr>
                <w:rFonts w:ascii="Times New Roman" w:eastAsia="Times New Roman" w:hAnsi="Times New Roman" w:cs="Times New Roman"/>
                <w:sz w:val="24"/>
                <w:szCs w:val="24"/>
                <w:lang w:eastAsia="ru-RU"/>
              </w:rPr>
              <w:t>ОК 03</w:t>
            </w:r>
          </w:p>
        </w:tc>
        <w:tc>
          <w:tcPr>
            <w:tcW w:w="2839" w:type="dxa"/>
            <w:vMerge w:val="restart"/>
          </w:tcPr>
          <w:p w:rsidR="000E31CD" w:rsidRPr="000E31CD" w:rsidRDefault="000E31CD" w:rsidP="000E31CD">
            <w:pPr>
              <w:suppressAutoHyphens/>
              <w:spacing w:after="0" w:line="240" w:lineRule="auto"/>
              <w:rPr>
                <w:rFonts w:ascii="Times New Roman" w:eastAsia="Times New Roman" w:hAnsi="Times New Roman" w:cs="Times New Roman"/>
                <w:sz w:val="24"/>
                <w:szCs w:val="24"/>
                <w:lang w:eastAsia="ru-RU"/>
              </w:rPr>
            </w:pPr>
            <w:r w:rsidRPr="000E31CD">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449" w:type="dxa"/>
          </w:tcPr>
          <w:p w:rsidR="000E31CD" w:rsidRPr="000E31CD" w:rsidRDefault="000E31CD" w:rsidP="000E31CD">
            <w:pPr>
              <w:suppressAutoHyphens/>
              <w:spacing w:after="0" w:line="240" w:lineRule="auto"/>
              <w:jc w:val="both"/>
              <w:rPr>
                <w:rFonts w:ascii="Times New Roman" w:eastAsia="Times New Roman" w:hAnsi="Times New Roman" w:cs="Times New Roman"/>
                <w:sz w:val="24"/>
                <w:szCs w:val="24"/>
                <w:lang w:eastAsia="ru-RU"/>
              </w:rPr>
            </w:pPr>
            <w:r w:rsidRPr="000E31CD">
              <w:rPr>
                <w:rFonts w:ascii="Times New Roman" w:eastAsia="Times New Roman" w:hAnsi="Times New Roman" w:cs="Times New Roman"/>
                <w:bCs/>
                <w:sz w:val="24"/>
                <w:szCs w:val="24"/>
                <w:lang w:eastAsia="ru-RU"/>
              </w:rPr>
              <w:t xml:space="preserve">Умения: определять актуальность нормативно-правовой документации в профессиональной деятельности; </w:t>
            </w:r>
            <w:r w:rsidRPr="000E31CD">
              <w:rPr>
                <w:rFonts w:ascii="Times New Roman" w:eastAsia="Times New Roman" w:hAnsi="Times New Roman" w:cs="Times New Roman"/>
                <w:sz w:val="24"/>
                <w:szCs w:val="24"/>
                <w:lang w:eastAsia="ru-RU"/>
              </w:rPr>
              <w:t>применять современную юридическую терминологию; определять и выстраивать траектории профессионального развития и самообразования;</w:t>
            </w:r>
          </w:p>
          <w:p w:rsidR="000E31CD" w:rsidRPr="000E31CD" w:rsidRDefault="000E31CD" w:rsidP="000E31CD">
            <w:pPr>
              <w:suppressAutoHyphens/>
              <w:spacing w:after="0" w:line="240" w:lineRule="auto"/>
              <w:jc w:val="both"/>
              <w:rPr>
                <w:rFonts w:ascii="Times New Roman" w:eastAsia="Times New Roman" w:hAnsi="Times New Roman" w:cs="Times New Roman"/>
                <w:sz w:val="24"/>
                <w:szCs w:val="24"/>
                <w:lang w:eastAsia="ru-RU"/>
              </w:rPr>
            </w:pPr>
            <w:r w:rsidRPr="000E31CD">
              <w:rPr>
                <w:rFonts w:ascii="Times New Roman" w:eastAsia="Times New Roman" w:hAnsi="Times New Roman" w:cs="Times New Roman"/>
                <w:bCs/>
                <w:sz w:val="24"/>
                <w:szCs w:val="24"/>
                <w:lang w:eastAsia="ru-RU"/>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0E31CD">
              <w:rPr>
                <w:rFonts w:ascii="Times New Roman" w:eastAsia="Times New Roman" w:hAnsi="Times New Roman" w:cs="Times New Roman"/>
                <w:sz w:val="24"/>
                <w:szCs w:val="24"/>
                <w:lang w:eastAsia="ru-RU"/>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0E31CD" w:rsidRPr="000E31CD" w:rsidTr="00B90423">
        <w:trPr>
          <w:cantSplit/>
          <w:trHeight w:val="1172"/>
          <w:jc w:val="center"/>
        </w:trPr>
        <w:tc>
          <w:tcPr>
            <w:tcW w:w="1202" w:type="dxa"/>
            <w:vMerge/>
          </w:tcPr>
          <w:p w:rsidR="000E31CD" w:rsidRPr="000E31CD" w:rsidRDefault="000E31CD" w:rsidP="000E31CD">
            <w:pPr>
              <w:spacing w:after="0" w:line="240" w:lineRule="auto"/>
              <w:ind w:left="113" w:right="113"/>
              <w:jc w:val="center"/>
              <w:rPr>
                <w:rFonts w:ascii="Times New Roman" w:eastAsia="Times New Roman" w:hAnsi="Times New Roman" w:cs="Times New Roman"/>
                <w:sz w:val="24"/>
                <w:szCs w:val="24"/>
                <w:lang w:eastAsia="ru-RU"/>
              </w:rPr>
            </w:pPr>
          </w:p>
        </w:tc>
        <w:tc>
          <w:tcPr>
            <w:tcW w:w="2839" w:type="dxa"/>
            <w:vMerge/>
          </w:tcPr>
          <w:p w:rsidR="000E31CD" w:rsidRPr="000E31CD" w:rsidRDefault="000E31CD" w:rsidP="000E31CD">
            <w:pPr>
              <w:suppressAutoHyphens/>
              <w:spacing w:after="0" w:line="240" w:lineRule="auto"/>
              <w:jc w:val="both"/>
              <w:rPr>
                <w:rFonts w:ascii="Times New Roman" w:eastAsia="Times New Roman" w:hAnsi="Times New Roman" w:cs="Times New Roman"/>
                <w:sz w:val="24"/>
                <w:szCs w:val="24"/>
                <w:lang w:eastAsia="ru-RU"/>
              </w:rPr>
            </w:pPr>
          </w:p>
        </w:tc>
        <w:tc>
          <w:tcPr>
            <w:tcW w:w="5449" w:type="dxa"/>
          </w:tcPr>
          <w:p w:rsidR="000E31CD" w:rsidRPr="000E31CD" w:rsidRDefault="000E31CD" w:rsidP="000E31CD">
            <w:pPr>
              <w:suppressAutoHyphens/>
              <w:spacing w:after="0" w:line="240" w:lineRule="auto"/>
              <w:jc w:val="both"/>
              <w:rPr>
                <w:rFonts w:ascii="Times New Roman" w:eastAsia="Times New Roman" w:hAnsi="Times New Roman" w:cs="Times New Roman"/>
                <w:bCs/>
                <w:sz w:val="24"/>
                <w:szCs w:val="24"/>
                <w:lang w:eastAsia="ru-RU"/>
              </w:rPr>
            </w:pPr>
            <w:r w:rsidRPr="000E31CD">
              <w:rPr>
                <w:rFonts w:ascii="Times New Roman" w:eastAsia="Times New Roman" w:hAnsi="Times New Roman" w:cs="Times New Roman"/>
                <w:bCs/>
                <w:sz w:val="24"/>
                <w:szCs w:val="24"/>
                <w:lang w:eastAsia="ru-RU"/>
              </w:rPr>
              <w:t>Знания: 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p w:rsidR="000E31CD" w:rsidRPr="000E31CD" w:rsidRDefault="000E31CD" w:rsidP="000E31CD">
            <w:pPr>
              <w:suppressAutoHyphens/>
              <w:spacing w:after="0" w:line="240" w:lineRule="auto"/>
              <w:jc w:val="both"/>
              <w:rPr>
                <w:rFonts w:ascii="Times New Roman" w:eastAsia="Times New Roman" w:hAnsi="Times New Roman" w:cs="Times New Roman"/>
                <w:sz w:val="24"/>
                <w:szCs w:val="24"/>
                <w:lang w:eastAsia="ru-RU"/>
              </w:rPr>
            </w:pPr>
            <w:r w:rsidRPr="000E31CD">
              <w:rPr>
                <w:rFonts w:ascii="Times New Roman" w:eastAsia="Times New Roman" w:hAnsi="Times New Roman" w:cs="Times New Roman"/>
                <w:bCs/>
                <w:sz w:val="24"/>
                <w:szCs w:val="24"/>
                <w:lang w:eastAsia="ru-RU"/>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0E31CD" w:rsidRPr="000E31CD" w:rsidTr="00B90423">
        <w:trPr>
          <w:cantSplit/>
          <w:trHeight w:val="509"/>
          <w:jc w:val="center"/>
        </w:trPr>
        <w:tc>
          <w:tcPr>
            <w:tcW w:w="1202" w:type="dxa"/>
            <w:vMerge w:val="restart"/>
          </w:tcPr>
          <w:p w:rsidR="000E31CD" w:rsidRPr="000E31CD" w:rsidRDefault="000E31CD" w:rsidP="000E31CD">
            <w:pPr>
              <w:spacing w:after="0" w:line="240" w:lineRule="auto"/>
              <w:ind w:left="113" w:right="113"/>
              <w:jc w:val="center"/>
              <w:rPr>
                <w:rFonts w:ascii="Times New Roman" w:eastAsia="Times New Roman" w:hAnsi="Times New Roman" w:cs="Times New Roman"/>
                <w:sz w:val="24"/>
                <w:szCs w:val="24"/>
                <w:lang w:eastAsia="ru-RU"/>
              </w:rPr>
            </w:pPr>
            <w:r w:rsidRPr="000E31CD">
              <w:rPr>
                <w:rFonts w:ascii="Times New Roman" w:eastAsia="Times New Roman" w:hAnsi="Times New Roman" w:cs="Times New Roman"/>
                <w:sz w:val="24"/>
                <w:szCs w:val="24"/>
                <w:lang w:eastAsia="ru-RU"/>
              </w:rPr>
              <w:t>ОК 04</w:t>
            </w:r>
          </w:p>
        </w:tc>
        <w:tc>
          <w:tcPr>
            <w:tcW w:w="2839" w:type="dxa"/>
            <w:vMerge w:val="restart"/>
          </w:tcPr>
          <w:p w:rsidR="000E31CD" w:rsidRPr="000E31CD" w:rsidRDefault="000E31CD" w:rsidP="000E31CD">
            <w:pPr>
              <w:suppressAutoHyphens/>
              <w:spacing w:after="0" w:line="240" w:lineRule="auto"/>
              <w:rPr>
                <w:rFonts w:ascii="Times New Roman" w:eastAsia="Times New Roman" w:hAnsi="Times New Roman" w:cs="Times New Roman"/>
                <w:sz w:val="24"/>
                <w:szCs w:val="24"/>
                <w:lang w:eastAsia="ru-RU"/>
              </w:rPr>
            </w:pPr>
            <w:r w:rsidRPr="000E31CD">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c>
          <w:tcPr>
            <w:tcW w:w="5449" w:type="dxa"/>
          </w:tcPr>
          <w:p w:rsidR="000E31CD" w:rsidRPr="000E31CD" w:rsidRDefault="000E31CD" w:rsidP="000E31CD">
            <w:pPr>
              <w:suppressAutoHyphens/>
              <w:spacing w:after="0" w:line="240" w:lineRule="auto"/>
              <w:jc w:val="both"/>
              <w:rPr>
                <w:rFonts w:ascii="Times New Roman" w:eastAsia="Times New Roman" w:hAnsi="Times New Roman" w:cs="Times New Roman"/>
                <w:spacing w:val="-4"/>
                <w:sz w:val="24"/>
                <w:szCs w:val="24"/>
                <w:lang w:eastAsia="ru-RU"/>
              </w:rPr>
            </w:pPr>
            <w:r w:rsidRPr="000E31CD">
              <w:rPr>
                <w:rFonts w:ascii="Times New Roman" w:eastAsia="Times New Roman" w:hAnsi="Times New Roman" w:cs="Times New Roman"/>
                <w:bCs/>
                <w:spacing w:val="-4"/>
                <w:sz w:val="24"/>
                <w:szCs w:val="24"/>
                <w:lang w:eastAsia="ru-RU"/>
              </w:rPr>
              <w:t>Умения: организовывать работу коллектива и команды; взаимодействовать с коллегами, руководством, клиентами в ходе профессиональной деятельности, защищать свои права и права пациента</w:t>
            </w:r>
          </w:p>
        </w:tc>
      </w:tr>
      <w:tr w:rsidR="000E31CD" w:rsidRPr="000E31CD" w:rsidTr="00B90423">
        <w:trPr>
          <w:cantSplit/>
          <w:trHeight w:val="991"/>
          <w:jc w:val="center"/>
        </w:trPr>
        <w:tc>
          <w:tcPr>
            <w:tcW w:w="1202" w:type="dxa"/>
            <w:vMerge/>
          </w:tcPr>
          <w:p w:rsidR="000E31CD" w:rsidRPr="000E31CD" w:rsidRDefault="000E31CD" w:rsidP="000E31CD">
            <w:pPr>
              <w:spacing w:after="0" w:line="240" w:lineRule="auto"/>
              <w:ind w:left="113" w:right="113"/>
              <w:jc w:val="center"/>
              <w:rPr>
                <w:rFonts w:ascii="Times New Roman" w:eastAsia="Times New Roman" w:hAnsi="Times New Roman" w:cs="Times New Roman"/>
                <w:sz w:val="24"/>
                <w:szCs w:val="24"/>
                <w:lang w:eastAsia="ru-RU"/>
              </w:rPr>
            </w:pPr>
          </w:p>
        </w:tc>
        <w:tc>
          <w:tcPr>
            <w:tcW w:w="2839" w:type="dxa"/>
            <w:vMerge/>
          </w:tcPr>
          <w:p w:rsidR="000E31CD" w:rsidRPr="000E31CD" w:rsidRDefault="000E31CD" w:rsidP="000E31CD">
            <w:pPr>
              <w:suppressAutoHyphens/>
              <w:spacing w:after="0" w:line="240" w:lineRule="auto"/>
              <w:rPr>
                <w:rFonts w:ascii="Times New Roman" w:eastAsia="Times New Roman" w:hAnsi="Times New Roman" w:cs="Times New Roman"/>
                <w:sz w:val="24"/>
                <w:szCs w:val="24"/>
                <w:lang w:eastAsia="ru-RU"/>
              </w:rPr>
            </w:pPr>
          </w:p>
        </w:tc>
        <w:tc>
          <w:tcPr>
            <w:tcW w:w="5449" w:type="dxa"/>
          </w:tcPr>
          <w:p w:rsidR="000E31CD" w:rsidRPr="000E31CD" w:rsidRDefault="00D71867" w:rsidP="000E31CD">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Знания: правовые основы</w:t>
            </w:r>
            <w:r w:rsidR="000E31CD" w:rsidRPr="000E31CD">
              <w:rPr>
                <w:rFonts w:ascii="Times New Roman" w:eastAsia="Times New Roman" w:hAnsi="Times New Roman" w:cs="Times New Roman"/>
                <w:bCs/>
                <w:sz w:val="24"/>
                <w:szCs w:val="24"/>
                <w:lang w:eastAsia="ru-RU"/>
              </w:rPr>
              <w:t xml:space="preserve"> профессиональной деятельности, правовой статус медицинских работников и правовой статус пациентов, основы трудового законодательства</w:t>
            </w:r>
          </w:p>
        </w:tc>
      </w:tr>
      <w:tr w:rsidR="000E31CD" w:rsidRPr="000E31CD" w:rsidTr="00B90423">
        <w:trPr>
          <w:cantSplit/>
          <w:trHeight w:val="1002"/>
          <w:jc w:val="center"/>
        </w:trPr>
        <w:tc>
          <w:tcPr>
            <w:tcW w:w="1202" w:type="dxa"/>
            <w:vMerge w:val="restart"/>
          </w:tcPr>
          <w:p w:rsidR="000E31CD" w:rsidRPr="000E31CD" w:rsidRDefault="000E31CD" w:rsidP="000E31CD">
            <w:pPr>
              <w:spacing w:after="0" w:line="240" w:lineRule="auto"/>
              <w:ind w:left="113" w:right="113"/>
              <w:jc w:val="center"/>
              <w:rPr>
                <w:rFonts w:ascii="Times New Roman" w:eastAsia="Times New Roman" w:hAnsi="Times New Roman" w:cs="Times New Roman"/>
                <w:sz w:val="24"/>
                <w:szCs w:val="24"/>
                <w:lang w:eastAsia="ru-RU"/>
              </w:rPr>
            </w:pPr>
            <w:r w:rsidRPr="000E31CD">
              <w:rPr>
                <w:rFonts w:ascii="Times New Roman" w:eastAsia="Times New Roman" w:hAnsi="Times New Roman" w:cs="Times New Roman"/>
                <w:sz w:val="24"/>
                <w:szCs w:val="24"/>
                <w:lang w:eastAsia="ru-RU"/>
              </w:rPr>
              <w:lastRenderedPageBreak/>
              <w:t>ОК 05</w:t>
            </w:r>
          </w:p>
        </w:tc>
        <w:tc>
          <w:tcPr>
            <w:tcW w:w="2839" w:type="dxa"/>
            <w:vMerge w:val="restart"/>
          </w:tcPr>
          <w:p w:rsidR="000E31CD" w:rsidRPr="000E31CD" w:rsidRDefault="000E31CD" w:rsidP="000E31CD">
            <w:pPr>
              <w:suppressAutoHyphens/>
              <w:spacing w:after="0" w:line="240" w:lineRule="auto"/>
              <w:rPr>
                <w:rFonts w:ascii="Times New Roman" w:eastAsia="Times New Roman" w:hAnsi="Times New Roman" w:cs="Times New Roman"/>
                <w:sz w:val="24"/>
                <w:szCs w:val="24"/>
                <w:lang w:eastAsia="ru-RU"/>
              </w:rPr>
            </w:pPr>
            <w:r w:rsidRPr="000E31CD">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449" w:type="dxa"/>
          </w:tcPr>
          <w:p w:rsidR="000E31CD" w:rsidRPr="000E31CD" w:rsidRDefault="000E31CD" w:rsidP="000E31CD">
            <w:pPr>
              <w:suppressAutoHyphens/>
              <w:spacing w:after="0" w:line="240" w:lineRule="auto"/>
              <w:jc w:val="both"/>
              <w:rPr>
                <w:rFonts w:ascii="Times New Roman" w:eastAsia="Times New Roman" w:hAnsi="Times New Roman" w:cs="Times New Roman"/>
                <w:sz w:val="24"/>
                <w:szCs w:val="24"/>
                <w:lang w:eastAsia="ru-RU"/>
              </w:rPr>
            </w:pPr>
            <w:r w:rsidRPr="000E31CD">
              <w:rPr>
                <w:rFonts w:ascii="Times New Roman" w:eastAsia="Times New Roman" w:hAnsi="Times New Roman" w:cs="Times New Roman"/>
                <w:bCs/>
                <w:sz w:val="24"/>
                <w:szCs w:val="24"/>
                <w:lang w:eastAsia="ru-RU"/>
              </w:rPr>
              <w:t>Умения:</w:t>
            </w:r>
            <w:r w:rsidRPr="000E31CD">
              <w:rPr>
                <w:rFonts w:ascii="Times New Roman" w:eastAsia="Times New Roman" w:hAnsi="Times New Roman" w:cs="Times New Roman"/>
                <w:sz w:val="24"/>
                <w:szCs w:val="24"/>
                <w:lang w:eastAsia="ru-RU"/>
              </w:rPr>
              <w:t xml:space="preserve"> грамотно </w:t>
            </w:r>
            <w:r w:rsidRPr="000E31CD">
              <w:rPr>
                <w:rFonts w:ascii="Times New Roman" w:eastAsia="Times New Roman" w:hAnsi="Times New Roman" w:cs="Times New Roman"/>
                <w:bCs/>
                <w:sz w:val="24"/>
                <w:szCs w:val="24"/>
                <w:lang w:eastAsia="ru-RU"/>
              </w:rPr>
              <w:t xml:space="preserve">излагать свои мысли и оформлять документы по профессиональной тематике на государственном языке, </w:t>
            </w:r>
            <w:r w:rsidRPr="000E31CD">
              <w:rPr>
                <w:rFonts w:ascii="Times New Roman" w:eastAsia="Times New Roman" w:hAnsi="Times New Roman" w:cs="Times New Roman"/>
                <w:sz w:val="24"/>
                <w:szCs w:val="24"/>
                <w:lang w:eastAsia="ru-RU"/>
              </w:rPr>
              <w:t>проявлять толерантность в рабочем коллективе</w:t>
            </w:r>
          </w:p>
        </w:tc>
      </w:tr>
      <w:tr w:rsidR="000E31CD" w:rsidRPr="000E31CD" w:rsidTr="00B90423">
        <w:trPr>
          <w:cantSplit/>
          <w:trHeight w:val="1121"/>
          <w:jc w:val="center"/>
        </w:trPr>
        <w:tc>
          <w:tcPr>
            <w:tcW w:w="1202" w:type="dxa"/>
            <w:vMerge/>
          </w:tcPr>
          <w:p w:rsidR="000E31CD" w:rsidRPr="000E31CD" w:rsidRDefault="000E31CD" w:rsidP="000E31CD">
            <w:pPr>
              <w:spacing w:after="0" w:line="240" w:lineRule="auto"/>
              <w:ind w:left="113" w:right="113"/>
              <w:jc w:val="center"/>
              <w:rPr>
                <w:rFonts w:ascii="Times New Roman" w:eastAsia="Times New Roman" w:hAnsi="Times New Roman" w:cs="Times New Roman"/>
                <w:sz w:val="24"/>
                <w:szCs w:val="24"/>
                <w:lang w:eastAsia="ru-RU"/>
              </w:rPr>
            </w:pPr>
          </w:p>
        </w:tc>
        <w:tc>
          <w:tcPr>
            <w:tcW w:w="2839" w:type="dxa"/>
            <w:vMerge/>
          </w:tcPr>
          <w:p w:rsidR="000E31CD" w:rsidRPr="000E31CD" w:rsidRDefault="000E31CD" w:rsidP="000E31CD">
            <w:pPr>
              <w:suppressAutoHyphens/>
              <w:spacing w:after="0" w:line="240" w:lineRule="auto"/>
              <w:rPr>
                <w:rFonts w:ascii="Times New Roman" w:eastAsia="Times New Roman" w:hAnsi="Times New Roman" w:cs="Times New Roman"/>
                <w:sz w:val="24"/>
                <w:szCs w:val="24"/>
                <w:lang w:eastAsia="ru-RU"/>
              </w:rPr>
            </w:pPr>
          </w:p>
        </w:tc>
        <w:tc>
          <w:tcPr>
            <w:tcW w:w="5449" w:type="dxa"/>
          </w:tcPr>
          <w:p w:rsidR="000E31CD" w:rsidRPr="000E31CD" w:rsidRDefault="000E31CD" w:rsidP="000E31CD">
            <w:pPr>
              <w:suppressAutoHyphens/>
              <w:spacing w:after="0" w:line="240" w:lineRule="auto"/>
              <w:jc w:val="both"/>
              <w:rPr>
                <w:rFonts w:ascii="Times New Roman" w:eastAsia="Times New Roman" w:hAnsi="Times New Roman" w:cs="Times New Roman"/>
                <w:bCs/>
                <w:sz w:val="24"/>
                <w:szCs w:val="24"/>
                <w:lang w:eastAsia="ru-RU"/>
              </w:rPr>
            </w:pPr>
            <w:r w:rsidRPr="000E31CD">
              <w:rPr>
                <w:rFonts w:ascii="Times New Roman" w:eastAsia="Times New Roman" w:hAnsi="Times New Roman" w:cs="Times New Roman"/>
                <w:bCs/>
                <w:sz w:val="24"/>
                <w:szCs w:val="24"/>
                <w:lang w:eastAsia="ru-RU"/>
              </w:rPr>
              <w:t>Знания: особенности социального и культурного контекста; правила оформления документов и построения устных сообщений</w:t>
            </w:r>
          </w:p>
        </w:tc>
      </w:tr>
      <w:tr w:rsidR="000E31CD" w:rsidRPr="000E31CD" w:rsidTr="00B90423">
        <w:trPr>
          <w:cantSplit/>
          <w:trHeight w:val="615"/>
          <w:jc w:val="center"/>
        </w:trPr>
        <w:tc>
          <w:tcPr>
            <w:tcW w:w="1202" w:type="dxa"/>
            <w:vMerge w:val="restart"/>
            <w:shd w:val="clear" w:color="auto" w:fill="auto"/>
          </w:tcPr>
          <w:p w:rsidR="000E31CD" w:rsidRPr="000E31CD" w:rsidRDefault="000E31CD" w:rsidP="000E31CD">
            <w:pPr>
              <w:spacing w:after="0" w:line="240" w:lineRule="auto"/>
              <w:ind w:left="113" w:right="113"/>
              <w:jc w:val="center"/>
              <w:rPr>
                <w:rFonts w:ascii="Times New Roman" w:eastAsia="Times New Roman" w:hAnsi="Times New Roman" w:cs="Times New Roman"/>
                <w:sz w:val="24"/>
                <w:szCs w:val="24"/>
                <w:lang w:eastAsia="ru-RU"/>
              </w:rPr>
            </w:pPr>
            <w:r w:rsidRPr="000E31CD">
              <w:rPr>
                <w:rFonts w:ascii="Times New Roman" w:eastAsia="Times New Roman" w:hAnsi="Times New Roman" w:cs="Times New Roman"/>
                <w:sz w:val="24"/>
                <w:szCs w:val="24"/>
                <w:lang w:eastAsia="ru-RU"/>
              </w:rPr>
              <w:t>ОК 06</w:t>
            </w:r>
          </w:p>
        </w:tc>
        <w:tc>
          <w:tcPr>
            <w:tcW w:w="2839" w:type="dxa"/>
            <w:vMerge w:val="restart"/>
            <w:shd w:val="clear" w:color="auto" w:fill="auto"/>
          </w:tcPr>
          <w:p w:rsidR="000E31CD" w:rsidRPr="000E31CD" w:rsidRDefault="000E31CD" w:rsidP="000E31CD">
            <w:pPr>
              <w:suppressAutoHyphens/>
              <w:spacing w:after="0" w:line="240" w:lineRule="auto"/>
              <w:rPr>
                <w:rFonts w:ascii="Times New Roman" w:eastAsia="Times New Roman" w:hAnsi="Times New Roman" w:cs="Times New Roman"/>
                <w:sz w:val="24"/>
                <w:szCs w:val="24"/>
                <w:lang w:eastAsia="ru-RU"/>
              </w:rPr>
            </w:pPr>
            <w:r w:rsidRPr="000E31CD">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449" w:type="dxa"/>
            <w:shd w:val="clear" w:color="auto" w:fill="auto"/>
          </w:tcPr>
          <w:p w:rsidR="000E31CD" w:rsidRPr="000E31CD" w:rsidRDefault="000E31CD" w:rsidP="000E31CD">
            <w:pPr>
              <w:suppressAutoHyphens/>
              <w:spacing w:after="0" w:line="240" w:lineRule="auto"/>
              <w:jc w:val="both"/>
              <w:rPr>
                <w:rFonts w:ascii="Times New Roman" w:eastAsia="Times New Roman" w:hAnsi="Times New Roman" w:cs="Times New Roman"/>
                <w:sz w:val="24"/>
                <w:szCs w:val="24"/>
                <w:lang w:eastAsia="ru-RU"/>
              </w:rPr>
            </w:pPr>
            <w:r w:rsidRPr="000E31CD">
              <w:rPr>
                <w:rFonts w:ascii="Times New Roman" w:eastAsia="Times New Roman" w:hAnsi="Times New Roman" w:cs="Times New Roman"/>
                <w:bCs/>
                <w:sz w:val="24"/>
                <w:szCs w:val="24"/>
                <w:lang w:eastAsia="ru-RU"/>
              </w:rPr>
              <w:t>Умения: описывать значимость своей специальности; применять стандарты антикоррупционного поведения</w:t>
            </w:r>
          </w:p>
        </w:tc>
      </w:tr>
      <w:tr w:rsidR="000E31CD" w:rsidRPr="000E31CD" w:rsidTr="00B90423">
        <w:trPr>
          <w:cantSplit/>
          <w:trHeight w:val="3285"/>
          <w:jc w:val="center"/>
        </w:trPr>
        <w:tc>
          <w:tcPr>
            <w:tcW w:w="1202" w:type="dxa"/>
            <w:vMerge/>
          </w:tcPr>
          <w:p w:rsidR="000E31CD" w:rsidRPr="000E31CD" w:rsidRDefault="000E31CD" w:rsidP="000E31CD">
            <w:pPr>
              <w:spacing w:after="0" w:line="240" w:lineRule="auto"/>
              <w:ind w:left="113" w:right="113"/>
              <w:jc w:val="center"/>
              <w:rPr>
                <w:rFonts w:ascii="Times New Roman" w:eastAsia="Times New Roman" w:hAnsi="Times New Roman" w:cs="Times New Roman"/>
                <w:sz w:val="24"/>
                <w:szCs w:val="24"/>
                <w:lang w:eastAsia="ru-RU"/>
              </w:rPr>
            </w:pPr>
          </w:p>
        </w:tc>
        <w:tc>
          <w:tcPr>
            <w:tcW w:w="2839" w:type="dxa"/>
            <w:vMerge/>
          </w:tcPr>
          <w:p w:rsidR="000E31CD" w:rsidRPr="000E31CD" w:rsidRDefault="000E31CD" w:rsidP="000E31CD">
            <w:pPr>
              <w:suppressAutoHyphens/>
              <w:spacing w:after="0" w:line="240" w:lineRule="auto"/>
              <w:rPr>
                <w:rFonts w:ascii="Times New Roman" w:eastAsia="Times New Roman" w:hAnsi="Times New Roman" w:cs="Times New Roman"/>
                <w:sz w:val="24"/>
                <w:szCs w:val="24"/>
                <w:highlight w:val="yellow"/>
                <w:lang w:eastAsia="ru-RU"/>
              </w:rPr>
            </w:pPr>
          </w:p>
        </w:tc>
        <w:tc>
          <w:tcPr>
            <w:tcW w:w="5449" w:type="dxa"/>
          </w:tcPr>
          <w:p w:rsidR="000E31CD" w:rsidRPr="000E31CD" w:rsidRDefault="000E31CD" w:rsidP="000E31CD">
            <w:pPr>
              <w:suppressAutoHyphens/>
              <w:spacing w:after="0" w:line="240" w:lineRule="auto"/>
              <w:jc w:val="both"/>
              <w:rPr>
                <w:rFonts w:ascii="Times New Roman" w:eastAsia="Times New Roman" w:hAnsi="Times New Roman" w:cs="Times New Roman"/>
                <w:sz w:val="24"/>
                <w:szCs w:val="24"/>
                <w:lang w:eastAsia="ru-RU"/>
              </w:rPr>
            </w:pPr>
            <w:r w:rsidRPr="000E31CD">
              <w:rPr>
                <w:rFonts w:ascii="Times New Roman" w:eastAsia="Times New Roman" w:hAnsi="Times New Roman" w:cs="Times New Roman"/>
                <w:bCs/>
                <w:sz w:val="24"/>
                <w:szCs w:val="24"/>
                <w:lang w:eastAsia="ru-RU"/>
              </w:rPr>
              <w:t>Знания: сущность правовой культуры, правового поведения,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0E31CD" w:rsidRPr="000E31CD" w:rsidTr="00B90423">
        <w:trPr>
          <w:cantSplit/>
          <w:trHeight w:val="165"/>
          <w:jc w:val="center"/>
        </w:trPr>
        <w:tc>
          <w:tcPr>
            <w:tcW w:w="1202" w:type="dxa"/>
          </w:tcPr>
          <w:p w:rsidR="000E31CD" w:rsidRPr="000E31CD" w:rsidRDefault="000E31CD" w:rsidP="000E31CD">
            <w:pPr>
              <w:spacing w:after="0" w:line="240" w:lineRule="auto"/>
              <w:ind w:left="113" w:right="113"/>
              <w:jc w:val="center"/>
              <w:rPr>
                <w:rFonts w:ascii="Times New Roman" w:eastAsia="Times New Roman" w:hAnsi="Times New Roman" w:cs="Times New Roman"/>
                <w:sz w:val="24"/>
                <w:szCs w:val="24"/>
                <w:lang w:eastAsia="ru-RU"/>
              </w:rPr>
            </w:pPr>
            <w:r w:rsidRPr="000E31CD">
              <w:rPr>
                <w:rFonts w:ascii="Times New Roman" w:eastAsia="Times New Roman" w:hAnsi="Times New Roman" w:cs="Times New Roman"/>
                <w:sz w:val="24"/>
                <w:szCs w:val="24"/>
                <w:lang w:eastAsia="ru-RU"/>
              </w:rPr>
              <w:t>ОК 07</w:t>
            </w:r>
          </w:p>
        </w:tc>
        <w:tc>
          <w:tcPr>
            <w:tcW w:w="2839" w:type="dxa"/>
          </w:tcPr>
          <w:p w:rsidR="000E31CD" w:rsidRPr="000E31CD" w:rsidRDefault="000E31CD" w:rsidP="000E31CD">
            <w:pPr>
              <w:suppressAutoHyphens/>
              <w:spacing w:after="0" w:line="240" w:lineRule="auto"/>
              <w:rPr>
                <w:rFonts w:ascii="Times New Roman" w:eastAsia="Times New Roman" w:hAnsi="Times New Roman" w:cs="Times New Roman"/>
                <w:sz w:val="24"/>
                <w:szCs w:val="24"/>
                <w:highlight w:val="yellow"/>
                <w:lang w:eastAsia="ru-RU"/>
              </w:rPr>
            </w:pPr>
            <w:r w:rsidRPr="000E31CD">
              <w:rPr>
                <w:rFonts w:ascii="Times New Roman" w:eastAsia="Calibri"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449" w:type="dxa"/>
          </w:tcPr>
          <w:p w:rsidR="000E31CD" w:rsidRPr="000E31CD" w:rsidRDefault="000E31CD" w:rsidP="000E31CD">
            <w:pPr>
              <w:tabs>
                <w:tab w:val="left" w:pos="180"/>
                <w:tab w:val="left" w:pos="360"/>
              </w:tabs>
              <w:rPr>
                <w:rFonts w:ascii="Times New Roman" w:eastAsia="Calibri" w:hAnsi="Times New Roman" w:cs="Times New Roman"/>
                <w:sz w:val="24"/>
                <w:szCs w:val="24"/>
              </w:rPr>
            </w:pPr>
            <w:r w:rsidRPr="000E31CD">
              <w:rPr>
                <w:rFonts w:ascii="Times New Roman" w:eastAsia="Times New Roman" w:hAnsi="Times New Roman" w:cs="Times New Roman"/>
                <w:bCs/>
                <w:sz w:val="24"/>
                <w:szCs w:val="24"/>
                <w:lang w:eastAsia="ru-RU"/>
              </w:rPr>
              <w:t>Умения:</w:t>
            </w:r>
            <w:r w:rsidRPr="000E31CD">
              <w:rPr>
                <w:rFonts w:ascii="Calibri" w:eastAsia="Calibri" w:hAnsi="Calibri" w:cs="Times New Roman"/>
              </w:rPr>
              <w:t xml:space="preserve"> </w:t>
            </w:r>
            <w:r w:rsidR="00D71867">
              <w:rPr>
                <w:rFonts w:ascii="Times New Roman" w:eastAsia="Calibri" w:hAnsi="Times New Roman" w:cs="Times New Roman"/>
                <w:sz w:val="24"/>
                <w:szCs w:val="24"/>
              </w:rPr>
              <w:t>описывать знания</w:t>
            </w:r>
            <w:r w:rsidRPr="000E31CD">
              <w:rPr>
                <w:rFonts w:ascii="Times New Roman" w:eastAsia="Calibri" w:hAnsi="Times New Roman" w:cs="Times New Roman"/>
                <w:sz w:val="24"/>
                <w:szCs w:val="24"/>
              </w:rPr>
              <w:t xml:space="preserve"> современного</w:t>
            </w:r>
            <w:r w:rsidR="00D71867">
              <w:rPr>
                <w:rFonts w:ascii="Times New Roman" w:eastAsia="Calibri" w:hAnsi="Times New Roman" w:cs="Times New Roman"/>
                <w:sz w:val="24"/>
                <w:szCs w:val="24"/>
              </w:rPr>
              <w:t xml:space="preserve"> </w:t>
            </w:r>
            <w:r w:rsidRPr="000E31CD">
              <w:rPr>
                <w:rFonts w:ascii="Times New Roman" w:eastAsia="Calibri" w:hAnsi="Times New Roman" w:cs="Times New Roman"/>
                <w:sz w:val="24"/>
                <w:szCs w:val="24"/>
              </w:rPr>
              <w:t>состояния окружающей среды и глобальных экологических проблем.</w:t>
            </w:r>
          </w:p>
          <w:p w:rsidR="000E31CD" w:rsidRPr="000E31CD" w:rsidRDefault="000E31CD" w:rsidP="000E31CD">
            <w:pPr>
              <w:suppressAutoHyphens/>
              <w:spacing w:after="0" w:line="240" w:lineRule="auto"/>
              <w:jc w:val="both"/>
              <w:rPr>
                <w:rFonts w:ascii="Times New Roman" w:eastAsia="Times New Roman" w:hAnsi="Times New Roman" w:cs="Times New Roman"/>
                <w:bCs/>
                <w:sz w:val="24"/>
                <w:szCs w:val="24"/>
                <w:lang w:eastAsia="ru-RU"/>
              </w:rPr>
            </w:pPr>
            <w:r w:rsidRPr="000E31CD">
              <w:rPr>
                <w:rFonts w:ascii="Times New Roman" w:eastAsia="Times New Roman" w:hAnsi="Times New Roman" w:cs="Times New Roman"/>
                <w:bCs/>
                <w:sz w:val="24"/>
                <w:szCs w:val="24"/>
                <w:lang w:eastAsia="ru-RU"/>
              </w:rPr>
              <w:t>Знания:</w:t>
            </w:r>
            <w:r w:rsidRPr="000E31CD">
              <w:rPr>
                <w:rFonts w:ascii="Calibri" w:eastAsia="Calibri" w:hAnsi="Calibri" w:cs="Times New Roman"/>
              </w:rPr>
              <w:t xml:space="preserve"> </w:t>
            </w:r>
            <w:r w:rsidRPr="000E31CD">
              <w:rPr>
                <w:rFonts w:ascii="Times New Roman" w:eastAsia="Calibri" w:hAnsi="Times New Roman" w:cs="Times New Roman"/>
                <w:sz w:val="24"/>
                <w:szCs w:val="24"/>
              </w:rPr>
              <w:t>Знание факторов окружающей среды, влияющие на здоровье человека</w:t>
            </w:r>
          </w:p>
        </w:tc>
      </w:tr>
      <w:tr w:rsidR="000E31CD" w:rsidRPr="000E31CD" w:rsidTr="00B90423">
        <w:trPr>
          <w:cantSplit/>
          <w:trHeight w:val="135"/>
          <w:jc w:val="center"/>
        </w:trPr>
        <w:tc>
          <w:tcPr>
            <w:tcW w:w="1202" w:type="dxa"/>
          </w:tcPr>
          <w:p w:rsidR="000E31CD" w:rsidRPr="000E31CD" w:rsidRDefault="000E31CD" w:rsidP="000E31CD">
            <w:pPr>
              <w:spacing w:after="0" w:line="240" w:lineRule="auto"/>
              <w:ind w:left="113" w:right="113"/>
              <w:jc w:val="center"/>
              <w:rPr>
                <w:rFonts w:ascii="Times New Roman" w:eastAsia="Times New Roman" w:hAnsi="Times New Roman" w:cs="Times New Roman"/>
                <w:sz w:val="24"/>
                <w:szCs w:val="24"/>
                <w:lang w:eastAsia="ru-RU"/>
              </w:rPr>
            </w:pPr>
            <w:r w:rsidRPr="000E31CD">
              <w:rPr>
                <w:rFonts w:ascii="Times New Roman" w:eastAsia="Times New Roman" w:hAnsi="Times New Roman" w:cs="Times New Roman"/>
                <w:sz w:val="24"/>
                <w:szCs w:val="24"/>
                <w:lang w:eastAsia="ru-RU"/>
              </w:rPr>
              <w:t>ОК 08</w:t>
            </w:r>
          </w:p>
        </w:tc>
        <w:tc>
          <w:tcPr>
            <w:tcW w:w="2839" w:type="dxa"/>
          </w:tcPr>
          <w:p w:rsidR="000E31CD" w:rsidRPr="000E31CD" w:rsidRDefault="000E31CD" w:rsidP="000E31CD">
            <w:pPr>
              <w:suppressAutoHyphens/>
              <w:spacing w:after="0" w:line="240" w:lineRule="auto"/>
              <w:rPr>
                <w:rFonts w:ascii="Times New Roman" w:eastAsia="Times New Roman" w:hAnsi="Times New Roman" w:cs="Times New Roman"/>
                <w:sz w:val="24"/>
                <w:szCs w:val="24"/>
                <w:highlight w:val="yellow"/>
                <w:lang w:eastAsia="ru-RU"/>
              </w:rPr>
            </w:pPr>
            <w:r w:rsidRPr="000E31CD">
              <w:rPr>
                <w:rFonts w:ascii="Times New Roman" w:eastAsia="Calibri"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449" w:type="dxa"/>
          </w:tcPr>
          <w:p w:rsidR="000E31CD" w:rsidRPr="000E31CD" w:rsidRDefault="000E31CD" w:rsidP="000E31CD">
            <w:pPr>
              <w:suppressAutoHyphens/>
              <w:spacing w:after="0" w:line="240" w:lineRule="auto"/>
              <w:jc w:val="both"/>
              <w:rPr>
                <w:rFonts w:ascii="Times New Roman" w:eastAsia="Times New Roman" w:hAnsi="Times New Roman" w:cs="Times New Roman"/>
                <w:bCs/>
                <w:sz w:val="24"/>
                <w:szCs w:val="24"/>
                <w:lang w:eastAsia="ru-RU"/>
              </w:rPr>
            </w:pPr>
            <w:r w:rsidRPr="000E31CD">
              <w:rPr>
                <w:rFonts w:ascii="Times New Roman" w:eastAsia="Times New Roman" w:hAnsi="Times New Roman" w:cs="Times New Roman"/>
                <w:bCs/>
                <w:sz w:val="24"/>
                <w:szCs w:val="24"/>
                <w:lang w:eastAsia="ru-RU"/>
              </w:rPr>
              <w:t>Умения:</w:t>
            </w:r>
            <w:r w:rsidRPr="000E31CD">
              <w:rPr>
                <w:rFonts w:ascii="Calibri" w:eastAsia="Calibri" w:hAnsi="Calibri" w:cs="Times New Roman"/>
              </w:rPr>
              <w:t xml:space="preserve"> </w:t>
            </w:r>
            <w:r w:rsidRPr="000E31CD">
              <w:rPr>
                <w:rFonts w:ascii="Times New Roman" w:eastAsia="Calibri" w:hAnsi="Times New Roman" w:cs="Times New Roman"/>
                <w:sz w:val="24"/>
                <w:szCs w:val="24"/>
              </w:rPr>
              <w:t>Проведение санитарно – гигиенических мероприятий по сохранению и укреплению здоровья населения, предупреждению болезней</w:t>
            </w:r>
          </w:p>
          <w:p w:rsidR="000E31CD" w:rsidRPr="000E31CD" w:rsidRDefault="000E31CD" w:rsidP="000E31CD">
            <w:pPr>
              <w:rPr>
                <w:rFonts w:ascii="Times New Roman" w:eastAsia="Times New Roman" w:hAnsi="Times New Roman" w:cs="Times New Roman"/>
                <w:bCs/>
                <w:sz w:val="24"/>
                <w:szCs w:val="24"/>
                <w:lang w:eastAsia="ru-RU"/>
              </w:rPr>
            </w:pPr>
            <w:r w:rsidRPr="000E31CD">
              <w:rPr>
                <w:rFonts w:ascii="Times New Roman" w:eastAsia="Times New Roman" w:hAnsi="Times New Roman" w:cs="Times New Roman"/>
                <w:bCs/>
                <w:sz w:val="24"/>
                <w:szCs w:val="24"/>
                <w:lang w:eastAsia="ru-RU"/>
              </w:rPr>
              <w:t>Знания:</w:t>
            </w:r>
            <w:r w:rsidRPr="000E31CD">
              <w:rPr>
                <w:rFonts w:ascii="Calibri" w:eastAsia="Calibri" w:hAnsi="Calibri" w:cs="Times New Roman"/>
              </w:rPr>
              <w:t xml:space="preserve"> </w:t>
            </w:r>
            <w:r w:rsidRPr="000E31CD">
              <w:rPr>
                <w:rFonts w:ascii="Times New Roman" w:eastAsia="Calibri" w:hAnsi="Times New Roman" w:cs="Times New Roman"/>
                <w:sz w:val="24"/>
                <w:szCs w:val="24"/>
              </w:rPr>
              <w:t>Знание гигиенических принципов организации здорового образа жизни.</w:t>
            </w:r>
          </w:p>
        </w:tc>
      </w:tr>
      <w:tr w:rsidR="000E31CD" w:rsidRPr="000E31CD" w:rsidTr="00B90423">
        <w:trPr>
          <w:cantSplit/>
          <w:trHeight w:val="983"/>
          <w:jc w:val="center"/>
        </w:trPr>
        <w:tc>
          <w:tcPr>
            <w:tcW w:w="1202" w:type="dxa"/>
            <w:vMerge w:val="restart"/>
          </w:tcPr>
          <w:p w:rsidR="000E31CD" w:rsidRPr="000E31CD" w:rsidRDefault="000E31CD" w:rsidP="000E31CD">
            <w:pPr>
              <w:spacing w:after="0" w:line="240" w:lineRule="auto"/>
              <w:ind w:left="113" w:right="113"/>
              <w:jc w:val="center"/>
              <w:rPr>
                <w:rFonts w:ascii="Times New Roman" w:eastAsia="Times New Roman" w:hAnsi="Times New Roman" w:cs="Times New Roman"/>
                <w:sz w:val="24"/>
                <w:szCs w:val="24"/>
                <w:lang w:eastAsia="ru-RU"/>
              </w:rPr>
            </w:pPr>
            <w:r w:rsidRPr="000E31CD">
              <w:rPr>
                <w:rFonts w:ascii="Times New Roman" w:eastAsia="Times New Roman" w:hAnsi="Times New Roman" w:cs="Times New Roman"/>
                <w:sz w:val="24"/>
                <w:szCs w:val="24"/>
                <w:lang w:eastAsia="ru-RU"/>
              </w:rPr>
              <w:lastRenderedPageBreak/>
              <w:t>ОК 09</w:t>
            </w:r>
          </w:p>
        </w:tc>
        <w:tc>
          <w:tcPr>
            <w:tcW w:w="2839" w:type="dxa"/>
            <w:vMerge w:val="restart"/>
          </w:tcPr>
          <w:p w:rsidR="000E31CD" w:rsidRPr="000E31CD" w:rsidRDefault="000E31CD" w:rsidP="000E31CD">
            <w:pPr>
              <w:suppressAutoHyphens/>
              <w:spacing w:after="0" w:line="240" w:lineRule="auto"/>
              <w:rPr>
                <w:rFonts w:ascii="Times New Roman" w:eastAsia="Times New Roman" w:hAnsi="Times New Roman" w:cs="Times New Roman"/>
                <w:sz w:val="24"/>
                <w:szCs w:val="24"/>
                <w:lang w:eastAsia="ru-RU"/>
              </w:rPr>
            </w:pPr>
            <w:r w:rsidRPr="000E31CD">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c>
          <w:tcPr>
            <w:tcW w:w="5449" w:type="dxa"/>
          </w:tcPr>
          <w:p w:rsidR="000E31CD" w:rsidRPr="000E31CD" w:rsidRDefault="000E31CD" w:rsidP="000E31CD">
            <w:pPr>
              <w:suppressAutoHyphens/>
              <w:spacing w:after="0" w:line="240" w:lineRule="auto"/>
              <w:jc w:val="both"/>
              <w:rPr>
                <w:rFonts w:ascii="Times New Roman" w:eastAsia="Times New Roman" w:hAnsi="Times New Roman" w:cs="Times New Roman"/>
                <w:sz w:val="24"/>
                <w:szCs w:val="24"/>
                <w:lang w:eastAsia="ru-RU"/>
              </w:rPr>
            </w:pPr>
            <w:r w:rsidRPr="000E31CD">
              <w:rPr>
                <w:rFonts w:ascii="Times New Roman" w:eastAsia="Times New Roman" w:hAnsi="Times New Roman" w:cs="Times New Roman"/>
                <w:bCs/>
                <w:sz w:val="24"/>
                <w:szCs w:val="24"/>
                <w:lang w:eastAsia="ru-RU"/>
              </w:rPr>
              <w:t xml:space="preserve">Умения: </w:t>
            </w:r>
            <w:r w:rsidRPr="000E31CD">
              <w:rPr>
                <w:rFonts w:ascii="Times New Roman" w:eastAsia="Times New Roman" w:hAnsi="Times New Roman" w:cs="Times New Roman"/>
                <w:sz w:val="24"/>
                <w:szCs w:val="24"/>
                <w:lang w:eastAsia="ru-RU"/>
              </w:rPr>
              <w:t xml:space="preserve">понимать общий смысл четко произнесенных высказываний на правовые темы, понимать тексты на базовые профессиональные темы; </w:t>
            </w:r>
          </w:p>
          <w:p w:rsidR="000E31CD" w:rsidRPr="000E31CD" w:rsidRDefault="000E31CD" w:rsidP="000E31CD">
            <w:pPr>
              <w:suppressAutoHyphens/>
              <w:spacing w:after="0" w:line="240" w:lineRule="auto"/>
              <w:jc w:val="both"/>
              <w:rPr>
                <w:rFonts w:ascii="Times New Roman" w:eastAsia="Times New Roman" w:hAnsi="Times New Roman" w:cs="Times New Roman"/>
                <w:sz w:val="24"/>
                <w:szCs w:val="24"/>
                <w:lang w:eastAsia="ru-RU"/>
              </w:rPr>
            </w:pPr>
            <w:r w:rsidRPr="000E31CD">
              <w:rPr>
                <w:rFonts w:ascii="Times New Roman" w:eastAsia="Times New Roman" w:hAnsi="Times New Roman" w:cs="Times New Roman"/>
                <w:sz w:val="24"/>
                <w:szCs w:val="24"/>
                <w:lang w:eastAsia="ru-RU"/>
              </w:rPr>
              <w:t xml:space="preserve">участвовать в диалогах на знакомые общие и профессиональные темы; </w:t>
            </w:r>
          </w:p>
          <w:p w:rsidR="000E31CD" w:rsidRPr="000E31CD" w:rsidRDefault="000E31CD" w:rsidP="000E31CD">
            <w:pPr>
              <w:suppressAutoHyphens/>
              <w:spacing w:after="0" w:line="240" w:lineRule="auto"/>
              <w:jc w:val="both"/>
              <w:rPr>
                <w:rFonts w:ascii="Times New Roman" w:eastAsia="Times New Roman" w:hAnsi="Times New Roman" w:cs="Times New Roman"/>
                <w:sz w:val="24"/>
                <w:szCs w:val="24"/>
                <w:lang w:eastAsia="ru-RU"/>
              </w:rPr>
            </w:pPr>
            <w:r w:rsidRPr="000E31CD">
              <w:rPr>
                <w:rFonts w:ascii="Times New Roman" w:eastAsia="Times New Roman" w:hAnsi="Times New Roman" w:cs="Times New Roman"/>
                <w:sz w:val="24"/>
                <w:szCs w:val="24"/>
                <w:lang w:eastAsia="ru-RU"/>
              </w:rPr>
              <w:t xml:space="preserve">строить простые высказывания о себе и о своей профессиональной деятельности; </w:t>
            </w:r>
          </w:p>
          <w:p w:rsidR="000E31CD" w:rsidRPr="000E31CD" w:rsidRDefault="000E31CD" w:rsidP="000E31CD">
            <w:pPr>
              <w:suppressAutoHyphens/>
              <w:spacing w:after="0" w:line="240" w:lineRule="auto"/>
              <w:jc w:val="both"/>
              <w:rPr>
                <w:rFonts w:ascii="Times New Roman" w:eastAsia="Times New Roman" w:hAnsi="Times New Roman" w:cs="Times New Roman"/>
                <w:sz w:val="24"/>
                <w:szCs w:val="24"/>
                <w:lang w:eastAsia="ru-RU"/>
              </w:rPr>
            </w:pPr>
            <w:r w:rsidRPr="000E31CD">
              <w:rPr>
                <w:rFonts w:ascii="Times New Roman" w:eastAsia="Times New Roman" w:hAnsi="Times New Roman" w:cs="Times New Roman"/>
                <w:sz w:val="24"/>
                <w:szCs w:val="24"/>
                <w:lang w:eastAsia="ru-RU"/>
              </w:rPr>
              <w:t xml:space="preserve">кратко обосновывать и объяснять свои действия (текущие и планируемые); </w:t>
            </w:r>
          </w:p>
          <w:p w:rsidR="000E31CD" w:rsidRPr="000E31CD" w:rsidRDefault="000E31CD" w:rsidP="000E31CD">
            <w:pPr>
              <w:suppressAutoHyphens/>
              <w:spacing w:after="0" w:line="240" w:lineRule="auto"/>
              <w:jc w:val="both"/>
              <w:rPr>
                <w:rFonts w:ascii="Times New Roman" w:eastAsia="Times New Roman" w:hAnsi="Times New Roman" w:cs="Times New Roman"/>
                <w:sz w:val="24"/>
                <w:szCs w:val="24"/>
                <w:lang w:eastAsia="ru-RU"/>
              </w:rPr>
            </w:pPr>
            <w:r w:rsidRPr="000E31CD">
              <w:rPr>
                <w:rFonts w:ascii="Times New Roman" w:eastAsia="Times New Roman" w:hAnsi="Times New Roman" w:cs="Times New Roman"/>
                <w:sz w:val="24"/>
                <w:szCs w:val="24"/>
                <w:lang w:eastAsia="ru-RU"/>
              </w:rPr>
              <w:t>писать простые связные сообщения на знакомые или интересующие профессиональные темы</w:t>
            </w:r>
          </w:p>
        </w:tc>
      </w:tr>
      <w:tr w:rsidR="000E31CD" w:rsidRPr="000E31CD" w:rsidTr="00B90423">
        <w:trPr>
          <w:cantSplit/>
          <w:trHeight w:val="956"/>
          <w:jc w:val="center"/>
        </w:trPr>
        <w:tc>
          <w:tcPr>
            <w:tcW w:w="1202" w:type="dxa"/>
            <w:vMerge/>
          </w:tcPr>
          <w:p w:rsidR="000E31CD" w:rsidRPr="000E31CD" w:rsidRDefault="000E31CD" w:rsidP="000E31CD">
            <w:pPr>
              <w:spacing w:after="0" w:line="240" w:lineRule="auto"/>
              <w:ind w:left="113" w:right="113"/>
              <w:jc w:val="center"/>
              <w:rPr>
                <w:rFonts w:ascii="Times New Roman" w:eastAsia="Times New Roman" w:hAnsi="Times New Roman" w:cs="Times New Roman"/>
                <w:sz w:val="24"/>
                <w:szCs w:val="24"/>
                <w:lang w:eastAsia="ru-RU"/>
              </w:rPr>
            </w:pPr>
          </w:p>
        </w:tc>
        <w:tc>
          <w:tcPr>
            <w:tcW w:w="2839" w:type="dxa"/>
            <w:vMerge/>
          </w:tcPr>
          <w:p w:rsidR="000E31CD" w:rsidRPr="000E31CD" w:rsidRDefault="000E31CD" w:rsidP="000E31CD">
            <w:pPr>
              <w:suppressAutoHyphens/>
              <w:spacing w:after="0" w:line="240" w:lineRule="auto"/>
              <w:rPr>
                <w:rFonts w:ascii="Times New Roman" w:eastAsia="Times New Roman" w:hAnsi="Times New Roman" w:cs="Times New Roman"/>
                <w:sz w:val="24"/>
                <w:szCs w:val="24"/>
                <w:lang w:eastAsia="ru-RU"/>
              </w:rPr>
            </w:pPr>
          </w:p>
        </w:tc>
        <w:tc>
          <w:tcPr>
            <w:tcW w:w="5449" w:type="dxa"/>
          </w:tcPr>
          <w:p w:rsidR="000E31CD" w:rsidRPr="000E31CD" w:rsidRDefault="000E31CD" w:rsidP="000E31CD">
            <w:pPr>
              <w:suppressAutoHyphens/>
              <w:spacing w:after="0" w:line="240" w:lineRule="auto"/>
              <w:jc w:val="both"/>
              <w:rPr>
                <w:rFonts w:ascii="Times New Roman" w:eastAsia="Times New Roman" w:hAnsi="Times New Roman" w:cs="Times New Roman"/>
                <w:sz w:val="24"/>
                <w:szCs w:val="24"/>
                <w:lang w:eastAsia="ru-RU"/>
              </w:rPr>
            </w:pPr>
            <w:r w:rsidRPr="000E31CD">
              <w:rPr>
                <w:rFonts w:ascii="Times New Roman" w:eastAsia="Times New Roman" w:hAnsi="Times New Roman" w:cs="Times New Roman"/>
                <w:sz w:val="24"/>
                <w:szCs w:val="24"/>
                <w:lang w:eastAsia="ru-RU"/>
              </w:rPr>
              <w:t xml:space="preserve">Знания: правила построения простых и сложных предложений на профессиональные темы; </w:t>
            </w:r>
          </w:p>
          <w:p w:rsidR="000E31CD" w:rsidRPr="000E31CD" w:rsidRDefault="000E31CD" w:rsidP="000E31CD">
            <w:pPr>
              <w:suppressAutoHyphens/>
              <w:spacing w:after="0" w:line="240" w:lineRule="auto"/>
              <w:jc w:val="both"/>
              <w:rPr>
                <w:rFonts w:ascii="Times New Roman" w:eastAsia="Times New Roman" w:hAnsi="Times New Roman" w:cs="Times New Roman"/>
                <w:sz w:val="24"/>
                <w:szCs w:val="24"/>
                <w:lang w:eastAsia="ru-RU"/>
              </w:rPr>
            </w:pPr>
            <w:r w:rsidRPr="000E31CD">
              <w:rPr>
                <w:rFonts w:ascii="Times New Roman" w:eastAsia="Times New Roman" w:hAnsi="Times New Roman" w:cs="Times New Roman"/>
                <w:sz w:val="24"/>
                <w:szCs w:val="24"/>
                <w:lang w:eastAsia="ru-RU"/>
              </w:rPr>
              <w:t xml:space="preserve">лексический минимум, относящийся к </w:t>
            </w:r>
            <w:r w:rsidR="00D71867">
              <w:rPr>
                <w:rFonts w:ascii="Times New Roman" w:eastAsia="Times New Roman" w:hAnsi="Times New Roman" w:cs="Times New Roman"/>
                <w:sz w:val="24"/>
                <w:szCs w:val="24"/>
                <w:lang w:eastAsia="ru-RU"/>
              </w:rPr>
              <w:t xml:space="preserve">описанию правовому обеспечению </w:t>
            </w:r>
            <w:r w:rsidRPr="000E31CD">
              <w:rPr>
                <w:rFonts w:ascii="Times New Roman" w:eastAsia="Times New Roman" w:hAnsi="Times New Roman" w:cs="Times New Roman"/>
                <w:sz w:val="24"/>
                <w:szCs w:val="24"/>
                <w:lang w:eastAsia="ru-RU"/>
              </w:rPr>
              <w:t xml:space="preserve">профессиональной деятельности; </w:t>
            </w:r>
          </w:p>
          <w:p w:rsidR="000E31CD" w:rsidRPr="000E31CD" w:rsidRDefault="00D71867" w:rsidP="00D71867">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понимание</w:t>
            </w:r>
            <w:r w:rsidR="000E31CD" w:rsidRPr="000E31CD">
              <w:rPr>
                <w:rFonts w:ascii="Times New Roman" w:eastAsia="Times New Roman" w:hAnsi="Times New Roman" w:cs="Times New Roman"/>
                <w:sz w:val="24"/>
                <w:szCs w:val="24"/>
                <w:lang w:eastAsia="ru-RU"/>
              </w:rPr>
              <w:t xml:space="preserve"> текстов профессиональн</w:t>
            </w:r>
            <w:r>
              <w:rPr>
                <w:rFonts w:ascii="Times New Roman" w:eastAsia="Times New Roman" w:hAnsi="Times New Roman" w:cs="Times New Roman"/>
                <w:sz w:val="24"/>
                <w:szCs w:val="24"/>
                <w:lang w:eastAsia="ru-RU"/>
              </w:rPr>
              <w:t>ой  и правовой направленности</w:t>
            </w:r>
          </w:p>
        </w:tc>
      </w:tr>
    </w:tbl>
    <w:p w:rsidR="000E31CD" w:rsidRPr="000E31CD" w:rsidRDefault="000E31CD" w:rsidP="000E31CD">
      <w:pPr>
        <w:keepNext/>
        <w:spacing w:after="0" w:line="276" w:lineRule="auto"/>
        <w:ind w:firstLine="709"/>
        <w:jc w:val="both"/>
        <w:outlineLvl w:val="1"/>
        <w:rPr>
          <w:rFonts w:ascii="Times New Roman" w:eastAsia="Times New Roman" w:hAnsi="Times New Roman" w:cs="Times New Roman"/>
          <w:bCs/>
          <w:sz w:val="24"/>
          <w:szCs w:val="24"/>
          <w:lang w:eastAsia="ru-RU"/>
        </w:rPr>
      </w:pPr>
    </w:p>
    <w:p w:rsidR="000E31CD" w:rsidRPr="000E31CD" w:rsidRDefault="000E31CD" w:rsidP="000E31CD">
      <w:pPr>
        <w:widowControl w:val="0"/>
        <w:spacing w:after="0" w:line="240" w:lineRule="auto"/>
        <w:ind w:firstLine="709"/>
        <w:jc w:val="both"/>
        <w:rPr>
          <w:rFonts w:ascii="Times New Roman" w:eastAsia="Times New Roman" w:hAnsi="Times New Roman" w:cs="Times New Roman"/>
          <w:sz w:val="24"/>
          <w:szCs w:val="24"/>
          <w:lang w:eastAsia="ar-SA"/>
        </w:rPr>
      </w:pPr>
      <w:r w:rsidRPr="000E31CD">
        <w:rPr>
          <w:rFonts w:ascii="Times New Roman" w:eastAsia="Times New Roman" w:hAnsi="Times New Roman" w:cs="Times New Roman"/>
          <w:sz w:val="24"/>
          <w:szCs w:val="24"/>
          <w:lang w:eastAsia="ar-SA"/>
        </w:rPr>
        <w:t>1.3. В ходе освоения учебной дисциплины обучающиеся должны достичь следующих личностных результатов:</w:t>
      </w:r>
    </w:p>
    <w:p w:rsidR="000E31CD" w:rsidRPr="000E31CD" w:rsidRDefault="000E31CD" w:rsidP="000E31CD">
      <w:pPr>
        <w:spacing w:after="0"/>
        <w:ind w:firstLine="709"/>
        <w:rPr>
          <w:rFonts w:ascii="Times New Roman" w:eastAsia="Calibri" w:hAnsi="Times New Roman" w:cs="Times New Roman"/>
          <w:bCs/>
          <w:sz w:val="24"/>
          <w:szCs w:val="24"/>
        </w:rPr>
      </w:pPr>
    </w:p>
    <w:p w:rsidR="000E31CD" w:rsidRPr="000E31CD" w:rsidRDefault="000E31CD" w:rsidP="000E31CD">
      <w:pPr>
        <w:spacing w:after="200" w:line="276" w:lineRule="auto"/>
        <w:rPr>
          <w:rFonts w:ascii="Times New Roman" w:eastAsia="Calibri" w:hAnsi="Times New Roman" w:cs="Times New Roman"/>
          <w:sz w:val="24"/>
          <w:szCs w:val="24"/>
        </w:rPr>
      </w:pPr>
      <w:r w:rsidRPr="000E31CD">
        <w:rPr>
          <w:rFonts w:ascii="Times New Roman" w:eastAsia="Calibri" w:hAnsi="Times New Roman" w:cs="Times New Roman"/>
          <w:sz w:val="24"/>
          <w:szCs w:val="24"/>
        </w:rPr>
        <w:t xml:space="preserve">подходят по смыслу.)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409"/>
      </w:tblGrid>
      <w:tr w:rsidR="000E31CD" w:rsidRPr="000E31CD" w:rsidTr="00B90423">
        <w:tc>
          <w:tcPr>
            <w:tcW w:w="7338" w:type="dxa"/>
          </w:tcPr>
          <w:p w:rsidR="000E31CD" w:rsidRPr="000E31CD" w:rsidRDefault="000E31CD" w:rsidP="000E31CD">
            <w:pPr>
              <w:spacing w:after="0" w:line="276" w:lineRule="auto"/>
              <w:ind w:firstLine="33"/>
              <w:jc w:val="center"/>
              <w:rPr>
                <w:rFonts w:ascii="Times New Roman" w:eastAsia="Calibri" w:hAnsi="Times New Roman" w:cs="Times New Roman"/>
                <w:bCs/>
                <w:sz w:val="24"/>
                <w:szCs w:val="24"/>
              </w:rPr>
            </w:pPr>
            <w:r w:rsidRPr="000E31CD">
              <w:rPr>
                <w:rFonts w:ascii="Times New Roman" w:eastAsia="Calibri" w:hAnsi="Times New Roman" w:cs="Times New Roman"/>
                <w:bCs/>
                <w:sz w:val="24"/>
                <w:szCs w:val="24"/>
              </w:rPr>
              <w:t xml:space="preserve">Личностные результаты </w:t>
            </w:r>
          </w:p>
          <w:p w:rsidR="000E31CD" w:rsidRPr="000E31CD" w:rsidRDefault="000E31CD" w:rsidP="000E31CD">
            <w:pPr>
              <w:spacing w:after="0" w:line="276" w:lineRule="auto"/>
              <w:ind w:firstLine="33"/>
              <w:jc w:val="center"/>
              <w:rPr>
                <w:rFonts w:ascii="Times New Roman" w:eastAsia="Calibri" w:hAnsi="Times New Roman" w:cs="Times New Roman"/>
                <w:bCs/>
                <w:sz w:val="24"/>
                <w:szCs w:val="24"/>
              </w:rPr>
            </w:pPr>
            <w:r w:rsidRPr="000E31CD">
              <w:rPr>
                <w:rFonts w:ascii="Times New Roman" w:eastAsia="Calibri" w:hAnsi="Times New Roman" w:cs="Times New Roman"/>
                <w:bCs/>
                <w:sz w:val="24"/>
                <w:szCs w:val="24"/>
              </w:rPr>
              <w:t xml:space="preserve">реализации программы воспитания </w:t>
            </w:r>
          </w:p>
          <w:p w:rsidR="000E31CD" w:rsidRPr="000E31CD" w:rsidRDefault="000E31CD" w:rsidP="000E31CD">
            <w:pPr>
              <w:spacing w:after="0" w:line="276" w:lineRule="auto"/>
              <w:ind w:firstLine="33"/>
              <w:jc w:val="center"/>
              <w:rPr>
                <w:rFonts w:ascii="Times New Roman" w:eastAsia="Calibri" w:hAnsi="Times New Roman" w:cs="Times New Roman"/>
                <w:bCs/>
                <w:sz w:val="24"/>
                <w:szCs w:val="24"/>
              </w:rPr>
            </w:pPr>
            <w:r w:rsidRPr="000E31CD">
              <w:rPr>
                <w:rFonts w:ascii="Times New Roman" w:eastAsia="Calibri" w:hAnsi="Times New Roman" w:cs="Times New Roman"/>
                <w:sz w:val="24"/>
                <w:szCs w:val="24"/>
              </w:rPr>
              <w:t>(дескрипторы)</w:t>
            </w:r>
          </w:p>
        </w:tc>
        <w:tc>
          <w:tcPr>
            <w:tcW w:w="2409" w:type="dxa"/>
            <w:vAlign w:val="center"/>
          </w:tcPr>
          <w:p w:rsidR="000E31CD" w:rsidRPr="000E31CD" w:rsidRDefault="000E31CD" w:rsidP="000E31CD">
            <w:pPr>
              <w:spacing w:after="0" w:line="276" w:lineRule="auto"/>
              <w:ind w:firstLine="33"/>
              <w:jc w:val="center"/>
              <w:rPr>
                <w:rFonts w:ascii="Times New Roman" w:eastAsia="Calibri" w:hAnsi="Times New Roman" w:cs="Times New Roman"/>
                <w:bCs/>
                <w:sz w:val="24"/>
                <w:szCs w:val="24"/>
              </w:rPr>
            </w:pPr>
            <w:r w:rsidRPr="000E31CD">
              <w:rPr>
                <w:rFonts w:ascii="Times New Roman" w:eastAsia="Calibri" w:hAnsi="Times New Roman" w:cs="Times New Roman"/>
                <w:bCs/>
                <w:sz w:val="24"/>
                <w:szCs w:val="24"/>
              </w:rPr>
              <w:t>Код личностных результатов реализации программы воспитания</w:t>
            </w:r>
          </w:p>
        </w:tc>
      </w:tr>
      <w:tr w:rsidR="000E31CD" w:rsidRPr="000E31CD" w:rsidTr="00B90423">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0E31CD" w:rsidRPr="000E31CD" w:rsidRDefault="000E31CD" w:rsidP="000E31CD">
            <w:pPr>
              <w:spacing w:after="0" w:line="276" w:lineRule="auto"/>
              <w:jc w:val="both"/>
              <w:rPr>
                <w:rFonts w:ascii="Times New Roman" w:eastAsia="Calibri" w:hAnsi="Times New Roman" w:cs="Times New Roman"/>
                <w:bCs/>
                <w:sz w:val="24"/>
                <w:szCs w:val="24"/>
              </w:rPr>
            </w:pPr>
            <w:r w:rsidRPr="000E31CD">
              <w:rPr>
                <w:rFonts w:ascii="Times New Roman" w:eastAsia="Calibri" w:hAnsi="Times New Roman" w:cs="Times New Roman"/>
                <w:sz w:val="24"/>
                <w:szCs w:val="24"/>
              </w:rPr>
              <w:t xml:space="preserve">Осознающий себя гражданином России и защитником Отечества, выражающий свою российскую идентичность в поликультурном </w:t>
            </w:r>
            <w:r w:rsidRPr="000E31CD">
              <w:rPr>
                <w:rFonts w:ascii="Times New Roman" w:eastAsia="Calibri" w:hAnsi="Times New Roman" w:cs="Times New Roman"/>
                <w:sz w:val="24"/>
                <w:szCs w:val="24"/>
              </w:rPr>
              <w:br/>
              <w:t xml:space="preserve">и многоконфессиональном российском обществе и современном мировом сообществе. Сознающий свое единство с народом России, </w:t>
            </w:r>
            <w:r w:rsidRPr="000E31CD">
              <w:rPr>
                <w:rFonts w:ascii="Times New Roman" w:eastAsia="Calibri" w:hAnsi="Times New Roman" w:cs="Times New Roman"/>
                <w:sz w:val="24"/>
                <w:szCs w:val="24"/>
              </w:rPr>
              <w:br/>
              <w:t xml:space="preserve">с Российским государством, демонстрирующий ответственность </w:t>
            </w:r>
            <w:r w:rsidRPr="000E31CD">
              <w:rPr>
                <w:rFonts w:ascii="Times New Roman" w:eastAsia="Calibri" w:hAnsi="Times New Roman" w:cs="Times New Roman"/>
                <w:sz w:val="24"/>
                <w:szCs w:val="24"/>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0E31CD">
              <w:rPr>
                <w:rFonts w:ascii="Times New Roman" w:eastAsia="Calibri" w:hAnsi="Times New Roman" w:cs="Times New Roman"/>
                <w:sz w:val="24"/>
                <w:szCs w:val="24"/>
              </w:rPr>
              <w:br/>
              <w:t>о Российском государстве</w:t>
            </w:r>
          </w:p>
        </w:tc>
        <w:tc>
          <w:tcPr>
            <w:tcW w:w="2409" w:type="dxa"/>
            <w:tcBorders>
              <w:top w:val="single" w:sz="4" w:space="0" w:color="auto"/>
              <w:left w:val="single" w:sz="4" w:space="0" w:color="auto"/>
              <w:bottom w:val="single" w:sz="4" w:space="0" w:color="auto"/>
            </w:tcBorders>
            <w:vAlign w:val="center"/>
          </w:tcPr>
          <w:p w:rsidR="000E31CD" w:rsidRPr="000E31CD" w:rsidRDefault="000E31CD" w:rsidP="000E31CD">
            <w:pPr>
              <w:spacing w:after="0" w:line="276" w:lineRule="auto"/>
              <w:ind w:firstLine="33"/>
              <w:jc w:val="center"/>
              <w:rPr>
                <w:rFonts w:ascii="Times New Roman" w:eastAsia="Calibri" w:hAnsi="Times New Roman" w:cs="Times New Roman"/>
                <w:bCs/>
                <w:sz w:val="24"/>
                <w:szCs w:val="24"/>
              </w:rPr>
            </w:pPr>
            <w:r w:rsidRPr="000E31CD">
              <w:rPr>
                <w:rFonts w:ascii="Times New Roman" w:eastAsia="Calibri" w:hAnsi="Times New Roman" w:cs="Times New Roman"/>
                <w:bCs/>
                <w:sz w:val="24"/>
                <w:szCs w:val="24"/>
              </w:rPr>
              <w:t>ЛР 1</w:t>
            </w:r>
          </w:p>
        </w:tc>
      </w:tr>
      <w:tr w:rsidR="000E31CD" w:rsidRPr="000E31CD" w:rsidTr="00B90423">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0E31CD" w:rsidRPr="000E31CD" w:rsidRDefault="000E31CD" w:rsidP="000E31CD">
            <w:pPr>
              <w:spacing w:after="0" w:line="276" w:lineRule="auto"/>
              <w:ind w:firstLine="33"/>
              <w:jc w:val="both"/>
              <w:rPr>
                <w:rFonts w:ascii="Times New Roman" w:eastAsia="Calibri" w:hAnsi="Times New Roman" w:cs="Times New Roman"/>
                <w:bCs/>
                <w:sz w:val="24"/>
                <w:szCs w:val="24"/>
              </w:rPr>
            </w:pPr>
            <w:r w:rsidRPr="000E31CD">
              <w:rPr>
                <w:rFonts w:ascii="Times New Roman" w:eastAsia="Calibri" w:hAnsi="Times New Roman" w:cs="Times New Roman"/>
                <w:sz w:val="24"/>
                <w:szCs w:val="24"/>
              </w:rPr>
              <w:t xml:space="preserve">Проявляющий активную гражданскую позицию на основе уважения закона и правопорядка, прав и свобод сограждан, уважения </w:t>
            </w:r>
            <w:r w:rsidRPr="000E31CD">
              <w:rPr>
                <w:rFonts w:ascii="Times New Roman" w:eastAsia="Calibri" w:hAnsi="Times New Roman" w:cs="Times New Roman"/>
                <w:sz w:val="24"/>
                <w:szCs w:val="24"/>
              </w:rPr>
              <w:br/>
              <w:t xml:space="preserve">к историческому и культурному наследию России. Осознанно </w:t>
            </w:r>
            <w:r w:rsidRPr="000E31CD">
              <w:rPr>
                <w:rFonts w:ascii="Times New Roman" w:eastAsia="Calibri" w:hAnsi="Times New Roman" w:cs="Times New Roman"/>
                <w:sz w:val="24"/>
                <w:szCs w:val="24"/>
              </w:rPr>
              <w:br/>
              <w:t xml:space="preserve">и деятельно выражающий неприятие дискриминации в обществе </w:t>
            </w:r>
            <w:r w:rsidRPr="000E31CD">
              <w:rPr>
                <w:rFonts w:ascii="Times New Roman" w:eastAsia="Calibri" w:hAnsi="Times New Roman" w:cs="Times New Roman"/>
                <w:sz w:val="24"/>
                <w:szCs w:val="24"/>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w:t>
            </w:r>
            <w:r w:rsidRPr="000E31CD">
              <w:rPr>
                <w:rFonts w:ascii="Times New Roman" w:eastAsia="Calibri" w:hAnsi="Times New Roman" w:cs="Times New Roman"/>
                <w:sz w:val="24"/>
                <w:szCs w:val="24"/>
              </w:rPr>
              <w:lastRenderedPageBreak/>
              <w:t>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2409" w:type="dxa"/>
            <w:tcBorders>
              <w:top w:val="single" w:sz="4" w:space="0" w:color="auto"/>
              <w:left w:val="single" w:sz="4" w:space="0" w:color="auto"/>
              <w:bottom w:val="single" w:sz="4" w:space="0" w:color="auto"/>
            </w:tcBorders>
            <w:vAlign w:val="center"/>
          </w:tcPr>
          <w:p w:rsidR="000E31CD" w:rsidRPr="000E31CD" w:rsidRDefault="000E31CD" w:rsidP="000E31CD">
            <w:pPr>
              <w:spacing w:after="0" w:line="276" w:lineRule="auto"/>
              <w:ind w:firstLine="33"/>
              <w:jc w:val="center"/>
              <w:rPr>
                <w:rFonts w:ascii="Times New Roman" w:eastAsia="Calibri" w:hAnsi="Times New Roman" w:cs="Times New Roman"/>
                <w:bCs/>
                <w:sz w:val="24"/>
                <w:szCs w:val="24"/>
              </w:rPr>
            </w:pPr>
            <w:r w:rsidRPr="000E31CD">
              <w:rPr>
                <w:rFonts w:ascii="Times New Roman" w:eastAsia="Calibri" w:hAnsi="Times New Roman" w:cs="Times New Roman"/>
                <w:bCs/>
                <w:sz w:val="24"/>
                <w:szCs w:val="24"/>
              </w:rPr>
              <w:lastRenderedPageBreak/>
              <w:t>ЛР 2</w:t>
            </w:r>
          </w:p>
        </w:tc>
      </w:tr>
      <w:tr w:rsidR="000E31CD" w:rsidRPr="000E31CD" w:rsidTr="00B90423">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0E31CD" w:rsidRPr="000E31CD" w:rsidRDefault="000E31CD" w:rsidP="000E31CD">
            <w:pPr>
              <w:spacing w:after="0" w:line="276" w:lineRule="auto"/>
              <w:ind w:firstLine="33"/>
              <w:jc w:val="both"/>
              <w:rPr>
                <w:rFonts w:ascii="Times New Roman" w:eastAsia="Calibri" w:hAnsi="Times New Roman" w:cs="Times New Roman"/>
                <w:bCs/>
                <w:sz w:val="24"/>
                <w:szCs w:val="24"/>
              </w:rPr>
            </w:pPr>
            <w:r w:rsidRPr="000E31CD">
              <w:rPr>
                <w:rFonts w:ascii="Times New Roman" w:eastAsia="Calibri" w:hAnsi="Times New Roman" w:cs="Times New Roman"/>
                <w:sz w:val="24"/>
                <w:szCs w:val="24"/>
              </w:rPr>
              <w:lastRenderedPageBreak/>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w:t>
            </w:r>
            <w:r w:rsidRPr="000E31CD">
              <w:rPr>
                <w:rFonts w:ascii="Times New Roman" w:eastAsia="Calibri" w:hAnsi="Times New Roman" w:cs="Times New Roman"/>
                <w:sz w:val="24"/>
                <w:szCs w:val="24"/>
              </w:rPr>
              <w:br/>
              <w:t xml:space="preserve">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0E31CD">
              <w:rPr>
                <w:rFonts w:ascii="Times New Roman" w:eastAsia="Calibri" w:hAnsi="Times New Roman" w:cs="Times New Roman"/>
                <w:sz w:val="24"/>
                <w:szCs w:val="24"/>
              </w:rPr>
              <w:br/>
              <w:t>к людям старшего поколения, готовность к участию в социальной поддержке нуждающихся в ней</w:t>
            </w:r>
          </w:p>
        </w:tc>
        <w:tc>
          <w:tcPr>
            <w:tcW w:w="2409" w:type="dxa"/>
            <w:tcBorders>
              <w:top w:val="single" w:sz="4" w:space="0" w:color="auto"/>
              <w:left w:val="single" w:sz="4" w:space="0" w:color="auto"/>
              <w:bottom w:val="single" w:sz="4" w:space="0" w:color="auto"/>
            </w:tcBorders>
            <w:vAlign w:val="center"/>
          </w:tcPr>
          <w:p w:rsidR="000E31CD" w:rsidRPr="000E31CD" w:rsidRDefault="000E31CD" w:rsidP="000E31CD">
            <w:pPr>
              <w:spacing w:after="0" w:line="276" w:lineRule="auto"/>
              <w:ind w:firstLine="33"/>
              <w:jc w:val="center"/>
              <w:rPr>
                <w:rFonts w:ascii="Times New Roman" w:eastAsia="Calibri" w:hAnsi="Times New Roman" w:cs="Times New Roman"/>
                <w:bCs/>
                <w:sz w:val="24"/>
                <w:szCs w:val="24"/>
              </w:rPr>
            </w:pPr>
            <w:r w:rsidRPr="000E31CD">
              <w:rPr>
                <w:rFonts w:ascii="Times New Roman" w:eastAsia="Calibri" w:hAnsi="Times New Roman" w:cs="Times New Roman"/>
                <w:bCs/>
                <w:sz w:val="24"/>
                <w:szCs w:val="24"/>
              </w:rPr>
              <w:t>ЛР 3</w:t>
            </w:r>
          </w:p>
        </w:tc>
      </w:tr>
      <w:tr w:rsidR="000E31CD" w:rsidRPr="000E31CD" w:rsidTr="00B90423">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0E31CD" w:rsidRPr="000E31CD" w:rsidRDefault="000E31CD" w:rsidP="000E31CD">
            <w:pPr>
              <w:spacing w:after="0" w:line="276" w:lineRule="auto"/>
              <w:ind w:firstLine="33"/>
              <w:jc w:val="both"/>
              <w:rPr>
                <w:rFonts w:ascii="Times New Roman" w:eastAsia="Calibri" w:hAnsi="Times New Roman" w:cs="Times New Roman"/>
                <w:bCs/>
                <w:sz w:val="24"/>
                <w:szCs w:val="24"/>
              </w:rPr>
            </w:pPr>
            <w:r w:rsidRPr="000E31CD">
              <w:rPr>
                <w:rFonts w:ascii="Times New Roman" w:eastAsia="Calibri" w:hAnsi="Times New Roman" w:cs="Times New Roman"/>
                <w:sz w:val="24"/>
                <w:szCs w:val="24"/>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0E31CD">
              <w:rPr>
                <w:rFonts w:ascii="Times New Roman" w:eastAsia="Calibri" w:hAnsi="Times New Roman" w:cs="Times New Roman"/>
                <w:sz w:val="24"/>
                <w:szCs w:val="24"/>
              </w:rPr>
              <w:br/>
              <w:t xml:space="preserve">в течение жизни Демонстрирующий позитивное отношение </w:t>
            </w:r>
            <w:r w:rsidRPr="000E31CD">
              <w:rPr>
                <w:rFonts w:ascii="Times New Roman" w:eastAsia="Calibri" w:hAnsi="Times New Roman" w:cs="Times New Roman"/>
                <w:sz w:val="24"/>
                <w:szCs w:val="24"/>
              </w:rPr>
              <w:br/>
              <w:t xml:space="preserve">к регулированию трудовых отношений. Ориентированный </w:t>
            </w:r>
            <w:r w:rsidRPr="000E31CD">
              <w:rPr>
                <w:rFonts w:ascii="Times New Roman" w:eastAsia="Calibri" w:hAnsi="Times New Roman" w:cs="Times New Roman"/>
                <w:sz w:val="24"/>
                <w:szCs w:val="24"/>
              </w:rPr>
              <w:br/>
              <w:t xml:space="preserve">на самообразование и профессиональную переподготовку </w:t>
            </w:r>
            <w:r w:rsidRPr="000E31CD">
              <w:rPr>
                <w:rFonts w:ascii="Times New Roman" w:eastAsia="Calibri" w:hAnsi="Times New Roman" w:cs="Times New Roman"/>
                <w:sz w:val="24"/>
                <w:szCs w:val="24"/>
              </w:rPr>
              <w:br/>
              <w:t>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2409" w:type="dxa"/>
            <w:tcBorders>
              <w:top w:val="single" w:sz="4" w:space="0" w:color="auto"/>
              <w:left w:val="single" w:sz="4" w:space="0" w:color="auto"/>
              <w:bottom w:val="single" w:sz="4" w:space="0" w:color="auto"/>
            </w:tcBorders>
            <w:vAlign w:val="center"/>
          </w:tcPr>
          <w:p w:rsidR="000E31CD" w:rsidRPr="000E31CD" w:rsidRDefault="000E31CD" w:rsidP="000E31CD">
            <w:pPr>
              <w:spacing w:after="0" w:line="276" w:lineRule="auto"/>
              <w:ind w:firstLine="33"/>
              <w:jc w:val="center"/>
              <w:rPr>
                <w:rFonts w:ascii="Times New Roman" w:eastAsia="Calibri" w:hAnsi="Times New Roman" w:cs="Times New Roman"/>
                <w:bCs/>
                <w:sz w:val="24"/>
                <w:szCs w:val="24"/>
              </w:rPr>
            </w:pPr>
            <w:r w:rsidRPr="000E31CD">
              <w:rPr>
                <w:rFonts w:ascii="Times New Roman" w:eastAsia="Calibri" w:hAnsi="Times New Roman" w:cs="Times New Roman"/>
                <w:bCs/>
                <w:sz w:val="24"/>
                <w:szCs w:val="24"/>
              </w:rPr>
              <w:t>ЛР 4</w:t>
            </w:r>
          </w:p>
        </w:tc>
      </w:tr>
      <w:tr w:rsidR="000E31CD" w:rsidRPr="000E31CD" w:rsidTr="00B90423">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0E31CD" w:rsidRPr="000E31CD" w:rsidRDefault="000E31CD" w:rsidP="000E31CD">
            <w:pPr>
              <w:spacing w:after="0" w:line="276" w:lineRule="auto"/>
              <w:ind w:firstLine="33"/>
              <w:jc w:val="both"/>
              <w:rPr>
                <w:rFonts w:ascii="Times New Roman" w:eastAsia="Calibri" w:hAnsi="Times New Roman" w:cs="Times New Roman"/>
                <w:bCs/>
                <w:sz w:val="24"/>
                <w:szCs w:val="24"/>
              </w:rPr>
            </w:pPr>
            <w:r w:rsidRPr="000E31CD">
              <w:rPr>
                <w:rFonts w:ascii="Times New Roman" w:eastAsia="Calibri" w:hAnsi="Times New Roman" w:cs="Times New Roman"/>
                <w:sz w:val="24"/>
                <w:szCs w:val="24"/>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0E31CD">
              <w:rPr>
                <w:rFonts w:ascii="Times New Roman" w:eastAsia="Calibri" w:hAnsi="Times New Roman" w:cs="Times New Roman"/>
                <w:sz w:val="24"/>
                <w:szCs w:val="24"/>
              </w:rPr>
              <w:br/>
              <w:t xml:space="preserve">к многонациональному народу России, к Российскому Отечеству. Проявляющий ценностное отношение к историческому </w:t>
            </w:r>
            <w:r w:rsidRPr="000E31CD">
              <w:rPr>
                <w:rFonts w:ascii="Times New Roman" w:eastAsia="Calibri" w:hAnsi="Times New Roman" w:cs="Times New Roman"/>
                <w:sz w:val="24"/>
                <w:szCs w:val="24"/>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2409" w:type="dxa"/>
            <w:tcBorders>
              <w:top w:val="single" w:sz="4" w:space="0" w:color="auto"/>
              <w:left w:val="single" w:sz="4" w:space="0" w:color="auto"/>
              <w:bottom w:val="single" w:sz="4" w:space="0" w:color="auto"/>
            </w:tcBorders>
            <w:vAlign w:val="center"/>
          </w:tcPr>
          <w:p w:rsidR="000E31CD" w:rsidRPr="000E31CD" w:rsidRDefault="000E31CD" w:rsidP="000E31CD">
            <w:pPr>
              <w:spacing w:after="0" w:line="276" w:lineRule="auto"/>
              <w:ind w:firstLine="33"/>
              <w:jc w:val="center"/>
              <w:rPr>
                <w:rFonts w:ascii="Times New Roman" w:eastAsia="Calibri" w:hAnsi="Times New Roman" w:cs="Times New Roman"/>
                <w:bCs/>
                <w:sz w:val="24"/>
                <w:szCs w:val="24"/>
              </w:rPr>
            </w:pPr>
            <w:r w:rsidRPr="000E31CD">
              <w:rPr>
                <w:rFonts w:ascii="Times New Roman" w:eastAsia="Calibri" w:hAnsi="Times New Roman" w:cs="Times New Roman"/>
                <w:bCs/>
                <w:sz w:val="24"/>
                <w:szCs w:val="24"/>
              </w:rPr>
              <w:t>ЛР 5</w:t>
            </w:r>
          </w:p>
        </w:tc>
      </w:tr>
      <w:tr w:rsidR="000E31CD" w:rsidRPr="000E31CD" w:rsidTr="00B90423">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0E31CD" w:rsidRPr="000E31CD" w:rsidRDefault="000E31CD" w:rsidP="000E31CD">
            <w:pPr>
              <w:spacing w:after="0" w:line="276" w:lineRule="auto"/>
              <w:ind w:firstLine="33"/>
              <w:jc w:val="both"/>
              <w:rPr>
                <w:rFonts w:ascii="Times New Roman" w:eastAsia="Calibri" w:hAnsi="Times New Roman" w:cs="Times New Roman"/>
                <w:bCs/>
                <w:sz w:val="24"/>
                <w:szCs w:val="24"/>
              </w:rPr>
            </w:pPr>
            <w:r w:rsidRPr="000E31CD">
              <w:rPr>
                <w:rFonts w:ascii="Times New Roman" w:eastAsia="Calibri" w:hAnsi="Times New Roman" w:cs="Times New Roman"/>
                <w:sz w:val="24"/>
                <w:szCs w:val="24"/>
              </w:rPr>
              <w:lastRenderedPageBreak/>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2409" w:type="dxa"/>
            <w:tcBorders>
              <w:top w:val="single" w:sz="4" w:space="0" w:color="auto"/>
              <w:left w:val="single" w:sz="4" w:space="0" w:color="auto"/>
              <w:bottom w:val="single" w:sz="4" w:space="0" w:color="auto"/>
            </w:tcBorders>
            <w:vAlign w:val="center"/>
          </w:tcPr>
          <w:p w:rsidR="000E31CD" w:rsidRPr="000E31CD" w:rsidRDefault="000E31CD" w:rsidP="000E31CD">
            <w:pPr>
              <w:spacing w:after="0" w:line="276" w:lineRule="auto"/>
              <w:ind w:firstLine="33"/>
              <w:jc w:val="center"/>
              <w:rPr>
                <w:rFonts w:ascii="Times New Roman" w:eastAsia="Calibri" w:hAnsi="Times New Roman" w:cs="Times New Roman"/>
                <w:bCs/>
                <w:sz w:val="24"/>
                <w:szCs w:val="24"/>
              </w:rPr>
            </w:pPr>
            <w:r w:rsidRPr="000E31CD">
              <w:rPr>
                <w:rFonts w:ascii="Times New Roman" w:eastAsia="Calibri" w:hAnsi="Times New Roman" w:cs="Times New Roman"/>
                <w:bCs/>
                <w:sz w:val="24"/>
                <w:szCs w:val="24"/>
              </w:rPr>
              <w:t>ЛР 6</w:t>
            </w:r>
          </w:p>
        </w:tc>
      </w:tr>
      <w:tr w:rsidR="000E31CD" w:rsidRPr="000E31CD" w:rsidTr="00B90423">
        <w:trPr>
          <w:trHeight w:val="268"/>
        </w:trPr>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0E31CD" w:rsidRPr="000E31CD" w:rsidRDefault="000E31CD" w:rsidP="000E31CD">
            <w:pPr>
              <w:spacing w:after="0" w:line="240" w:lineRule="auto"/>
              <w:ind w:firstLine="33"/>
              <w:jc w:val="both"/>
              <w:rPr>
                <w:rFonts w:ascii="Times New Roman" w:eastAsia="Calibri" w:hAnsi="Times New Roman" w:cs="Times New Roman"/>
                <w:sz w:val="24"/>
                <w:szCs w:val="24"/>
              </w:rPr>
            </w:pPr>
            <w:r w:rsidRPr="000E31CD">
              <w:rPr>
                <w:rFonts w:ascii="Times New Roman" w:eastAsia="Calibri" w:hAnsi="Times New Roman" w:cs="Times New Roman"/>
                <w:sz w:val="24"/>
                <w:szCs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0E31CD" w:rsidRPr="000E31CD" w:rsidRDefault="000E31CD" w:rsidP="000E31CD">
            <w:pPr>
              <w:spacing w:after="0" w:line="276" w:lineRule="auto"/>
              <w:ind w:firstLine="33"/>
              <w:jc w:val="both"/>
              <w:rPr>
                <w:rFonts w:ascii="Times New Roman" w:eastAsia="Calibri" w:hAnsi="Times New Roman" w:cs="Times New Roman"/>
                <w:bCs/>
                <w:sz w:val="24"/>
                <w:szCs w:val="24"/>
              </w:rPr>
            </w:pPr>
            <w:r w:rsidRPr="000E31CD">
              <w:rPr>
                <w:rFonts w:ascii="Times New Roman" w:eastAsia="Calibri" w:hAnsi="Times New Roman" w:cs="Times New Roman"/>
                <w:sz w:val="24"/>
                <w:szCs w:val="24"/>
              </w:rPr>
              <w:t xml:space="preserve">Проявляющий бережливое и чуткое отношение к религиозной принадлежности каждого человека, предупредительный </w:t>
            </w:r>
            <w:r w:rsidRPr="000E31CD">
              <w:rPr>
                <w:rFonts w:ascii="Times New Roman" w:eastAsia="Calibri" w:hAnsi="Times New Roman" w:cs="Times New Roman"/>
                <w:sz w:val="24"/>
                <w:szCs w:val="24"/>
              </w:rPr>
              <w:br/>
              <w:t>в отношении выражения прав и законных интересов других людей</w:t>
            </w:r>
          </w:p>
        </w:tc>
        <w:tc>
          <w:tcPr>
            <w:tcW w:w="2409" w:type="dxa"/>
            <w:tcBorders>
              <w:top w:val="single" w:sz="4" w:space="0" w:color="auto"/>
              <w:left w:val="single" w:sz="4" w:space="0" w:color="auto"/>
              <w:bottom w:val="single" w:sz="4" w:space="0" w:color="auto"/>
            </w:tcBorders>
            <w:vAlign w:val="center"/>
          </w:tcPr>
          <w:p w:rsidR="000E31CD" w:rsidRPr="000E31CD" w:rsidRDefault="000E31CD" w:rsidP="000E31CD">
            <w:pPr>
              <w:spacing w:after="0" w:line="276" w:lineRule="auto"/>
              <w:ind w:firstLine="33"/>
              <w:jc w:val="center"/>
              <w:rPr>
                <w:rFonts w:ascii="Times New Roman" w:eastAsia="Calibri" w:hAnsi="Times New Roman" w:cs="Times New Roman"/>
                <w:bCs/>
                <w:sz w:val="24"/>
                <w:szCs w:val="24"/>
              </w:rPr>
            </w:pPr>
            <w:r w:rsidRPr="000E31CD">
              <w:rPr>
                <w:rFonts w:ascii="Times New Roman" w:eastAsia="Calibri" w:hAnsi="Times New Roman" w:cs="Times New Roman"/>
                <w:bCs/>
                <w:sz w:val="24"/>
                <w:szCs w:val="24"/>
              </w:rPr>
              <w:t>ЛР 7</w:t>
            </w:r>
          </w:p>
        </w:tc>
      </w:tr>
      <w:tr w:rsidR="000E31CD" w:rsidRPr="000E31CD" w:rsidTr="00B90423">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0E31CD" w:rsidRPr="000E31CD" w:rsidRDefault="000E31CD" w:rsidP="000E31CD">
            <w:pPr>
              <w:spacing w:after="0" w:line="276" w:lineRule="auto"/>
              <w:ind w:firstLine="33"/>
              <w:jc w:val="both"/>
              <w:rPr>
                <w:rFonts w:ascii="Times New Roman" w:eastAsia="Calibri" w:hAnsi="Times New Roman" w:cs="Times New Roman"/>
                <w:bCs/>
                <w:sz w:val="24"/>
                <w:szCs w:val="24"/>
              </w:rPr>
            </w:pPr>
            <w:r w:rsidRPr="000E31CD">
              <w:rPr>
                <w:rFonts w:ascii="Times New Roman" w:eastAsia="Calibri" w:hAnsi="Times New Roman" w:cs="Times New Roman"/>
                <w:sz w:val="24"/>
                <w:szCs w:val="24"/>
              </w:rPr>
              <w:t xml:space="preserve">Проявляющий и демонстрирующий уважение законных интересов </w:t>
            </w:r>
            <w:r w:rsidRPr="000E31CD">
              <w:rPr>
                <w:rFonts w:ascii="Times New Roman" w:eastAsia="Calibri" w:hAnsi="Times New Roman" w:cs="Times New Roman"/>
                <w:sz w:val="24"/>
                <w:szCs w:val="24"/>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0E31CD">
              <w:rPr>
                <w:rFonts w:ascii="Times New Roman" w:eastAsia="Calibri" w:hAnsi="Times New Roman" w:cs="Times New Roman"/>
                <w:sz w:val="24"/>
                <w:szCs w:val="24"/>
              </w:rPr>
              <w:br/>
              <w:t>в общественные инициативы, направленные на их сохранение</w:t>
            </w:r>
          </w:p>
        </w:tc>
        <w:tc>
          <w:tcPr>
            <w:tcW w:w="2409" w:type="dxa"/>
            <w:tcBorders>
              <w:top w:val="single" w:sz="4" w:space="0" w:color="auto"/>
              <w:left w:val="single" w:sz="4" w:space="0" w:color="auto"/>
              <w:bottom w:val="single" w:sz="4" w:space="0" w:color="auto"/>
            </w:tcBorders>
            <w:vAlign w:val="center"/>
          </w:tcPr>
          <w:p w:rsidR="000E31CD" w:rsidRPr="000E31CD" w:rsidRDefault="000E31CD" w:rsidP="000E31CD">
            <w:pPr>
              <w:spacing w:after="0" w:line="276" w:lineRule="auto"/>
              <w:ind w:firstLine="33"/>
              <w:jc w:val="center"/>
              <w:rPr>
                <w:rFonts w:ascii="Times New Roman" w:eastAsia="Calibri" w:hAnsi="Times New Roman" w:cs="Times New Roman"/>
                <w:bCs/>
                <w:sz w:val="24"/>
                <w:szCs w:val="24"/>
              </w:rPr>
            </w:pPr>
            <w:r w:rsidRPr="000E31CD">
              <w:rPr>
                <w:rFonts w:ascii="Times New Roman" w:eastAsia="Calibri" w:hAnsi="Times New Roman" w:cs="Times New Roman"/>
                <w:bCs/>
                <w:sz w:val="24"/>
                <w:szCs w:val="24"/>
              </w:rPr>
              <w:t>ЛР 8</w:t>
            </w:r>
          </w:p>
        </w:tc>
      </w:tr>
      <w:tr w:rsidR="000E31CD" w:rsidRPr="000E31CD" w:rsidTr="00B90423">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0E31CD" w:rsidRPr="000E31CD" w:rsidRDefault="000E31CD" w:rsidP="000E31CD">
            <w:pPr>
              <w:spacing w:after="0" w:line="276" w:lineRule="auto"/>
              <w:ind w:firstLine="33"/>
              <w:jc w:val="both"/>
              <w:rPr>
                <w:rFonts w:ascii="Times New Roman" w:eastAsia="Calibri" w:hAnsi="Times New Roman" w:cs="Times New Roman"/>
                <w:bCs/>
                <w:sz w:val="24"/>
                <w:szCs w:val="24"/>
              </w:rPr>
            </w:pPr>
            <w:r w:rsidRPr="000E31CD">
              <w:rPr>
                <w:rFonts w:ascii="Times New Roman" w:eastAsia="Calibri" w:hAnsi="Times New Roman" w:cs="Times New Roman"/>
                <w:sz w:val="24"/>
                <w:szCs w:val="24"/>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0E31CD">
              <w:rPr>
                <w:rFonts w:ascii="Times New Roman" w:eastAsia="Calibri" w:hAnsi="Times New Roman" w:cs="Times New Roman"/>
                <w:sz w:val="24"/>
                <w:szCs w:val="24"/>
              </w:rPr>
              <w:br/>
              <w:t xml:space="preserve">к физическому совершенствованию. Проявляющий сознательное </w:t>
            </w:r>
            <w:r w:rsidRPr="000E31CD">
              <w:rPr>
                <w:rFonts w:ascii="Times New Roman" w:eastAsia="Calibri" w:hAnsi="Times New Roman" w:cs="Times New Roman"/>
                <w:sz w:val="24"/>
                <w:szCs w:val="24"/>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c>
          <w:tcPr>
            <w:tcW w:w="2409" w:type="dxa"/>
            <w:tcBorders>
              <w:top w:val="single" w:sz="4" w:space="0" w:color="auto"/>
              <w:left w:val="single" w:sz="4" w:space="0" w:color="auto"/>
              <w:bottom w:val="single" w:sz="4" w:space="0" w:color="auto"/>
            </w:tcBorders>
            <w:vAlign w:val="center"/>
          </w:tcPr>
          <w:p w:rsidR="000E31CD" w:rsidRPr="000E31CD" w:rsidRDefault="000E31CD" w:rsidP="000E31CD">
            <w:pPr>
              <w:spacing w:after="0" w:line="276" w:lineRule="auto"/>
              <w:ind w:firstLine="33"/>
              <w:jc w:val="center"/>
              <w:rPr>
                <w:rFonts w:ascii="Times New Roman" w:eastAsia="Calibri" w:hAnsi="Times New Roman" w:cs="Times New Roman"/>
                <w:bCs/>
                <w:sz w:val="24"/>
                <w:szCs w:val="24"/>
              </w:rPr>
            </w:pPr>
            <w:r w:rsidRPr="000E31CD">
              <w:rPr>
                <w:rFonts w:ascii="Times New Roman" w:eastAsia="Calibri" w:hAnsi="Times New Roman" w:cs="Times New Roman"/>
                <w:bCs/>
                <w:sz w:val="24"/>
                <w:szCs w:val="24"/>
              </w:rPr>
              <w:t>ЛР 9</w:t>
            </w:r>
          </w:p>
        </w:tc>
      </w:tr>
      <w:tr w:rsidR="000E31CD" w:rsidRPr="000E31CD" w:rsidTr="00B90423">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0E31CD" w:rsidRPr="000E31CD" w:rsidRDefault="000E31CD" w:rsidP="000E31CD">
            <w:pPr>
              <w:spacing w:after="0" w:line="276" w:lineRule="auto"/>
              <w:jc w:val="both"/>
              <w:rPr>
                <w:rFonts w:ascii="Times New Roman" w:eastAsia="Calibri" w:hAnsi="Times New Roman" w:cs="Times New Roman"/>
                <w:bCs/>
                <w:sz w:val="24"/>
                <w:szCs w:val="24"/>
              </w:rPr>
            </w:pPr>
            <w:r w:rsidRPr="000E31CD">
              <w:rPr>
                <w:rFonts w:ascii="Times New Roman" w:eastAsia="Calibri" w:hAnsi="Times New Roman" w:cs="Times New Roman"/>
                <w:sz w:val="24"/>
                <w:szCs w:val="24"/>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0E31CD">
              <w:rPr>
                <w:rFonts w:ascii="Times New Roman" w:eastAsia="Calibri" w:hAnsi="Times New Roman" w:cs="Times New Roman"/>
                <w:sz w:val="24"/>
                <w:szCs w:val="24"/>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0E31CD">
              <w:rPr>
                <w:rFonts w:ascii="Times New Roman" w:eastAsia="Calibri" w:hAnsi="Times New Roman" w:cs="Times New Roman"/>
                <w:sz w:val="24"/>
                <w:szCs w:val="24"/>
              </w:rPr>
              <w:br/>
              <w:t>в общественные инициативы, направленные на заботу о них</w:t>
            </w:r>
          </w:p>
        </w:tc>
        <w:tc>
          <w:tcPr>
            <w:tcW w:w="2409" w:type="dxa"/>
            <w:tcBorders>
              <w:top w:val="single" w:sz="4" w:space="0" w:color="auto"/>
              <w:left w:val="single" w:sz="4" w:space="0" w:color="auto"/>
              <w:bottom w:val="single" w:sz="4" w:space="0" w:color="auto"/>
            </w:tcBorders>
            <w:vAlign w:val="center"/>
          </w:tcPr>
          <w:p w:rsidR="000E31CD" w:rsidRPr="000E31CD" w:rsidRDefault="000E31CD" w:rsidP="000E31CD">
            <w:pPr>
              <w:spacing w:after="0" w:line="276" w:lineRule="auto"/>
              <w:ind w:firstLine="33"/>
              <w:jc w:val="center"/>
              <w:rPr>
                <w:rFonts w:ascii="Times New Roman" w:eastAsia="Calibri" w:hAnsi="Times New Roman" w:cs="Times New Roman"/>
                <w:bCs/>
                <w:sz w:val="24"/>
                <w:szCs w:val="24"/>
              </w:rPr>
            </w:pPr>
            <w:r w:rsidRPr="000E31CD">
              <w:rPr>
                <w:rFonts w:ascii="Times New Roman" w:eastAsia="Calibri" w:hAnsi="Times New Roman" w:cs="Times New Roman"/>
                <w:bCs/>
                <w:sz w:val="24"/>
                <w:szCs w:val="24"/>
              </w:rPr>
              <w:t>ЛР 10</w:t>
            </w:r>
          </w:p>
        </w:tc>
      </w:tr>
      <w:tr w:rsidR="000E31CD" w:rsidRPr="000E31CD" w:rsidTr="00B90423">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0E31CD" w:rsidRPr="000E31CD" w:rsidRDefault="000E31CD" w:rsidP="000E31CD">
            <w:pPr>
              <w:spacing w:after="0" w:line="276" w:lineRule="auto"/>
              <w:jc w:val="both"/>
              <w:rPr>
                <w:rFonts w:ascii="Times New Roman" w:eastAsia="Calibri" w:hAnsi="Times New Roman" w:cs="Times New Roman"/>
                <w:bCs/>
                <w:sz w:val="24"/>
                <w:szCs w:val="24"/>
              </w:rPr>
            </w:pPr>
            <w:r w:rsidRPr="000E31CD">
              <w:rPr>
                <w:rFonts w:ascii="Times New Roman" w:eastAsia="Calibri" w:hAnsi="Times New Roman" w:cs="Times New Roman"/>
                <w:sz w:val="24"/>
                <w:szCs w:val="24"/>
              </w:rPr>
              <w:t xml:space="preserve">Проявляющий уважение к эстетическим ценностям, обладающий основами эстетической культуры. Критически оценивающий </w:t>
            </w:r>
            <w:r w:rsidRPr="000E31CD">
              <w:rPr>
                <w:rFonts w:ascii="Times New Roman" w:eastAsia="Calibri" w:hAnsi="Times New Roman" w:cs="Times New Roman"/>
                <w:sz w:val="24"/>
                <w:szCs w:val="24"/>
              </w:rPr>
              <w:br/>
              <w:t xml:space="preserve">и деятельно проявляющий понимание эмоционального воздействия искусства, его влияния на душевное состояние и поведение людей. </w:t>
            </w:r>
            <w:r w:rsidRPr="000E31CD">
              <w:rPr>
                <w:rFonts w:ascii="Times New Roman" w:eastAsia="Calibri" w:hAnsi="Times New Roman" w:cs="Times New Roman"/>
                <w:sz w:val="24"/>
                <w:szCs w:val="24"/>
              </w:rPr>
              <w:lastRenderedPageBreak/>
              <w:t xml:space="preserve">Бережливо относящийся к культуре как средству коммуникации </w:t>
            </w:r>
            <w:r w:rsidRPr="000E31CD">
              <w:rPr>
                <w:rFonts w:ascii="Times New Roman" w:eastAsia="Calibri" w:hAnsi="Times New Roman" w:cs="Times New Roman"/>
                <w:sz w:val="24"/>
                <w:szCs w:val="24"/>
              </w:rPr>
              <w:br/>
              <w:t xml:space="preserve">и самовыражения в обществе, выражающий сопричастность </w:t>
            </w:r>
            <w:r w:rsidRPr="000E31CD">
              <w:rPr>
                <w:rFonts w:ascii="Times New Roman" w:eastAsia="Calibri" w:hAnsi="Times New Roman" w:cs="Times New Roman"/>
                <w:sz w:val="24"/>
                <w:szCs w:val="24"/>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0E31CD">
              <w:rPr>
                <w:rFonts w:ascii="Times New Roman" w:eastAsia="Calibri" w:hAnsi="Times New Roman" w:cs="Times New Roman"/>
                <w:sz w:val="24"/>
                <w:szCs w:val="24"/>
              </w:rPr>
              <w:br/>
              <w:t xml:space="preserve">и мирового художественного наследия, роли народных традиций </w:t>
            </w:r>
            <w:r w:rsidRPr="000E31CD">
              <w:rPr>
                <w:rFonts w:ascii="Times New Roman" w:eastAsia="Calibri" w:hAnsi="Times New Roman" w:cs="Times New Roman"/>
                <w:sz w:val="24"/>
                <w:szCs w:val="24"/>
              </w:rPr>
              <w:br/>
              <w:t>и народного творчества в искусстве. Выражающий ценностное отношение к технической и промышленной эстетике</w:t>
            </w:r>
          </w:p>
        </w:tc>
        <w:tc>
          <w:tcPr>
            <w:tcW w:w="2409" w:type="dxa"/>
            <w:tcBorders>
              <w:top w:val="single" w:sz="4" w:space="0" w:color="auto"/>
              <w:left w:val="single" w:sz="4" w:space="0" w:color="auto"/>
              <w:bottom w:val="single" w:sz="4" w:space="0" w:color="auto"/>
            </w:tcBorders>
            <w:vAlign w:val="center"/>
          </w:tcPr>
          <w:p w:rsidR="000E31CD" w:rsidRPr="000E31CD" w:rsidRDefault="000E31CD" w:rsidP="000E31CD">
            <w:pPr>
              <w:spacing w:after="0" w:line="276" w:lineRule="auto"/>
              <w:ind w:firstLine="33"/>
              <w:jc w:val="center"/>
              <w:rPr>
                <w:rFonts w:ascii="Times New Roman" w:eastAsia="Calibri" w:hAnsi="Times New Roman" w:cs="Times New Roman"/>
                <w:bCs/>
                <w:sz w:val="24"/>
                <w:szCs w:val="24"/>
              </w:rPr>
            </w:pPr>
            <w:r w:rsidRPr="000E31CD">
              <w:rPr>
                <w:rFonts w:ascii="Times New Roman" w:eastAsia="Calibri" w:hAnsi="Times New Roman" w:cs="Times New Roman"/>
                <w:bCs/>
                <w:sz w:val="24"/>
                <w:szCs w:val="24"/>
              </w:rPr>
              <w:lastRenderedPageBreak/>
              <w:t>ЛР 11</w:t>
            </w:r>
          </w:p>
        </w:tc>
      </w:tr>
      <w:tr w:rsidR="000E31CD" w:rsidRPr="000E31CD" w:rsidTr="00B90423">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0E31CD" w:rsidRPr="000E31CD" w:rsidRDefault="000E31CD" w:rsidP="000E31CD">
            <w:pPr>
              <w:spacing w:after="0" w:line="276" w:lineRule="auto"/>
              <w:jc w:val="both"/>
              <w:rPr>
                <w:rFonts w:ascii="Times New Roman" w:eastAsia="Calibri" w:hAnsi="Times New Roman" w:cs="Times New Roman"/>
                <w:bCs/>
                <w:sz w:val="24"/>
                <w:szCs w:val="24"/>
              </w:rPr>
            </w:pPr>
            <w:r w:rsidRPr="000E31CD">
              <w:rPr>
                <w:rFonts w:ascii="Times New Roman" w:eastAsia="Calibri" w:hAnsi="Times New Roman" w:cs="Times New Roman"/>
                <w:bCs/>
                <w:sz w:val="24"/>
                <w:szCs w:val="24"/>
              </w:rPr>
              <w:lastRenderedPageBreak/>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0E31CD">
              <w:rPr>
                <w:rFonts w:ascii="Times New Roman" w:eastAsia="Calibri" w:hAnsi="Times New Roman" w:cs="Times New Roman"/>
                <w:bCs/>
                <w:sz w:val="24"/>
                <w:szCs w:val="24"/>
              </w:rPr>
              <w:br/>
              <w:t>со своими детьми и их финансового содержания</w:t>
            </w:r>
          </w:p>
        </w:tc>
        <w:tc>
          <w:tcPr>
            <w:tcW w:w="2409" w:type="dxa"/>
            <w:tcBorders>
              <w:top w:val="single" w:sz="4" w:space="0" w:color="auto"/>
              <w:left w:val="single" w:sz="4" w:space="0" w:color="auto"/>
              <w:bottom w:val="single" w:sz="4" w:space="0" w:color="auto"/>
            </w:tcBorders>
            <w:vAlign w:val="center"/>
          </w:tcPr>
          <w:p w:rsidR="000E31CD" w:rsidRPr="000E31CD" w:rsidRDefault="000E31CD" w:rsidP="000E31CD">
            <w:pPr>
              <w:spacing w:after="0" w:line="276" w:lineRule="auto"/>
              <w:ind w:firstLine="33"/>
              <w:jc w:val="center"/>
              <w:rPr>
                <w:rFonts w:ascii="Times New Roman" w:eastAsia="Calibri" w:hAnsi="Times New Roman" w:cs="Times New Roman"/>
                <w:bCs/>
                <w:sz w:val="24"/>
                <w:szCs w:val="24"/>
              </w:rPr>
            </w:pPr>
            <w:r w:rsidRPr="000E31CD">
              <w:rPr>
                <w:rFonts w:ascii="Times New Roman" w:eastAsia="Calibri" w:hAnsi="Times New Roman" w:cs="Times New Roman"/>
                <w:bCs/>
                <w:sz w:val="24"/>
                <w:szCs w:val="24"/>
              </w:rPr>
              <w:t>ЛР 12</w:t>
            </w:r>
          </w:p>
        </w:tc>
      </w:tr>
    </w:tbl>
    <w:p w:rsidR="000E31CD" w:rsidRPr="000E31CD" w:rsidRDefault="000E31CD" w:rsidP="000E31CD">
      <w:pPr>
        <w:spacing w:after="0" w:line="240" w:lineRule="auto"/>
        <w:jc w:val="center"/>
        <w:rPr>
          <w:rFonts w:ascii="Times New Roman" w:eastAsia="Times New Roman" w:hAnsi="Times New Roman" w:cs="Times New Roman"/>
          <w:sz w:val="28"/>
          <w:szCs w:val="28"/>
          <w:lang w:eastAsia="ru-RU"/>
        </w:rPr>
      </w:pPr>
    </w:p>
    <w:p w:rsidR="000E31CD" w:rsidRPr="000E31CD" w:rsidRDefault="000E31CD" w:rsidP="000E31CD">
      <w:pPr>
        <w:spacing w:after="0" w:line="240" w:lineRule="auto"/>
        <w:jc w:val="center"/>
        <w:rPr>
          <w:rFonts w:ascii="Times New Roman" w:eastAsia="Times New Roman" w:hAnsi="Times New Roman" w:cs="Times New Roman"/>
          <w:sz w:val="28"/>
          <w:szCs w:val="28"/>
          <w:lang w:eastAsia="ru-RU"/>
        </w:rPr>
      </w:pPr>
    </w:p>
    <w:p w:rsidR="000E31CD" w:rsidRPr="000E31CD" w:rsidRDefault="000E31CD" w:rsidP="000E31CD">
      <w:pPr>
        <w:spacing w:after="0" w:line="240" w:lineRule="auto"/>
        <w:jc w:val="center"/>
        <w:rPr>
          <w:rFonts w:ascii="Times New Roman" w:eastAsia="Times New Roman" w:hAnsi="Times New Roman" w:cs="Times New Roman"/>
          <w:sz w:val="28"/>
          <w:szCs w:val="28"/>
          <w:lang w:eastAsia="ru-RU"/>
        </w:rPr>
      </w:pPr>
    </w:p>
    <w:p w:rsidR="000E31CD" w:rsidRDefault="000E31CD" w:rsidP="000E31CD">
      <w:pPr>
        <w:spacing w:after="0" w:line="240" w:lineRule="auto"/>
        <w:jc w:val="center"/>
        <w:rPr>
          <w:rFonts w:ascii="Times New Roman" w:eastAsia="Times New Roman" w:hAnsi="Times New Roman" w:cs="Times New Roman"/>
          <w:sz w:val="28"/>
          <w:szCs w:val="28"/>
          <w:lang w:eastAsia="ru-RU"/>
        </w:rPr>
      </w:pPr>
    </w:p>
    <w:p w:rsidR="000E31CD" w:rsidRDefault="000E31CD" w:rsidP="000E31CD">
      <w:pPr>
        <w:spacing w:after="0" w:line="240" w:lineRule="auto"/>
        <w:jc w:val="center"/>
        <w:rPr>
          <w:rFonts w:ascii="Times New Roman" w:eastAsia="Times New Roman" w:hAnsi="Times New Roman" w:cs="Times New Roman"/>
          <w:sz w:val="28"/>
          <w:szCs w:val="28"/>
          <w:lang w:eastAsia="ru-RU"/>
        </w:rPr>
      </w:pPr>
    </w:p>
    <w:p w:rsidR="000E31CD" w:rsidRDefault="000E31CD" w:rsidP="000E31CD">
      <w:pPr>
        <w:spacing w:after="0" w:line="240" w:lineRule="auto"/>
        <w:jc w:val="center"/>
        <w:rPr>
          <w:rFonts w:ascii="Times New Roman" w:eastAsia="Times New Roman" w:hAnsi="Times New Roman" w:cs="Times New Roman"/>
          <w:sz w:val="28"/>
          <w:szCs w:val="28"/>
          <w:lang w:eastAsia="ru-RU"/>
        </w:rPr>
      </w:pPr>
    </w:p>
    <w:p w:rsidR="000E31CD" w:rsidRDefault="000E31CD" w:rsidP="000E31CD">
      <w:pPr>
        <w:spacing w:after="0" w:line="240" w:lineRule="auto"/>
        <w:jc w:val="center"/>
        <w:rPr>
          <w:rFonts w:ascii="Times New Roman" w:eastAsia="Times New Roman" w:hAnsi="Times New Roman" w:cs="Times New Roman"/>
          <w:sz w:val="28"/>
          <w:szCs w:val="28"/>
          <w:lang w:eastAsia="ru-RU"/>
        </w:rPr>
      </w:pPr>
    </w:p>
    <w:p w:rsidR="000E31CD" w:rsidRDefault="000E31CD" w:rsidP="000E31CD">
      <w:pPr>
        <w:spacing w:after="0" w:line="240" w:lineRule="auto"/>
        <w:jc w:val="center"/>
        <w:rPr>
          <w:rFonts w:ascii="Times New Roman" w:eastAsia="Times New Roman" w:hAnsi="Times New Roman" w:cs="Times New Roman"/>
          <w:sz w:val="28"/>
          <w:szCs w:val="28"/>
          <w:lang w:eastAsia="ru-RU"/>
        </w:rPr>
      </w:pPr>
    </w:p>
    <w:p w:rsidR="000E31CD" w:rsidRDefault="000E31CD" w:rsidP="000E31CD">
      <w:pPr>
        <w:spacing w:after="0" w:line="240" w:lineRule="auto"/>
        <w:jc w:val="center"/>
        <w:rPr>
          <w:rFonts w:ascii="Times New Roman" w:eastAsia="Times New Roman" w:hAnsi="Times New Roman" w:cs="Times New Roman"/>
          <w:sz w:val="28"/>
          <w:szCs w:val="28"/>
          <w:lang w:eastAsia="ru-RU"/>
        </w:rPr>
      </w:pPr>
    </w:p>
    <w:p w:rsidR="000E31CD" w:rsidRDefault="000E31CD" w:rsidP="000E31CD">
      <w:pPr>
        <w:spacing w:after="0" w:line="240" w:lineRule="auto"/>
        <w:jc w:val="center"/>
        <w:rPr>
          <w:rFonts w:ascii="Times New Roman" w:eastAsia="Times New Roman" w:hAnsi="Times New Roman" w:cs="Times New Roman"/>
          <w:sz w:val="28"/>
          <w:szCs w:val="28"/>
          <w:lang w:eastAsia="ru-RU"/>
        </w:rPr>
      </w:pPr>
    </w:p>
    <w:p w:rsidR="000E31CD" w:rsidRDefault="000E31CD" w:rsidP="000E31CD">
      <w:pPr>
        <w:spacing w:after="0" w:line="240" w:lineRule="auto"/>
        <w:jc w:val="center"/>
        <w:rPr>
          <w:rFonts w:ascii="Times New Roman" w:eastAsia="Times New Roman" w:hAnsi="Times New Roman" w:cs="Times New Roman"/>
          <w:sz w:val="28"/>
          <w:szCs w:val="28"/>
          <w:lang w:eastAsia="ru-RU"/>
        </w:rPr>
      </w:pPr>
    </w:p>
    <w:p w:rsidR="000E31CD" w:rsidRDefault="000E31CD" w:rsidP="000E31CD">
      <w:pPr>
        <w:spacing w:after="0" w:line="240" w:lineRule="auto"/>
        <w:jc w:val="center"/>
        <w:rPr>
          <w:rFonts w:ascii="Times New Roman" w:eastAsia="Times New Roman" w:hAnsi="Times New Roman" w:cs="Times New Roman"/>
          <w:sz w:val="28"/>
          <w:szCs w:val="28"/>
          <w:lang w:eastAsia="ru-RU"/>
        </w:rPr>
      </w:pPr>
    </w:p>
    <w:p w:rsidR="000E31CD" w:rsidRDefault="000E31CD" w:rsidP="000E31CD">
      <w:pPr>
        <w:spacing w:after="0" w:line="240" w:lineRule="auto"/>
        <w:jc w:val="center"/>
        <w:rPr>
          <w:rFonts w:ascii="Times New Roman" w:eastAsia="Times New Roman" w:hAnsi="Times New Roman" w:cs="Times New Roman"/>
          <w:sz w:val="28"/>
          <w:szCs w:val="28"/>
          <w:lang w:eastAsia="ru-RU"/>
        </w:rPr>
      </w:pPr>
    </w:p>
    <w:p w:rsidR="000E31CD" w:rsidRDefault="000E31CD" w:rsidP="000E31CD">
      <w:pPr>
        <w:spacing w:after="0" w:line="240" w:lineRule="auto"/>
        <w:jc w:val="center"/>
        <w:rPr>
          <w:rFonts w:ascii="Times New Roman" w:eastAsia="Times New Roman" w:hAnsi="Times New Roman" w:cs="Times New Roman"/>
          <w:sz w:val="28"/>
          <w:szCs w:val="28"/>
          <w:lang w:eastAsia="ru-RU"/>
        </w:rPr>
      </w:pPr>
    </w:p>
    <w:p w:rsidR="000E31CD" w:rsidRDefault="000E31CD" w:rsidP="000E31CD">
      <w:pPr>
        <w:spacing w:after="0" w:line="240" w:lineRule="auto"/>
        <w:jc w:val="center"/>
        <w:rPr>
          <w:rFonts w:ascii="Times New Roman" w:eastAsia="Times New Roman" w:hAnsi="Times New Roman" w:cs="Times New Roman"/>
          <w:sz w:val="28"/>
          <w:szCs w:val="28"/>
          <w:lang w:eastAsia="ru-RU"/>
        </w:rPr>
      </w:pPr>
    </w:p>
    <w:p w:rsidR="000E31CD" w:rsidRDefault="000E31CD" w:rsidP="000E31CD">
      <w:pPr>
        <w:spacing w:after="0" w:line="240" w:lineRule="auto"/>
        <w:jc w:val="center"/>
        <w:rPr>
          <w:rFonts w:ascii="Times New Roman" w:eastAsia="Times New Roman" w:hAnsi="Times New Roman" w:cs="Times New Roman"/>
          <w:sz w:val="28"/>
          <w:szCs w:val="28"/>
          <w:lang w:eastAsia="ru-RU"/>
        </w:rPr>
      </w:pPr>
    </w:p>
    <w:p w:rsidR="000E31CD" w:rsidRDefault="000E31CD" w:rsidP="000E31CD">
      <w:pPr>
        <w:spacing w:after="0" w:line="240" w:lineRule="auto"/>
        <w:jc w:val="center"/>
        <w:rPr>
          <w:rFonts w:ascii="Times New Roman" w:eastAsia="Times New Roman" w:hAnsi="Times New Roman" w:cs="Times New Roman"/>
          <w:sz w:val="28"/>
          <w:szCs w:val="28"/>
          <w:lang w:eastAsia="ru-RU"/>
        </w:rPr>
      </w:pPr>
    </w:p>
    <w:p w:rsidR="000E31CD" w:rsidRDefault="000E31CD" w:rsidP="000E31CD">
      <w:pPr>
        <w:spacing w:after="0" w:line="240" w:lineRule="auto"/>
        <w:jc w:val="center"/>
        <w:rPr>
          <w:rFonts w:ascii="Times New Roman" w:eastAsia="Times New Roman" w:hAnsi="Times New Roman" w:cs="Times New Roman"/>
          <w:sz w:val="28"/>
          <w:szCs w:val="28"/>
          <w:lang w:eastAsia="ru-RU"/>
        </w:rPr>
      </w:pPr>
    </w:p>
    <w:p w:rsidR="000E31CD" w:rsidRDefault="000E31CD" w:rsidP="000E31CD">
      <w:pPr>
        <w:spacing w:after="0" w:line="240" w:lineRule="auto"/>
        <w:jc w:val="center"/>
        <w:rPr>
          <w:rFonts w:ascii="Times New Roman" w:eastAsia="Times New Roman" w:hAnsi="Times New Roman" w:cs="Times New Roman"/>
          <w:sz w:val="28"/>
          <w:szCs w:val="28"/>
          <w:lang w:eastAsia="ru-RU"/>
        </w:rPr>
      </w:pPr>
    </w:p>
    <w:p w:rsidR="000E31CD" w:rsidRDefault="000E31CD" w:rsidP="000E31CD">
      <w:pPr>
        <w:spacing w:after="0" w:line="240" w:lineRule="auto"/>
        <w:jc w:val="center"/>
        <w:rPr>
          <w:rFonts w:ascii="Times New Roman" w:eastAsia="Times New Roman" w:hAnsi="Times New Roman" w:cs="Times New Roman"/>
          <w:sz w:val="28"/>
          <w:szCs w:val="28"/>
          <w:lang w:eastAsia="ru-RU"/>
        </w:rPr>
      </w:pPr>
    </w:p>
    <w:p w:rsidR="000E31CD" w:rsidRDefault="000E31CD" w:rsidP="000E31CD">
      <w:pPr>
        <w:spacing w:after="0" w:line="240" w:lineRule="auto"/>
        <w:jc w:val="center"/>
        <w:rPr>
          <w:rFonts w:ascii="Times New Roman" w:eastAsia="Times New Roman" w:hAnsi="Times New Roman" w:cs="Times New Roman"/>
          <w:sz w:val="28"/>
          <w:szCs w:val="28"/>
          <w:lang w:eastAsia="ru-RU"/>
        </w:rPr>
      </w:pPr>
    </w:p>
    <w:p w:rsidR="000E31CD" w:rsidRDefault="000E31CD" w:rsidP="000E31CD">
      <w:pPr>
        <w:spacing w:after="0" w:line="240" w:lineRule="auto"/>
        <w:jc w:val="center"/>
        <w:rPr>
          <w:rFonts w:ascii="Times New Roman" w:eastAsia="Times New Roman" w:hAnsi="Times New Roman" w:cs="Times New Roman"/>
          <w:sz w:val="28"/>
          <w:szCs w:val="28"/>
          <w:lang w:eastAsia="ru-RU"/>
        </w:rPr>
      </w:pPr>
    </w:p>
    <w:p w:rsidR="000E31CD" w:rsidRDefault="000E31CD" w:rsidP="000E31CD">
      <w:pPr>
        <w:spacing w:after="0" w:line="240" w:lineRule="auto"/>
        <w:jc w:val="center"/>
        <w:rPr>
          <w:rFonts w:ascii="Times New Roman" w:eastAsia="Times New Roman" w:hAnsi="Times New Roman" w:cs="Times New Roman"/>
          <w:sz w:val="28"/>
          <w:szCs w:val="28"/>
          <w:lang w:eastAsia="ru-RU"/>
        </w:rPr>
      </w:pPr>
    </w:p>
    <w:p w:rsidR="000E31CD" w:rsidRDefault="000E31CD" w:rsidP="000E31CD">
      <w:pPr>
        <w:spacing w:after="0" w:line="240" w:lineRule="auto"/>
        <w:jc w:val="center"/>
        <w:rPr>
          <w:rFonts w:ascii="Times New Roman" w:eastAsia="Times New Roman" w:hAnsi="Times New Roman" w:cs="Times New Roman"/>
          <w:sz w:val="28"/>
          <w:szCs w:val="28"/>
          <w:lang w:eastAsia="ru-RU"/>
        </w:rPr>
      </w:pPr>
    </w:p>
    <w:p w:rsidR="000E31CD" w:rsidRDefault="000E31CD" w:rsidP="000E31CD">
      <w:pPr>
        <w:spacing w:after="0" w:line="240" w:lineRule="auto"/>
        <w:jc w:val="center"/>
        <w:rPr>
          <w:rFonts w:ascii="Times New Roman" w:eastAsia="Times New Roman" w:hAnsi="Times New Roman" w:cs="Times New Roman"/>
          <w:sz w:val="28"/>
          <w:szCs w:val="28"/>
          <w:lang w:eastAsia="ru-RU"/>
        </w:rPr>
      </w:pPr>
    </w:p>
    <w:p w:rsidR="000E31CD" w:rsidRPr="000E31CD" w:rsidRDefault="000E31CD" w:rsidP="000E31CD">
      <w:pPr>
        <w:spacing w:after="0" w:line="240" w:lineRule="auto"/>
        <w:jc w:val="center"/>
        <w:rPr>
          <w:rFonts w:ascii="Times New Roman" w:eastAsia="Times New Roman" w:hAnsi="Times New Roman" w:cs="Times New Roman"/>
          <w:sz w:val="28"/>
          <w:szCs w:val="28"/>
          <w:lang w:eastAsia="ru-RU"/>
        </w:rPr>
      </w:pPr>
    </w:p>
    <w:p w:rsidR="000E31CD" w:rsidRPr="000E31CD" w:rsidRDefault="000E31CD" w:rsidP="000E31CD">
      <w:pPr>
        <w:spacing w:after="0" w:line="240" w:lineRule="auto"/>
        <w:jc w:val="center"/>
        <w:rPr>
          <w:rFonts w:ascii="Times New Roman" w:eastAsia="Times New Roman" w:hAnsi="Times New Roman" w:cs="Times New Roman"/>
          <w:sz w:val="28"/>
          <w:szCs w:val="28"/>
          <w:lang w:eastAsia="ru-RU"/>
        </w:rPr>
      </w:pPr>
    </w:p>
    <w:p w:rsidR="000E31CD" w:rsidRPr="000E31CD" w:rsidRDefault="000E31CD" w:rsidP="000E31CD">
      <w:pPr>
        <w:spacing w:after="0" w:line="240" w:lineRule="auto"/>
        <w:jc w:val="center"/>
        <w:rPr>
          <w:rFonts w:ascii="Times New Roman" w:eastAsia="Times New Roman" w:hAnsi="Times New Roman" w:cs="Times New Roman"/>
          <w:sz w:val="28"/>
          <w:szCs w:val="28"/>
          <w:lang w:eastAsia="ru-RU"/>
        </w:rPr>
      </w:pPr>
    </w:p>
    <w:p w:rsidR="000E31CD" w:rsidRPr="000E31CD" w:rsidRDefault="000E31CD" w:rsidP="000E31CD">
      <w:pPr>
        <w:spacing w:after="0" w:line="240" w:lineRule="auto"/>
        <w:jc w:val="center"/>
        <w:rPr>
          <w:rFonts w:ascii="Times New Roman" w:eastAsia="Times New Roman" w:hAnsi="Times New Roman" w:cs="Times New Roman"/>
          <w:sz w:val="28"/>
          <w:szCs w:val="28"/>
          <w:lang w:eastAsia="ru-RU"/>
        </w:rPr>
      </w:pPr>
      <w:r w:rsidRPr="000E31CD">
        <w:rPr>
          <w:rFonts w:ascii="Times New Roman" w:eastAsia="Times New Roman" w:hAnsi="Times New Roman" w:cs="Times New Roman"/>
          <w:sz w:val="28"/>
          <w:szCs w:val="28"/>
          <w:lang w:eastAsia="ru-RU"/>
        </w:rPr>
        <w:lastRenderedPageBreak/>
        <w:t>2. СТРУКТУРА И СОДЕРЖАНИЕ УЧЕБНОЙ ДИСЦИПЛИНЫ</w:t>
      </w:r>
    </w:p>
    <w:p w:rsidR="000E31CD" w:rsidRPr="000E31CD" w:rsidRDefault="000E31CD" w:rsidP="000E31CD">
      <w:pPr>
        <w:spacing w:after="0" w:line="240" w:lineRule="auto"/>
        <w:jc w:val="center"/>
        <w:rPr>
          <w:rFonts w:ascii="Times New Roman" w:eastAsia="Times New Roman" w:hAnsi="Times New Roman" w:cs="Times New Roman"/>
          <w:sz w:val="28"/>
          <w:szCs w:val="28"/>
          <w:lang w:eastAsia="ru-RU"/>
        </w:rPr>
      </w:pPr>
      <w:r w:rsidRPr="000E31CD">
        <w:rPr>
          <w:rFonts w:ascii="Times New Roman" w:eastAsia="Times New Roman" w:hAnsi="Times New Roman" w:cs="Times New Roman"/>
          <w:sz w:val="28"/>
          <w:szCs w:val="28"/>
          <w:lang w:eastAsia="ru-RU"/>
        </w:rPr>
        <w:t xml:space="preserve"> «ОП </w:t>
      </w:r>
      <w:r>
        <w:rPr>
          <w:rFonts w:ascii="Times New Roman" w:eastAsia="Times New Roman" w:hAnsi="Times New Roman" w:cs="Times New Roman"/>
          <w:sz w:val="28"/>
          <w:szCs w:val="28"/>
          <w:lang w:eastAsia="ru-RU"/>
        </w:rPr>
        <w:t>.</w:t>
      </w:r>
      <w:r w:rsidRPr="000E31CD">
        <w:rPr>
          <w:rFonts w:ascii="Times New Roman" w:eastAsia="Times New Roman" w:hAnsi="Times New Roman" w:cs="Times New Roman"/>
          <w:sz w:val="28"/>
          <w:szCs w:val="28"/>
          <w:lang w:eastAsia="ru-RU"/>
        </w:rPr>
        <w:t>08 Гигиена»</w:t>
      </w:r>
    </w:p>
    <w:p w:rsidR="000E31CD" w:rsidRPr="000E31CD" w:rsidRDefault="000E31CD" w:rsidP="000E31CD">
      <w:pPr>
        <w:spacing w:after="0" w:line="240" w:lineRule="auto"/>
        <w:rPr>
          <w:rFonts w:ascii="Times New Roman" w:eastAsia="Times New Roman" w:hAnsi="Times New Roman" w:cs="Times New Roman"/>
          <w:sz w:val="28"/>
          <w:szCs w:val="28"/>
          <w:lang w:eastAsia="ru-RU"/>
        </w:rPr>
      </w:pPr>
      <w:r w:rsidRPr="000E31CD">
        <w:rPr>
          <w:rFonts w:ascii="Times New Roman" w:eastAsia="Times New Roman" w:hAnsi="Times New Roman" w:cs="Times New Roman"/>
          <w:sz w:val="28"/>
          <w:szCs w:val="28"/>
          <w:lang w:eastAsia="ru-RU"/>
        </w:rPr>
        <w:t>2.1.  Объем учебной дисциплины и виды учебной  работы</w:t>
      </w:r>
    </w:p>
    <w:p w:rsidR="000E31CD" w:rsidRPr="000E31CD" w:rsidRDefault="000E31CD" w:rsidP="000E31CD">
      <w:pPr>
        <w:spacing w:after="0" w:line="240" w:lineRule="auto"/>
        <w:rPr>
          <w:rFonts w:ascii="Times New Roman" w:eastAsia="Times New Roman" w:hAnsi="Times New Roman" w:cs="Times New Roman"/>
          <w:sz w:val="24"/>
          <w:szCs w:val="24"/>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28"/>
        <w:gridCol w:w="1827"/>
      </w:tblGrid>
      <w:tr w:rsidR="000E31CD" w:rsidRPr="000E31CD" w:rsidTr="00B90423">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rsidR="000E31CD" w:rsidRPr="000E31CD" w:rsidRDefault="000E31CD" w:rsidP="000E31CD">
            <w:pPr>
              <w:suppressAutoHyphens/>
              <w:spacing w:after="0" w:line="240" w:lineRule="auto"/>
              <w:rPr>
                <w:rFonts w:ascii="Times New Roman" w:eastAsia="Times New Roman" w:hAnsi="Times New Roman" w:cs="Times New Roman"/>
                <w:sz w:val="24"/>
                <w:szCs w:val="24"/>
                <w:lang w:eastAsia="ru-RU"/>
              </w:rPr>
            </w:pPr>
            <w:r w:rsidRPr="000E31CD">
              <w:rPr>
                <w:rFonts w:ascii="Times New Roman" w:eastAsia="Times New Roman" w:hAnsi="Times New Roman" w:cs="Times New Roman"/>
                <w:sz w:val="24"/>
                <w:szCs w:val="24"/>
                <w:lang w:eastAsia="ru-RU"/>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tcPr>
          <w:p w:rsidR="000E31CD" w:rsidRPr="000E31CD" w:rsidRDefault="000E31CD" w:rsidP="000E31CD">
            <w:pPr>
              <w:suppressAutoHyphens/>
              <w:spacing w:after="0" w:line="240" w:lineRule="auto"/>
              <w:rPr>
                <w:rFonts w:ascii="Times New Roman" w:eastAsia="Times New Roman" w:hAnsi="Times New Roman" w:cs="Times New Roman"/>
                <w:iCs/>
                <w:sz w:val="24"/>
                <w:szCs w:val="24"/>
                <w:lang w:eastAsia="ru-RU"/>
              </w:rPr>
            </w:pPr>
            <w:r w:rsidRPr="000E31CD">
              <w:rPr>
                <w:rFonts w:ascii="Times New Roman" w:eastAsia="Times New Roman" w:hAnsi="Times New Roman" w:cs="Times New Roman"/>
                <w:iCs/>
                <w:sz w:val="24"/>
                <w:szCs w:val="24"/>
                <w:lang w:eastAsia="ru-RU"/>
              </w:rPr>
              <w:t>Объем в часах</w:t>
            </w:r>
          </w:p>
        </w:tc>
      </w:tr>
      <w:tr w:rsidR="000E31CD" w:rsidRPr="000E31CD" w:rsidTr="00B90423">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rsidR="000E31CD" w:rsidRPr="000E31CD" w:rsidRDefault="000E31CD" w:rsidP="000E31CD">
            <w:pPr>
              <w:suppressAutoHyphens/>
              <w:spacing w:after="0" w:line="240" w:lineRule="auto"/>
              <w:rPr>
                <w:rFonts w:ascii="Times New Roman" w:eastAsia="Times New Roman" w:hAnsi="Times New Roman" w:cs="Times New Roman"/>
                <w:sz w:val="24"/>
                <w:szCs w:val="24"/>
                <w:lang w:eastAsia="ru-RU"/>
              </w:rPr>
            </w:pPr>
            <w:r w:rsidRPr="000E31CD">
              <w:rPr>
                <w:rFonts w:ascii="Times New Roman" w:eastAsia="Times New Roman" w:hAnsi="Times New Roman" w:cs="Times New Roman"/>
                <w:sz w:val="24"/>
                <w:szCs w:val="24"/>
                <w:lang w:eastAsia="ru-RU"/>
              </w:rPr>
              <w:t>Объем образовательной программы учебной дисциплины</w:t>
            </w:r>
          </w:p>
        </w:tc>
        <w:tc>
          <w:tcPr>
            <w:tcW w:w="927" w:type="pct"/>
            <w:tcBorders>
              <w:top w:val="single" w:sz="6" w:space="0" w:color="000000"/>
              <w:left w:val="single" w:sz="6" w:space="0" w:color="000000"/>
              <w:bottom w:val="single" w:sz="6" w:space="0" w:color="000000"/>
              <w:right w:val="single" w:sz="6" w:space="0" w:color="000000"/>
            </w:tcBorders>
            <w:vAlign w:val="center"/>
          </w:tcPr>
          <w:p w:rsidR="000E31CD" w:rsidRPr="000E31CD" w:rsidRDefault="000E31CD" w:rsidP="000E31CD">
            <w:pPr>
              <w:suppressAutoHyphens/>
              <w:spacing w:after="0" w:line="240" w:lineRule="auto"/>
              <w:jc w:val="center"/>
              <w:rPr>
                <w:rFonts w:ascii="Times New Roman" w:eastAsia="Times New Roman" w:hAnsi="Times New Roman" w:cs="Times New Roman"/>
                <w:iCs/>
                <w:sz w:val="24"/>
                <w:szCs w:val="24"/>
                <w:lang w:eastAsia="ru-RU"/>
              </w:rPr>
            </w:pPr>
            <w:r w:rsidRPr="000E31CD">
              <w:rPr>
                <w:rFonts w:ascii="Times New Roman" w:eastAsia="Times New Roman" w:hAnsi="Times New Roman" w:cs="Times New Roman"/>
                <w:iCs/>
                <w:sz w:val="24"/>
                <w:szCs w:val="24"/>
                <w:lang w:eastAsia="ru-RU"/>
              </w:rPr>
              <w:t>48</w:t>
            </w:r>
          </w:p>
        </w:tc>
      </w:tr>
      <w:tr w:rsidR="000E31CD" w:rsidRPr="000E31CD" w:rsidTr="00B90423">
        <w:trPr>
          <w:trHeight w:val="336"/>
        </w:trPr>
        <w:tc>
          <w:tcPr>
            <w:tcW w:w="5000" w:type="pct"/>
            <w:gridSpan w:val="2"/>
            <w:vAlign w:val="center"/>
          </w:tcPr>
          <w:p w:rsidR="000E31CD" w:rsidRPr="000E31CD" w:rsidRDefault="000E31CD" w:rsidP="000E31CD">
            <w:pPr>
              <w:suppressAutoHyphens/>
              <w:spacing w:after="0" w:line="240" w:lineRule="auto"/>
              <w:rPr>
                <w:rFonts w:ascii="Times New Roman" w:eastAsia="Times New Roman" w:hAnsi="Times New Roman" w:cs="Times New Roman"/>
                <w:iCs/>
                <w:sz w:val="24"/>
                <w:szCs w:val="24"/>
                <w:lang w:eastAsia="ru-RU"/>
              </w:rPr>
            </w:pPr>
            <w:r w:rsidRPr="000E31CD">
              <w:rPr>
                <w:rFonts w:ascii="Times New Roman" w:eastAsia="Times New Roman" w:hAnsi="Times New Roman" w:cs="Times New Roman"/>
                <w:sz w:val="24"/>
                <w:szCs w:val="24"/>
                <w:lang w:eastAsia="ru-RU"/>
              </w:rPr>
              <w:t>в т. ч.:</w:t>
            </w:r>
          </w:p>
        </w:tc>
      </w:tr>
      <w:tr w:rsidR="000E31CD" w:rsidRPr="000E31CD" w:rsidTr="00B90423">
        <w:trPr>
          <w:trHeight w:val="480"/>
        </w:trPr>
        <w:tc>
          <w:tcPr>
            <w:tcW w:w="4073" w:type="pct"/>
            <w:tcBorders>
              <w:bottom w:val="single" w:sz="4" w:space="0" w:color="auto"/>
            </w:tcBorders>
            <w:vAlign w:val="center"/>
          </w:tcPr>
          <w:p w:rsidR="000E31CD" w:rsidRPr="000E31CD" w:rsidRDefault="000E31CD" w:rsidP="000E31CD">
            <w:pPr>
              <w:suppressAutoHyphens/>
              <w:spacing w:after="0" w:line="240" w:lineRule="auto"/>
              <w:rPr>
                <w:rFonts w:ascii="Times New Roman" w:eastAsia="Times New Roman" w:hAnsi="Times New Roman" w:cs="Times New Roman"/>
                <w:sz w:val="24"/>
                <w:szCs w:val="24"/>
                <w:lang w:eastAsia="ru-RU"/>
              </w:rPr>
            </w:pPr>
            <w:r w:rsidRPr="000E31CD">
              <w:rPr>
                <w:rFonts w:ascii="Times New Roman" w:eastAsia="Times New Roman" w:hAnsi="Times New Roman" w:cs="Times New Roman"/>
                <w:sz w:val="24"/>
                <w:szCs w:val="24"/>
                <w:lang w:eastAsia="ru-RU"/>
              </w:rPr>
              <w:t>теоретическое обучение</w:t>
            </w:r>
          </w:p>
        </w:tc>
        <w:tc>
          <w:tcPr>
            <w:tcW w:w="927" w:type="pct"/>
            <w:tcBorders>
              <w:bottom w:val="single" w:sz="4" w:space="0" w:color="auto"/>
            </w:tcBorders>
            <w:vAlign w:val="center"/>
          </w:tcPr>
          <w:p w:rsidR="000E31CD" w:rsidRPr="000E31CD" w:rsidRDefault="000E31CD" w:rsidP="00F5227A">
            <w:pPr>
              <w:suppressAutoHyphens/>
              <w:spacing w:after="0" w:line="240" w:lineRule="auto"/>
              <w:jc w:val="center"/>
              <w:rPr>
                <w:rFonts w:ascii="Times New Roman" w:eastAsia="Times New Roman" w:hAnsi="Times New Roman" w:cs="Times New Roman"/>
                <w:iCs/>
                <w:sz w:val="24"/>
                <w:szCs w:val="24"/>
                <w:highlight w:val="yellow"/>
                <w:lang w:eastAsia="ru-RU"/>
              </w:rPr>
            </w:pPr>
            <w:r w:rsidRPr="000E31CD">
              <w:rPr>
                <w:rFonts w:ascii="Times New Roman" w:eastAsia="Times New Roman" w:hAnsi="Times New Roman" w:cs="Times New Roman"/>
                <w:iCs/>
                <w:sz w:val="24"/>
                <w:szCs w:val="24"/>
                <w:highlight w:val="yellow"/>
                <w:lang w:eastAsia="ru-RU"/>
              </w:rPr>
              <w:t>1</w:t>
            </w:r>
            <w:r w:rsidR="00F5227A">
              <w:rPr>
                <w:rFonts w:ascii="Times New Roman" w:eastAsia="Times New Roman" w:hAnsi="Times New Roman" w:cs="Times New Roman"/>
                <w:iCs/>
                <w:sz w:val="24"/>
                <w:szCs w:val="24"/>
                <w:highlight w:val="yellow"/>
                <w:lang w:eastAsia="ru-RU"/>
              </w:rPr>
              <w:t>6</w:t>
            </w:r>
          </w:p>
        </w:tc>
      </w:tr>
      <w:tr w:rsidR="000E31CD" w:rsidRPr="000E31CD" w:rsidTr="00B90423">
        <w:trPr>
          <w:trHeight w:val="150"/>
        </w:trPr>
        <w:tc>
          <w:tcPr>
            <w:tcW w:w="4073" w:type="pct"/>
            <w:tcBorders>
              <w:top w:val="single" w:sz="4" w:space="0" w:color="auto"/>
            </w:tcBorders>
            <w:vAlign w:val="center"/>
          </w:tcPr>
          <w:p w:rsidR="000E31CD" w:rsidRPr="000E31CD" w:rsidRDefault="000E31CD" w:rsidP="000E31CD">
            <w:pPr>
              <w:suppressAutoHyphens/>
              <w:spacing w:after="0" w:line="240" w:lineRule="auto"/>
              <w:rPr>
                <w:rFonts w:ascii="Times New Roman" w:eastAsia="Times New Roman" w:hAnsi="Times New Roman" w:cs="Times New Roman"/>
                <w:sz w:val="24"/>
                <w:szCs w:val="24"/>
                <w:lang w:eastAsia="ru-RU"/>
              </w:rPr>
            </w:pPr>
            <w:r w:rsidRPr="000E31CD">
              <w:rPr>
                <w:rFonts w:ascii="Times New Roman" w:eastAsia="Times New Roman" w:hAnsi="Times New Roman" w:cs="Times New Roman"/>
                <w:sz w:val="24"/>
                <w:szCs w:val="24"/>
                <w:lang w:eastAsia="ru-RU"/>
              </w:rPr>
              <w:t>Практическое обучение</w:t>
            </w:r>
          </w:p>
        </w:tc>
        <w:tc>
          <w:tcPr>
            <w:tcW w:w="927" w:type="pct"/>
            <w:tcBorders>
              <w:top w:val="single" w:sz="4" w:space="0" w:color="auto"/>
            </w:tcBorders>
            <w:vAlign w:val="center"/>
          </w:tcPr>
          <w:p w:rsidR="000E31CD" w:rsidRPr="000E31CD" w:rsidRDefault="00F5227A" w:rsidP="000E31CD">
            <w:pPr>
              <w:suppressAutoHyphens/>
              <w:spacing w:after="0" w:line="240" w:lineRule="auto"/>
              <w:jc w:val="center"/>
              <w:rPr>
                <w:rFonts w:ascii="Times New Roman" w:eastAsia="Times New Roman" w:hAnsi="Times New Roman" w:cs="Times New Roman"/>
                <w:iCs/>
                <w:sz w:val="24"/>
                <w:szCs w:val="24"/>
                <w:highlight w:val="yellow"/>
                <w:lang w:eastAsia="ru-RU"/>
              </w:rPr>
            </w:pPr>
            <w:r>
              <w:rPr>
                <w:rFonts w:ascii="Times New Roman" w:eastAsia="Times New Roman" w:hAnsi="Times New Roman" w:cs="Times New Roman"/>
                <w:iCs/>
                <w:sz w:val="24"/>
                <w:szCs w:val="24"/>
                <w:highlight w:val="yellow"/>
                <w:lang w:eastAsia="ru-RU"/>
              </w:rPr>
              <w:t>14</w:t>
            </w:r>
          </w:p>
        </w:tc>
      </w:tr>
      <w:tr w:rsidR="000E31CD" w:rsidRPr="000E31CD" w:rsidTr="00B90423">
        <w:trPr>
          <w:trHeight w:val="331"/>
        </w:trPr>
        <w:tc>
          <w:tcPr>
            <w:tcW w:w="4073" w:type="pct"/>
            <w:vAlign w:val="center"/>
          </w:tcPr>
          <w:p w:rsidR="000E31CD" w:rsidRPr="000E31CD" w:rsidRDefault="000E31CD" w:rsidP="000E31CD">
            <w:pPr>
              <w:suppressAutoHyphens/>
              <w:spacing w:after="0" w:line="240" w:lineRule="auto"/>
              <w:rPr>
                <w:rFonts w:ascii="Times New Roman" w:eastAsia="Times New Roman" w:hAnsi="Times New Roman" w:cs="Times New Roman"/>
                <w:i/>
                <w:sz w:val="24"/>
                <w:szCs w:val="24"/>
                <w:lang w:eastAsia="ru-RU"/>
              </w:rPr>
            </w:pPr>
            <w:r w:rsidRPr="000E31CD">
              <w:rPr>
                <w:rFonts w:ascii="Times New Roman" w:eastAsia="Times New Roman" w:hAnsi="Times New Roman" w:cs="Times New Roman"/>
                <w:iCs/>
                <w:sz w:val="24"/>
                <w:szCs w:val="24"/>
                <w:lang w:eastAsia="ru-RU"/>
              </w:rPr>
              <w:t>Промежуточная аттестация</w:t>
            </w:r>
          </w:p>
        </w:tc>
        <w:tc>
          <w:tcPr>
            <w:tcW w:w="927" w:type="pct"/>
            <w:vAlign w:val="center"/>
          </w:tcPr>
          <w:p w:rsidR="000E31CD" w:rsidRPr="000E31CD" w:rsidRDefault="000E31CD" w:rsidP="000E31CD">
            <w:pPr>
              <w:suppressAutoHyphens/>
              <w:spacing w:after="0" w:line="240" w:lineRule="auto"/>
              <w:jc w:val="center"/>
              <w:rPr>
                <w:rFonts w:ascii="Times New Roman" w:eastAsia="Times New Roman" w:hAnsi="Times New Roman" w:cs="Times New Roman"/>
                <w:iCs/>
                <w:sz w:val="24"/>
                <w:szCs w:val="24"/>
                <w:lang w:eastAsia="ru-RU"/>
              </w:rPr>
            </w:pPr>
            <w:r w:rsidRPr="000E31CD">
              <w:rPr>
                <w:rFonts w:ascii="Times New Roman" w:eastAsia="Times New Roman" w:hAnsi="Times New Roman" w:cs="Times New Roman"/>
                <w:iCs/>
                <w:sz w:val="24"/>
                <w:szCs w:val="24"/>
                <w:lang w:eastAsia="ru-RU"/>
              </w:rPr>
              <w:t xml:space="preserve">Экзамен – 18 </w:t>
            </w:r>
          </w:p>
        </w:tc>
      </w:tr>
    </w:tbl>
    <w:p w:rsidR="000E31CD" w:rsidRPr="000E31CD" w:rsidRDefault="000E31CD" w:rsidP="000E31CD">
      <w:pPr>
        <w:spacing w:after="0" w:line="240" w:lineRule="auto"/>
        <w:rPr>
          <w:rFonts w:ascii="Times New Roman" w:eastAsia="Times New Roman" w:hAnsi="Times New Roman" w:cs="Times New Roman"/>
          <w:sz w:val="24"/>
          <w:szCs w:val="24"/>
          <w:lang w:eastAsia="ru-RU"/>
        </w:rPr>
      </w:pPr>
    </w:p>
    <w:p w:rsidR="000E31CD" w:rsidRPr="000E31CD" w:rsidRDefault="000E31CD" w:rsidP="000E31CD">
      <w:pPr>
        <w:spacing w:after="0" w:line="240" w:lineRule="auto"/>
        <w:jc w:val="center"/>
        <w:rPr>
          <w:rFonts w:ascii="Times New Roman" w:eastAsia="Times New Roman" w:hAnsi="Times New Roman" w:cs="Times New Roman"/>
          <w:sz w:val="28"/>
          <w:szCs w:val="28"/>
          <w:lang w:eastAsia="ru-RU"/>
        </w:rPr>
      </w:pPr>
    </w:p>
    <w:p w:rsidR="000E31CD" w:rsidRPr="000E31CD" w:rsidRDefault="000E31CD" w:rsidP="000E31CD">
      <w:pPr>
        <w:spacing w:after="0"/>
        <w:ind w:firstLine="709"/>
        <w:rPr>
          <w:rFonts w:ascii="Times New Roman" w:eastAsia="Calibri" w:hAnsi="Times New Roman" w:cs="Times New Roman"/>
          <w:bCs/>
          <w:sz w:val="24"/>
          <w:szCs w:val="24"/>
        </w:rPr>
      </w:pPr>
    </w:p>
    <w:p w:rsidR="000E31CD" w:rsidRPr="000E31CD" w:rsidRDefault="000E31CD" w:rsidP="000E31CD">
      <w:pPr>
        <w:rPr>
          <w:rFonts w:ascii="Times New Roman" w:eastAsia="Calibri" w:hAnsi="Times New Roman" w:cs="Times New Roman"/>
          <w:sz w:val="24"/>
          <w:szCs w:val="24"/>
        </w:rPr>
        <w:sectPr w:rsidR="000E31CD" w:rsidRPr="000E31CD" w:rsidSect="00C646ED">
          <w:pgSz w:w="11907" w:h="16840"/>
          <w:pgMar w:top="1134" w:right="567" w:bottom="1134" w:left="1701" w:header="709" w:footer="709" w:gutter="0"/>
          <w:cols w:space="720"/>
        </w:sectPr>
      </w:pPr>
    </w:p>
    <w:p w:rsidR="000E31CD" w:rsidRPr="000E31CD" w:rsidRDefault="000E31CD" w:rsidP="000E31CD">
      <w:pPr>
        <w:spacing w:after="0" w:line="240" w:lineRule="auto"/>
        <w:jc w:val="center"/>
        <w:rPr>
          <w:rFonts w:ascii="Times New Roman" w:eastAsia="Times New Roman" w:hAnsi="Times New Roman" w:cs="Times New Roman"/>
          <w:sz w:val="28"/>
          <w:szCs w:val="24"/>
          <w:lang w:eastAsia="ru-RU"/>
        </w:rPr>
      </w:pPr>
      <w:r w:rsidRPr="000E31CD">
        <w:rPr>
          <w:rFonts w:ascii="Times New Roman" w:eastAsia="Times New Roman" w:hAnsi="Times New Roman" w:cs="Times New Roman"/>
          <w:sz w:val="28"/>
          <w:szCs w:val="24"/>
          <w:lang w:eastAsia="ru-RU"/>
        </w:rPr>
        <w:lastRenderedPageBreak/>
        <w:t>2.2. Тематический план и содержание учебной дисциплины</w:t>
      </w:r>
    </w:p>
    <w:p w:rsidR="000E31CD" w:rsidRPr="000E31CD" w:rsidRDefault="000E31CD" w:rsidP="000E31CD">
      <w:pPr>
        <w:spacing w:after="0" w:line="240" w:lineRule="auto"/>
        <w:jc w:val="center"/>
        <w:rPr>
          <w:rFonts w:ascii="Times New Roman" w:eastAsia="Times New Roman" w:hAnsi="Times New Roman" w:cs="Times New Roman"/>
          <w:sz w:val="28"/>
          <w:szCs w:val="24"/>
          <w:lang w:eastAsia="ru-RU"/>
        </w:rPr>
      </w:pPr>
      <w:r w:rsidRPr="000E31CD">
        <w:rPr>
          <w:rFonts w:ascii="Times New Roman" w:eastAsia="Times New Roman" w:hAnsi="Times New Roman" w:cs="Times New Roman"/>
          <w:sz w:val="28"/>
          <w:szCs w:val="24"/>
          <w:lang w:eastAsia="ru-RU"/>
        </w:rPr>
        <w:t>ОП. 08 Гигиена</w:t>
      </w:r>
    </w:p>
    <w:p w:rsidR="000E31CD" w:rsidRPr="000E31CD" w:rsidRDefault="000E31CD" w:rsidP="000E31CD">
      <w:pPr>
        <w:spacing w:after="0" w:line="256" w:lineRule="auto"/>
        <w:jc w:val="center"/>
        <w:rPr>
          <w:rFonts w:ascii="Times New Roman" w:eastAsia="Calibri" w:hAnsi="Times New Roman" w:cs="Times New Roman"/>
          <w:caps/>
          <w:sz w:val="28"/>
          <w:szCs w:val="24"/>
        </w:rPr>
      </w:pPr>
    </w:p>
    <w:p w:rsidR="000E31CD" w:rsidRDefault="000E31CD" w:rsidP="000E31CD">
      <w:pPr>
        <w:spacing w:line="256" w:lineRule="auto"/>
        <w:ind w:firstLine="851"/>
        <w:rPr>
          <w:rFonts w:ascii="Times New Roman" w:eastAsia="Calibri" w:hAnsi="Times New Roman" w:cs="Times New Roman"/>
          <w:sz w:val="28"/>
          <w:szCs w:val="24"/>
        </w:rPr>
      </w:pPr>
      <w:r w:rsidRPr="000E31CD">
        <w:rPr>
          <w:rFonts w:ascii="Times New Roman" w:eastAsia="Calibri" w:hAnsi="Times New Roman" w:cs="Times New Roman"/>
          <w:sz w:val="28"/>
          <w:szCs w:val="24"/>
        </w:rPr>
        <w:t xml:space="preserve">2.2 . Тематический план и содержание учебной дисциплины </w:t>
      </w:r>
    </w:p>
    <w:p w:rsidR="00F5227A" w:rsidRDefault="00F5227A" w:rsidP="000E31CD">
      <w:pPr>
        <w:spacing w:line="256" w:lineRule="auto"/>
        <w:ind w:firstLine="851"/>
        <w:rPr>
          <w:rFonts w:ascii="Times New Roman" w:eastAsia="Calibri" w:hAnsi="Times New Roman" w:cs="Times New Roman"/>
          <w:sz w:val="28"/>
          <w:szCs w:val="24"/>
        </w:rPr>
      </w:pPr>
    </w:p>
    <w:p w:rsidR="00F5227A" w:rsidRPr="00F5227A" w:rsidRDefault="00F5227A" w:rsidP="00F5227A">
      <w:pPr>
        <w:spacing w:line="256" w:lineRule="auto"/>
        <w:ind w:firstLine="851"/>
        <w:rPr>
          <w:rFonts w:ascii="Times New Roman" w:hAnsi="Times New Roman"/>
          <w:sz w:val="28"/>
          <w:szCs w:val="24"/>
        </w:rPr>
      </w:pPr>
    </w:p>
    <w:tbl>
      <w:tblPr>
        <w:tblW w:w="47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2"/>
        <w:gridCol w:w="9264"/>
        <w:gridCol w:w="1307"/>
      </w:tblGrid>
      <w:tr w:rsidR="00F5227A" w:rsidRPr="00F5227A" w:rsidTr="001E1C4E">
        <w:trPr>
          <w:trHeight w:val="1204"/>
        </w:trPr>
        <w:tc>
          <w:tcPr>
            <w:tcW w:w="1263" w:type="pct"/>
          </w:tcPr>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bCs/>
                <w:sz w:val="24"/>
                <w:szCs w:val="24"/>
              </w:rPr>
              <w:t xml:space="preserve">Наименование разделов и тем </w:t>
            </w:r>
          </w:p>
        </w:tc>
        <w:tc>
          <w:tcPr>
            <w:tcW w:w="3275" w:type="pct"/>
            <w:vAlign w:val="center"/>
          </w:tcPr>
          <w:p w:rsidR="00F5227A" w:rsidRPr="00F5227A" w:rsidRDefault="00F5227A" w:rsidP="00F5227A">
            <w:pPr>
              <w:suppressAutoHyphens/>
              <w:spacing w:after="0"/>
              <w:jc w:val="center"/>
              <w:rPr>
                <w:rFonts w:ascii="Times New Roman" w:eastAsia="Calibri" w:hAnsi="Times New Roman" w:cs="Times New Roman"/>
                <w:bCs/>
                <w:sz w:val="24"/>
                <w:szCs w:val="24"/>
              </w:rPr>
            </w:pPr>
            <w:r w:rsidRPr="00F5227A">
              <w:rPr>
                <w:rFonts w:ascii="Times New Roman" w:eastAsia="Calibri" w:hAnsi="Times New Roman" w:cs="Times New Roman"/>
                <w:bCs/>
                <w:sz w:val="24"/>
                <w:szCs w:val="24"/>
              </w:rPr>
              <w:t>Содержание учебного материала и формы организации деятельности обучающихся</w:t>
            </w:r>
          </w:p>
          <w:p w:rsidR="00F5227A" w:rsidRPr="00F5227A" w:rsidRDefault="00F5227A" w:rsidP="00F5227A">
            <w:pPr>
              <w:suppressAutoHyphens/>
              <w:spacing w:after="0"/>
              <w:jc w:val="center"/>
              <w:rPr>
                <w:rFonts w:ascii="Times New Roman" w:eastAsia="Calibri" w:hAnsi="Times New Roman" w:cs="Times New Roman"/>
                <w:bCs/>
                <w:sz w:val="24"/>
                <w:szCs w:val="24"/>
              </w:rPr>
            </w:pPr>
          </w:p>
          <w:p w:rsidR="00F5227A" w:rsidRPr="00F5227A" w:rsidRDefault="00F5227A" w:rsidP="00F5227A">
            <w:pPr>
              <w:suppressAutoHyphens/>
              <w:spacing w:after="0"/>
              <w:jc w:val="center"/>
              <w:rPr>
                <w:rFonts w:ascii="Times New Roman" w:eastAsia="Calibri" w:hAnsi="Times New Roman" w:cs="Times New Roman"/>
                <w:sz w:val="24"/>
                <w:szCs w:val="24"/>
              </w:rPr>
            </w:pPr>
          </w:p>
        </w:tc>
        <w:tc>
          <w:tcPr>
            <w:tcW w:w="462" w:type="pct"/>
            <w:vAlign w:val="center"/>
          </w:tcPr>
          <w:p w:rsidR="00F5227A" w:rsidRPr="00F5227A" w:rsidRDefault="00F5227A" w:rsidP="00F5227A">
            <w:pPr>
              <w:spacing w:after="0"/>
              <w:jc w:val="center"/>
              <w:rPr>
                <w:rFonts w:ascii="Times New Roman" w:eastAsia="Calibri" w:hAnsi="Times New Roman" w:cs="Times New Roman"/>
                <w:bCs/>
                <w:sz w:val="24"/>
                <w:szCs w:val="24"/>
              </w:rPr>
            </w:pPr>
            <w:r w:rsidRPr="00F5227A">
              <w:rPr>
                <w:rFonts w:ascii="Times New Roman" w:eastAsia="Calibri" w:hAnsi="Times New Roman" w:cs="Times New Roman"/>
                <w:bCs/>
                <w:sz w:val="24"/>
                <w:szCs w:val="24"/>
              </w:rPr>
              <w:t>Объем в акад.часах</w:t>
            </w:r>
          </w:p>
        </w:tc>
      </w:tr>
      <w:tr w:rsidR="00F5227A" w:rsidRPr="00F5227A" w:rsidTr="001E1C4E">
        <w:tc>
          <w:tcPr>
            <w:tcW w:w="1263" w:type="pct"/>
          </w:tcPr>
          <w:p w:rsidR="00F5227A" w:rsidRPr="00F5227A" w:rsidRDefault="00F5227A" w:rsidP="00F5227A">
            <w:pPr>
              <w:spacing w:after="0"/>
              <w:jc w:val="center"/>
              <w:rPr>
                <w:rFonts w:ascii="Times New Roman" w:eastAsia="Calibri" w:hAnsi="Times New Roman" w:cs="Times New Roman"/>
                <w:sz w:val="24"/>
                <w:szCs w:val="24"/>
              </w:rPr>
            </w:pPr>
            <w:r w:rsidRPr="00F5227A">
              <w:rPr>
                <w:rFonts w:ascii="Times New Roman" w:eastAsia="Calibri" w:hAnsi="Times New Roman" w:cs="Times New Roman"/>
                <w:sz w:val="24"/>
                <w:szCs w:val="24"/>
              </w:rPr>
              <w:t>1</w:t>
            </w:r>
          </w:p>
        </w:tc>
        <w:tc>
          <w:tcPr>
            <w:tcW w:w="3275" w:type="pct"/>
          </w:tcPr>
          <w:p w:rsidR="00F5227A" w:rsidRPr="00F5227A" w:rsidRDefault="00F5227A" w:rsidP="00F5227A">
            <w:pPr>
              <w:spacing w:after="0"/>
              <w:jc w:val="center"/>
              <w:rPr>
                <w:rFonts w:ascii="Times New Roman" w:eastAsia="Calibri" w:hAnsi="Times New Roman" w:cs="Times New Roman"/>
                <w:bCs/>
                <w:sz w:val="24"/>
                <w:szCs w:val="24"/>
              </w:rPr>
            </w:pPr>
            <w:r w:rsidRPr="00F5227A">
              <w:rPr>
                <w:rFonts w:ascii="Times New Roman" w:eastAsia="Calibri" w:hAnsi="Times New Roman" w:cs="Times New Roman"/>
                <w:bCs/>
                <w:sz w:val="24"/>
                <w:szCs w:val="24"/>
              </w:rPr>
              <w:t>2</w:t>
            </w:r>
          </w:p>
        </w:tc>
        <w:tc>
          <w:tcPr>
            <w:tcW w:w="462" w:type="pct"/>
            <w:vAlign w:val="center"/>
          </w:tcPr>
          <w:p w:rsidR="00F5227A" w:rsidRPr="00F5227A" w:rsidRDefault="00F5227A" w:rsidP="00F5227A">
            <w:pPr>
              <w:spacing w:after="0"/>
              <w:jc w:val="center"/>
              <w:rPr>
                <w:rFonts w:ascii="Times New Roman" w:eastAsia="Calibri" w:hAnsi="Times New Roman" w:cs="Times New Roman"/>
                <w:bCs/>
                <w:sz w:val="24"/>
                <w:szCs w:val="24"/>
              </w:rPr>
            </w:pPr>
            <w:r w:rsidRPr="00F5227A">
              <w:rPr>
                <w:rFonts w:ascii="Times New Roman" w:eastAsia="Calibri" w:hAnsi="Times New Roman" w:cs="Times New Roman"/>
                <w:bCs/>
                <w:sz w:val="24"/>
                <w:szCs w:val="24"/>
              </w:rPr>
              <w:t>3</w:t>
            </w:r>
          </w:p>
        </w:tc>
      </w:tr>
      <w:tr w:rsidR="00F5227A" w:rsidRPr="00F5227A" w:rsidTr="001E1C4E">
        <w:tc>
          <w:tcPr>
            <w:tcW w:w="4538" w:type="pct"/>
            <w:gridSpan w:val="2"/>
          </w:tcPr>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bCs/>
                <w:sz w:val="24"/>
                <w:szCs w:val="24"/>
              </w:rPr>
              <w:t>Раздел 1</w:t>
            </w:r>
            <w:r w:rsidRPr="00F5227A">
              <w:rPr>
                <w:rFonts w:ascii="Times New Roman" w:eastAsia="Times New Roman" w:hAnsi="Times New Roman" w:cs="Times New Roman"/>
                <w:sz w:val="24"/>
                <w:szCs w:val="24"/>
                <w:lang w:eastAsia="ru-RU"/>
              </w:rPr>
              <w:t xml:space="preserve"> Предмет гигиены.</w:t>
            </w:r>
          </w:p>
        </w:tc>
        <w:tc>
          <w:tcPr>
            <w:tcW w:w="462" w:type="pct"/>
            <w:vAlign w:val="center"/>
          </w:tcPr>
          <w:p w:rsidR="00F5227A" w:rsidRPr="00F5227A" w:rsidRDefault="00F5227A" w:rsidP="00F5227A">
            <w:pPr>
              <w:suppressAutoHyphens/>
              <w:spacing w:after="0"/>
              <w:jc w:val="center"/>
              <w:rPr>
                <w:rFonts w:ascii="Times New Roman" w:eastAsia="Calibri" w:hAnsi="Times New Roman" w:cs="Times New Roman"/>
                <w:sz w:val="24"/>
                <w:szCs w:val="24"/>
              </w:rPr>
            </w:pPr>
            <w:r w:rsidRPr="00F5227A">
              <w:rPr>
                <w:rFonts w:ascii="Times New Roman" w:eastAsia="Calibri" w:hAnsi="Times New Roman" w:cs="Times New Roman"/>
                <w:sz w:val="24"/>
                <w:szCs w:val="24"/>
              </w:rPr>
              <w:t>2</w:t>
            </w:r>
          </w:p>
        </w:tc>
      </w:tr>
      <w:tr w:rsidR="00F5227A" w:rsidRPr="00F5227A" w:rsidTr="001E1C4E">
        <w:trPr>
          <w:trHeight w:val="283"/>
        </w:trPr>
        <w:tc>
          <w:tcPr>
            <w:tcW w:w="1263" w:type="pct"/>
            <w:vMerge w:val="restart"/>
          </w:tcPr>
          <w:p w:rsidR="00F5227A" w:rsidRPr="00F5227A" w:rsidRDefault="00F5227A" w:rsidP="00F5227A">
            <w:pPr>
              <w:spacing w:after="0"/>
              <w:rPr>
                <w:rFonts w:ascii="Times New Roman" w:eastAsia="Calibri" w:hAnsi="Times New Roman" w:cs="Times New Roman"/>
                <w:bCs/>
                <w:sz w:val="24"/>
                <w:szCs w:val="24"/>
              </w:rPr>
            </w:pPr>
            <w:r w:rsidRPr="00F5227A">
              <w:rPr>
                <w:rFonts w:ascii="Times New Roman" w:eastAsia="Calibri" w:hAnsi="Times New Roman" w:cs="Times New Roman"/>
                <w:bCs/>
                <w:sz w:val="24"/>
                <w:szCs w:val="24"/>
              </w:rPr>
              <w:t xml:space="preserve">Тема 1.1. </w:t>
            </w:r>
          </w:p>
          <w:p w:rsidR="00F5227A" w:rsidRPr="00F5227A" w:rsidRDefault="00F5227A" w:rsidP="00F5227A">
            <w:pPr>
              <w:spacing w:after="0" w:line="240" w:lineRule="auto"/>
              <w:rPr>
                <w:rFonts w:ascii="Times New Roman" w:eastAsia="Times New Roman" w:hAnsi="Times New Roman" w:cs="Times New Roman"/>
                <w:sz w:val="24"/>
                <w:szCs w:val="24"/>
                <w:lang w:eastAsia="ru-RU"/>
              </w:rPr>
            </w:pPr>
            <w:r w:rsidRPr="00F5227A">
              <w:rPr>
                <w:rFonts w:ascii="Times New Roman" w:eastAsia="Times New Roman" w:hAnsi="Times New Roman" w:cs="Times New Roman"/>
                <w:sz w:val="24"/>
                <w:szCs w:val="24"/>
                <w:lang w:eastAsia="ru-RU"/>
              </w:rPr>
              <w:t>Содержание и задачи предмета.</w:t>
            </w:r>
          </w:p>
          <w:p w:rsidR="00F5227A" w:rsidRPr="00F5227A" w:rsidRDefault="00F5227A" w:rsidP="00F5227A">
            <w:pPr>
              <w:spacing w:after="0"/>
              <w:rPr>
                <w:rFonts w:ascii="Times New Roman" w:eastAsia="Calibri" w:hAnsi="Times New Roman" w:cs="Times New Roman"/>
                <w:bCs/>
                <w:sz w:val="24"/>
                <w:szCs w:val="24"/>
              </w:rPr>
            </w:pPr>
          </w:p>
        </w:tc>
        <w:tc>
          <w:tcPr>
            <w:tcW w:w="3275" w:type="pct"/>
          </w:tcPr>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bCs/>
                <w:sz w:val="24"/>
                <w:szCs w:val="24"/>
              </w:rPr>
              <w:t>Содержание учебного материала</w:t>
            </w:r>
          </w:p>
        </w:tc>
        <w:tc>
          <w:tcPr>
            <w:tcW w:w="462" w:type="pct"/>
            <w:vAlign w:val="center"/>
          </w:tcPr>
          <w:p w:rsidR="00F5227A" w:rsidRPr="00F5227A" w:rsidRDefault="00F5227A" w:rsidP="00F5227A">
            <w:pPr>
              <w:suppressAutoHyphens/>
              <w:spacing w:after="0"/>
              <w:jc w:val="center"/>
              <w:rPr>
                <w:rFonts w:ascii="Times New Roman" w:eastAsia="Calibri" w:hAnsi="Times New Roman" w:cs="Times New Roman"/>
                <w:sz w:val="24"/>
                <w:szCs w:val="24"/>
              </w:rPr>
            </w:pPr>
            <w:r w:rsidRPr="00F5227A">
              <w:rPr>
                <w:rFonts w:ascii="Times New Roman" w:eastAsia="Calibri" w:hAnsi="Times New Roman" w:cs="Times New Roman"/>
                <w:sz w:val="24"/>
                <w:szCs w:val="24"/>
              </w:rPr>
              <w:t>2</w:t>
            </w:r>
          </w:p>
        </w:tc>
      </w:tr>
      <w:tr w:rsidR="00F5227A" w:rsidRPr="00F5227A" w:rsidTr="001E1C4E">
        <w:tc>
          <w:tcPr>
            <w:tcW w:w="1263" w:type="pct"/>
            <w:vMerge/>
          </w:tcPr>
          <w:p w:rsidR="00F5227A" w:rsidRPr="00F5227A" w:rsidRDefault="00F5227A" w:rsidP="00F5227A">
            <w:pPr>
              <w:spacing w:after="0"/>
              <w:rPr>
                <w:rFonts w:ascii="Times New Roman" w:eastAsia="Calibri" w:hAnsi="Times New Roman" w:cs="Times New Roman"/>
                <w:bCs/>
                <w:sz w:val="24"/>
                <w:szCs w:val="24"/>
              </w:rPr>
            </w:pPr>
          </w:p>
        </w:tc>
        <w:tc>
          <w:tcPr>
            <w:tcW w:w="3275" w:type="pct"/>
          </w:tcPr>
          <w:p w:rsidR="00F5227A" w:rsidRPr="00F5227A" w:rsidRDefault="00F5227A" w:rsidP="00F5227A">
            <w:pPr>
              <w:suppressAutoHyphens/>
              <w:spacing w:after="0"/>
              <w:jc w:val="both"/>
              <w:rPr>
                <w:rFonts w:ascii="Calibri" w:eastAsia="Calibri" w:hAnsi="Calibri" w:cs="Times New Roman"/>
                <w:sz w:val="24"/>
                <w:szCs w:val="24"/>
              </w:rPr>
            </w:pPr>
            <w:r w:rsidRPr="00F5227A">
              <w:rPr>
                <w:rFonts w:ascii="Calibri" w:eastAsia="Calibri" w:hAnsi="Calibri" w:cs="Times New Roman"/>
              </w:rPr>
              <w:t>1.</w:t>
            </w:r>
            <w:r w:rsidRPr="00F5227A">
              <w:rPr>
                <w:rFonts w:ascii="Times New Roman" w:eastAsia="Calibri" w:hAnsi="Times New Roman" w:cs="Times New Roman"/>
                <w:sz w:val="24"/>
                <w:szCs w:val="24"/>
              </w:rPr>
              <w:t xml:space="preserve">Предмет и задачи гигиены. </w:t>
            </w:r>
          </w:p>
          <w:p w:rsidR="00F5227A" w:rsidRPr="00F5227A" w:rsidRDefault="00F5227A" w:rsidP="00F5227A">
            <w:pPr>
              <w:suppressAutoHyphens/>
              <w:spacing w:after="0"/>
              <w:jc w:val="both"/>
              <w:rPr>
                <w:rFonts w:ascii="Times New Roman" w:eastAsia="Calibri" w:hAnsi="Times New Roman" w:cs="Times New Roman"/>
                <w:sz w:val="24"/>
                <w:szCs w:val="24"/>
              </w:rPr>
            </w:pPr>
            <w:r w:rsidRPr="00F5227A">
              <w:rPr>
                <w:rFonts w:ascii="Calibri" w:eastAsia="Calibri" w:hAnsi="Calibri" w:cs="Times New Roman"/>
                <w:sz w:val="24"/>
                <w:szCs w:val="24"/>
              </w:rPr>
              <w:t>2</w:t>
            </w:r>
            <w:r w:rsidRPr="00F5227A">
              <w:rPr>
                <w:rFonts w:ascii="Times New Roman" w:eastAsia="Calibri" w:hAnsi="Times New Roman" w:cs="Times New Roman"/>
                <w:sz w:val="24"/>
                <w:szCs w:val="24"/>
              </w:rPr>
              <w:t>. Методы гигиенических исследований.</w:t>
            </w:r>
          </w:p>
          <w:p w:rsidR="00F5227A" w:rsidRPr="00F5227A" w:rsidRDefault="00F5227A" w:rsidP="00F5227A">
            <w:pPr>
              <w:suppressAutoHyphens/>
              <w:spacing w:after="0"/>
              <w:jc w:val="both"/>
              <w:rPr>
                <w:rFonts w:ascii="Times New Roman" w:eastAsia="Calibri" w:hAnsi="Times New Roman" w:cs="Times New Roman"/>
                <w:sz w:val="24"/>
                <w:szCs w:val="24"/>
              </w:rPr>
            </w:pPr>
            <w:r w:rsidRPr="00F5227A">
              <w:rPr>
                <w:rFonts w:ascii="Times New Roman" w:eastAsia="Calibri" w:hAnsi="Times New Roman" w:cs="Times New Roman"/>
                <w:sz w:val="24"/>
                <w:szCs w:val="24"/>
              </w:rPr>
              <w:t>3.Краткая история возникновения гигиены.</w:t>
            </w:r>
          </w:p>
        </w:tc>
        <w:tc>
          <w:tcPr>
            <w:tcW w:w="462" w:type="pct"/>
            <w:vAlign w:val="center"/>
          </w:tcPr>
          <w:p w:rsidR="00F5227A" w:rsidRPr="00F5227A" w:rsidRDefault="00F5227A" w:rsidP="00F5227A">
            <w:pPr>
              <w:suppressAutoHyphens/>
              <w:spacing w:after="0"/>
              <w:jc w:val="center"/>
              <w:rPr>
                <w:rFonts w:ascii="Times New Roman" w:eastAsia="Calibri" w:hAnsi="Times New Roman" w:cs="Times New Roman"/>
                <w:sz w:val="24"/>
                <w:szCs w:val="24"/>
              </w:rPr>
            </w:pPr>
          </w:p>
        </w:tc>
      </w:tr>
      <w:tr w:rsidR="00F5227A" w:rsidRPr="00F5227A" w:rsidTr="001E1C4E">
        <w:trPr>
          <w:trHeight w:val="278"/>
        </w:trPr>
        <w:tc>
          <w:tcPr>
            <w:tcW w:w="4538" w:type="pct"/>
            <w:gridSpan w:val="2"/>
          </w:tcPr>
          <w:p w:rsidR="00F5227A" w:rsidRPr="00F5227A" w:rsidRDefault="00F5227A" w:rsidP="00F5227A">
            <w:pPr>
              <w:suppressAutoHyphens/>
              <w:spacing w:after="0"/>
              <w:ind w:left="33"/>
              <w:jc w:val="both"/>
              <w:rPr>
                <w:rFonts w:ascii="Times New Roman" w:eastAsia="Calibri" w:hAnsi="Times New Roman" w:cs="Times New Roman"/>
                <w:sz w:val="24"/>
                <w:szCs w:val="24"/>
              </w:rPr>
            </w:pPr>
            <w:r w:rsidRPr="00F5227A">
              <w:rPr>
                <w:rFonts w:ascii="Times New Roman" w:eastAsia="Times New Roman" w:hAnsi="Times New Roman" w:cs="Times New Roman"/>
                <w:sz w:val="24"/>
                <w:szCs w:val="24"/>
                <w:lang w:eastAsia="ru-RU"/>
              </w:rPr>
              <w:t>Раздел 2.Гигиена окружающей среды.</w:t>
            </w:r>
          </w:p>
        </w:tc>
        <w:tc>
          <w:tcPr>
            <w:tcW w:w="462" w:type="pct"/>
            <w:vAlign w:val="center"/>
          </w:tcPr>
          <w:p w:rsidR="00F5227A" w:rsidRPr="00F5227A" w:rsidRDefault="00F5227A" w:rsidP="00F5227A">
            <w:pPr>
              <w:suppressAutoHyphens/>
              <w:spacing w:after="0"/>
              <w:jc w:val="center"/>
              <w:rPr>
                <w:rFonts w:ascii="Times New Roman" w:eastAsia="Calibri" w:hAnsi="Times New Roman" w:cs="Times New Roman"/>
                <w:sz w:val="24"/>
                <w:szCs w:val="24"/>
              </w:rPr>
            </w:pPr>
            <w:r w:rsidRPr="00F5227A">
              <w:rPr>
                <w:rFonts w:ascii="Times New Roman" w:eastAsia="Calibri" w:hAnsi="Times New Roman" w:cs="Times New Roman"/>
                <w:sz w:val="24"/>
                <w:szCs w:val="24"/>
              </w:rPr>
              <w:t>8</w:t>
            </w:r>
          </w:p>
        </w:tc>
      </w:tr>
      <w:tr w:rsidR="00F5227A" w:rsidRPr="00F5227A" w:rsidTr="001E1C4E">
        <w:trPr>
          <w:trHeight w:val="273"/>
        </w:trPr>
        <w:tc>
          <w:tcPr>
            <w:tcW w:w="1263" w:type="pct"/>
            <w:vMerge w:val="restart"/>
          </w:tcPr>
          <w:p w:rsidR="00F5227A" w:rsidRPr="00F5227A" w:rsidRDefault="00F5227A" w:rsidP="00F5227A">
            <w:pPr>
              <w:spacing w:after="0" w:line="240" w:lineRule="auto"/>
              <w:rPr>
                <w:rFonts w:ascii="Times New Roman" w:eastAsia="Calibri" w:hAnsi="Times New Roman" w:cs="Times New Roman"/>
                <w:bCs/>
                <w:sz w:val="24"/>
                <w:szCs w:val="24"/>
              </w:rPr>
            </w:pPr>
            <w:r w:rsidRPr="00F5227A">
              <w:rPr>
                <w:rFonts w:ascii="Times New Roman" w:eastAsia="Times New Roman" w:hAnsi="Times New Roman" w:cs="Times New Roman"/>
                <w:sz w:val="24"/>
                <w:szCs w:val="24"/>
                <w:lang w:eastAsia="ru-RU"/>
              </w:rPr>
              <w:t>Тема 2.1.Гигиена атмосферного воздуха.</w:t>
            </w:r>
            <w:r w:rsidRPr="00F5227A">
              <w:rPr>
                <w:rFonts w:ascii="Times New Roman" w:eastAsia="Calibri" w:hAnsi="Times New Roman" w:cs="Times New Roman"/>
                <w:bCs/>
                <w:sz w:val="24"/>
                <w:szCs w:val="24"/>
              </w:rPr>
              <w:t xml:space="preserve"> </w:t>
            </w:r>
            <w:r w:rsidRPr="00F5227A">
              <w:rPr>
                <w:rFonts w:ascii="Times New Roman" w:eastAsia="Times New Roman" w:hAnsi="Times New Roman" w:cs="Times New Roman"/>
                <w:sz w:val="24"/>
                <w:szCs w:val="24"/>
                <w:lang w:eastAsia="ru-RU"/>
              </w:rPr>
              <w:t>Гигиена почвы.</w:t>
            </w:r>
          </w:p>
        </w:tc>
        <w:tc>
          <w:tcPr>
            <w:tcW w:w="3275" w:type="pct"/>
          </w:tcPr>
          <w:p w:rsidR="00F5227A" w:rsidRPr="00F5227A" w:rsidRDefault="00F5227A" w:rsidP="00F5227A">
            <w:pPr>
              <w:suppressAutoHyphens/>
              <w:spacing w:after="0"/>
              <w:rPr>
                <w:rFonts w:ascii="Times New Roman" w:eastAsia="Calibri" w:hAnsi="Times New Roman" w:cs="Times New Roman"/>
                <w:sz w:val="24"/>
                <w:szCs w:val="24"/>
              </w:rPr>
            </w:pPr>
            <w:r w:rsidRPr="00F5227A">
              <w:rPr>
                <w:rFonts w:ascii="Times New Roman" w:eastAsia="Calibri" w:hAnsi="Times New Roman" w:cs="Times New Roman"/>
                <w:bCs/>
                <w:sz w:val="24"/>
                <w:szCs w:val="24"/>
              </w:rPr>
              <w:t>Содержание учебного материала</w:t>
            </w:r>
          </w:p>
        </w:tc>
        <w:tc>
          <w:tcPr>
            <w:tcW w:w="462" w:type="pct"/>
            <w:vAlign w:val="center"/>
          </w:tcPr>
          <w:p w:rsidR="00F5227A" w:rsidRPr="00F5227A" w:rsidRDefault="00F5227A" w:rsidP="00F5227A">
            <w:pPr>
              <w:suppressAutoHyphens/>
              <w:spacing w:after="0"/>
              <w:jc w:val="center"/>
              <w:rPr>
                <w:rFonts w:ascii="Times New Roman" w:eastAsia="Calibri" w:hAnsi="Times New Roman" w:cs="Times New Roman"/>
                <w:sz w:val="24"/>
                <w:szCs w:val="24"/>
              </w:rPr>
            </w:pPr>
            <w:r w:rsidRPr="00F5227A">
              <w:rPr>
                <w:rFonts w:ascii="Times New Roman" w:eastAsia="Calibri" w:hAnsi="Times New Roman" w:cs="Times New Roman"/>
                <w:sz w:val="24"/>
                <w:szCs w:val="24"/>
              </w:rPr>
              <w:t>2</w:t>
            </w:r>
          </w:p>
        </w:tc>
      </w:tr>
      <w:tr w:rsidR="00F5227A" w:rsidRPr="00F5227A" w:rsidTr="001E1C4E">
        <w:tc>
          <w:tcPr>
            <w:tcW w:w="1263" w:type="pct"/>
            <w:vMerge/>
          </w:tcPr>
          <w:p w:rsidR="00F5227A" w:rsidRPr="00F5227A" w:rsidRDefault="00F5227A" w:rsidP="00F5227A">
            <w:pPr>
              <w:spacing w:after="0"/>
              <w:rPr>
                <w:rFonts w:ascii="Times New Roman" w:eastAsia="Calibri" w:hAnsi="Times New Roman" w:cs="Times New Roman"/>
                <w:bCs/>
                <w:sz w:val="24"/>
                <w:szCs w:val="24"/>
              </w:rPr>
            </w:pPr>
          </w:p>
        </w:tc>
        <w:tc>
          <w:tcPr>
            <w:tcW w:w="3275" w:type="pct"/>
          </w:tcPr>
          <w:p w:rsidR="00F5227A" w:rsidRPr="00F5227A" w:rsidRDefault="00F5227A" w:rsidP="00F5227A">
            <w:pPr>
              <w:suppressAutoHyphens/>
              <w:spacing w:after="0"/>
              <w:rPr>
                <w:rFonts w:ascii="Times New Roman" w:eastAsia="Calibri" w:hAnsi="Times New Roman" w:cs="Times New Roman"/>
                <w:sz w:val="24"/>
                <w:szCs w:val="24"/>
              </w:rPr>
            </w:pPr>
            <w:r w:rsidRPr="00F5227A">
              <w:rPr>
                <w:rFonts w:ascii="Calibri" w:eastAsia="Calibri" w:hAnsi="Calibri" w:cs="Times New Roman"/>
              </w:rPr>
              <w:t>1</w:t>
            </w:r>
            <w:r w:rsidRPr="00F5227A">
              <w:rPr>
                <w:rFonts w:ascii="Times New Roman" w:eastAsia="Calibri" w:hAnsi="Times New Roman" w:cs="Times New Roman"/>
                <w:sz w:val="24"/>
                <w:szCs w:val="24"/>
              </w:rPr>
              <w:t>.Физические свойства атмосферного воздуха.</w:t>
            </w:r>
          </w:p>
          <w:p w:rsidR="00F5227A" w:rsidRPr="00F5227A" w:rsidRDefault="00F5227A" w:rsidP="00F5227A">
            <w:pPr>
              <w:suppressAutoHyphens/>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2.Химический состав атмосферного воздуха</w:t>
            </w:r>
          </w:p>
          <w:p w:rsidR="00F5227A" w:rsidRPr="00F5227A" w:rsidRDefault="00F5227A" w:rsidP="00F5227A">
            <w:pPr>
              <w:suppressAutoHyphens/>
              <w:spacing w:after="0"/>
              <w:rPr>
                <w:rFonts w:ascii="Times New Roman" w:eastAsia="Times New Roman" w:hAnsi="Times New Roman" w:cs="Times New Roman"/>
                <w:sz w:val="24"/>
                <w:szCs w:val="24"/>
                <w:lang w:eastAsia="ru-RU"/>
              </w:rPr>
            </w:pPr>
            <w:r w:rsidRPr="00F5227A">
              <w:rPr>
                <w:rFonts w:ascii="Times New Roman" w:eastAsia="Times New Roman" w:hAnsi="Times New Roman" w:cs="Times New Roman"/>
                <w:sz w:val="24"/>
                <w:szCs w:val="24"/>
                <w:lang w:eastAsia="ru-RU"/>
              </w:rPr>
              <w:t>3.Источники загрязнения атмосферного воздуха</w:t>
            </w:r>
          </w:p>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4.Гигиеническое значение состава и свойств почвы. Почвенный воздух, пористость, капиллярность.</w:t>
            </w:r>
          </w:p>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 xml:space="preserve">5.Химический состав почвы. Значение примесей антропогенного характера. </w:t>
            </w:r>
          </w:p>
          <w:p w:rsidR="00F5227A" w:rsidRPr="00F5227A" w:rsidRDefault="00F5227A" w:rsidP="00F5227A">
            <w:pPr>
              <w:suppressAutoHyphens/>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6.Эпидемиологическое значение почвы. Самоочищение почвы.</w:t>
            </w:r>
          </w:p>
        </w:tc>
        <w:tc>
          <w:tcPr>
            <w:tcW w:w="462" w:type="pct"/>
            <w:vAlign w:val="center"/>
          </w:tcPr>
          <w:p w:rsidR="00F5227A" w:rsidRPr="00F5227A" w:rsidRDefault="00F5227A" w:rsidP="00F5227A">
            <w:pPr>
              <w:suppressAutoHyphens/>
              <w:spacing w:after="0"/>
              <w:jc w:val="center"/>
              <w:rPr>
                <w:rFonts w:ascii="Times New Roman" w:eastAsia="Calibri" w:hAnsi="Times New Roman" w:cs="Times New Roman"/>
                <w:sz w:val="24"/>
                <w:szCs w:val="24"/>
              </w:rPr>
            </w:pPr>
          </w:p>
        </w:tc>
      </w:tr>
      <w:tr w:rsidR="00F5227A" w:rsidRPr="00F5227A" w:rsidTr="001E1C4E">
        <w:tc>
          <w:tcPr>
            <w:tcW w:w="1263" w:type="pct"/>
            <w:vMerge/>
          </w:tcPr>
          <w:p w:rsidR="00F5227A" w:rsidRPr="00F5227A" w:rsidRDefault="00F5227A" w:rsidP="00F5227A">
            <w:pPr>
              <w:spacing w:after="0"/>
              <w:rPr>
                <w:rFonts w:ascii="Times New Roman" w:eastAsia="Calibri" w:hAnsi="Times New Roman" w:cs="Times New Roman"/>
                <w:bCs/>
                <w:sz w:val="24"/>
                <w:szCs w:val="24"/>
              </w:rPr>
            </w:pPr>
          </w:p>
        </w:tc>
        <w:tc>
          <w:tcPr>
            <w:tcW w:w="3275" w:type="pct"/>
          </w:tcPr>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bCs/>
                <w:sz w:val="24"/>
                <w:szCs w:val="24"/>
              </w:rPr>
              <w:t>В том числе практических занятий и лабораторных работ</w:t>
            </w:r>
          </w:p>
        </w:tc>
        <w:tc>
          <w:tcPr>
            <w:tcW w:w="462" w:type="pct"/>
          </w:tcPr>
          <w:p w:rsidR="00F5227A" w:rsidRPr="00F5227A" w:rsidRDefault="00F5227A" w:rsidP="00F5227A">
            <w:pPr>
              <w:spacing w:after="0"/>
              <w:jc w:val="center"/>
              <w:rPr>
                <w:rFonts w:ascii="Times New Roman" w:eastAsia="Calibri" w:hAnsi="Times New Roman" w:cs="Times New Roman"/>
                <w:sz w:val="24"/>
                <w:szCs w:val="24"/>
              </w:rPr>
            </w:pPr>
            <w:r w:rsidRPr="00F5227A">
              <w:rPr>
                <w:rFonts w:ascii="Times New Roman" w:eastAsia="Calibri" w:hAnsi="Times New Roman" w:cs="Times New Roman"/>
                <w:sz w:val="24"/>
                <w:szCs w:val="24"/>
              </w:rPr>
              <w:t>2</w:t>
            </w:r>
          </w:p>
        </w:tc>
      </w:tr>
      <w:tr w:rsidR="00F5227A" w:rsidRPr="00F5227A" w:rsidTr="001E1C4E">
        <w:tc>
          <w:tcPr>
            <w:tcW w:w="1263" w:type="pct"/>
            <w:vMerge/>
          </w:tcPr>
          <w:p w:rsidR="00F5227A" w:rsidRPr="00F5227A" w:rsidRDefault="00F5227A" w:rsidP="00F5227A">
            <w:pPr>
              <w:spacing w:after="0"/>
              <w:rPr>
                <w:rFonts w:ascii="Times New Roman" w:eastAsia="Calibri" w:hAnsi="Times New Roman" w:cs="Times New Roman"/>
                <w:bCs/>
                <w:sz w:val="24"/>
                <w:szCs w:val="24"/>
              </w:rPr>
            </w:pPr>
          </w:p>
        </w:tc>
        <w:tc>
          <w:tcPr>
            <w:tcW w:w="3275" w:type="pct"/>
          </w:tcPr>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Практическое занятие № 1</w:t>
            </w:r>
          </w:p>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Дать характеристику основным свойствам почвы.</w:t>
            </w:r>
          </w:p>
          <w:p w:rsidR="00F5227A" w:rsidRPr="00F5227A" w:rsidRDefault="00F5227A" w:rsidP="00F5227A">
            <w:pPr>
              <w:suppressAutoHyphens/>
              <w:spacing w:after="0"/>
              <w:rPr>
                <w:rFonts w:ascii="Times New Roman" w:eastAsia="Calibri" w:hAnsi="Times New Roman" w:cs="Times New Roman"/>
                <w:sz w:val="24"/>
                <w:szCs w:val="24"/>
              </w:rPr>
            </w:pPr>
            <w:r w:rsidRPr="00F5227A">
              <w:rPr>
                <w:rFonts w:ascii="Times New Roman" w:eastAsia="Times New Roman" w:hAnsi="Times New Roman" w:cs="Times New Roman"/>
                <w:sz w:val="24"/>
                <w:szCs w:val="24"/>
                <w:lang w:eastAsia="ru-RU"/>
              </w:rPr>
              <w:t>Дать характеристику свойствам атмосферного воздуха.</w:t>
            </w:r>
          </w:p>
        </w:tc>
        <w:tc>
          <w:tcPr>
            <w:tcW w:w="462" w:type="pct"/>
          </w:tcPr>
          <w:p w:rsidR="00F5227A" w:rsidRPr="00F5227A" w:rsidRDefault="00F5227A" w:rsidP="00F5227A">
            <w:pPr>
              <w:suppressAutoHyphens/>
              <w:spacing w:after="0"/>
              <w:jc w:val="center"/>
              <w:rPr>
                <w:rFonts w:ascii="Times New Roman" w:eastAsia="Calibri" w:hAnsi="Times New Roman" w:cs="Times New Roman"/>
                <w:sz w:val="24"/>
                <w:szCs w:val="24"/>
              </w:rPr>
            </w:pPr>
          </w:p>
        </w:tc>
      </w:tr>
      <w:tr w:rsidR="00F5227A" w:rsidRPr="00F5227A" w:rsidTr="001E1C4E">
        <w:tc>
          <w:tcPr>
            <w:tcW w:w="1263" w:type="pct"/>
            <w:vMerge w:val="restart"/>
          </w:tcPr>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bCs/>
                <w:sz w:val="24"/>
                <w:szCs w:val="24"/>
              </w:rPr>
              <w:lastRenderedPageBreak/>
              <w:t>Тема 2.2</w:t>
            </w:r>
            <w:r w:rsidRPr="00F5227A">
              <w:rPr>
                <w:rFonts w:ascii="Times New Roman" w:eastAsia="Times New Roman" w:hAnsi="Times New Roman" w:cs="Times New Roman"/>
                <w:sz w:val="24"/>
                <w:szCs w:val="24"/>
                <w:lang w:eastAsia="ru-RU"/>
              </w:rPr>
              <w:t xml:space="preserve"> Гигиена воды.</w:t>
            </w:r>
          </w:p>
          <w:p w:rsidR="00F5227A" w:rsidRPr="00F5227A" w:rsidRDefault="00F5227A" w:rsidP="00F5227A">
            <w:pPr>
              <w:spacing w:after="0"/>
              <w:rPr>
                <w:rFonts w:ascii="Times New Roman" w:eastAsia="Calibri" w:hAnsi="Times New Roman" w:cs="Times New Roman"/>
                <w:bCs/>
                <w:sz w:val="24"/>
                <w:szCs w:val="24"/>
              </w:rPr>
            </w:pPr>
          </w:p>
        </w:tc>
        <w:tc>
          <w:tcPr>
            <w:tcW w:w="3275" w:type="pct"/>
          </w:tcPr>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 xml:space="preserve">Содержание </w:t>
            </w:r>
            <w:r w:rsidRPr="00F5227A">
              <w:rPr>
                <w:rFonts w:ascii="Times New Roman" w:eastAsia="Calibri" w:hAnsi="Times New Roman" w:cs="Times New Roman"/>
                <w:bCs/>
                <w:sz w:val="24"/>
                <w:szCs w:val="24"/>
              </w:rPr>
              <w:t>учебного материала</w:t>
            </w:r>
          </w:p>
        </w:tc>
        <w:tc>
          <w:tcPr>
            <w:tcW w:w="462" w:type="pct"/>
            <w:vAlign w:val="center"/>
          </w:tcPr>
          <w:p w:rsidR="00F5227A" w:rsidRPr="00F5227A" w:rsidRDefault="00F5227A" w:rsidP="00F5227A">
            <w:pPr>
              <w:suppressAutoHyphens/>
              <w:spacing w:after="0"/>
              <w:jc w:val="center"/>
              <w:rPr>
                <w:rFonts w:ascii="Times New Roman" w:eastAsia="Calibri" w:hAnsi="Times New Roman" w:cs="Times New Roman"/>
                <w:sz w:val="24"/>
                <w:szCs w:val="24"/>
              </w:rPr>
            </w:pPr>
            <w:r w:rsidRPr="00F5227A">
              <w:rPr>
                <w:rFonts w:ascii="Times New Roman" w:eastAsia="Calibri" w:hAnsi="Times New Roman" w:cs="Times New Roman"/>
                <w:sz w:val="24"/>
                <w:szCs w:val="24"/>
              </w:rPr>
              <w:t>2</w:t>
            </w:r>
          </w:p>
        </w:tc>
      </w:tr>
      <w:tr w:rsidR="00F5227A" w:rsidRPr="00F5227A" w:rsidTr="001E1C4E">
        <w:tc>
          <w:tcPr>
            <w:tcW w:w="1263" w:type="pct"/>
            <w:vMerge/>
          </w:tcPr>
          <w:p w:rsidR="00F5227A" w:rsidRPr="00F5227A" w:rsidRDefault="00F5227A" w:rsidP="00F5227A">
            <w:pPr>
              <w:spacing w:after="0"/>
              <w:rPr>
                <w:rFonts w:ascii="Times New Roman" w:eastAsia="Calibri" w:hAnsi="Times New Roman" w:cs="Times New Roman"/>
                <w:bCs/>
                <w:sz w:val="24"/>
                <w:szCs w:val="24"/>
              </w:rPr>
            </w:pPr>
          </w:p>
        </w:tc>
        <w:tc>
          <w:tcPr>
            <w:tcW w:w="3275" w:type="pct"/>
          </w:tcPr>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1.</w:t>
            </w:r>
            <w:r w:rsidRPr="00F5227A">
              <w:rPr>
                <w:rFonts w:ascii="Calibri" w:eastAsia="Calibri" w:hAnsi="Calibri" w:cs="Times New Roman"/>
              </w:rPr>
              <w:t xml:space="preserve"> </w:t>
            </w:r>
            <w:r w:rsidRPr="00F5227A">
              <w:rPr>
                <w:rFonts w:ascii="Times New Roman" w:eastAsia="Calibri" w:hAnsi="Times New Roman" w:cs="Times New Roman"/>
                <w:sz w:val="24"/>
                <w:szCs w:val="24"/>
              </w:rPr>
              <w:t xml:space="preserve">Виды источников водоснабжения и их санитарно – гигиеническая характеристика. </w:t>
            </w:r>
          </w:p>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2.Причины загрязнения.</w:t>
            </w:r>
          </w:p>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3.Охрана источников водоснабжения.</w:t>
            </w:r>
          </w:p>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4. Гигиенические требования к качеству питьевой воды.</w:t>
            </w:r>
          </w:p>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5.Методы улучшения качества питьевой воды.</w:t>
            </w:r>
          </w:p>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6.Инфекционные заболевания, передаваемые водным путем.</w:t>
            </w:r>
          </w:p>
        </w:tc>
        <w:tc>
          <w:tcPr>
            <w:tcW w:w="462" w:type="pct"/>
            <w:vAlign w:val="center"/>
          </w:tcPr>
          <w:p w:rsidR="00F5227A" w:rsidRPr="00F5227A" w:rsidRDefault="00F5227A" w:rsidP="00F5227A">
            <w:pPr>
              <w:suppressAutoHyphens/>
              <w:spacing w:after="0"/>
              <w:jc w:val="center"/>
              <w:rPr>
                <w:rFonts w:ascii="Times New Roman" w:eastAsia="Calibri" w:hAnsi="Times New Roman" w:cs="Times New Roman"/>
                <w:sz w:val="24"/>
                <w:szCs w:val="24"/>
              </w:rPr>
            </w:pPr>
          </w:p>
        </w:tc>
      </w:tr>
      <w:tr w:rsidR="00F5227A" w:rsidRPr="00F5227A" w:rsidTr="001E1C4E">
        <w:tc>
          <w:tcPr>
            <w:tcW w:w="1263" w:type="pct"/>
            <w:vMerge/>
          </w:tcPr>
          <w:p w:rsidR="00F5227A" w:rsidRPr="00F5227A" w:rsidRDefault="00F5227A" w:rsidP="00F5227A">
            <w:pPr>
              <w:spacing w:after="0"/>
              <w:rPr>
                <w:rFonts w:ascii="Times New Roman" w:eastAsia="Calibri" w:hAnsi="Times New Roman" w:cs="Times New Roman"/>
                <w:bCs/>
                <w:sz w:val="24"/>
                <w:szCs w:val="24"/>
              </w:rPr>
            </w:pPr>
          </w:p>
        </w:tc>
        <w:tc>
          <w:tcPr>
            <w:tcW w:w="3275" w:type="pct"/>
          </w:tcPr>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bCs/>
                <w:sz w:val="24"/>
                <w:szCs w:val="24"/>
              </w:rPr>
              <w:t>В том числе практических занятий и лабораторных работ</w:t>
            </w:r>
          </w:p>
        </w:tc>
        <w:tc>
          <w:tcPr>
            <w:tcW w:w="462" w:type="pct"/>
            <w:vAlign w:val="center"/>
          </w:tcPr>
          <w:p w:rsidR="00F5227A" w:rsidRPr="00F5227A" w:rsidRDefault="00F5227A" w:rsidP="00F5227A">
            <w:pPr>
              <w:suppressAutoHyphens/>
              <w:spacing w:after="0"/>
              <w:jc w:val="center"/>
              <w:rPr>
                <w:rFonts w:ascii="Times New Roman" w:eastAsia="Calibri" w:hAnsi="Times New Roman" w:cs="Times New Roman"/>
                <w:sz w:val="24"/>
                <w:szCs w:val="24"/>
              </w:rPr>
            </w:pPr>
            <w:r w:rsidRPr="00F5227A">
              <w:rPr>
                <w:rFonts w:ascii="Times New Roman" w:eastAsia="Calibri" w:hAnsi="Times New Roman" w:cs="Times New Roman"/>
                <w:sz w:val="24"/>
                <w:szCs w:val="24"/>
              </w:rPr>
              <w:t>2</w:t>
            </w:r>
          </w:p>
        </w:tc>
      </w:tr>
      <w:tr w:rsidR="00F5227A" w:rsidRPr="00F5227A" w:rsidTr="001E1C4E">
        <w:trPr>
          <w:trHeight w:val="801"/>
        </w:trPr>
        <w:tc>
          <w:tcPr>
            <w:tcW w:w="1263" w:type="pct"/>
            <w:vMerge/>
          </w:tcPr>
          <w:p w:rsidR="00F5227A" w:rsidRPr="00F5227A" w:rsidRDefault="00F5227A" w:rsidP="00F5227A">
            <w:pPr>
              <w:spacing w:after="0"/>
              <w:rPr>
                <w:rFonts w:ascii="Times New Roman" w:eastAsia="Calibri" w:hAnsi="Times New Roman" w:cs="Times New Roman"/>
                <w:bCs/>
                <w:sz w:val="24"/>
                <w:szCs w:val="24"/>
              </w:rPr>
            </w:pPr>
          </w:p>
        </w:tc>
        <w:tc>
          <w:tcPr>
            <w:tcW w:w="3275" w:type="pct"/>
          </w:tcPr>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Практическое занятие № 2</w:t>
            </w:r>
          </w:p>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Дать характеристику основным свойствам воды.</w:t>
            </w:r>
          </w:p>
        </w:tc>
        <w:tc>
          <w:tcPr>
            <w:tcW w:w="462" w:type="pct"/>
            <w:vAlign w:val="center"/>
          </w:tcPr>
          <w:p w:rsidR="00F5227A" w:rsidRPr="00F5227A" w:rsidRDefault="00F5227A" w:rsidP="00F5227A">
            <w:pPr>
              <w:suppressAutoHyphens/>
              <w:spacing w:after="0"/>
              <w:jc w:val="center"/>
              <w:rPr>
                <w:rFonts w:ascii="Times New Roman" w:eastAsia="Calibri" w:hAnsi="Times New Roman" w:cs="Times New Roman"/>
                <w:sz w:val="24"/>
                <w:szCs w:val="24"/>
              </w:rPr>
            </w:pPr>
          </w:p>
          <w:p w:rsidR="00F5227A" w:rsidRPr="00F5227A" w:rsidRDefault="00F5227A" w:rsidP="00F5227A">
            <w:pPr>
              <w:suppressAutoHyphens/>
              <w:spacing w:after="0"/>
              <w:jc w:val="center"/>
              <w:rPr>
                <w:rFonts w:ascii="Times New Roman" w:eastAsia="Calibri" w:hAnsi="Times New Roman" w:cs="Times New Roman"/>
                <w:sz w:val="24"/>
                <w:szCs w:val="24"/>
              </w:rPr>
            </w:pPr>
          </w:p>
        </w:tc>
      </w:tr>
      <w:tr w:rsidR="00F5227A" w:rsidRPr="00F5227A" w:rsidTr="001E1C4E">
        <w:trPr>
          <w:trHeight w:val="381"/>
        </w:trPr>
        <w:tc>
          <w:tcPr>
            <w:tcW w:w="4538" w:type="pct"/>
            <w:gridSpan w:val="2"/>
          </w:tcPr>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Times New Roman" w:hAnsi="Times New Roman" w:cs="Times New Roman"/>
                <w:sz w:val="24"/>
                <w:szCs w:val="24"/>
                <w:lang w:eastAsia="ru-RU"/>
              </w:rPr>
              <w:t>Раздел 3 Гигиенические основы планировки и благоустройства населенных мест.</w:t>
            </w:r>
          </w:p>
        </w:tc>
        <w:tc>
          <w:tcPr>
            <w:tcW w:w="462" w:type="pct"/>
            <w:vAlign w:val="center"/>
          </w:tcPr>
          <w:p w:rsidR="00F5227A" w:rsidRPr="00F5227A" w:rsidRDefault="00F5227A" w:rsidP="00F5227A">
            <w:pPr>
              <w:suppressAutoHyphens/>
              <w:spacing w:after="0"/>
              <w:jc w:val="center"/>
              <w:rPr>
                <w:rFonts w:ascii="Times New Roman" w:eastAsia="Calibri" w:hAnsi="Times New Roman" w:cs="Times New Roman"/>
                <w:sz w:val="24"/>
                <w:szCs w:val="24"/>
              </w:rPr>
            </w:pPr>
            <w:r w:rsidRPr="00F5227A">
              <w:rPr>
                <w:rFonts w:ascii="Times New Roman" w:eastAsia="Calibri" w:hAnsi="Times New Roman" w:cs="Times New Roman"/>
                <w:sz w:val="24"/>
                <w:szCs w:val="24"/>
              </w:rPr>
              <w:t>4</w:t>
            </w:r>
          </w:p>
        </w:tc>
      </w:tr>
      <w:tr w:rsidR="00F5227A" w:rsidRPr="00F5227A" w:rsidTr="001E1C4E">
        <w:trPr>
          <w:trHeight w:val="199"/>
        </w:trPr>
        <w:tc>
          <w:tcPr>
            <w:tcW w:w="1263" w:type="pct"/>
            <w:vMerge w:val="restart"/>
          </w:tcPr>
          <w:p w:rsidR="00F5227A" w:rsidRPr="00F5227A" w:rsidRDefault="00F5227A" w:rsidP="00F5227A">
            <w:pPr>
              <w:spacing w:after="0" w:line="240" w:lineRule="auto"/>
              <w:rPr>
                <w:rFonts w:ascii="Times New Roman" w:eastAsia="Times New Roman" w:hAnsi="Times New Roman" w:cs="Times New Roman"/>
                <w:sz w:val="24"/>
                <w:szCs w:val="24"/>
                <w:lang w:eastAsia="ru-RU"/>
              </w:rPr>
            </w:pPr>
            <w:r w:rsidRPr="00F5227A">
              <w:rPr>
                <w:rFonts w:ascii="Times New Roman" w:eastAsia="Times New Roman" w:hAnsi="Times New Roman" w:cs="Times New Roman"/>
                <w:sz w:val="24"/>
                <w:szCs w:val="24"/>
                <w:lang w:eastAsia="ru-RU"/>
              </w:rPr>
              <w:t xml:space="preserve">Тема 3.1.Урбоэкология. </w:t>
            </w:r>
          </w:p>
          <w:p w:rsidR="00F5227A" w:rsidRPr="00F5227A" w:rsidRDefault="00F5227A" w:rsidP="00F5227A">
            <w:pPr>
              <w:spacing w:after="0" w:line="240" w:lineRule="auto"/>
              <w:rPr>
                <w:rFonts w:ascii="Times New Roman" w:eastAsia="Times New Roman" w:hAnsi="Times New Roman" w:cs="Times New Roman"/>
                <w:sz w:val="24"/>
                <w:szCs w:val="24"/>
                <w:lang w:eastAsia="ru-RU"/>
              </w:rPr>
            </w:pPr>
          </w:p>
          <w:p w:rsidR="00F5227A" w:rsidRPr="00F5227A" w:rsidRDefault="00F5227A" w:rsidP="00F5227A">
            <w:pPr>
              <w:spacing w:after="0" w:line="240" w:lineRule="auto"/>
              <w:rPr>
                <w:rFonts w:ascii="Times New Roman" w:eastAsia="Times New Roman" w:hAnsi="Times New Roman" w:cs="Times New Roman"/>
                <w:sz w:val="24"/>
                <w:szCs w:val="24"/>
                <w:lang w:eastAsia="ru-RU"/>
              </w:rPr>
            </w:pPr>
          </w:p>
          <w:p w:rsidR="00F5227A" w:rsidRPr="00F5227A" w:rsidRDefault="00F5227A" w:rsidP="00F5227A">
            <w:pPr>
              <w:spacing w:after="0" w:line="240" w:lineRule="auto"/>
              <w:rPr>
                <w:rFonts w:ascii="Times New Roman" w:eastAsia="Times New Roman" w:hAnsi="Times New Roman" w:cs="Times New Roman"/>
                <w:sz w:val="24"/>
                <w:szCs w:val="24"/>
                <w:lang w:eastAsia="ru-RU"/>
              </w:rPr>
            </w:pPr>
          </w:p>
          <w:p w:rsidR="00F5227A" w:rsidRPr="00F5227A" w:rsidRDefault="00F5227A" w:rsidP="00F5227A">
            <w:pPr>
              <w:spacing w:after="0" w:line="240" w:lineRule="auto"/>
              <w:rPr>
                <w:rFonts w:ascii="Times New Roman" w:eastAsia="Times New Roman" w:hAnsi="Times New Roman" w:cs="Times New Roman"/>
                <w:sz w:val="24"/>
                <w:szCs w:val="24"/>
                <w:lang w:eastAsia="ru-RU"/>
              </w:rPr>
            </w:pPr>
          </w:p>
          <w:p w:rsidR="00F5227A" w:rsidRPr="00F5227A" w:rsidRDefault="00F5227A" w:rsidP="00F5227A">
            <w:pPr>
              <w:spacing w:after="0" w:line="240" w:lineRule="auto"/>
              <w:rPr>
                <w:rFonts w:ascii="Times New Roman" w:eastAsia="Times New Roman" w:hAnsi="Times New Roman" w:cs="Times New Roman"/>
                <w:sz w:val="24"/>
                <w:szCs w:val="24"/>
                <w:lang w:eastAsia="ru-RU"/>
              </w:rPr>
            </w:pPr>
          </w:p>
          <w:p w:rsidR="00F5227A" w:rsidRPr="00F5227A" w:rsidRDefault="00F5227A" w:rsidP="00F5227A">
            <w:pPr>
              <w:spacing w:after="0" w:line="240" w:lineRule="auto"/>
              <w:rPr>
                <w:rFonts w:ascii="Times New Roman" w:eastAsia="Times New Roman" w:hAnsi="Times New Roman" w:cs="Times New Roman"/>
                <w:sz w:val="24"/>
                <w:szCs w:val="24"/>
                <w:lang w:eastAsia="ru-RU"/>
              </w:rPr>
            </w:pPr>
          </w:p>
          <w:p w:rsidR="00F5227A" w:rsidRPr="00F5227A" w:rsidRDefault="00F5227A" w:rsidP="00F5227A">
            <w:pPr>
              <w:spacing w:after="0" w:line="240" w:lineRule="auto"/>
              <w:rPr>
                <w:rFonts w:ascii="Times New Roman" w:eastAsia="Times New Roman" w:hAnsi="Times New Roman" w:cs="Times New Roman"/>
                <w:sz w:val="24"/>
                <w:szCs w:val="24"/>
                <w:lang w:eastAsia="ru-RU"/>
              </w:rPr>
            </w:pPr>
          </w:p>
          <w:p w:rsidR="00F5227A" w:rsidRPr="00F5227A" w:rsidRDefault="00F5227A" w:rsidP="00F5227A">
            <w:pPr>
              <w:spacing w:after="0" w:line="240" w:lineRule="auto"/>
              <w:rPr>
                <w:rFonts w:ascii="Times New Roman" w:eastAsia="Times New Roman" w:hAnsi="Times New Roman" w:cs="Times New Roman"/>
                <w:sz w:val="24"/>
                <w:szCs w:val="24"/>
                <w:lang w:eastAsia="ru-RU"/>
              </w:rPr>
            </w:pPr>
          </w:p>
        </w:tc>
        <w:tc>
          <w:tcPr>
            <w:tcW w:w="3275" w:type="pct"/>
          </w:tcPr>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 xml:space="preserve">Содержание </w:t>
            </w:r>
            <w:r w:rsidRPr="00F5227A">
              <w:rPr>
                <w:rFonts w:ascii="Times New Roman" w:eastAsia="Calibri" w:hAnsi="Times New Roman" w:cs="Times New Roman"/>
                <w:bCs/>
                <w:sz w:val="24"/>
                <w:szCs w:val="24"/>
              </w:rPr>
              <w:t>учебного материала</w:t>
            </w:r>
          </w:p>
        </w:tc>
        <w:tc>
          <w:tcPr>
            <w:tcW w:w="462" w:type="pct"/>
            <w:vAlign w:val="center"/>
          </w:tcPr>
          <w:p w:rsidR="00F5227A" w:rsidRPr="00F5227A" w:rsidRDefault="00F5227A" w:rsidP="00F5227A">
            <w:pPr>
              <w:suppressAutoHyphens/>
              <w:spacing w:after="0"/>
              <w:jc w:val="center"/>
              <w:rPr>
                <w:rFonts w:ascii="Times New Roman" w:eastAsia="Calibri" w:hAnsi="Times New Roman" w:cs="Times New Roman"/>
                <w:sz w:val="24"/>
                <w:szCs w:val="24"/>
              </w:rPr>
            </w:pPr>
            <w:r w:rsidRPr="00F5227A">
              <w:rPr>
                <w:rFonts w:ascii="Times New Roman" w:eastAsia="Calibri" w:hAnsi="Times New Roman" w:cs="Times New Roman"/>
                <w:sz w:val="24"/>
                <w:szCs w:val="24"/>
              </w:rPr>
              <w:t>2</w:t>
            </w:r>
          </w:p>
        </w:tc>
      </w:tr>
      <w:tr w:rsidR="00F5227A" w:rsidRPr="00F5227A" w:rsidTr="001E1C4E">
        <w:trPr>
          <w:trHeight w:val="1275"/>
        </w:trPr>
        <w:tc>
          <w:tcPr>
            <w:tcW w:w="1263" w:type="pct"/>
            <w:vMerge/>
          </w:tcPr>
          <w:p w:rsidR="00F5227A" w:rsidRPr="00F5227A" w:rsidRDefault="00F5227A" w:rsidP="00F5227A">
            <w:pPr>
              <w:spacing w:after="0" w:line="240" w:lineRule="auto"/>
              <w:rPr>
                <w:rFonts w:ascii="Times New Roman" w:eastAsia="Times New Roman" w:hAnsi="Times New Roman" w:cs="Times New Roman"/>
                <w:sz w:val="24"/>
                <w:szCs w:val="24"/>
                <w:lang w:eastAsia="ru-RU"/>
              </w:rPr>
            </w:pPr>
          </w:p>
        </w:tc>
        <w:tc>
          <w:tcPr>
            <w:tcW w:w="3275" w:type="pct"/>
          </w:tcPr>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 xml:space="preserve">1.Урбанизация и экология человека. Микроклимат города. </w:t>
            </w:r>
          </w:p>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2.Городской шум и профилактика его вредного воздействия.</w:t>
            </w:r>
          </w:p>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 xml:space="preserve">3.Гигиенические принципы планировки и застройки населенных мест. </w:t>
            </w:r>
          </w:p>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4.Гигиеническое значение озеленения.</w:t>
            </w:r>
          </w:p>
        </w:tc>
        <w:tc>
          <w:tcPr>
            <w:tcW w:w="462" w:type="pct"/>
            <w:vAlign w:val="center"/>
          </w:tcPr>
          <w:p w:rsidR="00F5227A" w:rsidRPr="00F5227A" w:rsidRDefault="00F5227A" w:rsidP="00F5227A">
            <w:pPr>
              <w:suppressAutoHyphens/>
              <w:spacing w:after="0"/>
              <w:jc w:val="center"/>
              <w:rPr>
                <w:rFonts w:ascii="Times New Roman" w:eastAsia="Calibri" w:hAnsi="Times New Roman" w:cs="Times New Roman"/>
                <w:sz w:val="24"/>
                <w:szCs w:val="24"/>
              </w:rPr>
            </w:pPr>
          </w:p>
        </w:tc>
      </w:tr>
      <w:tr w:rsidR="00F5227A" w:rsidRPr="00F5227A" w:rsidTr="001E1C4E">
        <w:trPr>
          <w:trHeight w:val="255"/>
        </w:trPr>
        <w:tc>
          <w:tcPr>
            <w:tcW w:w="1263" w:type="pct"/>
            <w:vMerge/>
          </w:tcPr>
          <w:p w:rsidR="00F5227A" w:rsidRPr="00F5227A" w:rsidRDefault="00F5227A" w:rsidP="00F5227A">
            <w:pPr>
              <w:spacing w:after="0" w:line="240" w:lineRule="auto"/>
              <w:rPr>
                <w:rFonts w:ascii="Times New Roman" w:eastAsia="Times New Roman" w:hAnsi="Times New Roman" w:cs="Times New Roman"/>
                <w:sz w:val="24"/>
                <w:szCs w:val="24"/>
                <w:lang w:eastAsia="ru-RU"/>
              </w:rPr>
            </w:pPr>
          </w:p>
        </w:tc>
        <w:tc>
          <w:tcPr>
            <w:tcW w:w="3275" w:type="pct"/>
          </w:tcPr>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bCs/>
                <w:sz w:val="24"/>
                <w:szCs w:val="24"/>
              </w:rPr>
              <w:t>В том числе практических занятий и лабораторных работ</w:t>
            </w:r>
          </w:p>
        </w:tc>
        <w:tc>
          <w:tcPr>
            <w:tcW w:w="462" w:type="pct"/>
            <w:vAlign w:val="center"/>
          </w:tcPr>
          <w:p w:rsidR="00F5227A" w:rsidRPr="00F5227A" w:rsidRDefault="00F5227A" w:rsidP="00F5227A">
            <w:pPr>
              <w:suppressAutoHyphens/>
              <w:spacing w:after="0"/>
              <w:jc w:val="center"/>
              <w:rPr>
                <w:rFonts w:ascii="Times New Roman" w:eastAsia="Calibri" w:hAnsi="Times New Roman" w:cs="Times New Roman"/>
                <w:sz w:val="24"/>
                <w:szCs w:val="24"/>
              </w:rPr>
            </w:pPr>
            <w:r w:rsidRPr="00F5227A">
              <w:rPr>
                <w:rFonts w:ascii="Times New Roman" w:eastAsia="Calibri" w:hAnsi="Times New Roman" w:cs="Times New Roman"/>
                <w:sz w:val="24"/>
                <w:szCs w:val="24"/>
              </w:rPr>
              <w:t>2</w:t>
            </w:r>
          </w:p>
        </w:tc>
      </w:tr>
      <w:tr w:rsidR="00F5227A" w:rsidRPr="00F5227A" w:rsidTr="001E1C4E">
        <w:trPr>
          <w:trHeight w:val="925"/>
        </w:trPr>
        <w:tc>
          <w:tcPr>
            <w:tcW w:w="1263" w:type="pct"/>
            <w:vMerge/>
          </w:tcPr>
          <w:p w:rsidR="00F5227A" w:rsidRPr="00F5227A" w:rsidRDefault="00F5227A" w:rsidP="00F5227A">
            <w:pPr>
              <w:spacing w:after="0" w:line="240" w:lineRule="auto"/>
              <w:rPr>
                <w:rFonts w:ascii="Times New Roman" w:eastAsia="Times New Roman" w:hAnsi="Times New Roman" w:cs="Times New Roman"/>
                <w:sz w:val="24"/>
                <w:szCs w:val="24"/>
                <w:lang w:eastAsia="ru-RU"/>
              </w:rPr>
            </w:pPr>
          </w:p>
        </w:tc>
        <w:tc>
          <w:tcPr>
            <w:tcW w:w="3275" w:type="pct"/>
          </w:tcPr>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Практическое занятие № 3</w:t>
            </w:r>
          </w:p>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Дать характеристику основным гигиеническим требованиям к жилым помещениям.</w:t>
            </w:r>
          </w:p>
        </w:tc>
        <w:tc>
          <w:tcPr>
            <w:tcW w:w="462" w:type="pct"/>
            <w:vAlign w:val="center"/>
          </w:tcPr>
          <w:p w:rsidR="00F5227A" w:rsidRPr="00F5227A" w:rsidRDefault="00F5227A" w:rsidP="00F5227A">
            <w:pPr>
              <w:suppressAutoHyphens/>
              <w:spacing w:after="0"/>
              <w:jc w:val="center"/>
              <w:rPr>
                <w:rFonts w:ascii="Times New Roman" w:eastAsia="Calibri" w:hAnsi="Times New Roman" w:cs="Times New Roman"/>
                <w:sz w:val="24"/>
                <w:szCs w:val="24"/>
              </w:rPr>
            </w:pPr>
          </w:p>
        </w:tc>
      </w:tr>
      <w:tr w:rsidR="00F5227A" w:rsidRPr="00F5227A" w:rsidTr="001E1C4E">
        <w:trPr>
          <w:trHeight w:val="274"/>
        </w:trPr>
        <w:tc>
          <w:tcPr>
            <w:tcW w:w="4538" w:type="pct"/>
            <w:gridSpan w:val="2"/>
          </w:tcPr>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Раздел 4.Гигиена питания.</w:t>
            </w:r>
          </w:p>
        </w:tc>
        <w:tc>
          <w:tcPr>
            <w:tcW w:w="462" w:type="pct"/>
            <w:vAlign w:val="center"/>
          </w:tcPr>
          <w:p w:rsidR="00F5227A" w:rsidRPr="00F5227A" w:rsidRDefault="00F5227A" w:rsidP="00F5227A">
            <w:pPr>
              <w:suppressAutoHyphens/>
              <w:spacing w:after="0"/>
              <w:jc w:val="center"/>
              <w:rPr>
                <w:rFonts w:ascii="Times New Roman" w:eastAsia="Calibri" w:hAnsi="Times New Roman" w:cs="Times New Roman"/>
                <w:sz w:val="24"/>
                <w:szCs w:val="24"/>
              </w:rPr>
            </w:pPr>
            <w:r w:rsidRPr="00F5227A">
              <w:rPr>
                <w:rFonts w:ascii="Times New Roman" w:eastAsia="Calibri" w:hAnsi="Times New Roman" w:cs="Times New Roman"/>
                <w:sz w:val="24"/>
                <w:szCs w:val="24"/>
              </w:rPr>
              <w:t>4</w:t>
            </w:r>
          </w:p>
        </w:tc>
      </w:tr>
      <w:tr w:rsidR="00F5227A" w:rsidRPr="00F5227A" w:rsidTr="001E1C4E">
        <w:trPr>
          <w:trHeight w:val="270"/>
        </w:trPr>
        <w:tc>
          <w:tcPr>
            <w:tcW w:w="1263" w:type="pct"/>
            <w:vMerge w:val="restart"/>
          </w:tcPr>
          <w:p w:rsidR="00F5227A" w:rsidRPr="00F5227A" w:rsidRDefault="00F5227A" w:rsidP="00F5227A">
            <w:pPr>
              <w:spacing w:after="0" w:line="240" w:lineRule="auto"/>
              <w:rPr>
                <w:rFonts w:ascii="Times New Roman" w:eastAsia="Times New Roman" w:hAnsi="Times New Roman" w:cs="Times New Roman"/>
                <w:sz w:val="24"/>
                <w:szCs w:val="24"/>
                <w:lang w:eastAsia="ru-RU"/>
              </w:rPr>
            </w:pPr>
            <w:r w:rsidRPr="00F5227A">
              <w:rPr>
                <w:rFonts w:ascii="Times New Roman" w:eastAsia="Times New Roman" w:hAnsi="Times New Roman" w:cs="Times New Roman"/>
                <w:bCs/>
                <w:sz w:val="24"/>
                <w:szCs w:val="24"/>
                <w:lang w:eastAsia="ru-RU"/>
              </w:rPr>
              <w:t>Тема 4.1</w:t>
            </w:r>
            <w:r w:rsidRPr="00F5227A">
              <w:rPr>
                <w:rFonts w:ascii="Times New Roman" w:eastAsia="Times New Roman" w:hAnsi="Times New Roman" w:cs="Times New Roman"/>
                <w:sz w:val="24"/>
                <w:szCs w:val="24"/>
                <w:lang w:eastAsia="ru-RU"/>
              </w:rPr>
              <w:t xml:space="preserve"> Основы физиологии и биохимии питания.</w:t>
            </w:r>
          </w:p>
          <w:p w:rsidR="00F5227A" w:rsidRPr="00F5227A" w:rsidRDefault="00F5227A" w:rsidP="00F5227A">
            <w:pPr>
              <w:spacing w:after="0" w:line="240" w:lineRule="auto"/>
              <w:rPr>
                <w:rFonts w:ascii="Times New Roman" w:eastAsia="Times New Roman" w:hAnsi="Times New Roman" w:cs="Times New Roman"/>
                <w:sz w:val="24"/>
                <w:szCs w:val="24"/>
                <w:lang w:eastAsia="ru-RU"/>
              </w:rPr>
            </w:pPr>
            <w:r w:rsidRPr="00F5227A">
              <w:rPr>
                <w:rFonts w:ascii="Times New Roman" w:eastAsia="Times New Roman" w:hAnsi="Times New Roman" w:cs="Times New Roman"/>
                <w:bCs/>
                <w:sz w:val="24"/>
                <w:szCs w:val="24"/>
                <w:lang w:eastAsia="ru-RU"/>
              </w:rPr>
              <w:t>Пищевые отравления, различной этиологии и их профилактика.</w:t>
            </w:r>
          </w:p>
        </w:tc>
        <w:tc>
          <w:tcPr>
            <w:tcW w:w="3275" w:type="pct"/>
          </w:tcPr>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 xml:space="preserve">Содержание </w:t>
            </w:r>
            <w:r w:rsidRPr="00F5227A">
              <w:rPr>
                <w:rFonts w:ascii="Times New Roman" w:eastAsia="Calibri" w:hAnsi="Times New Roman" w:cs="Times New Roman"/>
                <w:bCs/>
                <w:sz w:val="24"/>
                <w:szCs w:val="24"/>
              </w:rPr>
              <w:t>учебного материала</w:t>
            </w:r>
          </w:p>
        </w:tc>
        <w:tc>
          <w:tcPr>
            <w:tcW w:w="462" w:type="pct"/>
            <w:vAlign w:val="center"/>
          </w:tcPr>
          <w:p w:rsidR="00F5227A" w:rsidRPr="00F5227A" w:rsidRDefault="00F5227A" w:rsidP="00F5227A">
            <w:pPr>
              <w:suppressAutoHyphens/>
              <w:spacing w:after="0"/>
              <w:jc w:val="center"/>
              <w:rPr>
                <w:rFonts w:ascii="Times New Roman" w:eastAsia="Calibri" w:hAnsi="Times New Roman" w:cs="Times New Roman"/>
                <w:sz w:val="24"/>
                <w:szCs w:val="24"/>
              </w:rPr>
            </w:pPr>
            <w:r w:rsidRPr="00F5227A">
              <w:rPr>
                <w:rFonts w:ascii="Times New Roman" w:eastAsia="Calibri" w:hAnsi="Times New Roman" w:cs="Times New Roman"/>
                <w:sz w:val="24"/>
                <w:szCs w:val="24"/>
              </w:rPr>
              <w:t>2</w:t>
            </w:r>
          </w:p>
        </w:tc>
      </w:tr>
      <w:tr w:rsidR="00F5227A" w:rsidRPr="00F5227A" w:rsidTr="001E1C4E">
        <w:trPr>
          <w:trHeight w:val="855"/>
        </w:trPr>
        <w:tc>
          <w:tcPr>
            <w:tcW w:w="1263" w:type="pct"/>
            <w:vMerge/>
          </w:tcPr>
          <w:p w:rsidR="00F5227A" w:rsidRPr="00F5227A" w:rsidRDefault="00F5227A" w:rsidP="00F5227A">
            <w:pPr>
              <w:spacing w:after="0" w:line="240" w:lineRule="auto"/>
              <w:rPr>
                <w:rFonts w:ascii="Times New Roman" w:eastAsia="Times New Roman" w:hAnsi="Times New Roman" w:cs="Times New Roman"/>
                <w:bCs/>
                <w:sz w:val="24"/>
                <w:szCs w:val="24"/>
                <w:lang w:eastAsia="ru-RU"/>
              </w:rPr>
            </w:pPr>
          </w:p>
        </w:tc>
        <w:tc>
          <w:tcPr>
            <w:tcW w:w="3275" w:type="pct"/>
          </w:tcPr>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 xml:space="preserve">1.Обмен веществ и энергии в организме. </w:t>
            </w:r>
          </w:p>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2. Витамины, их классификация. Значение витаминов и их основные источники.</w:t>
            </w:r>
          </w:p>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3. Белки, жиры, углеводы их значение для жизни, роста и развития организма</w:t>
            </w:r>
          </w:p>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 xml:space="preserve">4. Понятие о пищевых отравлениях и их классификация. Пищевые отравления микробной этиологии. </w:t>
            </w:r>
          </w:p>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5.Пищевые отравления немикробной этиологии. Отравления ядовитыми по своей природе продуктами растительного и животного происхождения.</w:t>
            </w:r>
          </w:p>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6. Профилактика пищевых отравлений.</w:t>
            </w:r>
          </w:p>
        </w:tc>
        <w:tc>
          <w:tcPr>
            <w:tcW w:w="462" w:type="pct"/>
            <w:vAlign w:val="center"/>
          </w:tcPr>
          <w:p w:rsidR="00F5227A" w:rsidRPr="00F5227A" w:rsidRDefault="00F5227A" w:rsidP="00F5227A">
            <w:pPr>
              <w:suppressAutoHyphens/>
              <w:spacing w:after="0"/>
              <w:jc w:val="center"/>
              <w:rPr>
                <w:rFonts w:ascii="Times New Roman" w:eastAsia="Calibri" w:hAnsi="Times New Roman" w:cs="Times New Roman"/>
                <w:sz w:val="24"/>
                <w:szCs w:val="24"/>
              </w:rPr>
            </w:pPr>
          </w:p>
        </w:tc>
      </w:tr>
      <w:tr w:rsidR="00F5227A" w:rsidRPr="00F5227A" w:rsidTr="001E1C4E">
        <w:trPr>
          <w:trHeight w:val="225"/>
        </w:trPr>
        <w:tc>
          <w:tcPr>
            <w:tcW w:w="1263" w:type="pct"/>
            <w:vMerge/>
          </w:tcPr>
          <w:p w:rsidR="00F5227A" w:rsidRPr="00F5227A" w:rsidRDefault="00F5227A" w:rsidP="00F5227A">
            <w:pPr>
              <w:spacing w:after="0" w:line="240" w:lineRule="auto"/>
              <w:rPr>
                <w:rFonts w:ascii="Times New Roman" w:eastAsia="Times New Roman" w:hAnsi="Times New Roman" w:cs="Times New Roman"/>
                <w:bCs/>
                <w:sz w:val="24"/>
                <w:szCs w:val="24"/>
                <w:lang w:eastAsia="ru-RU"/>
              </w:rPr>
            </w:pPr>
          </w:p>
        </w:tc>
        <w:tc>
          <w:tcPr>
            <w:tcW w:w="3275" w:type="pct"/>
          </w:tcPr>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bCs/>
                <w:sz w:val="24"/>
                <w:szCs w:val="24"/>
              </w:rPr>
              <w:t>В том числе практических занятий и лабораторных работ</w:t>
            </w:r>
          </w:p>
        </w:tc>
        <w:tc>
          <w:tcPr>
            <w:tcW w:w="462" w:type="pct"/>
            <w:vAlign w:val="center"/>
          </w:tcPr>
          <w:p w:rsidR="00F5227A" w:rsidRPr="00F5227A" w:rsidRDefault="00F5227A" w:rsidP="00F5227A">
            <w:pPr>
              <w:suppressAutoHyphens/>
              <w:spacing w:after="0"/>
              <w:jc w:val="center"/>
              <w:rPr>
                <w:rFonts w:ascii="Times New Roman" w:eastAsia="Calibri" w:hAnsi="Times New Roman" w:cs="Times New Roman"/>
                <w:sz w:val="24"/>
                <w:szCs w:val="24"/>
              </w:rPr>
            </w:pPr>
            <w:r w:rsidRPr="00F5227A">
              <w:rPr>
                <w:rFonts w:ascii="Times New Roman" w:eastAsia="Calibri" w:hAnsi="Times New Roman" w:cs="Times New Roman"/>
                <w:sz w:val="24"/>
                <w:szCs w:val="24"/>
              </w:rPr>
              <w:t>2</w:t>
            </w:r>
          </w:p>
        </w:tc>
      </w:tr>
      <w:tr w:rsidR="00F5227A" w:rsidRPr="00F5227A" w:rsidTr="001E1C4E">
        <w:trPr>
          <w:trHeight w:val="360"/>
        </w:trPr>
        <w:tc>
          <w:tcPr>
            <w:tcW w:w="1263" w:type="pct"/>
            <w:vMerge/>
          </w:tcPr>
          <w:p w:rsidR="00F5227A" w:rsidRPr="00F5227A" w:rsidRDefault="00F5227A" w:rsidP="00F5227A">
            <w:pPr>
              <w:spacing w:after="0" w:line="240" w:lineRule="auto"/>
              <w:rPr>
                <w:rFonts w:ascii="Times New Roman" w:eastAsia="Times New Roman" w:hAnsi="Times New Roman" w:cs="Times New Roman"/>
                <w:bCs/>
                <w:sz w:val="24"/>
                <w:szCs w:val="24"/>
                <w:lang w:eastAsia="ru-RU"/>
              </w:rPr>
            </w:pPr>
          </w:p>
        </w:tc>
        <w:tc>
          <w:tcPr>
            <w:tcW w:w="3275" w:type="pct"/>
          </w:tcPr>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Практическое занятие № 4</w:t>
            </w:r>
          </w:p>
          <w:p w:rsidR="00F5227A" w:rsidRPr="00F5227A" w:rsidRDefault="00F5227A" w:rsidP="00F5227A">
            <w:pPr>
              <w:spacing w:after="0"/>
              <w:rPr>
                <w:rFonts w:ascii="Times New Roman" w:eastAsia="Calibri" w:hAnsi="Times New Roman" w:cs="Times New Roman"/>
                <w:bCs/>
                <w:sz w:val="24"/>
                <w:szCs w:val="24"/>
              </w:rPr>
            </w:pPr>
            <w:r w:rsidRPr="00F5227A">
              <w:rPr>
                <w:rFonts w:ascii="Times New Roman" w:eastAsia="Calibri" w:hAnsi="Times New Roman" w:cs="Times New Roman"/>
                <w:bCs/>
                <w:sz w:val="24"/>
                <w:szCs w:val="24"/>
              </w:rPr>
              <w:t>Дать характеристику БЖУ.</w:t>
            </w:r>
          </w:p>
          <w:p w:rsidR="00F5227A" w:rsidRPr="00F5227A" w:rsidRDefault="00F5227A" w:rsidP="00F5227A">
            <w:pPr>
              <w:spacing w:after="0"/>
              <w:rPr>
                <w:rFonts w:ascii="Times New Roman" w:eastAsia="Calibri" w:hAnsi="Times New Roman" w:cs="Times New Roman"/>
                <w:bCs/>
                <w:sz w:val="24"/>
                <w:szCs w:val="24"/>
              </w:rPr>
            </w:pPr>
            <w:r w:rsidRPr="00F5227A">
              <w:rPr>
                <w:rFonts w:ascii="Times New Roman" w:eastAsia="Calibri" w:hAnsi="Times New Roman" w:cs="Times New Roman"/>
                <w:bCs/>
                <w:sz w:val="24"/>
                <w:szCs w:val="24"/>
              </w:rPr>
              <w:t>Дать характеристику основным пищевым отравлениям.</w:t>
            </w:r>
          </w:p>
        </w:tc>
        <w:tc>
          <w:tcPr>
            <w:tcW w:w="462" w:type="pct"/>
            <w:vAlign w:val="center"/>
          </w:tcPr>
          <w:p w:rsidR="00F5227A" w:rsidRPr="00F5227A" w:rsidRDefault="00F5227A" w:rsidP="00F5227A">
            <w:pPr>
              <w:suppressAutoHyphens/>
              <w:spacing w:after="0"/>
              <w:jc w:val="center"/>
              <w:rPr>
                <w:rFonts w:ascii="Times New Roman" w:eastAsia="Calibri" w:hAnsi="Times New Roman" w:cs="Times New Roman"/>
                <w:sz w:val="24"/>
                <w:szCs w:val="24"/>
              </w:rPr>
            </w:pPr>
          </w:p>
        </w:tc>
      </w:tr>
      <w:tr w:rsidR="00F5227A" w:rsidRPr="00F5227A" w:rsidTr="001E1C4E">
        <w:trPr>
          <w:trHeight w:val="332"/>
        </w:trPr>
        <w:tc>
          <w:tcPr>
            <w:tcW w:w="4538" w:type="pct"/>
            <w:gridSpan w:val="2"/>
          </w:tcPr>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Раздел 5.  Гигиена труда.</w:t>
            </w:r>
          </w:p>
        </w:tc>
        <w:tc>
          <w:tcPr>
            <w:tcW w:w="462" w:type="pct"/>
            <w:vAlign w:val="center"/>
          </w:tcPr>
          <w:p w:rsidR="00F5227A" w:rsidRPr="00F5227A" w:rsidRDefault="00F5227A" w:rsidP="00F5227A">
            <w:pPr>
              <w:suppressAutoHyphens/>
              <w:spacing w:after="0"/>
              <w:jc w:val="center"/>
              <w:rPr>
                <w:rFonts w:ascii="Times New Roman" w:eastAsia="Calibri" w:hAnsi="Times New Roman" w:cs="Times New Roman"/>
                <w:sz w:val="24"/>
                <w:szCs w:val="24"/>
              </w:rPr>
            </w:pPr>
            <w:r w:rsidRPr="00F5227A">
              <w:rPr>
                <w:rFonts w:ascii="Times New Roman" w:eastAsia="Calibri" w:hAnsi="Times New Roman" w:cs="Times New Roman"/>
                <w:sz w:val="24"/>
                <w:szCs w:val="24"/>
              </w:rPr>
              <w:t>4</w:t>
            </w:r>
          </w:p>
        </w:tc>
      </w:tr>
      <w:tr w:rsidR="00F5227A" w:rsidRPr="00F5227A" w:rsidTr="001E1C4E">
        <w:trPr>
          <w:trHeight w:val="315"/>
        </w:trPr>
        <w:tc>
          <w:tcPr>
            <w:tcW w:w="1263" w:type="pct"/>
            <w:vMerge w:val="restart"/>
          </w:tcPr>
          <w:p w:rsidR="00F5227A" w:rsidRPr="00F5227A" w:rsidRDefault="00F5227A" w:rsidP="00F5227A">
            <w:pPr>
              <w:spacing w:after="0" w:line="240" w:lineRule="auto"/>
              <w:rPr>
                <w:rFonts w:ascii="Times New Roman" w:eastAsia="Times New Roman" w:hAnsi="Times New Roman" w:cs="Times New Roman"/>
                <w:bCs/>
                <w:sz w:val="24"/>
                <w:szCs w:val="24"/>
                <w:lang w:eastAsia="ru-RU"/>
              </w:rPr>
            </w:pPr>
            <w:r w:rsidRPr="00F5227A">
              <w:rPr>
                <w:rFonts w:ascii="Times New Roman" w:eastAsia="Times New Roman" w:hAnsi="Times New Roman" w:cs="Times New Roman"/>
                <w:bCs/>
                <w:sz w:val="24"/>
                <w:szCs w:val="24"/>
                <w:lang w:eastAsia="ru-RU"/>
              </w:rPr>
              <w:t>Тема 5.1.Влияние производственных факторов на здоровье и жизнедеятельность человека.</w:t>
            </w:r>
          </w:p>
          <w:p w:rsidR="00F5227A" w:rsidRPr="00F5227A" w:rsidRDefault="00F5227A" w:rsidP="00F5227A">
            <w:pPr>
              <w:spacing w:after="0" w:line="240" w:lineRule="auto"/>
              <w:rPr>
                <w:rFonts w:ascii="Times New Roman" w:eastAsia="Times New Roman" w:hAnsi="Times New Roman" w:cs="Times New Roman"/>
                <w:bCs/>
                <w:sz w:val="24"/>
                <w:szCs w:val="24"/>
                <w:lang w:eastAsia="ru-RU"/>
              </w:rPr>
            </w:pPr>
          </w:p>
        </w:tc>
        <w:tc>
          <w:tcPr>
            <w:tcW w:w="3275" w:type="pct"/>
          </w:tcPr>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Содержание</w:t>
            </w:r>
            <w:r w:rsidRPr="00F5227A">
              <w:rPr>
                <w:rFonts w:ascii="Times New Roman" w:eastAsia="Calibri" w:hAnsi="Times New Roman" w:cs="Times New Roman"/>
                <w:bCs/>
                <w:sz w:val="24"/>
                <w:szCs w:val="24"/>
              </w:rPr>
              <w:t xml:space="preserve"> учебного материала</w:t>
            </w:r>
          </w:p>
        </w:tc>
        <w:tc>
          <w:tcPr>
            <w:tcW w:w="462" w:type="pct"/>
            <w:vAlign w:val="center"/>
          </w:tcPr>
          <w:p w:rsidR="00F5227A" w:rsidRPr="00F5227A" w:rsidRDefault="00F5227A" w:rsidP="00F5227A">
            <w:pPr>
              <w:suppressAutoHyphens/>
              <w:spacing w:after="0"/>
              <w:jc w:val="center"/>
              <w:rPr>
                <w:rFonts w:ascii="Times New Roman" w:eastAsia="Calibri" w:hAnsi="Times New Roman" w:cs="Times New Roman"/>
                <w:sz w:val="24"/>
                <w:szCs w:val="24"/>
              </w:rPr>
            </w:pPr>
            <w:r w:rsidRPr="00F5227A">
              <w:rPr>
                <w:rFonts w:ascii="Times New Roman" w:eastAsia="Calibri" w:hAnsi="Times New Roman" w:cs="Times New Roman"/>
                <w:sz w:val="24"/>
                <w:szCs w:val="24"/>
              </w:rPr>
              <w:t>2</w:t>
            </w:r>
          </w:p>
        </w:tc>
      </w:tr>
      <w:tr w:rsidR="00F5227A" w:rsidRPr="00F5227A" w:rsidTr="001E1C4E">
        <w:trPr>
          <w:trHeight w:val="3300"/>
        </w:trPr>
        <w:tc>
          <w:tcPr>
            <w:tcW w:w="1263" w:type="pct"/>
            <w:vMerge/>
          </w:tcPr>
          <w:p w:rsidR="00F5227A" w:rsidRPr="00F5227A" w:rsidRDefault="00F5227A" w:rsidP="00F5227A">
            <w:pPr>
              <w:spacing w:after="0" w:line="240" w:lineRule="auto"/>
              <w:rPr>
                <w:rFonts w:ascii="Times New Roman" w:eastAsia="Times New Roman" w:hAnsi="Times New Roman" w:cs="Times New Roman"/>
                <w:bCs/>
                <w:sz w:val="24"/>
                <w:szCs w:val="24"/>
                <w:lang w:eastAsia="ru-RU"/>
              </w:rPr>
            </w:pPr>
          </w:p>
        </w:tc>
        <w:tc>
          <w:tcPr>
            <w:tcW w:w="3275" w:type="pct"/>
          </w:tcPr>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1.Трудовая деятельность и физиологические функции организма. Утомление и его причины. Переутомление. Профилактика</w:t>
            </w:r>
          </w:p>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 xml:space="preserve">2.Классификация, краткая характеристика вредных производственных факторов. </w:t>
            </w:r>
          </w:p>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3.Общие понятия о профессиональных болезнях – заболеваниях, возникающих в результате воздействия на организм вредных производственных факторов. Основные направления профилактических оздоровительных мероприятий (законодательные, организационные, технологические, санитарно – технические, лечебно – профилактические).</w:t>
            </w:r>
          </w:p>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4.Профессиональные вредности в системе здравоохранения. Основные направления профилактики.</w:t>
            </w:r>
          </w:p>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5.Производственный травматизм и меры борьбы с ним.</w:t>
            </w:r>
          </w:p>
        </w:tc>
        <w:tc>
          <w:tcPr>
            <w:tcW w:w="462" w:type="pct"/>
            <w:vAlign w:val="center"/>
          </w:tcPr>
          <w:p w:rsidR="00F5227A" w:rsidRPr="00F5227A" w:rsidRDefault="00F5227A" w:rsidP="00F5227A">
            <w:pPr>
              <w:suppressAutoHyphens/>
              <w:spacing w:after="0"/>
              <w:jc w:val="center"/>
              <w:rPr>
                <w:rFonts w:ascii="Times New Roman" w:eastAsia="Calibri" w:hAnsi="Times New Roman" w:cs="Times New Roman"/>
                <w:sz w:val="24"/>
                <w:szCs w:val="24"/>
              </w:rPr>
            </w:pPr>
          </w:p>
        </w:tc>
      </w:tr>
      <w:tr w:rsidR="00F5227A" w:rsidRPr="00F5227A" w:rsidTr="001E1C4E">
        <w:trPr>
          <w:trHeight w:val="327"/>
        </w:trPr>
        <w:tc>
          <w:tcPr>
            <w:tcW w:w="1263" w:type="pct"/>
            <w:vMerge/>
          </w:tcPr>
          <w:p w:rsidR="00F5227A" w:rsidRPr="00F5227A" w:rsidRDefault="00F5227A" w:rsidP="00F5227A">
            <w:pPr>
              <w:spacing w:after="0" w:line="240" w:lineRule="auto"/>
              <w:rPr>
                <w:rFonts w:ascii="Times New Roman" w:eastAsia="Times New Roman" w:hAnsi="Times New Roman" w:cs="Times New Roman"/>
                <w:bCs/>
                <w:sz w:val="24"/>
                <w:szCs w:val="24"/>
                <w:lang w:eastAsia="ru-RU"/>
              </w:rPr>
            </w:pPr>
          </w:p>
        </w:tc>
        <w:tc>
          <w:tcPr>
            <w:tcW w:w="3275" w:type="pct"/>
          </w:tcPr>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В том числе практических занятий и лабораторных работ</w:t>
            </w:r>
          </w:p>
        </w:tc>
        <w:tc>
          <w:tcPr>
            <w:tcW w:w="462" w:type="pct"/>
            <w:vAlign w:val="center"/>
          </w:tcPr>
          <w:p w:rsidR="00F5227A" w:rsidRPr="00F5227A" w:rsidRDefault="00F5227A" w:rsidP="00F5227A">
            <w:pPr>
              <w:suppressAutoHyphens/>
              <w:spacing w:after="0"/>
              <w:jc w:val="center"/>
              <w:rPr>
                <w:rFonts w:ascii="Times New Roman" w:eastAsia="Calibri" w:hAnsi="Times New Roman" w:cs="Times New Roman"/>
                <w:sz w:val="24"/>
                <w:szCs w:val="24"/>
              </w:rPr>
            </w:pPr>
            <w:r w:rsidRPr="00F5227A">
              <w:rPr>
                <w:rFonts w:ascii="Times New Roman" w:eastAsia="Calibri" w:hAnsi="Times New Roman" w:cs="Times New Roman"/>
                <w:sz w:val="24"/>
                <w:szCs w:val="24"/>
              </w:rPr>
              <w:t>2</w:t>
            </w:r>
          </w:p>
        </w:tc>
      </w:tr>
      <w:tr w:rsidR="00F5227A" w:rsidRPr="00F5227A" w:rsidTr="001E1C4E">
        <w:trPr>
          <w:trHeight w:val="375"/>
        </w:trPr>
        <w:tc>
          <w:tcPr>
            <w:tcW w:w="1263" w:type="pct"/>
            <w:vMerge/>
          </w:tcPr>
          <w:p w:rsidR="00F5227A" w:rsidRPr="00F5227A" w:rsidRDefault="00F5227A" w:rsidP="00F5227A">
            <w:pPr>
              <w:spacing w:after="0" w:line="240" w:lineRule="auto"/>
              <w:rPr>
                <w:rFonts w:ascii="Times New Roman" w:eastAsia="Times New Roman" w:hAnsi="Times New Roman" w:cs="Times New Roman"/>
                <w:bCs/>
                <w:sz w:val="24"/>
                <w:szCs w:val="24"/>
                <w:lang w:eastAsia="ru-RU"/>
              </w:rPr>
            </w:pPr>
          </w:p>
        </w:tc>
        <w:tc>
          <w:tcPr>
            <w:tcW w:w="3275" w:type="pct"/>
          </w:tcPr>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Практическое занятие №5</w:t>
            </w:r>
          </w:p>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Составить таблицу по теме: «Производственные вредности».</w:t>
            </w:r>
          </w:p>
        </w:tc>
        <w:tc>
          <w:tcPr>
            <w:tcW w:w="462" w:type="pct"/>
            <w:vAlign w:val="center"/>
          </w:tcPr>
          <w:p w:rsidR="00F5227A" w:rsidRPr="00F5227A" w:rsidRDefault="00F5227A" w:rsidP="00F5227A">
            <w:pPr>
              <w:suppressAutoHyphens/>
              <w:spacing w:after="0"/>
              <w:jc w:val="center"/>
              <w:rPr>
                <w:rFonts w:ascii="Times New Roman" w:eastAsia="Calibri" w:hAnsi="Times New Roman" w:cs="Times New Roman"/>
                <w:sz w:val="24"/>
                <w:szCs w:val="24"/>
              </w:rPr>
            </w:pPr>
          </w:p>
        </w:tc>
      </w:tr>
      <w:tr w:rsidR="00F5227A" w:rsidRPr="00F5227A" w:rsidTr="001E1C4E">
        <w:trPr>
          <w:trHeight w:val="293"/>
        </w:trPr>
        <w:tc>
          <w:tcPr>
            <w:tcW w:w="4538" w:type="pct"/>
            <w:gridSpan w:val="2"/>
          </w:tcPr>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Раздел 6. Гигиена детей и подростков.</w:t>
            </w:r>
          </w:p>
        </w:tc>
        <w:tc>
          <w:tcPr>
            <w:tcW w:w="462" w:type="pct"/>
            <w:vAlign w:val="center"/>
          </w:tcPr>
          <w:p w:rsidR="00F5227A" w:rsidRPr="00F5227A" w:rsidRDefault="00F5227A" w:rsidP="00F5227A">
            <w:pPr>
              <w:suppressAutoHyphens/>
              <w:spacing w:after="0"/>
              <w:jc w:val="center"/>
              <w:rPr>
                <w:rFonts w:ascii="Times New Roman" w:eastAsia="Calibri" w:hAnsi="Times New Roman" w:cs="Times New Roman"/>
                <w:sz w:val="24"/>
                <w:szCs w:val="24"/>
              </w:rPr>
            </w:pPr>
            <w:r w:rsidRPr="00F5227A">
              <w:rPr>
                <w:rFonts w:ascii="Times New Roman" w:eastAsia="Calibri" w:hAnsi="Times New Roman" w:cs="Times New Roman"/>
                <w:sz w:val="24"/>
                <w:szCs w:val="24"/>
              </w:rPr>
              <w:t>4</w:t>
            </w:r>
          </w:p>
        </w:tc>
      </w:tr>
      <w:tr w:rsidR="00F5227A" w:rsidRPr="00F5227A" w:rsidTr="001E1C4E">
        <w:trPr>
          <w:trHeight w:val="306"/>
        </w:trPr>
        <w:tc>
          <w:tcPr>
            <w:tcW w:w="1263" w:type="pct"/>
            <w:vMerge w:val="restart"/>
          </w:tcPr>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Тема 6.1.</w:t>
            </w:r>
          </w:p>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Гигиена детей и подростков.</w:t>
            </w:r>
          </w:p>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Гигиена детских и подростковых учреждений.</w:t>
            </w:r>
          </w:p>
          <w:p w:rsidR="00F5227A" w:rsidRPr="00F5227A" w:rsidRDefault="00F5227A" w:rsidP="00F5227A">
            <w:pPr>
              <w:spacing w:after="0"/>
              <w:rPr>
                <w:rFonts w:ascii="Times New Roman" w:eastAsia="Calibri" w:hAnsi="Times New Roman" w:cs="Times New Roman"/>
                <w:sz w:val="24"/>
                <w:szCs w:val="24"/>
              </w:rPr>
            </w:pPr>
          </w:p>
          <w:p w:rsidR="00F5227A" w:rsidRPr="00F5227A" w:rsidRDefault="00F5227A" w:rsidP="00F5227A">
            <w:pPr>
              <w:spacing w:after="0"/>
              <w:rPr>
                <w:rFonts w:ascii="Times New Roman" w:eastAsia="Calibri" w:hAnsi="Times New Roman" w:cs="Times New Roman"/>
                <w:sz w:val="24"/>
                <w:szCs w:val="24"/>
              </w:rPr>
            </w:pPr>
          </w:p>
          <w:p w:rsidR="00F5227A" w:rsidRPr="00F5227A" w:rsidRDefault="00F5227A" w:rsidP="00F5227A">
            <w:pPr>
              <w:spacing w:after="0"/>
              <w:rPr>
                <w:rFonts w:ascii="Times New Roman" w:eastAsia="Calibri" w:hAnsi="Times New Roman" w:cs="Times New Roman"/>
                <w:sz w:val="24"/>
                <w:szCs w:val="24"/>
              </w:rPr>
            </w:pPr>
          </w:p>
          <w:p w:rsidR="00F5227A" w:rsidRPr="00F5227A" w:rsidRDefault="00F5227A" w:rsidP="00F5227A">
            <w:pPr>
              <w:spacing w:after="0"/>
              <w:rPr>
                <w:rFonts w:ascii="Times New Roman" w:eastAsia="Calibri" w:hAnsi="Times New Roman" w:cs="Times New Roman"/>
                <w:sz w:val="24"/>
                <w:szCs w:val="24"/>
              </w:rPr>
            </w:pPr>
          </w:p>
          <w:p w:rsidR="00F5227A" w:rsidRPr="00F5227A" w:rsidRDefault="00F5227A" w:rsidP="00F5227A">
            <w:pPr>
              <w:spacing w:after="0"/>
              <w:rPr>
                <w:rFonts w:ascii="Times New Roman" w:eastAsia="Calibri" w:hAnsi="Times New Roman" w:cs="Times New Roman"/>
                <w:sz w:val="24"/>
                <w:szCs w:val="24"/>
              </w:rPr>
            </w:pPr>
          </w:p>
          <w:p w:rsidR="00F5227A" w:rsidRPr="00F5227A" w:rsidRDefault="00F5227A" w:rsidP="00F5227A">
            <w:pPr>
              <w:spacing w:after="0"/>
              <w:rPr>
                <w:rFonts w:ascii="Times New Roman" w:eastAsia="Calibri" w:hAnsi="Times New Roman" w:cs="Times New Roman"/>
                <w:sz w:val="24"/>
                <w:szCs w:val="24"/>
              </w:rPr>
            </w:pPr>
          </w:p>
          <w:p w:rsidR="00F5227A" w:rsidRPr="00F5227A" w:rsidRDefault="00F5227A" w:rsidP="00F5227A">
            <w:pPr>
              <w:spacing w:after="0"/>
              <w:rPr>
                <w:rFonts w:ascii="Times New Roman" w:eastAsia="Calibri" w:hAnsi="Times New Roman" w:cs="Times New Roman"/>
                <w:sz w:val="24"/>
                <w:szCs w:val="24"/>
              </w:rPr>
            </w:pPr>
          </w:p>
          <w:p w:rsidR="00F5227A" w:rsidRPr="00F5227A" w:rsidRDefault="00F5227A" w:rsidP="00F5227A">
            <w:pPr>
              <w:spacing w:after="0"/>
              <w:rPr>
                <w:rFonts w:ascii="Times New Roman" w:eastAsia="Calibri" w:hAnsi="Times New Roman" w:cs="Times New Roman"/>
                <w:sz w:val="24"/>
                <w:szCs w:val="24"/>
              </w:rPr>
            </w:pPr>
          </w:p>
        </w:tc>
        <w:tc>
          <w:tcPr>
            <w:tcW w:w="3275" w:type="pct"/>
          </w:tcPr>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lastRenderedPageBreak/>
              <w:t>Содержание</w:t>
            </w:r>
            <w:r w:rsidRPr="00F5227A">
              <w:rPr>
                <w:rFonts w:ascii="Times New Roman" w:eastAsia="Calibri" w:hAnsi="Times New Roman" w:cs="Times New Roman"/>
                <w:bCs/>
                <w:sz w:val="24"/>
                <w:szCs w:val="24"/>
              </w:rPr>
              <w:t xml:space="preserve"> учебного материала</w:t>
            </w:r>
          </w:p>
        </w:tc>
        <w:tc>
          <w:tcPr>
            <w:tcW w:w="462" w:type="pct"/>
            <w:vAlign w:val="center"/>
          </w:tcPr>
          <w:p w:rsidR="00F5227A" w:rsidRPr="00F5227A" w:rsidRDefault="00F5227A" w:rsidP="00F5227A">
            <w:pPr>
              <w:suppressAutoHyphens/>
              <w:spacing w:after="0"/>
              <w:jc w:val="center"/>
              <w:rPr>
                <w:rFonts w:ascii="Times New Roman" w:eastAsia="Calibri" w:hAnsi="Times New Roman" w:cs="Times New Roman"/>
                <w:sz w:val="24"/>
                <w:szCs w:val="24"/>
              </w:rPr>
            </w:pPr>
            <w:r w:rsidRPr="00F5227A">
              <w:rPr>
                <w:rFonts w:ascii="Times New Roman" w:eastAsia="Calibri" w:hAnsi="Times New Roman" w:cs="Times New Roman"/>
                <w:sz w:val="24"/>
                <w:szCs w:val="24"/>
              </w:rPr>
              <w:t>2</w:t>
            </w:r>
          </w:p>
        </w:tc>
      </w:tr>
      <w:tr w:rsidR="00F5227A" w:rsidRPr="00F5227A" w:rsidTr="001E1C4E">
        <w:trPr>
          <w:trHeight w:val="600"/>
        </w:trPr>
        <w:tc>
          <w:tcPr>
            <w:tcW w:w="1263" w:type="pct"/>
            <w:vMerge/>
          </w:tcPr>
          <w:p w:rsidR="00F5227A" w:rsidRPr="00F5227A" w:rsidRDefault="00F5227A" w:rsidP="00F5227A">
            <w:pPr>
              <w:spacing w:after="0"/>
              <w:rPr>
                <w:rFonts w:ascii="Times New Roman" w:eastAsia="Calibri" w:hAnsi="Times New Roman" w:cs="Times New Roman"/>
                <w:sz w:val="24"/>
                <w:szCs w:val="24"/>
              </w:rPr>
            </w:pPr>
          </w:p>
        </w:tc>
        <w:tc>
          <w:tcPr>
            <w:tcW w:w="3275" w:type="pct"/>
          </w:tcPr>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1.Физическое развитие детей и подростков как критерий здоровья.</w:t>
            </w:r>
          </w:p>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2.Методы исследования и оценки физического развития детей и подростков. 3.Гигиенические принципы построения режима дня для различных возрастных групп.</w:t>
            </w:r>
          </w:p>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4.Основные гигиенические требования к организации учебно – воспитательного процесса.</w:t>
            </w:r>
          </w:p>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5.Планировка детских и подростковых учреждений.</w:t>
            </w:r>
          </w:p>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6.Гигиенические требования к оборудованию детских и подростковых учреждений, предметам детского обихода.</w:t>
            </w:r>
          </w:p>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7.Мебель дошкольных и школьных учреждений.</w:t>
            </w:r>
          </w:p>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lastRenderedPageBreak/>
              <w:t>8.Гигиенические требования к мебели, детским игрушкам и учебным пособиям.</w:t>
            </w:r>
          </w:p>
        </w:tc>
        <w:tc>
          <w:tcPr>
            <w:tcW w:w="462" w:type="pct"/>
            <w:vAlign w:val="center"/>
          </w:tcPr>
          <w:p w:rsidR="00F5227A" w:rsidRPr="00F5227A" w:rsidRDefault="00F5227A" w:rsidP="00F5227A">
            <w:pPr>
              <w:suppressAutoHyphens/>
              <w:spacing w:after="0"/>
              <w:jc w:val="center"/>
              <w:rPr>
                <w:rFonts w:ascii="Times New Roman" w:eastAsia="Calibri" w:hAnsi="Times New Roman" w:cs="Times New Roman"/>
                <w:sz w:val="24"/>
                <w:szCs w:val="24"/>
              </w:rPr>
            </w:pPr>
          </w:p>
        </w:tc>
      </w:tr>
      <w:tr w:rsidR="00F5227A" w:rsidRPr="00F5227A" w:rsidTr="001E1C4E">
        <w:trPr>
          <w:trHeight w:val="225"/>
        </w:trPr>
        <w:tc>
          <w:tcPr>
            <w:tcW w:w="1263" w:type="pct"/>
            <w:vMerge/>
          </w:tcPr>
          <w:p w:rsidR="00F5227A" w:rsidRPr="00F5227A" w:rsidRDefault="00F5227A" w:rsidP="00F5227A">
            <w:pPr>
              <w:spacing w:after="0"/>
              <w:rPr>
                <w:rFonts w:ascii="Times New Roman" w:eastAsia="Calibri" w:hAnsi="Times New Roman" w:cs="Times New Roman"/>
                <w:sz w:val="24"/>
                <w:szCs w:val="24"/>
              </w:rPr>
            </w:pPr>
          </w:p>
        </w:tc>
        <w:tc>
          <w:tcPr>
            <w:tcW w:w="3275" w:type="pct"/>
          </w:tcPr>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В том числе практических занятий и лабораторных работ</w:t>
            </w:r>
          </w:p>
        </w:tc>
        <w:tc>
          <w:tcPr>
            <w:tcW w:w="462" w:type="pct"/>
            <w:vAlign w:val="center"/>
          </w:tcPr>
          <w:p w:rsidR="00F5227A" w:rsidRPr="00F5227A" w:rsidRDefault="00F5227A" w:rsidP="00F5227A">
            <w:pPr>
              <w:suppressAutoHyphens/>
              <w:spacing w:after="0"/>
              <w:jc w:val="center"/>
              <w:rPr>
                <w:rFonts w:ascii="Times New Roman" w:eastAsia="Calibri" w:hAnsi="Times New Roman" w:cs="Times New Roman"/>
                <w:sz w:val="24"/>
                <w:szCs w:val="24"/>
              </w:rPr>
            </w:pPr>
            <w:r w:rsidRPr="00F5227A">
              <w:rPr>
                <w:rFonts w:ascii="Times New Roman" w:eastAsia="Calibri" w:hAnsi="Times New Roman" w:cs="Times New Roman"/>
                <w:sz w:val="24"/>
                <w:szCs w:val="24"/>
              </w:rPr>
              <w:t>2</w:t>
            </w:r>
          </w:p>
        </w:tc>
      </w:tr>
      <w:tr w:rsidR="00F5227A" w:rsidRPr="00F5227A" w:rsidTr="001E1C4E">
        <w:trPr>
          <w:trHeight w:val="570"/>
        </w:trPr>
        <w:tc>
          <w:tcPr>
            <w:tcW w:w="1263" w:type="pct"/>
            <w:vMerge/>
          </w:tcPr>
          <w:p w:rsidR="00F5227A" w:rsidRPr="00F5227A" w:rsidRDefault="00F5227A" w:rsidP="00F5227A">
            <w:pPr>
              <w:spacing w:after="0"/>
              <w:rPr>
                <w:rFonts w:ascii="Times New Roman" w:eastAsia="Calibri" w:hAnsi="Times New Roman" w:cs="Times New Roman"/>
                <w:sz w:val="24"/>
                <w:szCs w:val="24"/>
              </w:rPr>
            </w:pPr>
          </w:p>
        </w:tc>
        <w:tc>
          <w:tcPr>
            <w:tcW w:w="3275" w:type="pct"/>
          </w:tcPr>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Практическое занятие № 6</w:t>
            </w:r>
          </w:p>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Составить режим дня для различных возрастных групп.</w:t>
            </w:r>
          </w:p>
        </w:tc>
        <w:tc>
          <w:tcPr>
            <w:tcW w:w="462" w:type="pct"/>
            <w:vAlign w:val="center"/>
          </w:tcPr>
          <w:p w:rsidR="00F5227A" w:rsidRPr="00F5227A" w:rsidRDefault="00F5227A" w:rsidP="00F5227A">
            <w:pPr>
              <w:suppressAutoHyphens/>
              <w:spacing w:after="0"/>
              <w:jc w:val="center"/>
              <w:rPr>
                <w:rFonts w:ascii="Times New Roman" w:eastAsia="Calibri" w:hAnsi="Times New Roman" w:cs="Times New Roman"/>
                <w:sz w:val="24"/>
                <w:szCs w:val="24"/>
              </w:rPr>
            </w:pPr>
          </w:p>
        </w:tc>
      </w:tr>
      <w:tr w:rsidR="00F5227A" w:rsidRPr="00F5227A" w:rsidTr="001E1C4E">
        <w:trPr>
          <w:trHeight w:val="251"/>
        </w:trPr>
        <w:tc>
          <w:tcPr>
            <w:tcW w:w="4538" w:type="pct"/>
            <w:gridSpan w:val="2"/>
          </w:tcPr>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Раздел 7.Гигиеническое обучение и воспитание населения.</w:t>
            </w:r>
          </w:p>
        </w:tc>
        <w:tc>
          <w:tcPr>
            <w:tcW w:w="462" w:type="pct"/>
            <w:vAlign w:val="center"/>
          </w:tcPr>
          <w:p w:rsidR="00F5227A" w:rsidRPr="00F5227A" w:rsidRDefault="00F5227A" w:rsidP="00F5227A">
            <w:pPr>
              <w:suppressAutoHyphens/>
              <w:spacing w:after="0"/>
              <w:jc w:val="center"/>
              <w:rPr>
                <w:rFonts w:ascii="Times New Roman" w:eastAsia="Calibri" w:hAnsi="Times New Roman" w:cs="Times New Roman"/>
                <w:sz w:val="24"/>
                <w:szCs w:val="24"/>
              </w:rPr>
            </w:pPr>
            <w:r w:rsidRPr="00F5227A">
              <w:rPr>
                <w:rFonts w:ascii="Times New Roman" w:eastAsia="Calibri" w:hAnsi="Times New Roman" w:cs="Times New Roman"/>
                <w:sz w:val="24"/>
                <w:szCs w:val="24"/>
              </w:rPr>
              <w:t>4</w:t>
            </w:r>
          </w:p>
        </w:tc>
      </w:tr>
      <w:tr w:rsidR="00F5227A" w:rsidRPr="00F5227A" w:rsidTr="001E1C4E">
        <w:trPr>
          <w:trHeight w:val="199"/>
        </w:trPr>
        <w:tc>
          <w:tcPr>
            <w:tcW w:w="1263" w:type="pct"/>
            <w:vMerge w:val="restart"/>
          </w:tcPr>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Тема 7.1 Методы, формы и средства гигиенического  воспитания населения.</w:t>
            </w:r>
          </w:p>
        </w:tc>
        <w:tc>
          <w:tcPr>
            <w:tcW w:w="3275" w:type="pct"/>
          </w:tcPr>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Содержание</w:t>
            </w:r>
            <w:r w:rsidRPr="00F5227A">
              <w:rPr>
                <w:rFonts w:ascii="Times New Roman" w:eastAsia="Calibri" w:hAnsi="Times New Roman" w:cs="Times New Roman"/>
                <w:bCs/>
                <w:sz w:val="24"/>
                <w:szCs w:val="24"/>
              </w:rPr>
              <w:t xml:space="preserve"> учебного материала</w:t>
            </w:r>
          </w:p>
        </w:tc>
        <w:tc>
          <w:tcPr>
            <w:tcW w:w="462" w:type="pct"/>
            <w:vAlign w:val="center"/>
          </w:tcPr>
          <w:p w:rsidR="00F5227A" w:rsidRPr="00F5227A" w:rsidRDefault="00F5227A" w:rsidP="00F5227A">
            <w:pPr>
              <w:suppressAutoHyphens/>
              <w:spacing w:after="0"/>
              <w:jc w:val="center"/>
              <w:rPr>
                <w:rFonts w:ascii="Times New Roman" w:eastAsia="Calibri" w:hAnsi="Times New Roman" w:cs="Times New Roman"/>
                <w:sz w:val="24"/>
                <w:szCs w:val="24"/>
              </w:rPr>
            </w:pPr>
            <w:r w:rsidRPr="00F5227A">
              <w:rPr>
                <w:rFonts w:ascii="Times New Roman" w:eastAsia="Calibri" w:hAnsi="Times New Roman" w:cs="Times New Roman"/>
                <w:sz w:val="24"/>
                <w:szCs w:val="24"/>
              </w:rPr>
              <w:t>2</w:t>
            </w:r>
          </w:p>
        </w:tc>
      </w:tr>
      <w:tr w:rsidR="00F5227A" w:rsidRPr="00F5227A" w:rsidTr="001E1C4E">
        <w:trPr>
          <w:trHeight w:val="1275"/>
        </w:trPr>
        <w:tc>
          <w:tcPr>
            <w:tcW w:w="1263" w:type="pct"/>
            <w:vMerge/>
          </w:tcPr>
          <w:p w:rsidR="00F5227A" w:rsidRPr="00F5227A" w:rsidRDefault="00F5227A" w:rsidP="00F5227A">
            <w:pPr>
              <w:spacing w:after="0"/>
              <w:rPr>
                <w:rFonts w:ascii="Times New Roman" w:eastAsia="Calibri" w:hAnsi="Times New Roman" w:cs="Times New Roman"/>
                <w:sz w:val="24"/>
                <w:szCs w:val="24"/>
              </w:rPr>
            </w:pPr>
          </w:p>
        </w:tc>
        <w:tc>
          <w:tcPr>
            <w:tcW w:w="3275" w:type="pct"/>
          </w:tcPr>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1.Методы гигиенического обучения и воспитания населения.</w:t>
            </w:r>
          </w:p>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2.Формы гигиенического обучения и воспитания населения.</w:t>
            </w:r>
          </w:p>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3.Средства гигиенического  воспитания населения.</w:t>
            </w:r>
          </w:p>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Дифференцированный зачет</w:t>
            </w:r>
          </w:p>
        </w:tc>
        <w:tc>
          <w:tcPr>
            <w:tcW w:w="462" w:type="pct"/>
            <w:vAlign w:val="center"/>
          </w:tcPr>
          <w:p w:rsidR="00F5227A" w:rsidRPr="00F5227A" w:rsidRDefault="00F5227A" w:rsidP="00F5227A">
            <w:pPr>
              <w:suppressAutoHyphens/>
              <w:spacing w:after="0"/>
              <w:jc w:val="center"/>
              <w:rPr>
                <w:rFonts w:ascii="Times New Roman" w:eastAsia="Calibri" w:hAnsi="Times New Roman" w:cs="Times New Roman"/>
                <w:sz w:val="24"/>
                <w:szCs w:val="24"/>
              </w:rPr>
            </w:pPr>
          </w:p>
        </w:tc>
      </w:tr>
      <w:tr w:rsidR="00F5227A" w:rsidRPr="00F5227A" w:rsidTr="001E1C4E">
        <w:trPr>
          <w:trHeight w:val="240"/>
        </w:trPr>
        <w:tc>
          <w:tcPr>
            <w:tcW w:w="1263" w:type="pct"/>
            <w:vMerge/>
          </w:tcPr>
          <w:p w:rsidR="00F5227A" w:rsidRPr="00F5227A" w:rsidRDefault="00F5227A" w:rsidP="00F5227A">
            <w:pPr>
              <w:spacing w:after="0"/>
              <w:rPr>
                <w:rFonts w:ascii="Times New Roman" w:eastAsia="Calibri" w:hAnsi="Times New Roman" w:cs="Times New Roman"/>
                <w:sz w:val="24"/>
                <w:szCs w:val="24"/>
              </w:rPr>
            </w:pPr>
          </w:p>
        </w:tc>
        <w:tc>
          <w:tcPr>
            <w:tcW w:w="3275" w:type="pct"/>
          </w:tcPr>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В том числе практических занятий и лабораторных работ</w:t>
            </w:r>
          </w:p>
        </w:tc>
        <w:tc>
          <w:tcPr>
            <w:tcW w:w="462" w:type="pct"/>
            <w:vAlign w:val="center"/>
          </w:tcPr>
          <w:p w:rsidR="00F5227A" w:rsidRPr="00F5227A" w:rsidRDefault="00F5227A" w:rsidP="00F5227A">
            <w:pPr>
              <w:suppressAutoHyphens/>
              <w:spacing w:after="0"/>
              <w:jc w:val="center"/>
              <w:rPr>
                <w:rFonts w:ascii="Times New Roman" w:eastAsia="Calibri" w:hAnsi="Times New Roman" w:cs="Times New Roman"/>
                <w:sz w:val="24"/>
                <w:szCs w:val="24"/>
              </w:rPr>
            </w:pPr>
            <w:r w:rsidRPr="00F5227A">
              <w:rPr>
                <w:rFonts w:ascii="Times New Roman" w:eastAsia="Calibri" w:hAnsi="Times New Roman" w:cs="Times New Roman"/>
                <w:sz w:val="24"/>
                <w:szCs w:val="24"/>
              </w:rPr>
              <w:t>2</w:t>
            </w:r>
          </w:p>
        </w:tc>
      </w:tr>
      <w:tr w:rsidR="00F5227A" w:rsidRPr="00F5227A" w:rsidTr="001E1C4E">
        <w:trPr>
          <w:trHeight w:val="240"/>
        </w:trPr>
        <w:tc>
          <w:tcPr>
            <w:tcW w:w="1263" w:type="pct"/>
            <w:vMerge/>
          </w:tcPr>
          <w:p w:rsidR="00F5227A" w:rsidRPr="00F5227A" w:rsidRDefault="00F5227A" w:rsidP="00F5227A">
            <w:pPr>
              <w:spacing w:after="0"/>
              <w:rPr>
                <w:rFonts w:ascii="Times New Roman" w:eastAsia="Calibri" w:hAnsi="Times New Roman" w:cs="Times New Roman"/>
                <w:sz w:val="24"/>
                <w:szCs w:val="24"/>
              </w:rPr>
            </w:pPr>
          </w:p>
        </w:tc>
        <w:tc>
          <w:tcPr>
            <w:tcW w:w="3275" w:type="pct"/>
          </w:tcPr>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Практическое занятие № 7</w:t>
            </w:r>
          </w:p>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Составить памятку по ЗОЖ</w:t>
            </w:r>
          </w:p>
        </w:tc>
        <w:tc>
          <w:tcPr>
            <w:tcW w:w="462" w:type="pct"/>
            <w:vAlign w:val="center"/>
          </w:tcPr>
          <w:p w:rsidR="00F5227A" w:rsidRPr="00F5227A" w:rsidRDefault="00F5227A" w:rsidP="00F5227A">
            <w:pPr>
              <w:suppressAutoHyphens/>
              <w:spacing w:after="0"/>
              <w:jc w:val="center"/>
              <w:rPr>
                <w:rFonts w:ascii="Times New Roman" w:eastAsia="Calibri" w:hAnsi="Times New Roman" w:cs="Times New Roman"/>
                <w:sz w:val="24"/>
                <w:szCs w:val="24"/>
              </w:rPr>
            </w:pPr>
          </w:p>
        </w:tc>
      </w:tr>
      <w:tr w:rsidR="00F5227A" w:rsidRPr="00F5227A" w:rsidTr="001E1C4E">
        <w:trPr>
          <w:trHeight w:val="240"/>
        </w:trPr>
        <w:tc>
          <w:tcPr>
            <w:tcW w:w="1263" w:type="pct"/>
          </w:tcPr>
          <w:p w:rsidR="00F5227A" w:rsidRPr="00F5227A" w:rsidRDefault="00F5227A" w:rsidP="00F5227A">
            <w:pPr>
              <w:spacing w:after="0"/>
              <w:rPr>
                <w:rFonts w:ascii="Times New Roman" w:eastAsia="Calibri" w:hAnsi="Times New Roman" w:cs="Times New Roman"/>
                <w:sz w:val="24"/>
                <w:szCs w:val="24"/>
              </w:rPr>
            </w:pPr>
            <w:r w:rsidRPr="00F5227A">
              <w:rPr>
                <w:rFonts w:ascii="Times New Roman" w:eastAsia="Calibri" w:hAnsi="Times New Roman" w:cs="Times New Roman"/>
                <w:sz w:val="24"/>
                <w:szCs w:val="24"/>
              </w:rPr>
              <w:t>Промежуточная аттестация</w:t>
            </w:r>
          </w:p>
        </w:tc>
        <w:tc>
          <w:tcPr>
            <w:tcW w:w="3275" w:type="pct"/>
          </w:tcPr>
          <w:p w:rsidR="00F5227A" w:rsidRPr="00F5227A" w:rsidRDefault="00F5227A" w:rsidP="00F5227A">
            <w:pPr>
              <w:spacing w:after="0"/>
              <w:rPr>
                <w:rFonts w:ascii="Times New Roman" w:eastAsia="Calibri" w:hAnsi="Times New Roman" w:cs="Times New Roman"/>
                <w:sz w:val="24"/>
                <w:szCs w:val="24"/>
              </w:rPr>
            </w:pPr>
          </w:p>
        </w:tc>
        <w:tc>
          <w:tcPr>
            <w:tcW w:w="462" w:type="pct"/>
            <w:vAlign w:val="center"/>
          </w:tcPr>
          <w:p w:rsidR="00F5227A" w:rsidRPr="00F5227A" w:rsidRDefault="00F5227A" w:rsidP="00F5227A">
            <w:pPr>
              <w:suppressAutoHyphens/>
              <w:spacing w:after="0"/>
              <w:jc w:val="center"/>
              <w:rPr>
                <w:rFonts w:ascii="Times New Roman" w:eastAsia="Calibri" w:hAnsi="Times New Roman" w:cs="Times New Roman"/>
                <w:sz w:val="24"/>
                <w:szCs w:val="24"/>
              </w:rPr>
            </w:pPr>
            <w:r w:rsidRPr="00F5227A">
              <w:rPr>
                <w:rFonts w:ascii="Times New Roman" w:eastAsia="Calibri" w:hAnsi="Times New Roman" w:cs="Times New Roman"/>
                <w:sz w:val="24"/>
                <w:szCs w:val="24"/>
              </w:rPr>
              <w:t>18</w:t>
            </w:r>
          </w:p>
        </w:tc>
      </w:tr>
    </w:tbl>
    <w:p w:rsidR="00F5227A" w:rsidRDefault="00F5227A" w:rsidP="000E31CD">
      <w:pPr>
        <w:spacing w:line="256" w:lineRule="auto"/>
        <w:ind w:firstLine="851"/>
        <w:rPr>
          <w:rFonts w:ascii="Times New Roman" w:eastAsia="Calibri" w:hAnsi="Times New Roman" w:cs="Times New Roman"/>
          <w:sz w:val="28"/>
          <w:szCs w:val="24"/>
        </w:rPr>
      </w:pPr>
    </w:p>
    <w:p w:rsidR="000E31CD" w:rsidRPr="000E31CD" w:rsidRDefault="000E31CD" w:rsidP="000E31CD">
      <w:pPr>
        <w:tabs>
          <w:tab w:val="left" w:pos="4905"/>
        </w:tabs>
        <w:suppressAutoHyphens/>
        <w:spacing w:line="256" w:lineRule="auto"/>
        <w:jc w:val="both"/>
        <w:rPr>
          <w:rFonts w:ascii="Times New Roman" w:eastAsia="Calibri" w:hAnsi="Times New Roman" w:cs="Times New Roman"/>
          <w:sz w:val="24"/>
          <w:szCs w:val="24"/>
        </w:rPr>
      </w:pPr>
      <w:bookmarkStart w:id="0" w:name="_GoBack"/>
      <w:bookmarkEnd w:id="0"/>
      <w:r w:rsidRPr="000E31CD">
        <w:rPr>
          <w:rFonts w:ascii="Times New Roman" w:eastAsia="Calibri" w:hAnsi="Times New Roman" w:cs="Times New Roman"/>
          <w:bCs/>
          <w:sz w:val="24"/>
          <w:szCs w:val="24"/>
        </w:rPr>
        <w:tab/>
      </w:r>
    </w:p>
    <w:p w:rsidR="000E31CD" w:rsidRPr="000E31CD" w:rsidRDefault="000E31CD" w:rsidP="000E31CD">
      <w:pPr>
        <w:spacing w:after="0" w:line="256" w:lineRule="auto"/>
        <w:rPr>
          <w:rFonts w:ascii="Times New Roman" w:eastAsia="Calibri" w:hAnsi="Times New Roman" w:cs="Times New Roman"/>
          <w:sz w:val="24"/>
          <w:szCs w:val="24"/>
        </w:rPr>
        <w:sectPr w:rsidR="000E31CD" w:rsidRPr="000E31CD">
          <w:pgSz w:w="16840" w:h="11907" w:orient="landscape"/>
          <w:pgMar w:top="1134" w:right="567" w:bottom="1134" w:left="1701" w:header="709" w:footer="709" w:gutter="0"/>
          <w:cols w:space="720"/>
        </w:sectPr>
      </w:pPr>
    </w:p>
    <w:p w:rsidR="000E31CD" w:rsidRPr="000E31CD" w:rsidRDefault="000E31CD" w:rsidP="000E31CD">
      <w:pPr>
        <w:spacing w:after="0" w:line="256" w:lineRule="auto"/>
        <w:jc w:val="center"/>
        <w:rPr>
          <w:rFonts w:ascii="Times New Roman" w:eastAsia="Calibri" w:hAnsi="Times New Roman" w:cs="Times New Roman"/>
          <w:b/>
          <w:bCs/>
          <w:sz w:val="28"/>
          <w:szCs w:val="28"/>
        </w:rPr>
      </w:pPr>
      <w:r w:rsidRPr="000E31CD">
        <w:rPr>
          <w:rFonts w:ascii="Times New Roman" w:eastAsia="Calibri" w:hAnsi="Times New Roman" w:cs="Times New Roman"/>
          <w:b/>
          <w:bCs/>
          <w:sz w:val="28"/>
          <w:szCs w:val="28"/>
        </w:rPr>
        <w:lastRenderedPageBreak/>
        <w:t>3. УСЛОВИЯ РЕАЛИЗАЦИИ УЧЕБНОЙ ДИСЦИПЛИНЫ.</w:t>
      </w:r>
    </w:p>
    <w:p w:rsidR="000E31CD" w:rsidRPr="000E31CD" w:rsidRDefault="000E31CD" w:rsidP="000E31CD">
      <w:pPr>
        <w:spacing w:after="0" w:line="256" w:lineRule="auto"/>
        <w:ind w:firstLine="709"/>
        <w:jc w:val="both"/>
        <w:rPr>
          <w:rFonts w:ascii="Times New Roman" w:eastAsia="Calibri" w:hAnsi="Times New Roman" w:cs="Times New Roman"/>
          <w:b/>
          <w:bCs/>
          <w:sz w:val="28"/>
          <w:szCs w:val="28"/>
        </w:rPr>
      </w:pPr>
    </w:p>
    <w:p w:rsidR="000E31CD" w:rsidRPr="000E31CD" w:rsidRDefault="000E31CD" w:rsidP="000E31CD">
      <w:pPr>
        <w:spacing w:after="0" w:line="240" w:lineRule="auto"/>
        <w:jc w:val="both"/>
        <w:rPr>
          <w:rFonts w:ascii="Times New Roman" w:eastAsia="Times New Roman" w:hAnsi="Times New Roman" w:cs="Times New Roman"/>
          <w:sz w:val="28"/>
          <w:szCs w:val="24"/>
          <w:lang w:eastAsia="ru-RU"/>
        </w:rPr>
      </w:pPr>
      <w:r w:rsidRPr="000E31CD">
        <w:rPr>
          <w:rFonts w:ascii="Times New Roman" w:eastAsia="Times New Roman" w:hAnsi="Times New Roman" w:cs="Times New Roman"/>
          <w:sz w:val="28"/>
          <w:szCs w:val="24"/>
          <w:lang w:eastAsia="ru-RU"/>
        </w:rPr>
        <w:t>3.1. Требования к минимальному материально-техническому обеспечению</w:t>
      </w:r>
    </w:p>
    <w:p w:rsidR="000E31CD" w:rsidRPr="000E31CD" w:rsidRDefault="000E31CD" w:rsidP="000E31CD">
      <w:pPr>
        <w:spacing w:after="0" w:line="240" w:lineRule="auto"/>
        <w:jc w:val="both"/>
        <w:rPr>
          <w:rFonts w:ascii="Times New Roman" w:eastAsia="Times New Roman" w:hAnsi="Times New Roman" w:cs="Times New Roman"/>
          <w:sz w:val="28"/>
          <w:szCs w:val="24"/>
          <w:lang w:eastAsia="ru-RU"/>
        </w:rPr>
      </w:pPr>
      <w:r w:rsidRPr="000E31CD">
        <w:rPr>
          <w:rFonts w:ascii="Times New Roman" w:eastAsia="Times New Roman" w:hAnsi="Times New Roman" w:cs="Times New Roman"/>
          <w:sz w:val="28"/>
          <w:szCs w:val="24"/>
          <w:lang w:eastAsia="ru-RU"/>
        </w:rPr>
        <w:t>Реализация программы дисциплины предполагает наличие учебного кабинета социально – гуманитарных дисциплин.</w:t>
      </w:r>
    </w:p>
    <w:p w:rsidR="000E31CD" w:rsidRPr="000E31CD" w:rsidRDefault="000E31CD" w:rsidP="000E31CD">
      <w:pPr>
        <w:spacing w:after="0" w:line="240" w:lineRule="auto"/>
        <w:jc w:val="both"/>
        <w:rPr>
          <w:rFonts w:ascii="Times New Roman" w:eastAsia="Times New Roman" w:hAnsi="Times New Roman" w:cs="Times New Roman"/>
          <w:sz w:val="28"/>
          <w:szCs w:val="24"/>
          <w:lang w:eastAsia="ru-RU"/>
        </w:rPr>
      </w:pPr>
    </w:p>
    <w:p w:rsidR="000E31CD" w:rsidRPr="000E31CD" w:rsidRDefault="000E31CD" w:rsidP="000E31CD">
      <w:pPr>
        <w:spacing w:after="0" w:line="240" w:lineRule="auto"/>
        <w:jc w:val="both"/>
        <w:rPr>
          <w:rFonts w:ascii="Times New Roman" w:eastAsia="Times New Roman" w:hAnsi="Times New Roman" w:cs="Times New Roman"/>
          <w:sz w:val="28"/>
          <w:szCs w:val="24"/>
          <w:lang w:eastAsia="ru-RU"/>
        </w:rPr>
      </w:pPr>
      <w:r w:rsidRPr="000E31CD">
        <w:rPr>
          <w:rFonts w:ascii="Times New Roman" w:eastAsia="Times New Roman" w:hAnsi="Times New Roman" w:cs="Times New Roman"/>
          <w:sz w:val="28"/>
          <w:szCs w:val="24"/>
          <w:lang w:eastAsia="ru-RU"/>
        </w:rPr>
        <w:t>Оснащение кабинета социально – гуманитарных дисциплин:</w:t>
      </w:r>
    </w:p>
    <w:p w:rsidR="000E31CD" w:rsidRPr="000E31CD" w:rsidRDefault="000E31CD" w:rsidP="000E31CD">
      <w:pPr>
        <w:spacing w:after="0" w:line="240" w:lineRule="auto"/>
        <w:jc w:val="both"/>
        <w:rPr>
          <w:rFonts w:ascii="Times New Roman" w:eastAsia="Times New Roman" w:hAnsi="Times New Roman" w:cs="Times New Roman"/>
          <w:sz w:val="28"/>
          <w:szCs w:val="24"/>
          <w:lang w:eastAsia="ru-RU"/>
        </w:rPr>
      </w:pPr>
      <w:r w:rsidRPr="000E31CD">
        <w:rPr>
          <w:rFonts w:ascii="Times New Roman" w:eastAsia="Times New Roman" w:hAnsi="Times New Roman" w:cs="Times New Roman"/>
          <w:sz w:val="28"/>
          <w:szCs w:val="24"/>
          <w:lang w:eastAsia="ru-RU"/>
        </w:rPr>
        <w:t>Рабочее место преподавателя,</w:t>
      </w:r>
    </w:p>
    <w:p w:rsidR="000E31CD" w:rsidRPr="000E31CD" w:rsidRDefault="000E31CD" w:rsidP="000E31CD">
      <w:pPr>
        <w:spacing w:after="0" w:line="240" w:lineRule="auto"/>
        <w:jc w:val="both"/>
        <w:rPr>
          <w:rFonts w:ascii="Times New Roman" w:eastAsia="Times New Roman" w:hAnsi="Times New Roman" w:cs="Times New Roman"/>
          <w:sz w:val="28"/>
          <w:szCs w:val="24"/>
          <w:lang w:eastAsia="ru-RU"/>
        </w:rPr>
      </w:pPr>
      <w:r w:rsidRPr="000E31CD">
        <w:rPr>
          <w:rFonts w:ascii="Times New Roman" w:eastAsia="Times New Roman" w:hAnsi="Times New Roman" w:cs="Times New Roman"/>
          <w:sz w:val="28"/>
          <w:szCs w:val="24"/>
          <w:lang w:eastAsia="ru-RU"/>
        </w:rPr>
        <w:t>Посадочные места по количеству обучающихся</w:t>
      </w:r>
    </w:p>
    <w:p w:rsidR="000E31CD" w:rsidRPr="000E31CD" w:rsidRDefault="000E31CD" w:rsidP="000E31CD">
      <w:pPr>
        <w:spacing w:after="0" w:line="240" w:lineRule="auto"/>
        <w:jc w:val="both"/>
        <w:rPr>
          <w:rFonts w:ascii="Times New Roman" w:eastAsia="Times New Roman" w:hAnsi="Times New Roman" w:cs="Times New Roman"/>
          <w:sz w:val="28"/>
          <w:szCs w:val="24"/>
          <w:lang w:eastAsia="ru-RU"/>
        </w:rPr>
      </w:pPr>
      <w:r w:rsidRPr="000E31CD">
        <w:rPr>
          <w:rFonts w:ascii="Times New Roman" w:eastAsia="Times New Roman" w:hAnsi="Times New Roman" w:cs="Times New Roman"/>
          <w:sz w:val="28"/>
          <w:szCs w:val="24"/>
          <w:lang w:eastAsia="ru-RU"/>
        </w:rPr>
        <w:t>Доска классная,</w:t>
      </w:r>
    </w:p>
    <w:p w:rsidR="000E31CD" w:rsidRPr="000E31CD" w:rsidRDefault="000E31CD" w:rsidP="000E31CD">
      <w:pPr>
        <w:spacing w:after="0" w:line="240" w:lineRule="auto"/>
        <w:jc w:val="both"/>
        <w:rPr>
          <w:rFonts w:ascii="Times New Roman" w:eastAsia="Times New Roman" w:hAnsi="Times New Roman" w:cs="Times New Roman"/>
          <w:sz w:val="28"/>
          <w:szCs w:val="24"/>
          <w:lang w:eastAsia="ru-RU"/>
        </w:rPr>
      </w:pPr>
      <w:r w:rsidRPr="000E31CD">
        <w:rPr>
          <w:rFonts w:ascii="Times New Roman" w:eastAsia="Times New Roman" w:hAnsi="Times New Roman" w:cs="Times New Roman"/>
          <w:sz w:val="28"/>
          <w:szCs w:val="24"/>
          <w:lang w:eastAsia="ru-RU"/>
        </w:rPr>
        <w:t>Стенд информационный.</w:t>
      </w:r>
    </w:p>
    <w:p w:rsidR="000E31CD" w:rsidRPr="000E31CD" w:rsidRDefault="000E31CD" w:rsidP="000E31CD">
      <w:pPr>
        <w:spacing w:after="0" w:line="240" w:lineRule="auto"/>
        <w:jc w:val="both"/>
        <w:rPr>
          <w:rFonts w:ascii="Times New Roman" w:eastAsia="Times New Roman" w:hAnsi="Times New Roman" w:cs="Times New Roman"/>
          <w:sz w:val="28"/>
          <w:szCs w:val="24"/>
          <w:lang w:eastAsia="ru-RU"/>
        </w:rPr>
      </w:pPr>
      <w:r w:rsidRPr="000E31CD">
        <w:rPr>
          <w:rFonts w:ascii="Times New Roman" w:eastAsia="Times New Roman" w:hAnsi="Times New Roman" w:cs="Times New Roman"/>
          <w:sz w:val="28"/>
          <w:szCs w:val="24"/>
          <w:lang w:eastAsia="ru-RU"/>
        </w:rPr>
        <w:t>Учебно – наглядные пособия. Компьютерная техника с лицензионным программным обеспечением и возможностью подключения к информационно – телекоммуникативной сети «Интернет».</w:t>
      </w:r>
    </w:p>
    <w:p w:rsidR="000E31CD" w:rsidRPr="000E31CD" w:rsidRDefault="000E31CD" w:rsidP="000E31CD">
      <w:pPr>
        <w:spacing w:after="0" w:line="240" w:lineRule="auto"/>
        <w:jc w:val="both"/>
        <w:rPr>
          <w:rFonts w:ascii="Times New Roman" w:eastAsia="Times New Roman" w:hAnsi="Times New Roman" w:cs="Times New Roman"/>
          <w:sz w:val="28"/>
          <w:szCs w:val="24"/>
          <w:lang w:eastAsia="ru-RU"/>
        </w:rPr>
      </w:pPr>
      <w:r w:rsidRPr="000E31CD">
        <w:rPr>
          <w:rFonts w:ascii="Times New Roman" w:eastAsia="Times New Roman" w:hAnsi="Times New Roman" w:cs="Times New Roman"/>
          <w:sz w:val="28"/>
          <w:szCs w:val="24"/>
          <w:lang w:eastAsia="ru-RU"/>
        </w:rPr>
        <w:t>Мультимедийная установка или иное оборудование аудиовизуализации.</w:t>
      </w:r>
    </w:p>
    <w:p w:rsidR="000E31CD" w:rsidRPr="000E31CD" w:rsidRDefault="000E31CD" w:rsidP="000E31CD">
      <w:pPr>
        <w:suppressAutoHyphens/>
        <w:spacing w:after="0" w:line="256" w:lineRule="auto"/>
        <w:ind w:firstLine="709"/>
        <w:jc w:val="both"/>
        <w:rPr>
          <w:rFonts w:ascii="Times New Roman" w:eastAsia="Calibri" w:hAnsi="Times New Roman" w:cs="Times New Roman"/>
          <w:bCs/>
          <w:sz w:val="28"/>
          <w:szCs w:val="28"/>
        </w:rPr>
      </w:pPr>
    </w:p>
    <w:p w:rsidR="000E31CD" w:rsidRPr="000E31CD" w:rsidRDefault="000E31CD" w:rsidP="000E31CD">
      <w:pPr>
        <w:spacing w:after="0" w:line="240" w:lineRule="auto"/>
        <w:ind w:firstLine="709"/>
        <w:rPr>
          <w:rFonts w:ascii="Times New Roman" w:eastAsia="Times New Roman" w:hAnsi="Times New Roman" w:cs="Times New Roman"/>
          <w:bCs/>
          <w:sz w:val="28"/>
          <w:szCs w:val="24"/>
          <w:lang w:eastAsia="ru-RU"/>
        </w:rPr>
      </w:pPr>
      <w:r w:rsidRPr="000E31CD">
        <w:rPr>
          <w:rFonts w:ascii="Times New Roman" w:eastAsia="Times New Roman" w:hAnsi="Times New Roman" w:cs="Times New Roman"/>
          <w:bCs/>
          <w:sz w:val="28"/>
          <w:szCs w:val="24"/>
          <w:lang w:eastAsia="ru-RU"/>
        </w:rPr>
        <w:t>3.2. Информационное обеспечение реализации программы</w:t>
      </w:r>
    </w:p>
    <w:p w:rsidR="000E31CD" w:rsidRPr="000E31CD" w:rsidRDefault="000E31CD" w:rsidP="000E31CD">
      <w:pPr>
        <w:suppressAutoHyphens/>
        <w:spacing w:after="0" w:line="240" w:lineRule="auto"/>
        <w:ind w:firstLine="709"/>
        <w:jc w:val="both"/>
        <w:rPr>
          <w:rFonts w:ascii="Times New Roman" w:eastAsia="Times New Roman" w:hAnsi="Times New Roman" w:cs="Times New Roman"/>
          <w:sz w:val="28"/>
          <w:szCs w:val="24"/>
          <w:lang w:eastAsia="ru-RU"/>
        </w:rPr>
      </w:pPr>
      <w:r w:rsidRPr="000E31CD">
        <w:rPr>
          <w:rFonts w:ascii="Times New Roman" w:eastAsia="Times New Roman" w:hAnsi="Times New Roman" w:cs="Times New Roman"/>
          <w:bCs/>
          <w:sz w:val="28"/>
          <w:szCs w:val="24"/>
          <w:lang w:eastAsia="ru-RU"/>
        </w:rPr>
        <w:t>Для реализации программы библиотечный фонд образовательной организации должен иметь п</w:t>
      </w:r>
      <w:r w:rsidRPr="000E31CD">
        <w:rPr>
          <w:rFonts w:ascii="Times New Roman" w:eastAsia="Times New Roman" w:hAnsi="Times New Roman" w:cs="Times New Roman"/>
          <w:sz w:val="28"/>
          <w:szCs w:val="24"/>
          <w:lang w:eastAsia="ru-RU"/>
        </w:rPr>
        <w:t>ечатные и/или электронные образовательные и информационные ресурсы для использования в образовательном процессе.</w:t>
      </w:r>
    </w:p>
    <w:p w:rsidR="000E31CD" w:rsidRPr="000E31CD" w:rsidRDefault="000E31CD" w:rsidP="000E31CD">
      <w:pPr>
        <w:spacing w:after="0" w:line="256" w:lineRule="auto"/>
        <w:contextualSpacing/>
        <w:jc w:val="both"/>
        <w:rPr>
          <w:rFonts w:ascii="Times New Roman" w:eastAsia="Calibri" w:hAnsi="Times New Roman" w:cs="Times New Roman"/>
          <w:sz w:val="28"/>
          <w:szCs w:val="28"/>
        </w:rPr>
      </w:pPr>
    </w:p>
    <w:p w:rsidR="000E31CD" w:rsidRPr="000E31CD" w:rsidRDefault="000E31CD" w:rsidP="000E31CD">
      <w:pPr>
        <w:spacing w:after="0" w:line="276" w:lineRule="auto"/>
        <w:ind w:firstLine="709"/>
        <w:contextualSpacing/>
        <w:jc w:val="both"/>
        <w:rPr>
          <w:rFonts w:ascii="Times New Roman" w:eastAsia="Times New Roman" w:hAnsi="Times New Roman" w:cs="Times New Roman"/>
          <w:sz w:val="28"/>
          <w:szCs w:val="28"/>
          <w:lang w:eastAsia="ru-RU"/>
        </w:rPr>
      </w:pPr>
      <w:r w:rsidRPr="000E31CD">
        <w:rPr>
          <w:rFonts w:ascii="Times New Roman" w:eastAsia="Times New Roman" w:hAnsi="Times New Roman" w:cs="Times New Roman"/>
          <w:sz w:val="28"/>
          <w:szCs w:val="28"/>
          <w:lang w:eastAsia="ru-RU"/>
        </w:rPr>
        <w:t>3.2.1. Основные печатные издания</w:t>
      </w:r>
    </w:p>
    <w:p w:rsidR="000E31CD" w:rsidRPr="000E31CD" w:rsidRDefault="000E31CD" w:rsidP="000E31CD">
      <w:pPr>
        <w:spacing w:after="0" w:line="256" w:lineRule="auto"/>
        <w:contextualSpacing/>
        <w:jc w:val="both"/>
        <w:rPr>
          <w:rFonts w:ascii="Times New Roman" w:eastAsia="Calibri" w:hAnsi="Times New Roman" w:cs="Times New Roman"/>
          <w:b/>
          <w:sz w:val="28"/>
          <w:szCs w:val="28"/>
        </w:rPr>
      </w:pPr>
      <w:r w:rsidRPr="000E31CD">
        <w:rPr>
          <w:rFonts w:ascii="Times New Roman" w:eastAsia="Calibri" w:hAnsi="Times New Roman" w:cs="Times New Roman"/>
          <w:sz w:val="28"/>
          <w:szCs w:val="28"/>
        </w:rPr>
        <w:t>1.Гигиена и экология человека, И.Г. Крымская, Ростов-на-Дону, «Феникс», 2019г.351с</w:t>
      </w:r>
    </w:p>
    <w:p w:rsidR="000E31CD" w:rsidRPr="000E31CD" w:rsidRDefault="000E31CD" w:rsidP="000E31CD">
      <w:pPr>
        <w:spacing w:after="0" w:line="256" w:lineRule="auto"/>
        <w:contextualSpacing/>
        <w:jc w:val="both"/>
        <w:rPr>
          <w:rFonts w:ascii="Times New Roman" w:eastAsia="Calibri" w:hAnsi="Times New Roman" w:cs="Times New Roman"/>
          <w:sz w:val="28"/>
          <w:szCs w:val="28"/>
        </w:rPr>
      </w:pPr>
      <w:r w:rsidRPr="000E31CD">
        <w:rPr>
          <w:rFonts w:ascii="Times New Roman" w:eastAsia="Calibri" w:hAnsi="Times New Roman" w:cs="Times New Roman"/>
          <w:sz w:val="28"/>
          <w:szCs w:val="28"/>
        </w:rPr>
        <w:t xml:space="preserve">        3.2.2. Основные электронные издания</w:t>
      </w:r>
    </w:p>
    <w:p w:rsidR="000E31CD" w:rsidRPr="000E31CD" w:rsidRDefault="000E31CD" w:rsidP="000E31CD">
      <w:pPr>
        <w:tabs>
          <w:tab w:val="left" w:pos="0"/>
        </w:tabs>
        <w:spacing w:line="256" w:lineRule="auto"/>
        <w:ind w:firstLine="540"/>
        <w:jc w:val="both"/>
        <w:rPr>
          <w:rFonts w:ascii="Times New Roman" w:eastAsia="Calibri" w:hAnsi="Times New Roman" w:cs="Times New Roman"/>
          <w:sz w:val="28"/>
          <w:szCs w:val="28"/>
        </w:rPr>
      </w:pPr>
      <w:r w:rsidRPr="000E31CD">
        <w:rPr>
          <w:rFonts w:ascii="Times New Roman" w:eastAsia="Calibri" w:hAnsi="Times New Roman" w:cs="Times New Roman"/>
          <w:sz w:val="28"/>
          <w:szCs w:val="28"/>
        </w:rPr>
        <w:t xml:space="preserve">Информационно – правовое обеспечение: </w:t>
      </w:r>
    </w:p>
    <w:p w:rsidR="000E31CD" w:rsidRPr="000E31CD" w:rsidRDefault="000E31CD" w:rsidP="000E31CD">
      <w:pPr>
        <w:numPr>
          <w:ilvl w:val="0"/>
          <w:numId w:val="6"/>
        </w:numPr>
        <w:tabs>
          <w:tab w:val="left" w:pos="-540"/>
          <w:tab w:val="left" w:pos="1080"/>
        </w:tabs>
        <w:spacing w:after="0" w:line="240" w:lineRule="auto"/>
        <w:ind w:left="0" w:firstLine="540"/>
        <w:jc w:val="both"/>
        <w:rPr>
          <w:rFonts w:ascii="Times New Roman" w:eastAsia="Calibri" w:hAnsi="Times New Roman" w:cs="Times New Roman"/>
          <w:sz w:val="28"/>
          <w:szCs w:val="28"/>
        </w:rPr>
      </w:pPr>
      <w:r w:rsidRPr="000E31CD">
        <w:rPr>
          <w:rFonts w:ascii="Times New Roman" w:eastAsia="Calibri" w:hAnsi="Times New Roman" w:cs="Times New Roman"/>
          <w:sz w:val="28"/>
          <w:szCs w:val="28"/>
        </w:rPr>
        <w:t>Система «Консультант»</w:t>
      </w:r>
    </w:p>
    <w:p w:rsidR="000E31CD" w:rsidRPr="000E31CD" w:rsidRDefault="000E31CD" w:rsidP="000E31CD">
      <w:pPr>
        <w:numPr>
          <w:ilvl w:val="0"/>
          <w:numId w:val="6"/>
        </w:numPr>
        <w:tabs>
          <w:tab w:val="left" w:pos="-540"/>
          <w:tab w:val="left" w:pos="1080"/>
        </w:tabs>
        <w:spacing w:after="0" w:line="240" w:lineRule="auto"/>
        <w:ind w:left="0" w:firstLine="540"/>
        <w:jc w:val="both"/>
        <w:rPr>
          <w:rFonts w:ascii="Times New Roman" w:eastAsia="Calibri" w:hAnsi="Times New Roman" w:cs="Times New Roman"/>
          <w:sz w:val="28"/>
          <w:szCs w:val="28"/>
        </w:rPr>
      </w:pPr>
      <w:r w:rsidRPr="000E31CD">
        <w:rPr>
          <w:rFonts w:ascii="Times New Roman" w:eastAsia="Calibri" w:hAnsi="Times New Roman" w:cs="Times New Roman"/>
          <w:sz w:val="28"/>
          <w:szCs w:val="28"/>
        </w:rPr>
        <w:t xml:space="preserve">Система «Гарант» </w:t>
      </w:r>
    </w:p>
    <w:p w:rsidR="000E31CD" w:rsidRPr="000E31CD" w:rsidRDefault="000E31CD" w:rsidP="000E31CD">
      <w:pPr>
        <w:tabs>
          <w:tab w:val="left" w:pos="-540"/>
          <w:tab w:val="left" w:pos="1080"/>
        </w:tabs>
        <w:spacing w:after="0" w:line="240" w:lineRule="auto"/>
        <w:ind w:left="540"/>
        <w:jc w:val="both"/>
        <w:rPr>
          <w:rFonts w:ascii="Times New Roman" w:eastAsia="Calibri" w:hAnsi="Times New Roman" w:cs="Times New Roman"/>
          <w:sz w:val="28"/>
          <w:szCs w:val="28"/>
        </w:rPr>
      </w:pPr>
    </w:p>
    <w:p w:rsidR="000E31CD" w:rsidRPr="000E31CD" w:rsidRDefault="000E31CD" w:rsidP="000E31CD">
      <w:pPr>
        <w:tabs>
          <w:tab w:val="left" w:pos="0"/>
          <w:tab w:val="left" w:pos="1080"/>
        </w:tabs>
        <w:spacing w:line="256" w:lineRule="auto"/>
        <w:ind w:firstLine="540"/>
        <w:jc w:val="both"/>
        <w:rPr>
          <w:rFonts w:ascii="Times New Roman" w:eastAsia="Calibri" w:hAnsi="Times New Roman" w:cs="Times New Roman"/>
          <w:sz w:val="28"/>
          <w:szCs w:val="28"/>
        </w:rPr>
      </w:pPr>
      <w:r w:rsidRPr="000E31CD">
        <w:rPr>
          <w:rFonts w:ascii="Times New Roman" w:eastAsia="Calibri" w:hAnsi="Times New Roman" w:cs="Times New Roman"/>
          <w:sz w:val="28"/>
          <w:szCs w:val="28"/>
        </w:rPr>
        <w:t>Интрнет- ресурсы:</w:t>
      </w:r>
    </w:p>
    <w:p w:rsidR="000E31CD" w:rsidRPr="000E31CD" w:rsidRDefault="000E31CD" w:rsidP="000E31CD">
      <w:pPr>
        <w:numPr>
          <w:ilvl w:val="0"/>
          <w:numId w:val="7"/>
        </w:numPr>
        <w:tabs>
          <w:tab w:val="left" w:pos="0"/>
          <w:tab w:val="left" w:pos="1080"/>
        </w:tabs>
        <w:spacing w:after="0" w:line="240" w:lineRule="auto"/>
        <w:ind w:left="0" w:firstLine="540"/>
        <w:jc w:val="both"/>
        <w:rPr>
          <w:rFonts w:ascii="Times New Roman" w:eastAsia="Calibri" w:hAnsi="Times New Roman" w:cs="Times New Roman"/>
          <w:bCs/>
          <w:sz w:val="28"/>
          <w:szCs w:val="28"/>
        </w:rPr>
      </w:pPr>
      <w:r w:rsidRPr="000E31CD">
        <w:rPr>
          <w:rFonts w:ascii="Times New Roman" w:eastAsia="Calibri" w:hAnsi="Times New Roman" w:cs="Times New Roman"/>
          <w:sz w:val="28"/>
          <w:szCs w:val="28"/>
        </w:rPr>
        <w:t>Министерство здравоохранения и социального развития РФ (</w:t>
      </w:r>
      <w:r w:rsidRPr="000E31CD">
        <w:rPr>
          <w:rFonts w:ascii="Times New Roman" w:eastAsia="Calibri" w:hAnsi="Times New Roman" w:cs="Times New Roman"/>
          <w:sz w:val="28"/>
          <w:szCs w:val="28"/>
          <w:lang w:val="en-US"/>
        </w:rPr>
        <w:t>http</w:t>
      </w:r>
      <w:r w:rsidRPr="000E31CD">
        <w:rPr>
          <w:rFonts w:ascii="Times New Roman" w:eastAsia="Calibri" w:hAnsi="Times New Roman" w:cs="Times New Roman"/>
          <w:sz w:val="28"/>
          <w:szCs w:val="28"/>
        </w:rPr>
        <w:t>//</w:t>
      </w:r>
      <w:r w:rsidRPr="000E31CD">
        <w:rPr>
          <w:rFonts w:ascii="Times New Roman" w:eastAsia="Calibri" w:hAnsi="Times New Roman" w:cs="Times New Roman"/>
          <w:sz w:val="28"/>
          <w:szCs w:val="28"/>
          <w:lang w:val="en-US"/>
        </w:rPr>
        <w:t>www</w:t>
      </w:r>
      <w:r w:rsidRPr="000E31CD">
        <w:rPr>
          <w:rFonts w:ascii="Times New Roman" w:eastAsia="Calibri" w:hAnsi="Times New Roman" w:cs="Times New Roman"/>
          <w:sz w:val="28"/>
          <w:szCs w:val="28"/>
        </w:rPr>
        <w:t>.</w:t>
      </w:r>
      <w:r w:rsidRPr="000E31CD">
        <w:rPr>
          <w:rFonts w:ascii="Times New Roman" w:eastAsia="Calibri" w:hAnsi="Times New Roman" w:cs="Times New Roman"/>
          <w:sz w:val="28"/>
          <w:szCs w:val="28"/>
          <w:lang w:val="en-US"/>
        </w:rPr>
        <w:t>minzdravsoc</w:t>
      </w:r>
      <w:r w:rsidRPr="000E31CD">
        <w:rPr>
          <w:rFonts w:ascii="Times New Roman" w:eastAsia="Calibri" w:hAnsi="Times New Roman" w:cs="Times New Roman"/>
          <w:sz w:val="28"/>
          <w:szCs w:val="28"/>
        </w:rPr>
        <w:t>.</w:t>
      </w:r>
      <w:r w:rsidRPr="000E31CD">
        <w:rPr>
          <w:rFonts w:ascii="Times New Roman" w:eastAsia="Calibri" w:hAnsi="Times New Roman" w:cs="Times New Roman"/>
          <w:sz w:val="28"/>
          <w:szCs w:val="28"/>
          <w:lang w:val="en-US"/>
        </w:rPr>
        <w:t>ru</w:t>
      </w:r>
      <w:r w:rsidRPr="000E31CD">
        <w:rPr>
          <w:rFonts w:ascii="Times New Roman" w:eastAsia="Calibri" w:hAnsi="Times New Roman" w:cs="Times New Roman"/>
          <w:sz w:val="28"/>
          <w:szCs w:val="28"/>
        </w:rPr>
        <w:t>)</w:t>
      </w:r>
    </w:p>
    <w:p w:rsidR="000E31CD" w:rsidRPr="000E31CD" w:rsidRDefault="000E31CD" w:rsidP="000E31CD">
      <w:pPr>
        <w:numPr>
          <w:ilvl w:val="0"/>
          <w:numId w:val="7"/>
        </w:numPr>
        <w:tabs>
          <w:tab w:val="left" w:pos="0"/>
          <w:tab w:val="left" w:pos="1080"/>
        </w:tabs>
        <w:spacing w:after="0" w:line="240" w:lineRule="auto"/>
        <w:ind w:left="0" w:firstLine="540"/>
        <w:jc w:val="both"/>
        <w:rPr>
          <w:rFonts w:ascii="Times New Roman" w:eastAsia="Calibri" w:hAnsi="Times New Roman" w:cs="Times New Roman"/>
          <w:bCs/>
          <w:sz w:val="28"/>
          <w:szCs w:val="28"/>
        </w:rPr>
      </w:pPr>
      <w:r w:rsidRPr="000E31CD">
        <w:rPr>
          <w:rFonts w:ascii="Times New Roman" w:eastAsia="Calibri" w:hAnsi="Times New Roman" w:cs="Times New Roman"/>
          <w:sz w:val="28"/>
          <w:szCs w:val="28"/>
        </w:rPr>
        <w:t>Федеральная служба по надзору в сфере защиты прав потребителей и благополучия человека (</w:t>
      </w:r>
      <w:r w:rsidRPr="000E31CD">
        <w:rPr>
          <w:rFonts w:ascii="Times New Roman" w:eastAsia="Calibri" w:hAnsi="Times New Roman" w:cs="Times New Roman"/>
          <w:sz w:val="28"/>
          <w:szCs w:val="28"/>
          <w:lang w:val="en-US"/>
        </w:rPr>
        <w:t>http</w:t>
      </w:r>
      <w:r w:rsidRPr="000E31CD">
        <w:rPr>
          <w:rFonts w:ascii="Times New Roman" w:eastAsia="Calibri" w:hAnsi="Times New Roman" w:cs="Times New Roman"/>
          <w:sz w:val="28"/>
          <w:szCs w:val="28"/>
        </w:rPr>
        <w:t>//</w:t>
      </w:r>
      <w:r w:rsidRPr="000E31CD">
        <w:rPr>
          <w:rFonts w:ascii="Times New Roman" w:eastAsia="Calibri" w:hAnsi="Times New Roman" w:cs="Times New Roman"/>
          <w:sz w:val="28"/>
          <w:szCs w:val="28"/>
          <w:lang w:val="en-US"/>
        </w:rPr>
        <w:t>www</w:t>
      </w:r>
      <w:r w:rsidRPr="000E31CD">
        <w:rPr>
          <w:rFonts w:ascii="Times New Roman" w:eastAsia="Calibri" w:hAnsi="Times New Roman" w:cs="Times New Roman"/>
          <w:sz w:val="28"/>
          <w:szCs w:val="28"/>
        </w:rPr>
        <w:t>.</w:t>
      </w:r>
      <w:r w:rsidRPr="000E31CD">
        <w:rPr>
          <w:rFonts w:ascii="Times New Roman" w:eastAsia="Calibri" w:hAnsi="Times New Roman" w:cs="Times New Roman"/>
          <w:sz w:val="28"/>
          <w:szCs w:val="28"/>
          <w:lang w:val="en-US"/>
        </w:rPr>
        <w:t>rospotrebnadzor</w:t>
      </w:r>
      <w:r w:rsidRPr="000E31CD">
        <w:rPr>
          <w:rFonts w:ascii="Times New Roman" w:eastAsia="Calibri" w:hAnsi="Times New Roman" w:cs="Times New Roman"/>
          <w:sz w:val="28"/>
          <w:szCs w:val="28"/>
        </w:rPr>
        <w:t>.</w:t>
      </w:r>
      <w:r w:rsidRPr="000E31CD">
        <w:rPr>
          <w:rFonts w:ascii="Times New Roman" w:eastAsia="Calibri" w:hAnsi="Times New Roman" w:cs="Times New Roman"/>
          <w:sz w:val="28"/>
          <w:szCs w:val="28"/>
          <w:lang w:val="en-US"/>
        </w:rPr>
        <w:t>ru</w:t>
      </w:r>
      <w:r w:rsidRPr="000E31CD">
        <w:rPr>
          <w:rFonts w:ascii="Times New Roman" w:eastAsia="Calibri" w:hAnsi="Times New Roman" w:cs="Times New Roman"/>
          <w:sz w:val="28"/>
          <w:szCs w:val="28"/>
        </w:rPr>
        <w:t>)</w:t>
      </w:r>
    </w:p>
    <w:p w:rsidR="000E31CD" w:rsidRPr="000E31CD" w:rsidRDefault="000E31CD" w:rsidP="000E31CD">
      <w:pPr>
        <w:numPr>
          <w:ilvl w:val="0"/>
          <w:numId w:val="7"/>
        </w:numPr>
        <w:tabs>
          <w:tab w:val="left" w:pos="0"/>
          <w:tab w:val="left" w:pos="1080"/>
        </w:tabs>
        <w:spacing w:after="0" w:line="240" w:lineRule="auto"/>
        <w:ind w:left="0" w:firstLine="540"/>
        <w:jc w:val="both"/>
        <w:rPr>
          <w:rFonts w:ascii="Times New Roman" w:eastAsia="Calibri" w:hAnsi="Times New Roman" w:cs="Times New Roman"/>
          <w:bCs/>
          <w:sz w:val="28"/>
          <w:szCs w:val="28"/>
        </w:rPr>
      </w:pPr>
      <w:r w:rsidRPr="000E31CD">
        <w:rPr>
          <w:rFonts w:ascii="Times New Roman" w:eastAsia="Calibri" w:hAnsi="Times New Roman" w:cs="Times New Roman"/>
          <w:sz w:val="28"/>
          <w:szCs w:val="28"/>
        </w:rPr>
        <w:t>ФГУЗ Федеральный центр гигиены и эпидемиологии Федеральной службы по надзору в сфере защиты прав потребителей и благополучия человека (</w:t>
      </w:r>
      <w:r w:rsidRPr="000E31CD">
        <w:rPr>
          <w:rFonts w:ascii="Times New Roman" w:eastAsia="Calibri" w:hAnsi="Times New Roman" w:cs="Times New Roman"/>
          <w:sz w:val="28"/>
          <w:szCs w:val="28"/>
          <w:lang w:val="en-US"/>
        </w:rPr>
        <w:t>http</w:t>
      </w:r>
      <w:r w:rsidRPr="000E31CD">
        <w:rPr>
          <w:rFonts w:ascii="Times New Roman" w:eastAsia="Calibri" w:hAnsi="Times New Roman" w:cs="Times New Roman"/>
          <w:sz w:val="28"/>
          <w:szCs w:val="28"/>
        </w:rPr>
        <w:t>//</w:t>
      </w:r>
      <w:r w:rsidRPr="000E31CD">
        <w:rPr>
          <w:rFonts w:ascii="Times New Roman" w:eastAsia="Calibri" w:hAnsi="Times New Roman" w:cs="Times New Roman"/>
          <w:sz w:val="28"/>
          <w:szCs w:val="28"/>
          <w:lang w:val="en-US"/>
        </w:rPr>
        <w:t>www</w:t>
      </w:r>
      <w:r w:rsidRPr="000E31CD">
        <w:rPr>
          <w:rFonts w:ascii="Times New Roman" w:eastAsia="Calibri" w:hAnsi="Times New Roman" w:cs="Times New Roman"/>
          <w:sz w:val="28"/>
          <w:szCs w:val="28"/>
        </w:rPr>
        <w:t>.</w:t>
      </w:r>
      <w:r w:rsidRPr="000E31CD">
        <w:rPr>
          <w:rFonts w:ascii="Times New Roman" w:eastAsia="Calibri" w:hAnsi="Times New Roman" w:cs="Times New Roman"/>
          <w:sz w:val="28"/>
          <w:szCs w:val="28"/>
          <w:lang w:val="en-US"/>
        </w:rPr>
        <w:t>fcgsen</w:t>
      </w:r>
      <w:r w:rsidRPr="000E31CD">
        <w:rPr>
          <w:rFonts w:ascii="Times New Roman" w:eastAsia="Calibri" w:hAnsi="Times New Roman" w:cs="Times New Roman"/>
          <w:sz w:val="28"/>
          <w:szCs w:val="28"/>
        </w:rPr>
        <w:t>.</w:t>
      </w:r>
      <w:r w:rsidRPr="000E31CD">
        <w:rPr>
          <w:rFonts w:ascii="Times New Roman" w:eastAsia="Calibri" w:hAnsi="Times New Roman" w:cs="Times New Roman"/>
          <w:sz w:val="28"/>
          <w:szCs w:val="28"/>
          <w:lang w:val="en-US"/>
        </w:rPr>
        <w:t>ru</w:t>
      </w:r>
      <w:r w:rsidRPr="000E31CD">
        <w:rPr>
          <w:rFonts w:ascii="Times New Roman" w:eastAsia="Calibri" w:hAnsi="Times New Roman" w:cs="Times New Roman"/>
          <w:sz w:val="28"/>
          <w:szCs w:val="28"/>
        </w:rPr>
        <w:t>)</w:t>
      </w:r>
    </w:p>
    <w:p w:rsidR="000E31CD" w:rsidRPr="000E31CD" w:rsidRDefault="000E31CD" w:rsidP="000E31CD">
      <w:pPr>
        <w:numPr>
          <w:ilvl w:val="0"/>
          <w:numId w:val="7"/>
        </w:numPr>
        <w:tabs>
          <w:tab w:val="left" w:pos="0"/>
          <w:tab w:val="left" w:pos="1080"/>
        </w:tabs>
        <w:spacing w:after="0" w:line="240" w:lineRule="auto"/>
        <w:ind w:left="0" w:firstLine="540"/>
        <w:jc w:val="both"/>
        <w:rPr>
          <w:rFonts w:ascii="Times New Roman" w:eastAsia="Calibri" w:hAnsi="Times New Roman" w:cs="Times New Roman"/>
          <w:bCs/>
          <w:sz w:val="28"/>
          <w:szCs w:val="28"/>
        </w:rPr>
      </w:pPr>
      <w:r w:rsidRPr="000E31CD">
        <w:rPr>
          <w:rFonts w:ascii="Times New Roman" w:eastAsia="Calibri" w:hAnsi="Times New Roman" w:cs="Times New Roman"/>
          <w:sz w:val="28"/>
          <w:szCs w:val="28"/>
        </w:rPr>
        <w:t>Информационно – методический центр «Экспертиза» (</w:t>
      </w:r>
      <w:r w:rsidRPr="000E31CD">
        <w:rPr>
          <w:rFonts w:ascii="Times New Roman" w:eastAsia="Calibri" w:hAnsi="Times New Roman" w:cs="Times New Roman"/>
          <w:sz w:val="28"/>
          <w:szCs w:val="28"/>
          <w:lang w:val="en-US"/>
        </w:rPr>
        <w:t>http</w:t>
      </w:r>
      <w:r w:rsidRPr="000E31CD">
        <w:rPr>
          <w:rFonts w:ascii="Times New Roman" w:eastAsia="Calibri" w:hAnsi="Times New Roman" w:cs="Times New Roman"/>
          <w:sz w:val="28"/>
          <w:szCs w:val="28"/>
        </w:rPr>
        <w:t>//</w:t>
      </w:r>
      <w:r w:rsidRPr="000E31CD">
        <w:rPr>
          <w:rFonts w:ascii="Times New Roman" w:eastAsia="Calibri" w:hAnsi="Times New Roman" w:cs="Times New Roman"/>
          <w:sz w:val="28"/>
          <w:szCs w:val="28"/>
          <w:lang w:val="en-US"/>
        </w:rPr>
        <w:t>www</w:t>
      </w:r>
      <w:r w:rsidRPr="000E31CD">
        <w:rPr>
          <w:rFonts w:ascii="Times New Roman" w:eastAsia="Calibri" w:hAnsi="Times New Roman" w:cs="Times New Roman"/>
          <w:sz w:val="28"/>
          <w:szCs w:val="28"/>
        </w:rPr>
        <w:t>.</w:t>
      </w:r>
      <w:r w:rsidRPr="000E31CD">
        <w:rPr>
          <w:rFonts w:ascii="Times New Roman" w:eastAsia="Calibri" w:hAnsi="Times New Roman" w:cs="Times New Roman"/>
          <w:sz w:val="28"/>
          <w:szCs w:val="28"/>
          <w:lang w:val="en-US"/>
        </w:rPr>
        <w:t>crc</w:t>
      </w:r>
      <w:r w:rsidRPr="000E31CD">
        <w:rPr>
          <w:rFonts w:ascii="Times New Roman" w:eastAsia="Calibri" w:hAnsi="Times New Roman" w:cs="Times New Roman"/>
          <w:sz w:val="28"/>
          <w:szCs w:val="28"/>
        </w:rPr>
        <w:t>.</w:t>
      </w:r>
      <w:r w:rsidRPr="000E31CD">
        <w:rPr>
          <w:rFonts w:ascii="Times New Roman" w:eastAsia="Calibri" w:hAnsi="Times New Roman" w:cs="Times New Roman"/>
          <w:sz w:val="28"/>
          <w:szCs w:val="28"/>
          <w:lang w:val="en-US"/>
        </w:rPr>
        <w:t>ru</w:t>
      </w:r>
      <w:r w:rsidRPr="000E31CD">
        <w:rPr>
          <w:rFonts w:ascii="Times New Roman" w:eastAsia="Calibri" w:hAnsi="Times New Roman" w:cs="Times New Roman"/>
          <w:sz w:val="28"/>
          <w:szCs w:val="28"/>
        </w:rPr>
        <w:t>)</w:t>
      </w:r>
    </w:p>
    <w:p w:rsidR="000E31CD" w:rsidRPr="000E31CD" w:rsidRDefault="000E31CD" w:rsidP="000E31CD">
      <w:pPr>
        <w:numPr>
          <w:ilvl w:val="0"/>
          <w:numId w:val="7"/>
        </w:numPr>
        <w:tabs>
          <w:tab w:val="left" w:pos="0"/>
          <w:tab w:val="left" w:pos="1080"/>
        </w:tabs>
        <w:spacing w:after="0" w:line="240" w:lineRule="auto"/>
        <w:ind w:left="0" w:firstLine="540"/>
        <w:jc w:val="both"/>
        <w:rPr>
          <w:rFonts w:ascii="Times New Roman" w:eastAsia="Calibri" w:hAnsi="Times New Roman" w:cs="Times New Roman"/>
          <w:bCs/>
          <w:sz w:val="28"/>
          <w:szCs w:val="28"/>
        </w:rPr>
      </w:pPr>
      <w:r w:rsidRPr="000E31CD">
        <w:rPr>
          <w:rFonts w:ascii="Times New Roman" w:eastAsia="Calibri" w:hAnsi="Times New Roman" w:cs="Times New Roman"/>
          <w:sz w:val="28"/>
          <w:szCs w:val="28"/>
        </w:rPr>
        <w:t>Центральный НИИ организации и информатизации здравоохранения (</w:t>
      </w:r>
      <w:r w:rsidRPr="000E31CD">
        <w:rPr>
          <w:rFonts w:ascii="Times New Roman" w:eastAsia="Calibri" w:hAnsi="Times New Roman" w:cs="Times New Roman"/>
          <w:sz w:val="28"/>
          <w:szCs w:val="28"/>
          <w:lang w:val="en-US"/>
        </w:rPr>
        <w:t>http</w:t>
      </w:r>
      <w:r w:rsidRPr="000E31CD">
        <w:rPr>
          <w:rFonts w:ascii="Times New Roman" w:eastAsia="Calibri" w:hAnsi="Times New Roman" w:cs="Times New Roman"/>
          <w:sz w:val="28"/>
          <w:szCs w:val="28"/>
        </w:rPr>
        <w:t>//</w:t>
      </w:r>
      <w:r w:rsidRPr="000E31CD">
        <w:rPr>
          <w:rFonts w:ascii="Times New Roman" w:eastAsia="Calibri" w:hAnsi="Times New Roman" w:cs="Times New Roman"/>
          <w:sz w:val="28"/>
          <w:szCs w:val="28"/>
          <w:lang w:val="en-US"/>
        </w:rPr>
        <w:t>www</w:t>
      </w:r>
      <w:r w:rsidRPr="000E31CD">
        <w:rPr>
          <w:rFonts w:ascii="Times New Roman" w:eastAsia="Calibri" w:hAnsi="Times New Roman" w:cs="Times New Roman"/>
          <w:sz w:val="28"/>
          <w:szCs w:val="28"/>
        </w:rPr>
        <w:t>.</w:t>
      </w:r>
      <w:r w:rsidRPr="000E31CD">
        <w:rPr>
          <w:rFonts w:ascii="Times New Roman" w:eastAsia="Calibri" w:hAnsi="Times New Roman" w:cs="Times New Roman"/>
          <w:sz w:val="28"/>
          <w:szCs w:val="28"/>
          <w:lang w:val="en-US"/>
        </w:rPr>
        <w:t>mednet</w:t>
      </w:r>
      <w:r w:rsidRPr="000E31CD">
        <w:rPr>
          <w:rFonts w:ascii="Times New Roman" w:eastAsia="Calibri" w:hAnsi="Times New Roman" w:cs="Times New Roman"/>
          <w:sz w:val="28"/>
          <w:szCs w:val="28"/>
        </w:rPr>
        <w:t>.</w:t>
      </w:r>
      <w:r w:rsidRPr="000E31CD">
        <w:rPr>
          <w:rFonts w:ascii="Times New Roman" w:eastAsia="Calibri" w:hAnsi="Times New Roman" w:cs="Times New Roman"/>
          <w:sz w:val="28"/>
          <w:szCs w:val="28"/>
          <w:lang w:val="en-US"/>
        </w:rPr>
        <w:t>ru</w:t>
      </w:r>
      <w:r w:rsidRPr="000E31CD">
        <w:rPr>
          <w:rFonts w:ascii="Times New Roman" w:eastAsia="Calibri" w:hAnsi="Times New Roman" w:cs="Times New Roman"/>
          <w:sz w:val="28"/>
          <w:szCs w:val="28"/>
        </w:rPr>
        <w:t>)</w:t>
      </w:r>
    </w:p>
    <w:p w:rsidR="000E31CD" w:rsidRPr="000E31CD" w:rsidRDefault="000E31CD" w:rsidP="000E31CD">
      <w:pPr>
        <w:spacing w:line="256" w:lineRule="auto"/>
        <w:rPr>
          <w:rFonts w:ascii="Times New Roman" w:eastAsia="Calibri" w:hAnsi="Times New Roman" w:cs="Times New Roman"/>
          <w:sz w:val="28"/>
          <w:szCs w:val="28"/>
        </w:rPr>
      </w:pPr>
    </w:p>
    <w:p w:rsidR="000E31CD" w:rsidRPr="000E31CD" w:rsidRDefault="000E31CD" w:rsidP="000E31CD">
      <w:pPr>
        <w:suppressAutoHyphens/>
        <w:spacing w:after="0" w:line="256" w:lineRule="auto"/>
        <w:ind w:firstLine="709"/>
        <w:contextualSpacing/>
        <w:jc w:val="both"/>
        <w:rPr>
          <w:rFonts w:ascii="Times New Roman" w:eastAsia="Calibri" w:hAnsi="Times New Roman" w:cs="Times New Roman"/>
          <w:bCs/>
          <w:sz w:val="28"/>
          <w:szCs w:val="28"/>
        </w:rPr>
      </w:pPr>
      <w:r w:rsidRPr="000E31CD">
        <w:rPr>
          <w:rFonts w:ascii="Times New Roman" w:eastAsia="Calibri" w:hAnsi="Times New Roman" w:cs="Times New Roman"/>
          <w:bCs/>
          <w:sz w:val="28"/>
          <w:szCs w:val="28"/>
        </w:rPr>
        <w:lastRenderedPageBreak/>
        <w:t xml:space="preserve">3.2.3. Дополнительные источники </w:t>
      </w:r>
    </w:p>
    <w:p w:rsidR="000E31CD" w:rsidRPr="000E31CD" w:rsidRDefault="000E31CD" w:rsidP="000E31CD">
      <w:pPr>
        <w:spacing w:line="256" w:lineRule="auto"/>
        <w:outlineLvl w:val="0"/>
        <w:rPr>
          <w:rFonts w:ascii="Times New Roman" w:eastAsia="Calibri" w:hAnsi="Times New Roman" w:cs="Times New Roman"/>
          <w:sz w:val="28"/>
          <w:szCs w:val="28"/>
        </w:rPr>
      </w:pPr>
      <w:r w:rsidRPr="000E31CD">
        <w:rPr>
          <w:rFonts w:ascii="Times New Roman" w:eastAsia="Calibri" w:hAnsi="Times New Roman" w:cs="Times New Roman"/>
          <w:sz w:val="28"/>
          <w:szCs w:val="28"/>
        </w:rPr>
        <w:t>1   Гигиена и основы экологии человека, И.Г. Крымская, Ро</w:t>
      </w:r>
      <w:r w:rsidR="00D71867">
        <w:rPr>
          <w:rFonts w:ascii="Times New Roman" w:eastAsia="Calibri" w:hAnsi="Times New Roman" w:cs="Times New Roman"/>
          <w:sz w:val="28"/>
          <w:szCs w:val="28"/>
        </w:rPr>
        <w:t xml:space="preserve">стов-на-Дону, «Феникс», 2019г, </w:t>
      </w:r>
      <w:r w:rsidRPr="000E31CD">
        <w:rPr>
          <w:rFonts w:ascii="Times New Roman" w:eastAsia="Calibri" w:hAnsi="Times New Roman" w:cs="Times New Roman"/>
          <w:sz w:val="28"/>
          <w:szCs w:val="28"/>
        </w:rPr>
        <w:t>342с.</w:t>
      </w:r>
    </w:p>
    <w:p w:rsidR="000E31CD" w:rsidRPr="000E31CD" w:rsidRDefault="000E31CD" w:rsidP="000E31CD">
      <w:pPr>
        <w:numPr>
          <w:ilvl w:val="0"/>
          <w:numId w:val="8"/>
        </w:numPr>
        <w:spacing w:after="0" w:line="240" w:lineRule="auto"/>
        <w:jc w:val="both"/>
        <w:outlineLvl w:val="0"/>
        <w:rPr>
          <w:rFonts w:ascii="Times New Roman" w:eastAsia="Calibri" w:hAnsi="Times New Roman" w:cs="Times New Roman"/>
          <w:sz w:val="28"/>
          <w:szCs w:val="28"/>
        </w:rPr>
      </w:pPr>
      <w:r w:rsidRPr="000E31CD">
        <w:rPr>
          <w:rFonts w:ascii="Times New Roman" w:eastAsia="Calibri" w:hAnsi="Times New Roman" w:cs="Times New Roman"/>
          <w:sz w:val="28"/>
          <w:szCs w:val="28"/>
        </w:rPr>
        <w:t>Нормативные и методические документы:</w:t>
      </w:r>
    </w:p>
    <w:p w:rsidR="000E31CD" w:rsidRPr="000E31CD" w:rsidRDefault="000E31CD" w:rsidP="000E31CD">
      <w:pPr>
        <w:spacing w:line="256" w:lineRule="auto"/>
        <w:ind w:firstLine="426"/>
        <w:jc w:val="both"/>
        <w:rPr>
          <w:rFonts w:ascii="Times New Roman" w:eastAsia="Calibri" w:hAnsi="Times New Roman" w:cs="Times New Roman"/>
          <w:bCs/>
          <w:sz w:val="28"/>
          <w:szCs w:val="28"/>
        </w:rPr>
      </w:pPr>
      <w:r w:rsidRPr="000E31CD">
        <w:rPr>
          <w:rFonts w:ascii="Times New Roman" w:eastAsia="Calibri" w:hAnsi="Times New Roman" w:cs="Times New Roman"/>
          <w:bCs/>
          <w:sz w:val="28"/>
          <w:szCs w:val="28"/>
        </w:rPr>
        <w:t>- Федеральный закон РФ от 30.03.1999 № 52–ФЗ «О санитарно – эпидемиологическом благополучии населения»;</w:t>
      </w:r>
    </w:p>
    <w:p w:rsidR="000E31CD" w:rsidRPr="000E31CD" w:rsidRDefault="000E31CD" w:rsidP="000E31CD">
      <w:pPr>
        <w:spacing w:after="139" w:line="256" w:lineRule="auto"/>
        <w:ind w:firstLine="540"/>
        <w:rPr>
          <w:rFonts w:ascii="Times New Roman" w:eastAsia="Calibri" w:hAnsi="Times New Roman" w:cs="Times New Roman"/>
          <w:sz w:val="28"/>
          <w:szCs w:val="28"/>
        </w:rPr>
      </w:pPr>
      <w:r w:rsidRPr="000E31CD">
        <w:rPr>
          <w:rFonts w:ascii="Times New Roman" w:eastAsia="Calibri" w:hAnsi="Times New Roman" w:cs="Times New Roman"/>
          <w:sz w:val="28"/>
          <w:szCs w:val="28"/>
        </w:rPr>
        <w:t>- Федеральный закон РФ от 4 05.1999 г. N 96-ФЗ "Об охране атмосферного воздуха" (с изменениями и дополнениями)</w:t>
      </w:r>
    </w:p>
    <w:p w:rsidR="000E31CD" w:rsidRPr="000E31CD" w:rsidRDefault="000E31CD" w:rsidP="000E31CD">
      <w:pPr>
        <w:spacing w:after="139" w:line="256" w:lineRule="auto"/>
        <w:ind w:firstLine="540"/>
        <w:rPr>
          <w:rFonts w:ascii="Times New Roman" w:eastAsia="Calibri" w:hAnsi="Times New Roman" w:cs="Times New Roman"/>
          <w:sz w:val="28"/>
          <w:szCs w:val="28"/>
        </w:rPr>
      </w:pPr>
      <w:r w:rsidRPr="000E31CD">
        <w:rPr>
          <w:rFonts w:ascii="Times New Roman" w:eastAsia="Calibri" w:hAnsi="Times New Roman" w:cs="Times New Roman"/>
          <w:sz w:val="28"/>
          <w:szCs w:val="28"/>
        </w:rPr>
        <w:t>- Федеральный закон РФ от 3 06.2006 г. N 73-ФЗ "О введении в действие Водного кодекса Российской Федерации" (с изменениями и дополнениями)</w:t>
      </w:r>
    </w:p>
    <w:p w:rsidR="000E31CD" w:rsidRPr="000E31CD" w:rsidRDefault="000E31CD" w:rsidP="000E31CD">
      <w:pPr>
        <w:spacing w:after="139" w:line="256" w:lineRule="auto"/>
        <w:ind w:firstLine="540"/>
        <w:rPr>
          <w:rFonts w:ascii="Times New Roman" w:eastAsia="Calibri" w:hAnsi="Times New Roman" w:cs="Times New Roman"/>
          <w:sz w:val="28"/>
          <w:szCs w:val="28"/>
        </w:rPr>
      </w:pPr>
      <w:r w:rsidRPr="000E31CD">
        <w:rPr>
          <w:rFonts w:ascii="Times New Roman" w:eastAsia="Calibri" w:hAnsi="Times New Roman" w:cs="Times New Roman"/>
          <w:sz w:val="28"/>
          <w:szCs w:val="28"/>
        </w:rPr>
        <w:t>- Федеральный закон РФ от 14 07 2008 г. N 118-ФЗ "О внесении изменений в Водный кодекс Российской Федерации и отдельные законодательные акты Российской Федерации"</w:t>
      </w:r>
    </w:p>
    <w:p w:rsidR="000E31CD" w:rsidRPr="000E31CD" w:rsidRDefault="000E31CD" w:rsidP="000E31CD">
      <w:pPr>
        <w:spacing w:line="256" w:lineRule="auto"/>
        <w:ind w:firstLine="540"/>
        <w:jc w:val="both"/>
        <w:rPr>
          <w:rFonts w:ascii="Times New Roman" w:eastAsia="Calibri" w:hAnsi="Times New Roman" w:cs="Times New Roman"/>
          <w:bCs/>
          <w:sz w:val="28"/>
          <w:szCs w:val="28"/>
        </w:rPr>
      </w:pPr>
      <w:r w:rsidRPr="000E31CD">
        <w:rPr>
          <w:rFonts w:ascii="Times New Roman" w:eastAsia="Calibri" w:hAnsi="Times New Roman" w:cs="Times New Roman"/>
          <w:sz w:val="28"/>
          <w:szCs w:val="28"/>
        </w:rPr>
        <w:t xml:space="preserve">- Методические рекомендации МР 2.3.1.2432-08 3.2.1. Рациональное питание. Нормы физиологических потребностей в энергии и пищевых веществах для различных групп </w:t>
      </w:r>
      <w:r w:rsidRPr="000E31CD">
        <w:rPr>
          <w:rFonts w:ascii="Times New Roman" w:eastAsia="Calibri" w:hAnsi="Times New Roman" w:cs="Times New Roman"/>
          <w:bCs/>
          <w:sz w:val="28"/>
          <w:szCs w:val="28"/>
        </w:rPr>
        <w:t>населения Российской Федерации;</w:t>
      </w:r>
    </w:p>
    <w:p w:rsidR="000E31CD" w:rsidRPr="000E31CD" w:rsidRDefault="000E31CD" w:rsidP="000E31CD">
      <w:pPr>
        <w:spacing w:line="256" w:lineRule="auto"/>
        <w:ind w:firstLine="540"/>
        <w:jc w:val="both"/>
        <w:rPr>
          <w:rFonts w:ascii="Times New Roman" w:eastAsia="Calibri" w:hAnsi="Times New Roman" w:cs="Times New Roman"/>
          <w:bCs/>
          <w:sz w:val="28"/>
          <w:szCs w:val="28"/>
        </w:rPr>
      </w:pPr>
      <w:r w:rsidRPr="000E31CD">
        <w:rPr>
          <w:rFonts w:ascii="Times New Roman" w:eastAsia="Calibri" w:hAnsi="Times New Roman" w:cs="Times New Roman"/>
          <w:bCs/>
          <w:sz w:val="28"/>
          <w:szCs w:val="28"/>
        </w:rPr>
        <w:t>- СанПиН 2.3.2.1324–03 «Гигиенические требования к срокам годности и условиям хранения пищевых продуктов»;</w:t>
      </w:r>
    </w:p>
    <w:p w:rsidR="000E31CD" w:rsidRPr="000E31CD" w:rsidRDefault="000E31CD" w:rsidP="000E31CD">
      <w:pPr>
        <w:spacing w:line="256" w:lineRule="auto"/>
        <w:ind w:firstLine="540"/>
        <w:jc w:val="both"/>
        <w:rPr>
          <w:rFonts w:ascii="Times New Roman" w:eastAsia="Calibri" w:hAnsi="Times New Roman" w:cs="Times New Roman"/>
          <w:bCs/>
          <w:sz w:val="28"/>
          <w:szCs w:val="28"/>
        </w:rPr>
      </w:pPr>
      <w:r w:rsidRPr="000E31CD">
        <w:rPr>
          <w:rFonts w:ascii="Times New Roman" w:eastAsia="Calibri" w:hAnsi="Times New Roman" w:cs="Times New Roman"/>
          <w:bCs/>
          <w:sz w:val="28"/>
          <w:szCs w:val="28"/>
        </w:rPr>
        <w:t>- СанПиН 2.1.4.1074-01 «Питьевая вода. Гигиенические требования к качеству воды централизованных систем питьевого водоснабжения. Контроль качества»;</w:t>
      </w:r>
    </w:p>
    <w:p w:rsidR="000E31CD" w:rsidRPr="000E31CD" w:rsidRDefault="000E31CD" w:rsidP="000E31CD">
      <w:pPr>
        <w:spacing w:line="256" w:lineRule="auto"/>
        <w:ind w:firstLine="540"/>
        <w:jc w:val="both"/>
        <w:rPr>
          <w:rFonts w:ascii="Times New Roman" w:eastAsia="Calibri" w:hAnsi="Times New Roman" w:cs="Times New Roman"/>
          <w:bCs/>
          <w:sz w:val="28"/>
          <w:szCs w:val="28"/>
        </w:rPr>
      </w:pPr>
      <w:r w:rsidRPr="000E31CD">
        <w:rPr>
          <w:rFonts w:ascii="Times New Roman" w:eastAsia="Calibri" w:hAnsi="Times New Roman" w:cs="Times New Roman"/>
          <w:bCs/>
          <w:sz w:val="28"/>
          <w:szCs w:val="28"/>
        </w:rPr>
        <w:t>- СанПиН 2.4.3.1186-03 «Санитарно – эпидемиологические требования к организации учебно – производственного процесса в образовательных учреждениях начального профессионального образования»;</w:t>
      </w:r>
    </w:p>
    <w:p w:rsidR="000E31CD" w:rsidRPr="000E31CD" w:rsidRDefault="000E31CD" w:rsidP="000E31CD">
      <w:pPr>
        <w:spacing w:line="256" w:lineRule="auto"/>
        <w:ind w:firstLine="540"/>
        <w:jc w:val="both"/>
        <w:rPr>
          <w:rFonts w:ascii="Times New Roman" w:eastAsia="Calibri" w:hAnsi="Times New Roman" w:cs="Times New Roman"/>
          <w:bCs/>
          <w:sz w:val="28"/>
          <w:szCs w:val="28"/>
        </w:rPr>
      </w:pPr>
      <w:r w:rsidRPr="000E31CD">
        <w:rPr>
          <w:rFonts w:ascii="Times New Roman" w:eastAsia="Calibri" w:hAnsi="Times New Roman" w:cs="Times New Roman"/>
          <w:bCs/>
          <w:sz w:val="28"/>
          <w:szCs w:val="28"/>
        </w:rPr>
        <w:t>- СанПиН 2.4.5.2409-08 «Санитарно – 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rsidR="000E31CD" w:rsidRPr="000E31CD" w:rsidRDefault="000E31CD" w:rsidP="000E31CD">
      <w:pPr>
        <w:spacing w:line="256" w:lineRule="auto"/>
        <w:ind w:firstLine="540"/>
        <w:jc w:val="both"/>
        <w:rPr>
          <w:rFonts w:ascii="Times New Roman" w:eastAsia="Calibri" w:hAnsi="Times New Roman" w:cs="Times New Roman"/>
          <w:bCs/>
          <w:sz w:val="28"/>
          <w:szCs w:val="28"/>
        </w:rPr>
      </w:pPr>
      <w:r w:rsidRPr="000E31CD">
        <w:rPr>
          <w:rFonts w:ascii="Times New Roman" w:eastAsia="Calibri" w:hAnsi="Times New Roman" w:cs="Times New Roman"/>
          <w:bCs/>
          <w:sz w:val="28"/>
          <w:szCs w:val="28"/>
        </w:rPr>
        <w:t>- ГОСТ 2761-84 «Источники централизованного хозяйственно – питьевого водоснабжения»</w:t>
      </w:r>
    </w:p>
    <w:p w:rsidR="000E31CD" w:rsidRPr="000E31CD" w:rsidRDefault="000E31CD" w:rsidP="000E31CD">
      <w:pPr>
        <w:spacing w:after="0" w:line="256" w:lineRule="auto"/>
        <w:ind w:firstLine="709"/>
        <w:contextualSpacing/>
        <w:jc w:val="both"/>
        <w:rPr>
          <w:rFonts w:ascii="Times New Roman" w:eastAsia="Calibri" w:hAnsi="Times New Roman" w:cs="Times New Roman"/>
          <w:bCs/>
          <w:sz w:val="28"/>
          <w:szCs w:val="28"/>
        </w:rPr>
      </w:pPr>
    </w:p>
    <w:p w:rsidR="000E31CD" w:rsidRDefault="000E31CD" w:rsidP="000E31CD">
      <w:pPr>
        <w:spacing w:after="0" w:line="240" w:lineRule="auto"/>
        <w:rPr>
          <w:rFonts w:ascii="Times New Roman" w:eastAsia="Times New Roman" w:hAnsi="Times New Roman" w:cs="Times New Roman"/>
          <w:b/>
          <w:sz w:val="28"/>
          <w:szCs w:val="24"/>
          <w:lang w:eastAsia="ru-RU"/>
        </w:rPr>
      </w:pPr>
    </w:p>
    <w:p w:rsidR="00D71867" w:rsidRPr="000E31CD" w:rsidRDefault="00D71867" w:rsidP="000E31CD">
      <w:pPr>
        <w:spacing w:after="0" w:line="240" w:lineRule="auto"/>
        <w:rPr>
          <w:rFonts w:ascii="Times New Roman" w:eastAsia="Times New Roman" w:hAnsi="Times New Roman" w:cs="Times New Roman"/>
          <w:b/>
          <w:sz w:val="28"/>
          <w:szCs w:val="24"/>
          <w:lang w:eastAsia="ru-RU"/>
        </w:rPr>
      </w:pPr>
    </w:p>
    <w:p w:rsidR="000E31CD" w:rsidRPr="000E31CD" w:rsidRDefault="000E31CD" w:rsidP="000E31CD">
      <w:pPr>
        <w:spacing w:after="0" w:line="240" w:lineRule="auto"/>
        <w:jc w:val="center"/>
        <w:rPr>
          <w:rFonts w:ascii="Times New Roman" w:eastAsia="Times New Roman" w:hAnsi="Times New Roman" w:cs="Times New Roman"/>
          <w:b/>
          <w:sz w:val="28"/>
          <w:szCs w:val="24"/>
          <w:lang w:eastAsia="ru-RU"/>
        </w:rPr>
      </w:pPr>
    </w:p>
    <w:p w:rsidR="000E31CD" w:rsidRPr="000E31CD" w:rsidRDefault="000E31CD" w:rsidP="000E31CD">
      <w:pPr>
        <w:spacing w:after="0" w:line="240" w:lineRule="auto"/>
        <w:jc w:val="center"/>
        <w:rPr>
          <w:rFonts w:ascii="Times New Roman" w:eastAsia="Times New Roman" w:hAnsi="Times New Roman" w:cs="Times New Roman"/>
          <w:b/>
          <w:sz w:val="28"/>
          <w:szCs w:val="24"/>
          <w:lang w:eastAsia="ru-RU"/>
        </w:rPr>
      </w:pPr>
    </w:p>
    <w:p w:rsidR="000E31CD" w:rsidRPr="000E31CD" w:rsidRDefault="000E31CD" w:rsidP="000E31CD">
      <w:pPr>
        <w:spacing w:after="0" w:line="240" w:lineRule="auto"/>
        <w:jc w:val="center"/>
        <w:rPr>
          <w:rFonts w:ascii="Times New Roman" w:eastAsia="Times New Roman" w:hAnsi="Times New Roman" w:cs="Times New Roman"/>
          <w:b/>
          <w:sz w:val="28"/>
          <w:szCs w:val="24"/>
          <w:lang w:eastAsia="ru-RU"/>
        </w:rPr>
      </w:pPr>
    </w:p>
    <w:p w:rsidR="000E31CD" w:rsidRPr="000E31CD" w:rsidRDefault="000E31CD" w:rsidP="000E31CD">
      <w:pPr>
        <w:spacing w:after="0" w:line="240" w:lineRule="auto"/>
        <w:jc w:val="center"/>
        <w:rPr>
          <w:rFonts w:ascii="Times New Roman" w:eastAsia="Times New Roman" w:hAnsi="Times New Roman" w:cs="Times New Roman"/>
          <w:b/>
          <w:sz w:val="28"/>
          <w:szCs w:val="24"/>
          <w:lang w:eastAsia="ru-RU"/>
        </w:rPr>
      </w:pPr>
    </w:p>
    <w:p w:rsidR="000E31CD" w:rsidRPr="000E31CD" w:rsidRDefault="000E31CD" w:rsidP="000E31CD">
      <w:pPr>
        <w:spacing w:after="0" w:line="240" w:lineRule="auto"/>
        <w:jc w:val="center"/>
        <w:rPr>
          <w:rFonts w:ascii="Times New Roman" w:eastAsia="Times New Roman" w:hAnsi="Times New Roman" w:cs="Times New Roman"/>
          <w:sz w:val="28"/>
          <w:szCs w:val="24"/>
          <w:lang w:eastAsia="ru-RU"/>
        </w:rPr>
      </w:pPr>
      <w:r w:rsidRPr="000E31CD">
        <w:rPr>
          <w:rFonts w:ascii="Times New Roman" w:eastAsia="Times New Roman" w:hAnsi="Times New Roman" w:cs="Times New Roman"/>
          <w:sz w:val="28"/>
          <w:szCs w:val="24"/>
          <w:lang w:eastAsia="ru-RU"/>
        </w:rPr>
        <w:lastRenderedPageBreak/>
        <w:t>4. КОНТРОЛЬ И ОЦЕНК</w:t>
      </w:r>
      <w:r w:rsidR="00D71867">
        <w:rPr>
          <w:rFonts w:ascii="Times New Roman" w:eastAsia="Times New Roman" w:hAnsi="Times New Roman" w:cs="Times New Roman"/>
          <w:sz w:val="28"/>
          <w:szCs w:val="24"/>
          <w:lang w:eastAsia="ru-RU"/>
        </w:rPr>
        <w:t xml:space="preserve">А РЕЗУЛЬТАТОВ ОСВОЕНИЯ УЧЕБНОЙ </w:t>
      </w:r>
      <w:r w:rsidRPr="000E31CD">
        <w:rPr>
          <w:rFonts w:ascii="Times New Roman" w:eastAsia="Times New Roman" w:hAnsi="Times New Roman" w:cs="Times New Roman"/>
          <w:sz w:val="28"/>
          <w:szCs w:val="24"/>
          <w:lang w:eastAsia="ru-RU"/>
        </w:rPr>
        <w:t>ДИСЦИПЛИНЫ</w:t>
      </w:r>
    </w:p>
    <w:p w:rsidR="000E31CD" w:rsidRPr="000E31CD" w:rsidRDefault="000E31CD" w:rsidP="000E31CD">
      <w:pPr>
        <w:spacing w:after="0" w:line="240" w:lineRule="auto"/>
        <w:jc w:val="both"/>
        <w:rPr>
          <w:rFonts w:ascii="Times New Roman" w:eastAsia="Times New Roman" w:hAnsi="Times New Roman" w:cs="Times New Roman"/>
          <w:sz w:val="28"/>
          <w:szCs w:val="24"/>
          <w:lang w:eastAsia="ru-RU"/>
        </w:rPr>
      </w:pPr>
      <w:r w:rsidRPr="000E31CD">
        <w:rPr>
          <w:rFonts w:ascii="Times New Roman" w:eastAsia="Times New Roman" w:hAnsi="Times New Roman" w:cs="Times New Roman"/>
          <w:sz w:val="28"/>
          <w:szCs w:val="24"/>
          <w:lang w:eastAsia="ru-RU"/>
        </w:rPr>
        <w:t>Контроль и оценка результатов освоения учебной дисциплины осуществляется преподавателем в процессе проведения лекционных и семинарских занятий, дифференцированного зачета, а также выполнения обучающимися самостоятельной работы.</w:t>
      </w:r>
    </w:p>
    <w:p w:rsidR="000E31CD" w:rsidRPr="000E31CD" w:rsidRDefault="000E31CD" w:rsidP="000E31CD">
      <w:pPr>
        <w:spacing w:after="0" w:line="240" w:lineRule="auto"/>
        <w:jc w:val="both"/>
        <w:rPr>
          <w:rFonts w:ascii="Times New Roman" w:eastAsia="Times New Roman" w:hAnsi="Times New Roman" w:cs="Times New Roman"/>
          <w:sz w:val="28"/>
          <w:szCs w:val="24"/>
          <w:lang w:eastAsia="ru-RU"/>
        </w:rPr>
      </w:pP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7"/>
        <w:gridCol w:w="3098"/>
        <w:gridCol w:w="404"/>
        <w:gridCol w:w="2211"/>
      </w:tblGrid>
      <w:tr w:rsidR="000E31CD" w:rsidRPr="000E31CD" w:rsidTr="00B90423">
        <w:trPr>
          <w:trHeight w:val="314"/>
        </w:trPr>
        <w:tc>
          <w:tcPr>
            <w:tcW w:w="2031" w:type="pct"/>
            <w:tcBorders>
              <w:top w:val="single" w:sz="4" w:space="0" w:color="auto"/>
              <w:left w:val="single" w:sz="4" w:space="0" w:color="auto"/>
              <w:bottom w:val="single" w:sz="4" w:space="0" w:color="auto"/>
              <w:right w:val="single" w:sz="4" w:space="0" w:color="auto"/>
            </w:tcBorders>
            <w:hideMark/>
          </w:tcPr>
          <w:p w:rsidR="000E31CD" w:rsidRPr="000E31CD" w:rsidRDefault="000E31CD" w:rsidP="000E31CD">
            <w:pPr>
              <w:spacing w:after="0" w:line="240" w:lineRule="auto"/>
              <w:jc w:val="center"/>
              <w:rPr>
                <w:rFonts w:ascii="Times New Roman" w:eastAsia="Times New Roman" w:hAnsi="Times New Roman" w:cs="Times New Roman"/>
                <w:bCs/>
                <w:sz w:val="24"/>
                <w:szCs w:val="24"/>
                <w:lang w:eastAsia="ru-RU"/>
              </w:rPr>
            </w:pPr>
            <w:r w:rsidRPr="000E31CD">
              <w:rPr>
                <w:rFonts w:ascii="Times New Roman" w:eastAsia="Times New Roman" w:hAnsi="Times New Roman" w:cs="Times New Roman"/>
                <w:bCs/>
                <w:sz w:val="24"/>
                <w:szCs w:val="24"/>
                <w:lang w:eastAsia="ru-RU"/>
              </w:rPr>
              <w:t>Результаты обучения</w:t>
            </w:r>
          </w:p>
        </w:tc>
        <w:tc>
          <w:tcPr>
            <w:tcW w:w="1610" w:type="pct"/>
            <w:tcBorders>
              <w:top w:val="single" w:sz="4" w:space="0" w:color="auto"/>
              <w:left w:val="single" w:sz="4" w:space="0" w:color="auto"/>
              <w:bottom w:val="single" w:sz="4" w:space="0" w:color="auto"/>
              <w:right w:val="single" w:sz="4" w:space="0" w:color="auto"/>
            </w:tcBorders>
            <w:hideMark/>
          </w:tcPr>
          <w:p w:rsidR="000E31CD" w:rsidRPr="000E31CD" w:rsidRDefault="000E31CD" w:rsidP="000E31CD">
            <w:pPr>
              <w:spacing w:after="0" w:line="240" w:lineRule="auto"/>
              <w:jc w:val="center"/>
              <w:rPr>
                <w:rFonts w:ascii="Times New Roman" w:eastAsia="Times New Roman" w:hAnsi="Times New Roman" w:cs="Times New Roman"/>
                <w:bCs/>
                <w:sz w:val="24"/>
                <w:szCs w:val="24"/>
                <w:lang w:eastAsia="ru-RU"/>
              </w:rPr>
            </w:pPr>
            <w:r w:rsidRPr="000E31CD">
              <w:rPr>
                <w:rFonts w:ascii="Times New Roman" w:eastAsia="Times New Roman" w:hAnsi="Times New Roman" w:cs="Times New Roman"/>
                <w:bCs/>
                <w:sz w:val="24"/>
                <w:szCs w:val="24"/>
                <w:lang w:eastAsia="ru-RU"/>
              </w:rPr>
              <w:t>Критерии оценки</w:t>
            </w:r>
          </w:p>
        </w:tc>
        <w:tc>
          <w:tcPr>
            <w:tcW w:w="1359" w:type="pct"/>
            <w:gridSpan w:val="2"/>
            <w:tcBorders>
              <w:top w:val="single" w:sz="4" w:space="0" w:color="auto"/>
              <w:left w:val="single" w:sz="4" w:space="0" w:color="auto"/>
              <w:bottom w:val="single" w:sz="4" w:space="0" w:color="auto"/>
              <w:right w:val="single" w:sz="4" w:space="0" w:color="auto"/>
            </w:tcBorders>
            <w:hideMark/>
          </w:tcPr>
          <w:p w:rsidR="000E31CD" w:rsidRPr="000E31CD" w:rsidRDefault="000E31CD" w:rsidP="000E31CD">
            <w:pPr>
              <w:spacing w:after="0" w:line="240" w:lineRule="auto"/>
              <w:jc w:val="center"/>
              <w:rPr>
                <w:rFonts w:ascii="Times New Roman" w:eastAsia="Times New Roman" w:hAnsi="Times New Roman" w:cs="Times New Roman"/>
                <w:bCs/>
                <w:sz w:val="24"/>
                <w:szCs w:val="24"/>
                <w:lang w:eastAsia="ru-RU"/>
              </w:rPr>
            </w:pPr>
            <w:r w:rsidRPr="000E31CD">
              <w:rPr>
                <w:rFonts w:ascii="Times New Roman" w:eastAsia="Times New Roman" w:hAnsi="Times New Roman" w:cs="Times New Roman"/>
                <w:bCs/>
                <w:sz w:val="24"/>
                <w:szCs w:val="24"/>
                <w:lang w:eastAsia="ru-RU"/>
              </w:rPr>
              <w:t>Методы оценки</w:t>
            </w:r>
          </w:p>
        </w:tc>
      </w:tr>
      <w:tr w:rsidR="000E31CD" w:rsidRPr="000E31CD" w:rsidTr="00B90423">
        <w:trPr>
          <w:trHeight w:val="404"/>
        </w:trPr>
        <w:tc>
          <w:tcPr>
            <w:tcW w:w="5000" w:type="pct"/>
            <w:gridSpan w:val="4"/>
            <w:tcBorders>
              <w:top w:val="single" w:sz="4" w:space="0" w:color="auto"/>
              <w:left w:val="single" w:sz="4" w:space="0" w:color="auto"/>
              <w:bottom w:val="single" w:sz="4" w:space="0" w:color="auto"/>
              <w:right w:val="single" w:sz="4" w:space="0" w:color="auto"/>
            </w:tcBorders>
            <w:hideMark/>
          </w:tcPr>
          <w:p w:rsidR="000E31CD" w:rsidRPr="000E31CD" w:rsidRDefault="000E31CD" w:rsidP="000E31CD">
            <w:pPr>
              <w:spacing w:after="0" w:line="240" w:lineRule="auto"/>
              <w:ind w:firstLine="403"/>
              <w:rPr>
                <w:rFonts w:ascii="Times New Roman" w:eastAsia="Times New Roman" w:hAnsi="Times New Roman" w:cs="Times New Roman"/>
                <w:sz w:val="24"/>
                <w:szCs w:val="24"/>
                <w:lang w:eastAsia="ru-RU"/>
              </w:rPr>
            </w:pPr>
            <w:r w:rsidRPr="000E31CD">
              <w:rPr>
                <w:rFonts w:ascii="Times New Roman" w:eastAsia="Times New Roman" w:hAnsi="Times New Roman" w:cs="Times New Roman"/>
                <w:sz w:val="24"/>
                <w:szCs w:val="24"/>
                <w:lang w:eastAsia="ru-RU"/>
              </w:rPr>
              <w:t>Перечень знаний, осваиваемых в рамках дисциплины</w:t>
            </w:r>
          </w:p>
        </w:tc>
      </w:tr>
      <w:tr w:rsidR="000E31CD" w:rsidRPr="000E31CD" w:rsidTr="00B90423">
        <w:tc>
          <w:tcPr>
            <w:tcW w:w="2031" w:type="pct"/>
            <w:tcBorders>
              <w:top w:val="single" w:sz="4" w:space="0" w:color="auto"/>
              <w:left w:val="single" w:sz="4" w:space="0" w:color="auto"/>
              <w:bottom w:val="single" w:sz="4" w:space="0" w:color="auto"/>
              <w:right w:val="single" w:sz="4" w:space="0" w:color="auto"/>
            </w:tcBorders>
          </w:tcPr>
          <w:p w:rsidR="000E31CD" w:rsidRPr="000E31CD" w:rsidRDefault="000E31CD" w:rsidP="000E31CD">
            <w:pPr>
              <w:spacing w:after="0" w:line="240" w:lineRule="auto"/>
              <w:ind w:firstLine="284"/>
              <w:jc w:val="both"/>
              <w:rPr>
                <w:rFonts w:ascii="Times New Roman" w:eastAsia="Times New Roman" w:hAnsi="Times New Roman" w:cs="Times New Roman"/>
                <w:bCs/>
                <w:sz w:val="24"/>
                <w:szCs w:val="24"/>
                <w:u w:val="single"/>
                <w:lang w:eastAsia="ru-RU"/>
              </w:rPr>
            </w:pPr>
            <w:r w:rsidRPr="000E31CD">
              <w:rPr>
                <w:rFonts w:ascii="Times New Roman" w:eastAsia="Times New Roman" w:hAnsi="Times New Roman" w:cs="Times New Roman"/>
                <w:bCs/>
                <w:sz w:val="24"/>
                <w:szCs w:val="24"/>
                <w:u w:val="single"/>
                <w:lang w:eastAsia="ru-RU"/>
              </w:rPr>
              <w:t>Знать:</w:t>
            </w:r>
          </w:p>
          <w:p w:rsidR="000E31CD" w:rsidRPr="000E31CD" w:rsidRDefault="000E31CD" w:rsidP="000E31CD">
            <w:pPr>
              <w:tabs>
                <w:tab w:val="num" w:pos="1080"/>
              </w:tabs>
              <w:spacing w:after="0" w:line="240" w:lineRule="auto"/>
              <w:rPr>
                <w:rFonts w:ascii="Times New Roman" w:eastAsia="Calibri" w:hAnsi="Times New Roman" w:cs="Times New Roman"/>
                <w:sz w:val="24"/>
                <w:szCs w:val="24"/>
              </w:rPr>
            </w:pPr>
            <w:r w:rsidRPr="000E31CD">
              <w:rPr>
                <w:rFonts w:ascii="Calibri" w:eastAsia="Calibri" w:hAnsi="Calibri" w:cs="Times New Roman"/>
              </w:rPr>
              <w:t>1</w:t>
            </w:r>
            <w:r w:rsidRPr="000E31CD">
              <w:rPr>
                <w:rFonts w:ascii="Times New Roman" w:eastAsia="Calibri" w:hAnsi="Times New Roman" w:cs="Times New Roman"/>
                <w:sz w:val="24"/>
                <w:szCs w:val="24"/>
              </w:rPr>
              <w:t>.современное состояние окружающей среды и глобальные экологические проблемы;</w:t>
            </w:r>
          </w:p>
          <w:p w:rsidR="000E31CD" w:rsidRPr="000E31CD" w:rsidRDefault="000E31CD" w:rsidP="000E31CD">
            <w:pPr>
              <w:tabs>
                <w:tab w:val="num" w:pos="1080"/>
              </w:tabs>
              <w:spacing w:after="0" w:line="240" w:lineRule="auto"/>
              <w:rPr>
                <w:rFonts w:ascii="Times New Roman" w:eastAsia="Calibri" w:hAnsi="Times New Roman" w:cs="Times New Roman"/>
                <w:sz w:val="24"/>
                <w:szCs w:val="24"/>
              </w:rPr>
            </w:pPr>
            <w:r w:rsidRPr="000E31CD">
              <w:rPr>
                <w:rFonts w:ascii="Times New Roman" w:eastAsia="Calibri" w:hAnsi="Times New Roman" w:cs="Times New Roman"/>
                <w:sz w:val="24"/>
                <w:szCs w:val="24"/>
              </w:rPr>
              <w:t>2.факторы окружающей среды, влияющие на здоровье человека;</w:t>
            </w:r>
          </w:p>
          <w:p w:rsidR="000E31CD" w:rsidRPr="000E31CD" w:rsidRDefault="000E31CD" w:rsidP="000E31CD">
            <w:pPr>
              <w:tabs>
                <w:tab w:val="num" w:pos="1080"/>
              </w:tabs>
              <w:spacing w:after="0" w:line="240" w:lineRule="auto"/>
              <w:rPr>
                <w:rFonts w:ascii="Times New Roman" w:eastAsia="Calibri" w:hAnsi="Times New Roman" w:cs="Times New Roman"/>
                <w:sz w:val="24"/>
                <w:szCs w:val="24"/>
              </w:rPr>
            </w:pPr>
            <w:r w:rsidRPr="000E31CD">
              <w:rPr>
                <w:rFonts w:ascii="Times New Roman" w:eastAsia="Calibri" w:hAnsi="Times New Roman" w:cs="Times New Roman"/>
                <w:sz w:val="24"/>
                <w:szCs w:val="24"/>
              </w:rPr>
              <w:t>3основные положения гигиены;</w:t>
            </w:r>
          </w:p>
          <w:p w:rsidR="000E31CD" w:rsidRPr="000E31CD" w:rsidRDefault="000E31CD" w:rsidP="000E31CD">
            <w:pPr>
              <w:tabs>
                <w:tab w:val="num" w:pos="1080"/>
              </w:tabs>
              <w:spacing w:after="0" w:line="240" w:lineRule="auto"/>
              <w:rPr>
                <w:rFonts w:ascii="Times New Roman" w:eastAsia="Calibri" w:hAnsi="Times New Roman" w:cs="Times New Roman"/>
                <w:sz w:val="24"/>
                <w:szCs w:val="24"/>
              </w:rPr>
            </w:pPr>
            <w:r w:rsidRPr="000E31CD">
              <w:rPr>
                <w:rFonts w:ascii="Times New Roman" w:eastAsia="Calibri" w:hAnsi="Times New Roman" w:cs="Times New Roman"/>
                <w:sz w:val="24"/>
                <w:szCs w:val="24"/>
              </w:rPr>
              <w:t>4гигиенические принципы организации здорового образа жизни;</w:t>
            </w:r>
          </w:p>
          <w:p w:rsidR="000E31CD" w:rsidRPr="000E31CD" w:rsidRDefault="000E31CD" w:rsidP="000E31CD">
            <w:pPr>
              <w:tabs>
                <w:tab w:val="num" w:pos="1080"/>
              </w:tabs>
              <w:spacing w:after="0" w:line="240" w:lineRule="auto"/>
              <w:jc w:val="both"/>
              <w:rPr>
                <w:rFonts w:ascii="Times New Roman" w:eastAsia="Calibri" w:hAnsi="Times New Roman" w:cs="Times New Roman"/>
                <w:sz w:val="24"/>
                <w:szCs w:val="24"/>
              </w:rPr>
            </w:pPr>
            <w:r w:rsidRPr="000E31CD">
              <w:rPr>
                <w:rFonts w:ascii="Times New Roman" w:eastAsia="Calibri" w:hAnsi="Times New Roman" w:cs="Times New Roman"/>
                <w:sz w:val="24"/>
                <w:szCs w:val="24"/>
              </w:rPr>
              <w:t>5.методы, формы и средства гигиенического воспитания населения</w:t>
            </w:r>
          </w:p>
          <w:p w:rsidR="000E31CD" w:rsidRPr="000E31CD" w:rsidRDefault="000E31CD" w:rsidP="000E31CD">
            <w:pPr>
              <w:tabs>
                <w:tab w:val="left" w:pos="1080"/>
              </w:tabs>
              <w:spacing w:after="0" w:line="240" w:lineRule="auto"/>
              <w:ind w:left="720"/>
              <w:rPr>
                <w:rFonts w:ascii="Times New Roman" w:eastAsia="Times New Roman" w:hAnsi="Times New Roman" w:cs="Times New Roman"/>
                <w:bCs/>
                <w:sz w:val="24"/>
                <w:szCs w:val="24"/>
              </w:rPr>
            </w:pPr>
          </w:p>
        </w:tc>
        <w:tc>
          <w:tcPr>
            <w:tcW w:w="1820" w:type="pct"/>
            <w:gridSpan w:val="2"/>
            <w:tcBorders>
              <w:top w:val="single" w:sz="4" w:space="0" w:color="auto"/>
              <w:left w:val="single" w:sz="4" w:space="0" w:color="auto"/>
              <w:bottom w:val="single" w:sz="4" w:space="0" w:color="auto"/>
              <w:right w:val="single" w:sz="4" w:space="0" w:color="auto"/>
            </w:tcBorders>
          </w:tcPr>
          <w:p w:rsidR="000E31CD" w:rsidRPr="000E31CD" w:rsidRDefault="000E31CD" w:rsidP="000E31CD">
            <w:pPr>
              <w:spacing w:after="0" w:line="240" w:lineRule="auto"/>
              <w:ind w:firstLine="317"/>
              <w:rPr>
                <w:rFonts w:ascii="Times New Roman" w:eastAsia="Times New Roman" w:hAnsi="Times New Roman" w:cs="Times New Roman"/>
                <w:bCs/>
                <w:sz w:val="24"/>
                <w:szCs w:val="24"/>
                <w:lang w:eastAsia="ru-RU"/>
              </w:rPr>
            </w:pPr>
          </w:p>
          <w:p w:rsidR="000E31CD" w:rsidRPr="000E31CD" w:rsidRDefault="000E31CD" w:rsidP="000E31CD">
            <w:pPr>
              <w:spacing w:after="0" w:line="240" w:lineRule="auto"/>
              <w:ind w:firstLine="317"/>
              <w:rPr>
                <w:rFonts w:ascii="Times New Roman" w:eastAsia="Times New Roman" w:hAnsi="Times New Roman" w:cs="Times New Roman"/>
                <w:bCs/>
                <w:sz w:val="24"/>
                <w:szCs w:val="24"/>
              </w:rPr>
            </w:pPr>
            <w:r w:rsidRPr="000E31CD">
              <w:rPr>
                <w:rFonts w:ascii="Times New Roman" w:eastAsia="Times New Roman" w:hAnsi="Times New Roman" w:cs="Times New Roman"/>
                <w:bCs/>
                <w:sz w:val="24"/>
                <w:szCs w:val="24"/>
              </w:rPr>
              <w:t>Знает основные отрасли гигиены;</w:t>
            </w:r>
          </w:p>
          <w:p w:rsidR="000E31CD" w:rsidRPr="000E31CD" w:rsidRDefault="000E31CD" w:rsidP="000E31CD">
            <w:pPr>
              <w:spacing w:after="0" w:line="240" w:lineRule="auto"/>
              <w:ind w:firstLine="317"/>
              <w:rPr>
                <w:rFonts w:ascii="Times New Roman" w:eastAsia="Times New Roman" w:hAnsi="Times New Roman" w:cs="Times New Roman"/>
                <w:bCs/>
                <w:sz w:val="24"/>
                <w:szCs w:val="24"/>
              </w:rPr>
            </w:pPr>
            <w:r w:rsidRPr="000E31CD">
              <w:rPr>
                <w:rFonts w:ascii="Times New Roman" w:eastAsia="Times New Roman" w:hAnsi="Times New Roman" w:cs="Times New Roman"/>
                <w:bCs/>
                <w:sz w:val="24"/>
                <w:szCs w:val="24"/>
              </w:rPr>
              <w:t>владеет гигиенической терминологией;</w:t>
            </w:r>
          </w:p>
          <w:p w:rsidR="000E31CD" w:rsidRPr="000E31CD" w:rsidRDefault="000E31CD" w:rsidP="000E31CD">
            <w:pPr>
              <w:spacing w:after="0" w:line="240" w:lineRule="auto"/>
              <w:ind w:firstLine="317"/>
              <w:rPr>
                <w:rFonts w:ascii="Times New Roman" w:eastAsia="Times New Roman" w:hAnsi="Times New Roman" w:cs="Times New Roman"/>
                <w:bCs/>
                <w:sz w:val="24"/>
                <w:szCs w:val="24"/>
              </w:rPr>
            </w:pPr>
            <w:r w:rsidRPr="000E31CD">
              <w:rPr>
                <w:rFonts w:ascii="Times New Roman" w:eastAsia="Times New Roman" w:hAnsi="Times New Roman" w:cs="Times New Roman"/>
                <w:bCs/>
                <w:sz w:val="24"/>
                <w:szCs w:val="24"/>
              </w:rPr>
              <w:t>демонстрирует системные знания о структуре гигиены,;</w:t>
            </w:r>
          </w:p>
          <w:p w:rsidR="000E31CD" w:rsidRPr="000E31CD" w:rsidRDefault="000E31CD" w:rsidP="000E31CD">
            <w:pPr>
              <w:spacing w:after="0" w:line="240" w:lineRule="auto"/>
              <w:ind w:firstLine="317"/>
              <w:rPr>
                <w:rFonts w:ascii="Times New Roman" w:eastAsia="Times New Roman" w:hAnsi="Times New Roman" w:cs="Times New Roman"/>
                <w:bCs/>
                <w:sz w:val="24"/>
                <w:szCs w:val="24"/>
              </w:rPr>
            </w:pPr>
            <w:r w:rsidRPr="000E31CD">
              <w:rPr>
                <w:rFonts w:ascii="Times New Roman" w:eastAsia="Times New Roman" w:hAnsi="Times New Roman" w:cs="Times New Roman"/>
                <w:bCs/>
                <w:sz w:val="24"/>
                <w:szCs w:val="24"/>
              </w:rPr>
              <w:t>демонстрирует системные знания о принципах поиска  информации;</w:t>
            </w:r>
          </w:p>
          <w:p w:rsidR="000E31CD" w:rsidRPr="000E31CD" w:rsidRDefault="000E31CD" w:rsidP="000E31CD">
            <w:pPr>
              <w:spacing w:after="0" w:line="240" w:lineRule="auto"/>
              <w:ind w:firstLine="317"/>
              <w:rPr>
                <w:rFonts w:ascii="Times New Roman" w:eastAsia="Times New Roman" w:hAnsi="Times New Roman" w:cs="Times New Roman"/>
                <w:bCs/>
                <w:sz w:val="24"/>
                <w:szCs w:val="24"/>
              </w:rPr>
            </w:pPr>
            <w:r w:rsidRPr="000E31CD">
              <w:rPr>
                <w:rFonts w:ascii="Times New Roman" w:eastAsia="Times New Roman" w:hAnsi="Times New Roman" w:cs="Times New Roman"/>
                <w:bCs/>
                <w:sz w:val="24"/>
                <w:szCs w:val="24"/>
              </w:rPr>
              <w:t>демонстрирует системные знания о методах анализа и решения проблем;</w:t>
            </w:r>
          </w:p>
          <w:p w:rsidR="000E31CD" w:rsidRPr="000E31CD" w:rsidRDefault="000E31CD" w:rsidP="000E31CD">
            <w:pPr>
              <w:spacing w:after="0" w:line="240" w:lineRule="auto"/>
              <w:rPr>
                <w:rFonts w:ascii="Times New Roman" w:eastAsia="Times New Roman" w:hAnsi="Times New Roman" w:cs="Times New Roman"/>
                <w:bCs/>
                <w:sz w:val="24"/>
                <w:szCs w:val="24"/>
              </w:rPr>
            </w:pPr>
          </w:p>
        </w:tc>
        <w:tc>
          <w:tcPr>
            <w:tcW w:w="1149" w:type="pct"/>
            <w:tcBorders>
              <w:top w:val="single" w:sz="4" w:space="0" w:color="auto"/>
              <w:left w:val="single" w:sz="4" w:space="0" w:color="auto"/>
              <w:bottom w:val="single" w:sz="4" w:space="0" w:color="auto"/>
              <w:right w:val="single" w:sz="4" w:space="0" w:color="auto"/>
            </w:tcBorders>
          </w:tcPr>
          <w:p w:rsidR="000E31CD" w:rsidRPr="000E31CD" w:rsidRDefault="000E31CD" w:rsidP="000E31CD">
            <w:pPr>
              <w:spacing w:after="0" w:line="240" w:lineRule="auto"/>
              <w:ind w:firstLine="284"/>
              <w:rPr>
                <w:rFonts w:ascii="Times New Roman" w:eastAsia="Times New Roman" w:hAnsi="Times New Roman" w:cs="Times New Roman"/>
                <w:bCs/>
                <w:sz w:val="24"/>
                <w:szCs w:val="24"/>
              </w:rPr>
            </w:pPr>
          </w:p>
          <w:p w:rsidR="000E31CD" w:rsidRPr="000E31CD" w:rsidRDefault="000E31CD" w:rsidP="000E31CD">
            <w:pPr>
              <w:spacing w:after="0" w:line="240" w:lineRule="auto"/>
              <w:ind w:firstLine="284"/>
              <w:rPr>
                <w:rFonts w:ascii="Times New Roman" w:eastAsia="Times New Roman" w:hAnsi="Times New Roman" w:cs="Times New Roman"/>
                <w:bCs/>
                <w:sz w:val="24"/>
                <w:szCs w:val="24"/>
              </w:rPr>
            </w:pPr>
            <w:r w:rsidRPr="000E31CD">
              <w:rPr>
                <w:rFonts w:ascii="Times New Roman" w:eastAsia="Times New Roman" w:hAnsi="Times New Roman" w:cs="Times New Roman"/>
                <w:bCs/>
                <w:sz w:val="24"/>
                <w:szCs w:val="24"/>
              </w:rPr>
              <w:t>Тестирование.</w:t>
            </w:r>
          </w:p>
          <w:p w:rsidR="000E31CD" w:rsidRPr="000E31CD" w:rsidRDefault="000E31CD" w:rsidP="000E31CD">
            <w:pPr>
              <w:spacing w:after="0" w:line="240" w:lineRule="auto"/>
              <w:ind w:firstLine="284"/>
              <w:rPr>
                <w:rFonts w:ascii="Times New Roman" w:eastAsia="Times New Roman" w:hAnsi="Times New Roman" w:cs="Times New Roman"/>
                <w:bCs/>
                <w:sz w:val="24"/>
                <w:szCs w:val="24"/>
              </w:rPr>
            </w:pPr>
            <w:r w:rsidRPr="000E31CD">
              <w:rPr>
                <w:rFonts w:ascii="Times New Roman" w:eastAsia="Times New Roman" w:hAnsi="Times New Roman" w:cs="Times New Roman"/>
                <w:bCs/>
                <w:sz w:val="24"/>
                <w:szCs w:val="24"/>
              </w:rPr>
              <w:t>Устный опрос.</w:t>
            </w:r>
          </w:p>
          <w:p w:rsidR="000E31CD" w:rsidRPr="000E31CD" w:rsidRDefault="000E31CD" w:rsidP="000E31CD">
            <w:pPr>
              <w:spacing w:after="0" w:line="240" w:lineRule="auto"/>
              <w:ind w:firstLine="284"/>
              <w:rPr>
                <w:rFonts w:ascii="Times New Roman" w:eastAsia="Times New Roman" w:hAnsi="Times New Roman" w:cs="Times New Roman"/>
                <w:bCs/>
                <w:sz w:val="24"/>
                <w:szCs w:val="24"/>
              </w:rPr>
            </w:pPr>
            <w:r w:rsidRPr="000E31CD">
              <w:rPr>
                <w:rFonts w:ascii="Times New Roman" w:eastAsia="Times New Roman" w:hAnsi="Times New Roman" w:cs="Times New Roman"/>
                <w:bCs/>
                <w:sz w:val="24"/>
                <w:szCs w:val="24"/>
              </w:rPr>
              <w:t>Оценка решений профессионально-ориентированных кейсов</w:t>
            </w:r>
          </w:p>
          <w:p w:rsidR="000E31CD" w:rsidRPr="000E31CD" w:rsidRDefault="000E31CD" w:rsidP="000E31CD">
            <w:pPr>
              <w:spacing w:after="0" w:line="240" w:lineRule="auto"/>
              <w:ind w:firstLine="284"/>
              <w:rPr>
                <w:rFonts w:ascii="Times New Roman" w:eastAsia="Times New Roman" w:hAnsi="Times New Roman" w:cs="Times New Roman"/>
                <w:bCs/>
                <w:sz w:val="24"/>
                <w:szCs w:val="24"/>
              </w:rPr>
            </w:pPr>
            <w:r w:rsidRPr="000E31CD">
              <w:rPr>
                <w:rFonts w:ascii="Times New Roman" w:eastAsia="Times New Roman" w:hAnsi="Times New Roman" w:cs="Times New Roman"/>
                <w:bCs/>
                <w:sz w:val="24"/>
                <w:szCs w:val="24"/>
              </w:rPr>
              <w:t>Деловые игры.</w:t>
            </w:r>
          </w:p>
          <w:p w:rsidR="000E31CD" w:rsidRPr="000E31CD" w:rsidRDefault="000E31CD" w:rsidP="000E31CD">
            <w:pPr>
              <w:spacing w:after="0" w:line="240" w:lineRule="auto"/>
              <w:ind w:firstLine="284"/>
              <w:rPr>
                <w:rFonts w:ascii="Times New Roman" w:eastAsia="Times New Roman" w:hAnsi="Times New Roman" w:cs="Times New Roman"/>
                <w:bCs/>
                <w:sz w:val="24"/>
                <w:szCs w:val="24"/>
              </w:rPr>
            </w:pPr>
          </w:p>
        </w:tc>
      </w:tr>
      <w:tr w:rsidR="000E31CD" w:rsidRPr="000E31CD" w:rsidTr="00B90423">
        <w:tc>
          <w:tcPr>
            <w:tcW w:w="5000" w:type="pct"/>
            <w:gridSpan w:val="4"/>
            <w:tcBorders>
              <w:top w:val="single" w:sz="4" w:space="0" w:color="auto"/>
              <w:left w:val="single" w:sz="4" w:space="0" w:color="auto"/>
              <w:bottom w:val="single" w:sz="4" w:space="0" w:color="auto"/>
              <w:right w:val="single" w:sz="4" w:space="0" w:color="auto"/>
            </w:tcBorders>
            <w:hideMark/>
          </w:tcPr>
          <w:p w:rsidR="000E31CD" w:rsidRPr="000E31CD" w:rsidRDefault="000E31CD" w:rsidP="000E31CD">
            <w:pPr>
              <w:spacing w:after="0" w:line="240" w:lineRule="auto"/>
              <w:ind w:firstLine="317"/>
              <w:rPr>
                <w:rFonts w:ascii="Times New Roman" w:eastAsia="Times New Roman" w:hAnsi="Times New Roman" w:cs="Times New Roman"/>
                <w:bCs/>
                <w:sz w:val="24"/>
                <w:szCs w:val="24"/>
                <w:lang w:eastAsia="ru-RU"/>
              </w:rPr>
            </w:pPr>
            <w:r w:rsidRPr="000E31CD">
              <w:rPr>
                <w:rFonts w:ascii="Times New Roman" w:eastAsia="Times New Roman" w:hAnsi="Times New Roman" w:cs="Times New Roman"/>
                <w:bCs/>
                <w:iCs/>
                <w:sz w:val="24"/>
                <w:szCs w:val="24"/>
                <w:lang w:eastAsia="ru-RU"/>
              </w:rPr>
              <w:t>Перечень умений, осваиваемых в рамках дисциплины</w:t>
            </w:r>
          </w:p>
        </w:tc>
      </w:tr>
      <w:tr w:rsidR="000E31CD" w:rsidRPr="000E31CD" w:rsidTr="00D71867">
        <w:trPr>
          <w:trHeight w:val="4739"/>
        </w:trPr>
        <w:tc>
          <w:tcPr>
            <w:tcW w:w="2031" w:type="pct"/>
            <w:tcBorders>
              <w:top w:val="single" w:sz="4" w:space="0" w:color="auto"/>
              <w:left w:val="single" w:sz="4" w:space="0" w:color="auto"/>
              <w:bottom w:val="single" w:sz="4" w:space="0" w:color="auto"/>
              <w:right w:val="single" w:sz="4" w:space="0" w:color="auto"/>
            </w:tcBorders>
          </w:tcPr>
          <w:p w:rsidR="000E31CD" w:rsidRPr="000E31CD" w:rsidRDefault="000E31CD" w:rsidP="000E31CD">
            <w:pPr>
              <w:spacing w:after="0" w:line="240" w:lineRule="auto"/>
              <w:ind w:left="360"/>
              <w:jc w:val="both"/>
              <w:rPr>
                <w:rFonts w:ascii="Times New Roman" w:eastAsia="Times New Roman" w:hAnsi="Times New Roman" w:cs="Times New Roman"/>
                <w:bCs/>
                <w:sz w:val="24"/>
                <w:szCs w:val="24"/>
                <w:u w:val="single"/>
                <w:lang w:eastAsia="ru-RU"/>
              </w:rPr>
            </w:pPr>
            <w:r w:rsidRPr="000E31CD">
              <w:rPr>
                <w:rFonts w:ascii="Times New Roman" w:eastAsia="Times New Roman" w:hAnsi="Times New Roman" w:cs="Times New Roman"/>
                <w:bCs/>
                <w:sz w:val="24"/>
                <w:szCs w:val="24"/>
                <w:u w:val="single"/>
                <w:lang w:eastAsia="ru-RU"/>
              </w:rPr>
              <w:t>Уметь:</w:t>
            </w:r>
          </w:p>
          <w:p w:rsidR="000E31CD" w:rsidRPr="000E31CD" w:rsidRDefault="000E31CD" w:rsidP="000E31CD">
            <w:pPr>
              <w:tabs>
                <w:tab w:val="left" w:pos="1080"/>
              </w:tabs>
              <w:spacing w:after="0" w:line="240" w:lineRule="auto"/>
              <w:rPr>
                <w:rFonts w:ascii="Times New Roman" w:eastAsia="Calibri" w:hAnsi="Times New Roman" w:cs="Times New Roman"/>
                <w:sz w:val="24"/>
                <w:szCs w:val="24"/>
              </w:rPr>
            </w:pPr>
            <w:r w:rsidRPr="000E31CD">
              <w:rPr>
                <w:rFonts w:ascii="Calibri" w:eastAsia="Calibri" w:hAnsi="Calibri" w:cs="Times New Roman"/>
              </w:rPr>
              <w:t>1.</w:t>
            </w:r>
            <w:r w:rsidRPr="000E31CD">
              <w:rPr>
                <w:rFonts w:ascii="Times New Roman" w:eastAsia="Calibri" w:hAnsi="Times New Roman" w:cs="Times New Roman"/>
                <w:sz w:val="24"/>
                <w:szCs w:val="24"/>
              </w:rPr>
              <w:t>давать санитарно – гигиеническую оценку факторам окружающей                          среды;</w:t>
            </w:r>
          </w:p>
          <w:p w:rsidR="000E31CD" w:rsidRPr="000E31CD" w:rsidRDefault="000E31CD" w:rsidP="000E31CD">
            <w:pPr>
              <w:tabs>
                <w:tab w:val="left" w:pos="1080"/>
              </w:tabs>
              <w:spacing w:after="0" w:line="240" w:lineRule="auto"/>
              <w:rPr>
                <w:rFonts w:ascii="Times New Roman" w:eastAsia="Calibri" w:hAnsi="Times New Roman" w:cs="Times New Roman"/>
                <w:sz w:val="24"/>
                <w:szCs w:val="24"/>
              </w:rPr>
            </w:pPr>
            <w:r w:rsidRPr="000E31CD">
              <w:rPr>
                <w:rFonts w:ascii="Times New Roman" w:eastAsia="Calibri" w:hAnsi="Times New Roman" w:cs="Times New Roman"/>
                <w:sz w:val="24"/>
                <w:szCs w:val="24"/>
              </w:rPr>
              <w:t>2.проводить санитарно – гигиенические мероприятия по сохранению и укреплению здоровья населения, предупреждению болезней;</w:t>
            </w:r>
          </w:p>
          <w:p w:rsidR="000E31CD" w:rsidRPr="000E31CD" w:rsidRDefault="000E31CD" w:rsidP="000E31CD">
            <w:pPr>
              <w:tabs>
                <w:tab w:val="left" w:pos="1080"/>
              </w:tabs>
              <w:spacing w:after="0" w:line="240" w:lineRule="auto"/>
              <w:rPr>
                <w:rFonts w:ascii="Times New Roman" w:eastAsia="Calibri" w:hAnsi="Times New Roman" w:cs="Times New Roman"/>
                <w:sz w:val="24"/>
                <w:szCs w:val="24"/>
              </w:rPr>
            </w:pPr>
            <w:r w:rsidRPr="000E31CD">
              <w:rPr>
                <w:rFonts w:ascii="Times New Roman" w:eastAsia="Calibri" w:hAnsi="Times New Roman" w:cs="Times New Roman"/>
                <w:sz w:val="24"/>
                <w:szCs w:val="24"/>
              </w:rPr>
              <w:t>3.проводить гигиеническое обучение и воспитание населения</w:t>
            </w:r>
          </w:p>
          <w:p w:rsidR="000E31CD" w:rsidRPr="000E31CD" w:rsidRDefault="000E31CD" w:rsidP="000E31CD">
            <w:pPr>
              <w:suppressAutoHyphens/>
              <w:spacing w:after="0" w:line="240" w:lineRule="auto"/>
              <w:jc w:val="both"/>
              <w:rPr>
                <w:rFonts w:ascii="Times New Roman" w:eastAsia="Times New Roman" w:hAnsi="Times New Roman" w:cs="Times New Roman"/>
                <w:bCs/>
                <w:sz w:val="24"/>
                <w:szCs w:val="24"/>
              </w:rPr>
            </w:pPr>
          </w:p>
        </w:tc>
        <w:tc>
          <w:tcPr>
            <w:tcW w:w="1820" w:type="pct"/>
            <w:gridSpan w:val="2"/>
            <w:tcBorders>
              <w:top w:val="single" w:sz="4" w:space="0" w:color="auto"/>
              <w:left w:val="single" w:sz="4" w:space="0" w:color="auto"/>
              <w:bottom w:val="single" w:sz="4" w:space="0" w:color="auto"/>
              <w:right w:val="single" w:sz="4" w:space="0" w:color="auto"/>
            </w:tcBorders>
          </w:tcPr>
          <w:p w:rsidR="000E31CD" w:rsidRPr="000E31CD" w:rsidRDefault="000E31CD" w:rsidP="000E31CD">
            <w:pPr>
              <w:spacing w:after="0" w:line="240" w:lineRule="auto"/>
              <w:ind w:firstLine="317"/>
              <w:rPr>
                <w:rFonts w:ascii="Times New Roman" w:eastAsia="Times New Roman" w:hAnsi="Times New Roman" w:cs="Times New Roman"/>
                <w:sz w:val="24"/>
                <w:szCs w:val="24"/>
                <w:lang w:eastAsia="ru-RU"/>
              </w:rPr>
            </w:pPr>
          </w:p>
          <w:p w:rsidR="000E31CD" w:rsidRPr="000E31CD" w:rsidRDefault="000E31CD" w:rsidP="000E31CD">
            <w:pPr>
              <w:spacing w:after="0" w:line="240" w:lineRule="auto"/>
              <w:ind w:firstLine="317"/>
              <w:rPr>
                <w:rFonts w:ascii="Times New Roman" w:eastAsia="Times New Roman" w:hAnsi="Times New Roman" w:cs="Times New Roman"/>
                <w:sz w:val="24"/>
                <w:szCs w:val="24"/>
              </w:rPr>
            </w:pPr>
            <w:r w:rsidRPr="000E31CD">
              <w:rPr>
                <w:rFonts w:ascii="Times New Roman" w:eastAsia="Times New Roman" w:hAnsi="Times New Roman" w:cs="Times New Roman"/>
                <w:sz w:val="24"/>
                <w:szCs w:val="24"/>
              </w:rPr>
              <w:t>Умеет оперативно находить нужную информацию;</w:t>
            </w:r>
          </w:p>
          <w:p w:rsidR="000E31CD" w:rsidRPr="000E31CD" w:rsidRDefault="000E31CD" w:rsidP="000E31CD">
            <w:pPr>
              <w:spacing w:after="0" w:line="240" w:lineRule="auto"/>
              <w:ind w:firstLine="317"/>
              <w:rPr>
                <w:rFonts w:ascii="Times New Roman" w:eastAsia="Times New Roman" w:hAnsi="Times New Roman" w:cs="Times New Roman"/>
                <w:sz w:val="24"/>
                <w:szCs w:val="24"/>
              </w:rPr>
            </w:pPr>
            <w:r w:rsidRPr="000E31CD">
              <w:rPr>
                <w:rFonts w:ascii="Times New Roman" w:eastAsia="Times New Roman" w:hAnsi="Times New Roman" w:cs="Times New Roman"/>
                <w:sz w:val="24"/>
                <w:szCs w:val="24"/>
              </w:rPr>
              <w:t>демонстрирует умение взаимодействовать с коллегами (сокурсниками), руководством (преподавателем), пациентами в ходе профессиональной деятельности;</w:t>
            </w:r>
          </w:p>
          <w:p w:rsidR="000E31CD" w:rsidRPr="000E31CD" w:rsidRDefault="000E31CD" w:rsidP="000E31CD">
            <w:pPr>
              <w:spacing w:after="0" w:line="240" w:lineRule="auto"/>
              <w:ind w:firstLine="317"/>
              <w:rPr>
                <w:rFonts w:ascii="Times New Roman" w:eastAsia="Times New Roman" w:hAnsi="Times New Roman" w:cs="Times New Roman"/>
                <w:sz w:val="24"/>
                <w:szCs w:val="24"/>
              </w:rPr>
            </w:pPr>
            <w:r w:rsidRPr="000E31CD">
              <w:rPr>
                <w:rFonts w:ascii="Times New Roman" w:eastAsia="Times New Roman" w:hAnsi="Times New Roman" w:cs="Times New Roman"/>
                <w:sz w:val="24"/>
                <w:szCs w:val="24"/>
              </w:rPr>
              <w:t>демонстрирует умение применять компьютерные и телекоммуникационные средства в профессиональной деятельности</w:t>
            </w:r>
          </w:p>
          <w:p w:rsidR="000E31CD" w:rsidRPr="000E31CD" w:rsidRDefault="000E31CD" w:rsidP="00D71867">
            <w:pPr>
              <w:spacing w:after="0" w:line="240" w:lineRule="auto"/>
              <w:ind w:firstLine="317"/>
              <w:rPr>
                <w:rFonts w:ascii="Times New Roman" w:eastAsia="Times New Roman" w:hAnsi="Times New Roman" w:cs="Times New Roman"/>
                <w:sz w:val="24"/>
                <w:szCs w:val="24"/>
              </w:rPr>
            </w:pPr>
            <w:r w:rsidRPr="000E31CD">
              <w:rPr>
                <w:rFonts w:ascii="Times New Roman" w:eastAsia="Times New Roman" w:hAnsi="Times New Roman" w:cs="Times New Roman"/>
                <w:sz w:val="24"/>
                <w:szCs w:val="24"/>
              </w:rPr>
              <w:t>способен применять ключевые инструменты решения проблем;</w:t>
            </w:r>
          </w:p>
        </w:tc>
        <w:tc>
          <w:tcPr>
            <w:tcW w:w="1149" w:type="pct"/>
            <w:tcBorders>
              <w:top w:val="single" w:sz="4" w:space="0" w:color="auto"/>
              <w:left w:val="single" w:sz="4" w:space="0" w:color="auto"/>
              <w:bottom w:val="single" w:sz="4" w:space="0" w:color="auto"/>
              <w:right w:val="single" w:sz="4" w:space="0" w:color="auto"/>
            </w:tcBorders>
          </w:tcPr>
          <w:p w:rsidR="000E31CD" w:rsidRPr="000E31CD" w:rsidRDefault="000E31CD" w:rsidP="000E31CD">
            <w:pPr>
              <w:spacing w:after="0" w:line="240" w:lineRule="auto"/>
              <w:ind w:left="360"/>
              <w:rPr>
                <w:rFonts w:ascii="Times New Roman" w:eastAsia="Times New Roman" w:hAnsi="Times New Roman" w:cs="Times New Roman"/>
                <w:sz w:val="24"/>
                <w:szCs w:val="24"/>
                <w:lang w:eastAsia="ru-RU"/>
              </w:rPr>
            </w:pPr>
          </w:p>
          <w:p w:rsidR="000E31CD" w:rsidRPr="000E31CD" w:rsidRDefault="000E31CD" w:rsidP="000E31CD">
            <w:pPr>
              <w:spacing w:after="0" w:line="240" w:lineRule="auto"/>
              <w:ind w:firstLine="176"/>
              <w:rPr>
                <w:rFonts w:ascii="Times New Roman" w:eastAsia="Times New Roman" w:hAnsi="Times New Roman" w:cs="Times New Roman"/>
                <w:sz w:val="24"/>
                <w:szCs w:val="24"/>
              </w:rPr>
            </w:pPr>
            <w:r w:rsidRPr="000E31CD">
              <w:rPr>
                <w:rFonts w:ascii="Times New Roman" w:eastAsia="Times New Roman" w:hAnsi="Times New Roman" w:cs="Times New Roman"/>
                <w:sz w:val="24"/>
                <w:szCs w:val="24"/>
              </w:rPr>
              <w:t>Тестирование.</w:t>
            </w:r>
          </w:p>
          <w:p w:rsidR="000E31CD" w:rsidRPr="000E31CD" w:rsidRDefault="000E31CD" w:rsidP="000E31CD">
            <w:pPr>
              <w:spacing w:after="0" w:line="240" w:lineRule="auto"/>
              <w:ind w:firstLine="176"/>
              <w:rPr>
                <w:rFonts w:ascii="Times New Roman" w:eastAsia="Times New Roman" w:hAnsi="Times New Roman" w:cs="Times New Roman"/>
                <w:sz w:val="24"/>
                <w:szCs w:val="24"/>
              </w:rPr>
            </w:pPr>
            <w:r w:rsidRPr="000E31CD">
              <w:rPr>
                <w:rFonts w:ascii="Times New Roman" w:eastAsia="Times New Roman" w:hAnsi="Times New Roman" w:cs="Times New Roman"/>
                <w:sz w:val="24"/>
                <w:szCs w:val="24"/>
              </w:rPr>
              <w:t>Устный опрос.</w:t>
            </w:r>
          </w:p>
          <w:p w:rsidR="000E31CD" w:rsidRPr="000E31CD" w:rsidRDefault="000E31CD" w:rsidP="000E31CD">
            <w:pPr>
              <w:spacing w:after="0" w:line="240" w:lineRule="auto"/>
              <w:ind w:firstLine="176"/>
              <w:rPr>
                <w:rFonts w:ascii="Times New Roman" w:eastAsia="Times New Roman" w:hAnsi="Times New Roman" w:cs="Times New Roman"/>
                <w:sz w:val="24"/>
                <w:szCs w:val="24"/>
              </w:rPr>
            </w:pPr>
            <w:r w:rsidRPr="000E31CD">
              <w:rPr>
                <w:rFonts w:ascii="Times New Roman" w:eastAsia="Times New Roman" w:hAnsi="Times New Roman" w:cs="Times New Roman"/>
                <w:sz w:val="24"/>
                <w:szCs w:val="24"/>
              </w:rPr>
              <w:t>Оценка решений профессионально-ориентированных кейсов.</w:t>
            </w:r>
          </w:p>
          <w:p w:rsidR="000E31CD" w:rsidRPr="000E31CD" w:rsidRDefault="000E31CD" w:rsidP="000E31CD">
            <w:pPr>
              <w:spacing w:after="0" w:line="240" w:lineRule="auto"/>
              <w:ind w:firstLine="176"/>
              <w:rPr>
                <w:rFonts w:ascii="Times New Roman" w:eastAsia="Times New Roman" w:hAnsi="Times New Roman" w:cs="Times New Roman"/>
                <w:sz w:val="24"/>
                <w:szCs w:val="24"/>
              </w:rPr>
            </w:pPr>
            <w:r w:rsidRPr="000E31CD">
              <w:rPr>
                <w:rFonts w:ascii="Times New Roman" w:eastAsia="Times New Roman" w:hAnsi="Times New Roman" w:cs="Times New Roman"/>
                <w:sz w:val="24"/>
                <w:szCs w:val="24"/>
              </w:rPr>
              <w:t>Деловые игры.</w:t>
            </w:r>
          </w:p>
          <w:p w:rsidR="000E31CD" w:rsidRPr="000E31CD" w:rsidRDefault="000E31CD" w:rsidP="000E31CD">
            <w:pPr>
              <w:spacing w:after="0" w:line="240" w:lineRule="auto"/>
              <w:ind w:firstLine="176"/>
              <w:rPr>
                <w:rFonts w:ascii="Times New Roman" w:eastAsia="Times New Roman" w:hAnsi="Times New Roman" w:cs="Times New Roman"/>
                <w:sz w:val="24"/>
                <w:szCs w:val="24"/>
              </w:rPr>
            </w:pPr>
          </w:p>
        </w:tc>
      </w:tr>
    </w:tbl>
    <w:p w:rsidR="000E31CD" w:rsidRPr="000E31CD" w:rsidRDefault="000E31CD" w:rsidP="000E31CD">
      <w:pPr>
        <w:spacing w:after="0" w:line="240" w:lineRule="auto"/>
        <w:jc w:val="both"/>
        <w:rPr>
          <w:rFonts w:ascii="Times New Roman" w:eastAsia="Times New Roman" w:hAnsi="Times New Roman" w:cs="Times New Roman"/>
          <w:sz w:val="28"/>
          <w:szCs w:val="24"/>
          <w:lang w:eastAsia="ru-RU"/>
        </w:rPr>
      </w:pPr>
    </w:p>
    <w:p w:rsidR="000E31CD" w:rsidRPr="000E31CD" w:rsidRDefault="000E31CD" w:rsidP="000E31CD">
      <w:pPr>
        <w:spacing w:after="0" w:line="240" w:lineRule="auto"/>
        <w:jc w:val="both"/>
        <w:rPr>
          <w:rFonts w:ascii="Times New Roman" w:eastAsia="Times New Roman" w:hAnsi="Times New Roman" w:cs="Times New Roman"/>
          <w:sz w:val="28"/>
          <w:szCs w:val="24"/>
          <w:lang w:eastAsia="ru-RU"/>
        </w:rPr>
      </w:pPr>
    </w:p>
    <w:p w:rsidR="000E31CD" w:rsidRPr="000E31CD" w:rsidRDefault="000E31CD" w:rsidP="000E31CD">
      <w:pPr>
        <w:spacing w:after="0" w:line="240" w:lineRule="auto"/>
        <w:jc w:val="both"/>
        <w:rPr>
          <w:rFonts w:ascii="Times New Roman" w:eastAsia="Times New Roman" w:hAnsi="Times New Roman" w:cs="Times New Roman"/>
          <w:sz w:val="28"/>
          <w:szCs w:val="24"/>
          <w:lang w:eastAsia="ru-RU"/>
        </w:rPr>
      </w:pPr>
    </w:p>
    <w:p w:rsidR="000E31CD" w:rsidRPr="000E31CD" w:rsidRDefault="000E31CD" w:rsidP="000E31CD">
      <w:pPr>
        <w:spacing w:line="256" w:lineRule="auto"/>
        <w:rPr>
          <w:rFonts w:ascii="Calibri" w:eastAsia="Calibri" w:hAnsi="Calibri" w:cs="Times New Roman"/>
        </w:rPr>
      </w:pPr>
    </w:p>
    <w:p w:rsidR="001E0A01" w:rsidRDefault="001E0A01" w:rsidP="001E0A01">
      <w:pPr>
        <w:pStyle w:val="a3"/>
        <w:suppressAutoHyphens/>
        <w:spacing w:before="0" w:after="0"/>
        <w:ind w:left="720"/>
        <w:rPr>
          <w:bCs/>
          <w:sz w:val="28"/>
          <w:szCs w:val="28"/>
          <w:lang w:eastAsia="ar-SA"/>
        </w:rPr>
      </w:pPr>
    </w:p>
    <w:p w:rsidR="001E0A01" w:rsidRPr="001E0A01" w:rsidRDefault="001E0A01" w:rsidP="001E0A01">
      <w:pPr>
        <w:pStyle w:val="a3"/>
        <w:suppressAutoHyphens/>
        <w:spacing w:before="0" w:after="0"/>
        <w:ind w:left="720"/>
        <w:rPr>
          <w:bCs/>
          <w:sz w:val="28"/>
          <w:szCs w:val="28"/>
          <w:lang w:eastAsia="ar-SA"/>
        </w:rPr>
      </w:pPr>
    </w:p>
    <w:sectPr w:rsidR="001E0A01" w:rsidRPr="001E0A01" w:rsidSect="000E31CD">
      <w:pgSz w:w="11907" w:h="16840"/>
      <w:pgMar w:top="1134" w:right="567"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AEA" w:rsidRDefault="000C7AEA" w:rsidP="008228F9">
      <w:pPr>
        <w:spacing w:after="0" w:line="240" w:lineRule="auto"/>
      </w:pPr>
      <w:r>
        <w:separator/>
      </w:r>
    </w:p>
  </w:endnote>
  <w:endnote w:type="continuationSeparator" w:id="0">
    <w:p w:rsidR="000C7AEA" w:rsidRDefault="000C7AEA" w:rsidP="00822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98045"/>
      <w:docPartObj>
        <w:docPartGallery w:val="Page Numbers (Bottom of Page)"/>
        <w:docPartUnique/>
      </w:docPartObj>
    </w:sdtPr>
    <w:sdtEndPr/>
    <w:sdtContent>
      <w:p w:rsidR="00E1469C" w:rsidRDefault="008228F9">
        <w:pPr>
          <w:pStyle w:val="a6"/>
          <w:jc w:val="right"/>
        </w:pPr>
        <w:r>
          <w:rPr>
            <w:noProof/>
          </w:rPr>
          <w:fldChar w:fldCharType="begin"/>
        </w:r>
        <w:r w:rsidR="00E1469C">
          <w:rPr>
            <w:noProof/>
          </w:rPr>
          <w:instrText xml:space="preserve"> PAGE   \* MERGEFORMAT </w:instrText>
        </w:r>
        <w:r>
          <w:rPr>
            <w:noProof/>
          </w:rPr>
          <w:fldChar w:fldCharType="separate"/>
        </w:r>
        <w:r w:rsidR="00F5227A">
          <w:rPr>
            <w:noProof/>
          </w:rPr>
          <w:t>15</w:t>
        </w:r>
        <w:r>
          <w:rPr>
            <w:noProof/>
          </w:rPr>
          <w:fldChar w:fldCharType="end"/>
        </w:r>
      </w:p>
    </w:sdtContent>
  </w:sdt>
  <w:p w:rsidR="00E1469C" w:rsidRDefault="00E1469C">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AEA" w:rsidRDefault="000C7AEA" w:rsidP="008228F9">
      <w:pPr>
        <w:spacing w:after="0" w:line="240" w:lineRule="auto"/>
      </w:pPr>
      <w:r>
        <w:separator/>
      </w:r>
    </w:p>
  </w:footnote>
  <w:footnote w:type="continuationSeparator" w:id="0">
    <w:p w:rsidR="000C7AEA" w:rsidRDefault="000C7AEA" w:rsidP="008228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 w15:restartNumberingAfterBreak="0">
    <w:nsid w:val="1FCE4D0A"/>
    <w:multiLevelType w:val="hybridMultilevel"/>
    <w:tmpl w:val="89CAB6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C5860C0"/>
    <w:multiLevelType w:val="hybridMultilevel"/>
    <w:tmpl w:val="D4707556"/>
    <w:lvl w:ilvl="0" w:tplc="29228420">
      <w:start w:val="1"/>
      <w:numFmt w:val="decimal"/>
      <w:lvlText w:val="%1."/>
      <w:lvlJc w:val="left"/>
      <w:pPr>
        <w:tabs>
          <w:tab w:val="num" w:pos="-360"/>
        </w:tabs>
        <w:ind w:left="-360" w:hanging="360"/>
      </w:pPr>
      <w:rPr>
        <w:rFonts w:hint="default"/>
        <w:b/>
        <w:i/>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3" w15:restartNumberingAfterBreak="0">
    <w:nsid w:val="424D4ED9"/>
    <w:multiLevelType w:val="hybridMultilevel"/>
    <w:tmpl w:val="8516253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61677081"/>
    <w:multiLevelType w:val="hybridMultilevel"/>
    <w:tmpl w:val="A6105B5E"/>
    <w:lvl w:ilvl="0" w:tplc="DC8EC590">
      <w:start w:val="1"/>
      <w:numFmt w:val="decimal"/>
      <w:lvlText w:val="%1."/>
      <w:lvlJc w:val="left"/>
      <w:pPr>
        <w:ind w:left="720" w:hanging="360"/>
      </w:pPr>
      <w:rPr>
        <w:rFonts w:eastAsiaTheme="minorHAnsi" w:cstheme="minorBid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1469C"/>
    <w:rsid w:val="000C7AEA"/>
    <w:rsid w:val="000E31CD"/>
    <w:rsid w:val="00170A50"/>
    <w:rsid w:val="001B00E6"/>
    <w:rsid w:val="001C2D4F"/>
    <w:rsid w:val="001E0A01"/>
    <w:rsid w:val="002866B7"/>
    <w:rsid w:val="003271F7"/>
    <w:rsid w:val="00427A3A"/>
    <w:rsid w:val="00633653"/>
    <w:rsid w:val="00766F7B"/>
    <w:rsid w:val="007C3AB1"/>
    <w:rsid w:val="008228F9"/>
    <w:rsid w:val="00876913"/>
    <w:rsid w:val="008D217E"/>
    <w:rsid w:val="0099365D"/>
    <w:rsid w:val="00B123E0"/>
    <w:rsid w:val="00C42524"/>
    <w:rsid w:val="00D71867"/>
    <w:rsid w:val="00E1469C"/>
    <w:rsid w:val="00F5227A"/>
    <w:rsid w:val="00FA3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B3427"/>
  <w15:docId w15:val="{FC45A836-6CCB-47CF-8544-50A3B8F6B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69C"/>
    <w:pPr>
      <w:spacing w:after="160" w:line="259" w:lineRule="auto"/>
    </w:pPr>
  </w:style>
  <w:style w:type="paragraph" w:styleId="2">
    <w:name w:val="heading 2"/>
    <w:basedOn w:val="a"/>
    <w:next w:val="a"/>
    <w:link w:val="20"/>
    <w:uiPriority w:val="99"/>
    <w:qFormat/>
    <w:rsid w:val="00E1469C"/>
    <w:pPr>
      <w:keepNext/>
      <w:spacing w:before="240" w:after="60" w:line="240" w:lineRule="auto"/>
      <w:outlineLvl w:val="1"/>
    </w:pPr>
    <w:rPr>
      <w:rFonts w:ascii="Arial" w:eastAsia="Times New Roman" w:hAnsi="Arial"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E1469C"/>
    <w:rPr>
      <w:rFonts w:ascii="Arial" w:eastAsia="Times New Roman" w:hAnsi="Arial" w:cs="Times New Roman"/>
      <w:b/>
      <w:bCs/>
      <w:i/>
      <w:iCs/>
      <w:sz w:val="28"/>
      <w:szCs w:val="28"/>
      <w:lang w:eastAsia="ru-RU"/>
    </w:rPr>
  </w:style>
  <w:style w:type="paragraph" w:styleId="a3">
    <w:name w:val="List Paragraph"/>
    <w:aliases w:val="Содержание. 2 уровень,List Paragraph"/>
    <w:basedOn w:val="a"/>
    <w:link w:val="a4"/>
    <w:uiPriority w:val="34"/>
    <w:qFormat/>
    <w:rsid w:val="00E1469C"/>
    <w:pPr>
      <w:spacing w:before="120" w:after="120" w:line="240" w:lineRule="auto"/>
      <w:ind w:left="708"/>
    </w:pPr>
    <w:rPr>
      <w:rFonts w:ascii="Times New Roman" w:eastAsia="Times New Roman" w:hAnsi="Times New Roman" w:cs="Times New Roman"/>
      <w:sz w:val="24"/>
      <w:szCs w:val="24"/>
      <w:lang w:eastAsia="ru-RU"/>
    </w:rPr>
  </w:style>
  <w:style w:type="character" w:styleId="a5">
    <w:name w:val="Emphasis"/>
    <w:qFormat/>
    <w:rsid w:val="00E1469C"/>
    <w:rPr>
      <w:rFonts w:cs="Times New Roman"/>
      <w:i/>
    </w:rPr>
  </w:style>
  <w:style w:type="character" w:customStyle="1" w:styleId="a4">
    <w:name w:val="Абзац списка Знак"/>
    <w:aliases w:val="Содержание. 2 уровень Знак,List Paragraph Знак"/>
    <w:link w:val="a3"/>
    <w:uiPriority w:val="34"/>
    <w:qFormat/>
    <w:locked/>
    <w:rsid w:val="00E1469C"/>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E1469C"/>
    <w:pPr>
      <w:tabs>
        <w:tab w:val="center" w:pos="4677"/>
        <w:tab w:val="right" w:pos="9355"/>
      </w:tabs>
      <w:spacing w:after="0" w:line="240" w:lineRule="auto"/>
    </w:pPr>
    <w:rPr>
      <w:rFonts w:ascii="Calibri" w:eastAsia="Times New Roman" w:hAnsi="Calibri" w:cs="Times New Roman"/>
      <w:lang w:eastAsia="ru-RU"/>
    </w:rPr>
  </w:style>
  <w:style w:type="character" w:customStyle="1" w:styleId="a7">
    <w:name w:val="Нижний колонтитул Знак"/>
    <w:basedOn w:val="a0"/>
    <w:link w:val="a6"/>
    <w:uiPriority w:val="99"/>
    <w:rsid w:val="00E1469C"/>
    <w:rPr>
      <w:rFonts w:ascii="Calibri" w:eastAsia="Times New Roman" w:hAnsi="Calibri" w:cs="Times New Roman"/>
      <w:lang w:eastAsia="ru-RU"/>
    </w:rPr>
  </w:style>
  <w:style w:type="character" w:customStyle="1" w:styleId="highlighthighlightactive">
    <w:name w:val="highlight highlight_active"/>
    <w:rsid w:val="00E1469C"/>
  </w:style>
  <w:style w:type="paragraph" w:styleId="a8">
    <w:name w:val="No Spacing"/>
    <w:link w:val="a9"/>
    <w:uiPriority w:val="99"/>
    <w:qFormat/>
    <w:rsid w:val="00E1469C"/>
    <w:pPr>
      <w:spacing w:after="0" w:line="240" w:lineRule="auto"/>
    </w:pPr>
    <w:rPr>
      <w:rFonts w:ascii="Times New Roman" w:eastAsia="Times New Roman" w:hAnsi="Times New Roman" w:cs="Times New Roman"/>
      <w:sz w:val="24"/>
      <w:szCs w:val="24"/>
      <w:lang w:eastAsia="ru-RU"/>
    </w:rPr>
  </w:style>
  <w:style w:type="character" w:customStyle="1" w:styleId="a9">
    <w:name w:val="Без интервала Знак"/>
    <w:link w:val="a8"/>
    <w:uiPriority w:val="99"/>
    <w:locked/>
    <w:rsid w:val="00E146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45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18</Pages>
  <Words>3972</Words>
  <Characters>22641</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316</cp:lastModifiedBy>
  <cp:revision>9</cp:revision>
  <dcterms:created xsi:type="dcterms:W3CDTF">2024-06-14T05:50:00Z</dcterms:created>
  <dcterms:modified xsi:type="dcterms:W3CDTF">2025-09-16T07:16:00Z</dcterms:modified>
</cp:coreProperties>
</file>