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4B94" w:rsidRPr="00F457EF" w:rsidRDefault="00B34B94" w:rsidP="00B34B94">
      <w:pPr>
        <w:shd w:val="clear" w:color="auto" w:fill="FFFFFF"/>
        <w:spacing w:after="0" w:line="240" w:lineRule="auto"/>
        <w:ind w:left="57" w:right="24"/>
        <w:rPr>
          <w:rFonts w:ascii="Times New Roman" w:hAnsi="Times New Roman"/>
          <w:bCs/>
          <w:sz w:val="28"/>
          <w:szCs w:val="24"/>
        </w:rPr>
      </w:pPr>
      <w:r w:rsidRPr="00F457EF">
        <w:rPr>
          <w:rFonts w:ascii="Times New Roman" w:hAnsi="Times New Roman"/>
          <w:bCs/>
          <w:sz w:val="28"/>
          <w:szCs w:val="24"/>
        </w:rPr>
        <w:t xml:space="preserve">ГОСУДАРСТВЕННОЕ АВТОНОМНОЕ ПРОФЕССИОНАЛЬНОЕ </w:t>
      </w:r>
    </w:p>
    <w:p w:rsidR="00B34B94" w:rsidRPr="00F457EF" w:rsidRDefault="00B34B94" w:rsidP="00B34B94">
      <w:pPr>
        <w:shd w:val="clear" w:color="auto" w:fill="FFFFFF"/>
        <w:spacing w:after="0" w:line="240" w:lineRule="auto"/>
        <w:ind w:left="57" w:right="24"/>
        <w:jc w:val="center"/>
        <w:rPr>
          <w:rFonts w:ascii="Times New Roman" w:hAnsi="Times New Roman"/>
          <w:bCs/>
          <w:sz w:val="28"/>
          <w:szCs w:val="24"/>
        </w:rPr>
      </w:pPr>
      <w:r w:rsidRPr="00F457EF">
        <w:rPr>
          <w:rFonts w:ascii="Times New Roman" w:hAnsi="Times New Roman"/>
          <w:bCs/>
          <w:sz w:val="28"/>
          <w:szCs w:val="24"/>
        </w:rPr>
        <w:t xml:space="preserve">ОБРАЗОВАТЕЛЬНОЕ УЧРЕЖДЕНИЕ </w:t>
      </w:r>
    </w:p>
    <w:p w:rsidR="00B34B94" w:rsidRPr="00F457EF" w:rsidRDefault="00B34B94" w:rsidP="00B34B94">
      <w:pPr>
        <w:shd w:val="clear" w:color="auto" w:fill="FFFFFF"/>
        <w:spacing w:after="0" w:line="240" w:lineRule="auto"/>
        <w:ind w:left="57" w:right="24"/>
        <w:jc w:val="center"/>
        <w:rPr>
          <w:rFonts w:ascii="Times New Roman" w:hAnsi="Times New Roman"/>
          <w:sz w:val="28"/>
          <w:szCs w:val="24"/>
        </w:rPr>
      </w:pPr>
      <w:r w:rsidRPr="00F457EF">
        <w:rPr>
          <w:rFonts w:ascii="Times New Roman" w:hAnsi="Times New Roman"/>
          <w:bCs/>
          <w:sz w:val="28"/>
          <w:szCs w:val="24"/>
        </w:rPr>
        <w:t xml:space="preserve"> РЕСПУБЛИКИ БАШКОРТОСТАН</w:t>
      </w:r>
      <w:r w:rsidRPr="00F457EF">
        <w:rPr>
          <w:rFonts w:ascii="Times New Roman" w:hAnsi="Times New Roman"/>
          <w:bCs/>
          <w:sz w:val="28"/>
          <w:szCs w:val="24"/>
        </w:rPr>
        <w:tab/>
      </w:r>
    </w:p>
    <w:p w:rsidR="00B34B94" w:rsidRPr="00F457EF" w:rsidRDefault="00B34B94" w:rsidP="00B34B94">
      <w:pPr>
        <w:shd w:val="clear" w:color="auto" w:fill="FFFFFF"/>
        <w:spacing w:after="0" w:line="240" w:lineRule="auto"/>
        <w:ind w:left="57" w:right="24"/>
        <w:jc w:val="center"/>
        <w:rPr>
          <w:rFonts w:ascii="Times New Roman" w:hAnsi="Times New Roman"/>
          <w:bCs/>
          <w:sz w:val="28"/>
          <w:szCs w:val="24"/>
        </w:rPr>
      </w:pPr>
      <w:r w:rsidRPr="00F457EF">
        <w:rPr>
          <w:rFonts w:ascii="Times New Roman" w:hAnsi="Times New Roman"/>
          <w:bCs/>
          <w:sz w:val="28"/>
          <w:szCs w:val="24"/>
        </w:rPr>
        <w:t xml:space="preserve">«САЛАВАТСКИЙ МЕДИЦИНСКИЙ КОЛЛЕДЖ» </w:t>
      </w:r>
    </w:p>
    <w:p w:rsidR="00B34B94" w:rsidRPr="00FE784E" w:rsidRDefault="00B34B94" w:rsidP="00B34B94">
      <w:pPr>
        <w:spacing w:after="0" w:line="240" w:lineRule="auto"/>
        <w:jc w:val="center"/>
        <w:rPr>
          <w:rFonts w:ascii="Times New Roman" w:hAnsi="Times New Roman"/>
          <w:sz w:val="28"/>
          <w:szCs w:val="28"/>
        </w:rPr>
      </w:pPr>
    </w:p>
    <w:p w:rsidR="00B34B94" w:rsidRDefault="00B34B94" w:rsidP="00B34B94">
      <w:pPr>
        <w:spacing w:after="0" w:line="240" w:lineRule="auto"/>
        <w:jc w:val="center"/>
        <w:rPr>
          <w:rFonts w:ascii="Times New Roman" w:hAnsi="Times New Roman"/>
          <w:sz w:val="28"/>
          <w:szCs w:val="28"/>
        </w:rPr>
      </w:pPr>
    </w:p>
    <w:p w:rsidR="00B34B94" w:rsidRDefault="00B34B94" w:rsidP="00B34B94">
      <w:pPr>
        <w:spacing w:after="0" w:line="240" w:lineRule="auto"/>
        <w:jc w:val="center"/>
        <w:rPr>
          <w:rFonts w:ascii="Times New Roman" w:hAnsi="Times New Roman"/>
          <w:sz w:val="28"/>
          <w:szCs w:val="28"/>
        </w:rPr>
      </w:pPr>
    </w:p>
    <w:p w:rsidR="00B34B94" w:rsidRPr="00FE784E" w:rsidRDefault="00B34B94" w:rsidP="00B34B94">
      <w:pPr>
        <w:spacing w:after="0" w:line="240" w:lineRule="auto"/>
        <w:jc w:val="center"/>
        <w:rPr>
          <w:rFonts w:ascii="Times New Roman" w:hAnsi="Times New Roman"/>
          <w:sz w:val="28"/>
          <w:szCs w:val="28"/>
        </w:rPr>
      </w:pPr>
    </w:p>
    <w:tbl>
      <w:tblPr>
        <w:tblW w:w="9747" w:type="dxa"/>
        <w:tblLook w:val="04A0" w:firstRow="1" w:lastRow="0" w:firstColumn="1" w:lastColumn="0" w:noHBand="0" w:noVBand="1"/>
      </w:tblPr>
      <w:tblGrid>
        <w:gridCol w:w="5353"/>
        <w:gridCol w:w="4394"/>
      </w:tblGrid>
      <w:tr w:rsidR="00B34B94" w:rsidRPr="00F457EF" w:rsidTr="00B34B94">
        <w:tc>
          <w:tcPr>
            <w:tcW w:w="5353" w:type="dxa"/>
          </w:tcPr>
          <w:p w:rsidR="00B34B94" w:rsidRPr="00F457EF" w:rsidRDefault="00B34B94" w:rsidP="00B34B94">
            <w:pPr>
              <w:pStyle w:val="ae"/>
            </w:pPr>
          </w:p>
        </w:tc>
        <w:tc>
          <w:tcPr>
            <w:tcW w:w="4394" w:type="dxa"/>
          </w:tcPr>
          <w:p w:rsidR="00BC451F" w:rsidRPr="00BC451F" w:rsidRDefault="00BC451F" w:rsidP="00BC451F">
            <w:pPr>
              <w:spacing w:after="0" w:line="240" w:lineRule="auto"/>
              <w:rPr>
                <w:rFonts w:ascii="Times New Roman" w:hAnsi="Times New Roman"/>
                <w:sz w:val="24"/>
                <w:szCs w:val="24"/>
              </w:rPr>
            </w:pPr>
            <w:r w:rsidRPr="00BC451F">
              <w:rPr>
                <w:rFonts w:ascii="Times New Roman" w:hAnsi="Times New Roman"/>
                <w:sz w:val="24"/>
                <w:szCs w:val="24"/>
              </w:rPr>
              <w:t>УТВЕРЖДЕНО</w:t>
            </w:r>
          </w:p>
          <w:p w:rsidR="00BC451F" w:rsidRPr="00BC451F" w:rsidRDefault="00BC451F" w:rsidP="00BC451F">
            <w:pPr>
              <w:spacing w:after="0" w:line="240" w:lineRule="auto"/>
              <w:rPr>
                <w:rFonts w:ascii="Times New Roman" w:hAnsi="Times New Roman"/>
                <w:sz w:val="24"/>
                <w:szCs w:val="24"/>
              </w:rPr>
            </w:pPr>
            <w:r w:rsidRPr="00BC451F">
              <w:rPr>
                <w:rFonts w:ascii="Times New Roman" w:hAnsi="Times New Roman"/>
                <w:sz w:val="24"/>
                <w:szCs w:val="24"/>
              </w:rPr>
              <w:t xml:space="preserve">Приказом директора ГАПОУ РБ «Салаватский медицинский колледж» </w:t>
            </w:r>
          </w:p>
          <w:p w:rsidR="00BC451F" w:rsidRPr="00BC451F" w:rsidRDefault="00BC451F" w:rsidP="00BC451F">
            <w:pPr>
              <w:spacing w:after="0" w:line="240" w:lineRule="auto"/>
              <w:rPr>
                <w:rFonts w:ascii="Times New Roman" w:hAnsi="Times New Roman"/>
                <w:sz w:val="24"/>
                <w:szCs w:val="24"/>
              </w:rPr>
            </w:pPr>
            <w:r w:rsidRPr="00BC451F">
              <w:rPr>
                <w:rFonts w:ascii="Times New Roman" w:hAnsi="Times New Roman"/>
                <w:sz w:val="24"/>
                <w:szCs w:val="24"/>
              </w:rPr>
              <w:t>в составе ОПОП по специальности</w:t>
            </w:r>
          </w:p>
          <w:p w:rsidR="00BC451F" w:rsidRPr="00BC451F" w:rsidRDefault="00BC451F" w:rsidP="00BC451F">
            <w:pPr>
              <w:spacing w:after="0" w:line="240" w:lineRule="auto"/>
              <w:rPr>
                <w:rFonts w:ascii="Times New Roman" w:hAnsi="Times New Roman"/>
                <w:sz w:val="24"/>
                <w:szCs w:val="24"/>
              </w:rPr>
            </w:pPr>
            <w:r w:rsidRPr="00BC451F">
              <w:rPr>
                <w:rFonts w:ascii="Times New Roman" w:hAnsi="Times New Roman"/>
                <w:sz w:val="24"/>
                <w:szCs w:val="24"/>
              </w:rPr>
              <w:t>34.02.01 Сестринское дело</w:t>
            </w:r>
          </w:p>
          <w:p w:rsidR="00B34B94" w:rsidRPr="002F7957" w:rsidRDefault="00BC451F" w:rsidP="00BC451F">
            <w:pPr>
              <w:pStyle w:val="ae"/>
            </w:pPr>
            <w:r w:rsidRPr="00BC451F">
              <w:t>№ 138-Д   от 11.06.2025 г</w:t>
            </w:r>
          </w:p>
        </w:tc>
      </w:tr>
    </w:tbl>
    <w:p w:rsidR="00B34B94" w:rsidRDefault="00B34B94" w:rsidP="00B34B94">
      <w:pPr>
        <w:spacing w:after="0" w:line="240" w:lineRule="auto"/>
        <w:jc w:val="center"/>
        <w:rPr>
          <w:rFonts w:ascii="Times New Roman" w:hAnsi="Times New Roman"/>
          <w:sz w:val="28"/>
          <w:szCs w:val="28"/>
        </w:rPr>
      </w:pPr>
    </w:p>
    <w:p w:rsidR="00B34B94" w:rsidRDefault="00B34B94" w:rsidP="00B34B94">
      <w:pPr>
        <w:spacing w:after="0" w:line="240" w:lineRule="auto"/>
        <w:jc w:val="center"/>
        <w:rPr>
          <w:rFonts w:ascii="Times New Roman" w:hAnsi="Times New Roman"/>
          <w:sz w:val="28"/>
          <w:szCs w:val="28"/>
        </w:rPr>
      </w:pPr>
    </w:p>
    <w:p w:rsidR="00B34B94" w:rsidRDefault="00B34B94" w:rsidP="00B34B94">
      <w:pPr>
        <w:spacing w:after="0" w:line="240" w:lineRule="auto"/>
        <w:jc w:val="center"/>
        <w:rPr>
          <w:rFonts w:ascii="Times New Roman" w:hAnsi="Times New Roman"/>
          <w:sz w:val="28"/>
          <w:szCs w:val="28"/>
        </w:rPr>
      </w:pPr>
    </w:p>
    <w:p w:rsidR="00B34B94" w:rsidRDefault="00B34B94" w:rsidP="00B34B94">
      <w:pPr>
        <w:spacing w:after="0" w:line="240" w:lineRule="auto"/>
        <w:jc w:val="center"/>
        <w:rPr>
          <w:rFonts w:ascii="Times New Roman" w:hAnsi="Times New Roman"/>
          <w:sz w:val="28"/>
          <w:szCs w:val="28"/>
        </w:rPr>
      </w:pPr>
    </w:p>
    <w:p w:rsidR="00B34B94" w:rsidRDefault="00B34B94" w:rsidP="00B34B94">
      <w:pPr>
        <w:spacing w:after="0" w:line="240" w:lineRule="auto"/>
        <w:jc w:val="center"/>
        <w:rPr>
          <w:rFonts w:ascii="Times New Roman" w:hAnsi="Times New Roman"/>
          <w:sz w:val="28"/>
          <w:szCs w:val="28"/>
        </w:rPr>
      </w:pPr>
    </w:p>
    <w:p w:rsidR="00B34B94" w:rsidRDefault="00B34B94" w:rsidP="00B34B94">
      <w:pPr>
        <w:spacing w:after="0" w:line="240" w:lineRule="auto"/>
        <w:jc w:val="center"/>
        <w:rPr>
          <w:rFonts w:ascii="Times New Roman" w:hAnsi="Times New Roman"/>
          <w:sz w:val="28"/>
          <w:szCs w:val="28"/>
        </w:rPr>
      </w:pPr>
    </w:p>
    <w:p w:rsidR="00B34B94" w:rsidRPr="00FE784E" w:rsidRDefault="00B34B94" w:rsidP="00B34B94">
      <w:pPr>
        <w:spacing w:after="0" w:line="240" w:lineRule="auto"/>
        <w:jc w:val="center"/>
        <w:rPr>
          <w:rFonts w:ascii="Times New Roman" w:hAnsi="Times New Roman"/>
          <w:sz w:val="28"/>
          <w:szCs w:val="28"/>
        </w:rPr>
      </w:pPr>
    </w:p>
    <w:p w:rsidR="00B34B94" w:rsidRPr="00F457EF" w:rsidRDefault="00B34B94" w:rsidP="00B34B94">
      <w:pPr>
        <w:spacing w:after="0" w:line="240" w:lineRule="auto"/>
        <w:jc w:val="center"/>
        <w:rPr>
          <w:rFonts w:ascii="Times New Roman" w:hAnsi="Times New Roman"/>
          <w:sz w:val="28"/>
          <w:szCs w:val="28"/>
        </w:rPr>
      </w:pPr>
      <w:r w:rsidRPr="00F457EF">
        <w:rPr>
          <w:rFonts w:ascii="Times New Roman" w:hAnsi="Times New Roman"/>
          <w:sz w:val="28"/>
          <w:szCs w:val="28"/>
        </w:rPr>
        <w:t>РАБОЧАЯ ПРОГРАММА</w:t>
      </w:r>
    </w:p>
    <w:p w:rsidR="00B34B94" w:rsidRPr="00F457EF" w:rsidRDefault="00B34B94" w:rsidP="00B34B94">
      <w:pPr>
        <w:spacing w:after="0" w:line="240" w:lineRule="auto"/>
        <w:jc w:val="center"/>
        <w:rPr>
          <w:rFonts w:ascii="Times New Roman" w:hAnsi="Times New Roman"/>
          <w:sz w:val="28"/>
          <w:szCs w:val="36"/>
        </w:rPr>
      </w:pPr>
      <w:r w:rsidRPr="00F457EF">
        <w:rPr>
          <w:rFonts w:ascii="Times New Roman" w:hAnsi="Times New Roman"/>
          <w:sz w:val="28"/>
          <w:szCs w:val="36"/>
        </w:rPr>
        <w:t>учебной дисциплины</w:t>
      </w:r>
    </w:p>
    <w:p w:rsidR="00B34B94" w:rsidRDefault="00A12569" w:rsidP="00B34B94">
      <w:pPr>
        <w:spacing w:after="0" w:line="240" w:lineRule="auto"/>
        <w:jc w:val="center"/>
        <w:rPr>
          <w:rFonts w:ascii="Times New Roman" w:hAnsi="Times New Roman"/>
          <w:sz w:val="28"/>
          <w:szCs w:val="28"/>
        </w:rPr>
      </w:pPr>
      <w:r>
        <w:rPr>
          <w:rFonts w:ascii="Times New Roman" w:hAnsi="Times New Roman"/>
          <w:sz w:val="28"/>
          <w:szCs w:val="28"/>
        </w:rPr>
        <w:t>ОП.05</w:t>
      </w:r>
      <w:r w:rsidR="00B34B94" w:rsidRPr="00B34B94">
        <w:rPr>
          <w:rFonts w:ascii="Times New Roman" w:hAnsi="Times New Roman"/>
          <w:sz w:val="28"/>
          <w:szCs w:val="28"/>
        </w:rPr>
        <w:t xml:space="preserve"> Основы микробиологии и иммунологии»</w:t>
      </w:r>
    </w:p>
    <w:p w:rsidR="00B34B94" w:rsidRPr="00FE784E" w:rsidRDefault="00B34B94" w:rsidP="00B34B94">
      <w:pPr>
        <w:spacing w:after="0" w:line="240" w:lineRule="auto"/>
        <w:jc w:val="center"/>
        <w:rPr>
          <w:rFonts w:ascii="Times New Roman" w:hAnsi="Times New Roman"/>
          <w:sz w:val="28"/>
          <w:szCs w:val="28"/>
        </w:rPr>
      </w:pPr>
    </w:p>
    <w:p w:rsidR="00B34B94" w:rsidRPr="00FE784E" w:rsidRDefault="00B34B94" w:rsidP="00B34B94">
      <w:pPr>
        <w:spacing w:after="0" w:line="240" w:lineRule="auto"/>
        <w:jc w:val="center"/>
        <w:rPr>
          <w:rFonts w:ascii="Times New Roman" w:hAnsi="Times New Roman"/>
          <w:sz w:val="28"/>
          <w:szCs w:val="28"/>
        </w:rPr>
      </w:pPr>
    </w:p>
    <w:p w:rsidR="00B34B94" w:rsidRPr="00FE784E" w:rsidRDefault="00B34B94" w:rsidP="00B34B94">
      <w:pPr>
        <w:spacing w:after="0" w:line="240" w:lineRule="auto"/>
        <w:jc w:val="center"/>
        <w:rPr>
          <w:rFonts w:ascii="Times New Roman" w:hAnsi="Times New Roman"/>
          <w:sz w:val="28"/>
          <w:szCs w:val="28"/>
        </w:rPr>
      </w:pPr>
    </w:p>
    <w:p w:rsidR="00B34B94" w:rsidRPr="00FE784E" w:rsidRDefault="00B34B94" w:rsidP="00B34B94">
      <w:pPr>
        <w:spacing w:after="0" w:line="240" w:lineRule="auto"/>
        <w:jc w:val="center"/>
        <w:rPr>
          <w:rFonts w:ascii="Times New Roman" w:hAnsi="Times New Roman"/>
          <w:sz w:val="28"/>
          <w:szCs w:val="28"/>
        </w:rPr>
      </w:pPr>
      <w:r w:rsidRPr="00FE784E">
        <w:rPr>
          <w:rFonts w:ascii="Times New Roman" w:hAnsi="Times New Roman"/>
          <w:sz w:val="28"/>
          <w:szCs w:val="28"/>
        </w:rPr>
        <w:t xml:space="preserve">                                  </w:t>
      </w:r>
    </w:p>
    <w:p w:rsidR="00B34B94" w:rsidRPr="00FE784E" w:rsidRDefault="00B34B94" w:rsidP="00B34B94">
      <w:pPr>
        <w:spacing w:after="0" w:line="240" w:lineRule="auto"/>
        <w:jc w:val="both"/>
        <w:rPr>
          <w:rFonts w:ascii="Times New Roman" w:hAnsi="Times New Roman"/>
          <w:sz w:val="28"/>
          <w:szCs w:val="28"/>
        </w:rPr>
      </w:pPr>
    </w:p>
    <w:p w:rsidR="00B34B94" w:rsidRPr="00FE784E" w:rsidRDefault="00B34B94" w:rsidP="00B34B94">
      <w:pPr>
        <w:spacing w:after="0" w:line="240" w:lineRule="auto"/>
        <w:jc w:val="both"/>
        <w:rPr>
          <w:rFonts w:ascii="Times New Roman" w:hAnsi="Times New Roman"/>
          <w:sz w:val="28"/>
          <w:szCs w:val="28"/>
        </w:rPr>
      </w:pPr>
    </w:p>
    <w:p w:rsidR="00B34B94" w:rsidRPr="00FE784E" w:rsidRDefault="00B34B94" w:rsidP="00B34B94">
      <w:pPr>
        <w:spacing w:after="0" w:line="240" w:lineRule="auto"/>
        <w:jc w:val="both"/>
        <w:rPr>
          <w:rFonts w:ascii="Times New Roman" w:hAnsi="Times New Roman"/>
          <w:sz w:val="28"/>
          <w:szCs w:val="28"/>
        </w:rPr>
      </w:pPr>
    </w:p>
    <w:p w:rsidR="00B34B94" w:rsidRPr="00FE784E" w:rsidRDefault="00B34B94" w:rsidP="00B34B94">
      <w:pPr>
        <w:spacing w:after="0" w:line="240" w:lineRule="auto"/>
        <w:jc w:val="both"/>
        <w:rPr>
          <w:rFonts w:ascii="Times New Roman" w:hAnsi="Times New Roman"/>
          <w:sz w:val="28"/>
          <w:szCs w:val="28"/>
        </w:rPr>
      </w:pPr>
    </w:p>
    <w:p w:rsidR="00B34B94" w:rsidRPr="00FE784E" w:rsidRDefault="00B34B94" w:rsidP="00B34B94">
      <w:pPr>
        <w:spacing w:after="0" w:line="240" w:lineRule="auto"/>
        <w:rPr>
          <w:rFonts w:ascii="Times New Roman" w:hAnsi="Times New Roman"/>
          <w:sz w:val="28"/>
          <w:szCs w:val="28"/>
        </w:rPr>
      </w:pPr>
    </w:p>
    <w:p w:rsidR="00B34B94" w:rsidRPr="00FE784E" w:rsidRDefault="00B34B94" w:rsidP="00B34B94">
      <w:pPr>
        <w:spacing w:after="0" w:line="240" w:lineRule="auto"/>
        <w:jc w:val="center"/>
        <w:rPr>
          <w:rFonts w:ascii="Times New Roman" w:hAnsi="Times New Roman"/>
          <w:sz w:val="28"/>
          <w:szCs w:val="28"/>
        </w:rPr>
      </w:pPr>
    </w:p>
    <w:p w:rsidR="00B34B94" w:rsidRPr="00FE784E" w:rsidRDefault="00B34B94" w:rsidP="00B34B94">
      <w:pPr>
        <w:spacing w:after="0" w:line="240" w:lineRule="auto"/>
        <w:jc w:val="center"/>
        <w:rPr>
          <w:rFonts w:ascii="Times New Roman" w:hAnsi="Times New Roman"/>
          <w:sz w:val="28"/>
          <w:szCs w:val="28"/>
        </w:rPr>
      </w:pPr>
    </w:p>
    <w:p w:rsidR="00B34B94" w:rsidRPr="00FE784E" w:rsidRDefault="00B34B94" w:rsidP="00B34B94">
      <w:pPr>
        <w:spacing w:after="0" w:line="240" w:lineRule="auto"/>
        <w:jc w:val="center"/>
        <w:rPr>
          <w:rFonts w:ascii="Times New Roman" w:hAnsi="Times New Roman"/>
          <w:sz w:val="28"/>
          <w:szCs w:val="28"/>
        </w:rPr>
      </w:pPr>
    </w:p>
    <w:p w:rsidR="00B34B94" w:rsidRPr="00FE784E" w:rsidRDefault="00B34B94" w:rsidP="00B34B94">
      <w:pPr>
        <w:spacing w:after="0" w:line="240" w:lineRule="auto"/>
        <w:jc w:val="center"/>
        <w:rPr>
          <w:rFonts w:ascii="Times New Roman" w:hAnsi="Times New Roman"/>
          <w:sz w:val="28"/>
          <w:szCs w:val="28"/>
        </w:rPr>
      </w:pPr>
    </w:p>
    <w:p w:rsidR="00B34B94" w:rsidRDefault="00B34B94" w:rsidP="00B34B94">
      <w:pPr>
        <w:spacing w:after="0" w:line="240" w:lineRule="auto"/>
        <w:jc w:val="center"/>
        <w:rPr>
          <w:rFonts w:ascii="Times New Roman" w:hAnsi="Times New Roman"/>
          <w:sz w:val="28"/>
          <w:szCs w:val="28"/>
        </w:rPr>
      </w:pPr>
    </w:p>
    <w:p w:rsidR="00B34B94" w:rsidRDefault="00B34B94" w:rsidP="00B34B94">
      <w:pPr>
        <w:spacing w:after="0" w:line="240" w:lineRule="auto"/>
        <w:jc w:val="center"/>
        <w:rPr>
          <w:rFonts w:ascii="Times New Roman" w:hAnsi="Times New Roman"/>
          <w:sz w:val="28"/>
          <w:szCs w:val="28"/>
        </w:rPr>
      </w:pPr>
    </w:p>
    <w:p w:rsidR="00E33D90" w:rsidRDefault="00E33D90" w:rsidP="00B34B94">
      <w:pPr>
        <w:spacing w:after="0" w:line="240" w:lineRule="auto"/>
        <w:jc w:val="center"/>
        <w:rPr>
          <w:rFonts w:ascii="Times New Roman" w:hAnsi="Times New Roman"/>
          <w:sz w:val="28"/>
          <w:szCs w:val="28"/>
        </w:rPr>
      </w:pPr>
    </w:p>
    <w:p w:rsidR="00E33D90" w:rsidRDefault="00E33D90" w:rsidP="00B34B94">
      <w:pPr>
        <w:spacing w:after="0" w:line="240" w:lineRule="auto"/>
        <w:jc w:val="center"/>
        <w:rPr>
          <w:rFonts w:ascii="Times New Roman" w:hAnsi="Times New Roman"/>
          <w:sz w:val="28"/>
          <w:szCs w:val="28"/>
        </w:rPr>
      </w:pPr>
    </w:p>
    <w:p w:rsidR="00E33D90" w:rsidRDefault="00E33D90" w:rsidP="00B34B94">
      <w:pPr>
        <w:spacing w:after="0" w:line="240" w:lineRule="auto"/>
        <w:jc w:val="center"/>
        <w:rPr>
          <w:rFonts w:ascii="Times New Roman" w:hAnsi="Times New Roman"/>
          <w:sz w:val="28"/>
          <w:szCs w:val="28"/>
        </w:rPr>
      </w:pPr>
    </w:p>
    <w:p w:rsidR="00BC451F" w:rsidRDefault="00BC451F" w:rsidP="00B34B94">
      <w:pPr>
        <w:spacing w:after="0" w:line="240" w:lineRule="auto"/>
        <w:jc w:val="center"/>
        <w:rPr>
          <w:rFonts w:ascii="Times New Roman" w:hAnsi="Times New Roman"/>
          <w:sz w:val="28"/>
          <w:szCs w:val="28"/>
        </w:rPr>
      </w:pPr>
    </w:p>
    <w:p w:rsidR="00BC451F" w:rsidRDefault="00BC451F" w:rsidP="00B34B94">
      <w:pPr>
        <w:spacing w:after="0" w:line="240" w:lineRule="auto"/>
        <w:jc w:val="center"/>
        <w:rPr>
          <w:rFonts w:ascii="Times New Roman" w:hAnsi="Times New Roman"/>
          <w:sz w:val="28"/>
          <w:szCs w:val="28"/>
        </w:rPr>
      </w:pPr>
    </w:p>
    <w:p w:rsidR="00E33D90" w:rsidRPr="00FE784E" w:rsidRDefault="00E33D90" w:rsidP="00B34B94">
      <w:pPr>
        <w:spacing w:after="0" w:line="240" w:lineRule="auto"/>
        <w:jc w:val="center"/>
        <w:rPr>
          <w:rFonts w:ascii="Times New Roman" w:hAnsi="Times New Roman"/>
          <w:sz w:val="28"/>
          <w:szCs w:val="28"/>
        </w:rPr>
      </w:pPr>
    </w:p>
    <w:p w:rsidR="00206A9C" w:rsidRPr="00B34B94" w:rsidRDefault="00B34B94" w:rsidP="00E33D90">
      <w:pPr>
        <w:spacing w:after="0" w:line="240" w:lineRule="auto"/>
        <w:jc w:val="center"/>
        <w:rPr>
          <w:rFonts w:ascii="Times New Roman" w:hAnsi="Times New Roman"/>
          <w:sz w:val="24"/>
          <w:szCs w:val="24"/>
          <w:vertAlign w:val="superscript"/>
        </w:rPr>
      </w:pPr>
      <w:r w:rsidRPr="00FE784E">
        <w:rPr>
          <w:rFonts w:ascii="Times New Roman" w:hAnsi="Times New Roman"/>
          <w:sz w:val="28"/>
          <w:szCs w:val="28"/>
        </w:rPr>
        <w:t>20</w:t>
      </w:r>
      <w:r>
        <w:rPr>
          <w:rFonts w:ascii="Times New Roman" w:hAnsi="Times New Roman"/>
          <w:sz w:val="28"/>
          <w:szCs w:val="28"/>
        </w:rPr>
        <w:t>2</w:t>
      </w:r>
      <w:r w:rsidR="00BC451F">
        <w:rPr>
          <w:rFonts w:ascii="Times New Roman" w:hAnsi="Times New Roman"/>
          <w:sz w:val="28"/>
          <w:szCs w:val="28"/>
        </w:rPr>
        <w:t>5</w:t>
      </w:r>
      <w:r w:rsidRPr="00FE784E">
        <w:rPr>
          <w:rFonts w:ascii="Times New Roman" w:hAnsi="Times New Roman"/>
          <w:sz w:val="28"/>
          <w:szCs w:val="28"/>
        </w:rPr>
        <w:t xml:space="preserve"> год</w:t>
      </w:r>
    </w:p>
    <w:p w:rsidR="00444018" w:rsidRPr="000F2F9B" w:rsidRDefault="00444018" w:rsidP="00444018">
      <w:pPr>
        <w:spacing w:after="0" w:line="240" w:lineRule="auto"/>
        <w:rPr>
          <w:rFonts w:ascii="Times New Roman" w:hAnsi="Times New Roman"/>
          <w:sz w:val="24"/>
          <w:szCs w:val="24"/>
        </w:rPr>
      </w:pPr>
      <w:r w:rsidRPr="000F2F9B">
        <w:rPr>
          <w:rFonts w:ascii="Times New Roman" w:hAnsi="Times New Roman"/>
          <w:sz w:val="24"/>
          <w:szCs w:val="24"/>
        </w:rPr>
        <w:lastRenderedPageBreak/>
        <w:t>Рассмотрена и рекомендована к утверждению</w:t>
      </w:r>
    </w:p>
    <w:p w:rsidR="00444018" w:rsidRDefault="00444018" w:rsidP="00444018">
      <w:pPr>
        <w:spacing w:after="0" w:line="240" w:lineRule="auto"/>
        <w:rPr>
          <w:rFonts w:ascii="Times New Roman" w:hAnsi="Times New Roman"/>
          <w:sz w:val="24"/>
          <w:szCs w:val="24"/>
        </w:rPr>
      </w:pPr>
      <w:r w:rsidRPr="000F2F9B">
        <w:rPr>
          <w:rFonts w:ascii="Times New Roman" w:hAnsi="Times New Roman"/>
          <w:sz w:val="24"/>
          <w:szCs w:val="24"/>
        </w:rPr>
        <w:t>на заседании цикловой методической комиссии</w:t>
      </w:r>
    </w:p>
    <w:p w:rsidR="00B34B94" w:rsidRDefault="00BC451F" w:rsidP="00937E47">
      <w:pPr>
        <w:rPr>
          <w:rFonts w:ascii="Times New Roman" w:hAnsi="Times New Roman"/>
          <w:sz w:val="24"/>
          <w:szCs w:val="24"/>
        </w:rPr>
      </w:pPr>
      <w:r>
        <w:rPr>
          <w:rFonts w:ascii="Times New Roman" w:hAnsi="Times New Roman"/>
          <w:sz w:val="24"/>
          <w:szCs w:val="24"/>
        </w:rPr>
        <w:t>протокол № 9</w:t>
      </w:r>
      <w:r w:rsidR="00937E47" w:rsidRPr="00937E47">
        <w:rPr>
          <w:rFonts w:ascii="Times New Roman" w:hAnsi="Times New Roman"/>
          <w:sz w:val="24"/>
          <w:szCs w:val="24"/>
        </w:rPr>
        <w:t xml:space="preserve"> от 25.05.202</w:t>
      </w:r>
      <w:r>
        <w:rPr>
          <w:rFonts w:ascii="Times New Roman" w:hAnsi="Times New Roman"/>
          <w:sz w:val="24"/>
          <w:szCs w:val="24"/>
        </w:rPr>
        <w:t>5</w:t>
      </w:r>
      <w:r w:rsidR="00937E47" w:rsidRPr="00937E47">
        <w:rPr>
          <w:rFonts w:ascii="Times New Roman" w:hAnsi="Times New Roman"/>
          <w:sz w:val="24"/>
          <w:szCs w:val="24"/>
        </w:rPr>
        <w:t xml:space="preserve"> г</w:t>
      </w:r>
      <w:r w:rsidR="00444018" w:rsidRPr="00354B13">
        <w:t xml:space="preserve">                    </w:t>
      </w:r>
    </w:p>
    <w:p w:rsidR="00B34B94" w:rsidRDefault="00B34B94" w:rsidP="00206A9C">
      <w:pPr>
        <w:jc w:val="center"/>
        <w:rPr>
          <w:rFonts w:ascii="Times New Roman" w:hAnsi="Times New Roman"/>
          <w:sz w:val="24"/>
          <w:szCs w:val="24"/>
        </w:rPr>
      </w:pPr>
    </w:p>
    <w:p w:rsidR="00444018" w:rsidRPr="00444018" w:rsidRDefault="00444018" w:rsidP="00EF5438">
      <w:pPr>
        <w:spacing w:after="0" w:line="240" w:lineRule="auto"/>
        <w:rPr>
          <w:rFonts w:ascii="Times New Roman" w:hAnsi="Times New Roman"/>
          <w:sz w:val="28"/>
          <w:szCs w:val="28"/>
        </w:rPr>
      </w:pPr>
      <w:r>
        <w:rPr>
          <w:rFonts w:ascii="Times New Roman" w:hAnsi="Times New Roman"/>
          <w:sz w:val="28"/>
          <w:szCs w:val="28"/>
        </w:rPr>
        <w:t xml:space="preserve">     </w:t>
      </w:r>
      <w:r w:rsidRPr="00F26FAD">
        <w:rPr>
          <w:rFonts w:ascii="Times New Roman" w:hAnsi="Times New Roman"/>
          <w:sz w:val="28"/>
          <w:szCs w:val="28"/>
        </w:rPr>
        <w:t>Рабочая программа учебной</w:t>
      </w:r>
      <w:r>
        <w:rPr>
          <w:rFonts w:ascii="Times New Roman" w:hAnsi="Times New Roman"/>
          <w:sz w:val="28"/>
          <w:szCs w:val="28"/>
        </w:rPr>
        <w:t xml:space="preserve"> дисциплины</w:t>
      </w:r>
      <w:r w:rsidR="00EF5438" w:rsidRPr="00EF5438">
        <w:rPr>
          <w:rFonts w:ascii="Times New Roman" w:hAnsi="Times New Roman"/>
          <w:sz w:val="28"/>
          <w:szCs w:val="28"/>
        </w:rPr>
        <w:t xml:space="preserve"> </w:t>
      </w:r>
      <w:r w:rsidR="00A12569">
        <w:rPr>
          <w:rFonts w:ascii="Times New Roman" w:hAnsi="Times New Roman"/>
          <w:sz w:val="28"/>
          <w:szCs w:val="28"/>
        </w:rPr>
        <w:t>ОП.05</w:t>
      </w:r>
      <w:r w:rsidR="00EF5438" w:rsidRPr="00B34B94">
        <w:rPr>
          <w:rFonts w:ascii="Times New Roman" w:hAnsi="Times New Roman"/>
          <w:sz w:val="28"/>
          <w:szCs w:val="28"/>
        </w:rPr>
        <w:t xml:space="preserve"> Основы микробиологии и иммунологии»</w:t>
      </w:r>
      <w:r w:rsidRPr="00F26FAD">
        <w:rPr>
          <w:rFonts w:ascii="Times New Roman" w:hAnsi="Times New Roman"/>
          <w:sz w:val="28"/>
          <w:szCs w:val="28"/>
        </w:rPr>
        <w:t xml:space="preserve"> разработана на основе</w:t>
      </w:r>
      <w:r>
        <w:rPr>
          <w:rFonts w:ascii="Times New Roman" w:hAnsi="Times New Roman"/>
          <w:sz w:val="28"/>
          <w:szCs w:val="28"/>
        </w:rPr>
        <w:t xml:space="preserve"> </w:t>
      </w:r>
      <w:r w:rsidRPr="00444018">
        <w:rPr>
          <w:rFonts w:ascii="Times New Roman" w:hAnsi="Times New Roman"/>
          <w:sz w:val="28"/>
          <w:szCs w:val="28"/>
        </w:rPr>
        <w:t xml:space="preserve">ФГОС СПО по специальности </w:t>
      </w:r>
      <w:r w:rsidR="00A12569" w:rsidRPr="00A12569">
        <w:rPr>
          <w:rFonts w:ascii="Times New Roman" w:hAnsi="Times New Roman"/>
          <w:sz w:val="28"/>
          <w:szCs w:val="28"/>
        </w:rPr>
        <w:t>34.02.01 Сестринское дело</w:t>
      </w:r>
      <w:r w:rsidR="00BC451F">
        <w:rPr>
          <w:rFonts w:ascii="Times New Roman" w:hAnsi="Times New Roman"/>
          <w:sz w:val="28"/>
          <w:szCs w:val="28"/>
        </w:rPr>
        <w:t>, утвержденным приказом</w:t>
      </w:r>
      <w:r>
        <w:rPr>
          <w:rFonts w:ascii="Times New Roman" w:hAnsi="Times New Roman"/>
          <w:sz w:val="28"/>
          <w:szCs w:val="28"/>
        </w:rPr>
        <w:t xml:space="preserve"> </w:t>
      </w:r>
      <w:r w:rsidRPr="00444018">
        <w:rPr>
          <w:rFonts w:ascii="Times New Roman" w:hAnsi="Times New Roman"/>
          <w:sz w:val="28"/>
          <w:szCs w:val="28"/>
        </w:rPr>
        <w:t>Минпросвещения России № 527 от 04.07.2022 г</w:t>
      </w:r>
      <w:r w:rsidR="00937E47">
        <w:rPr>
          <w:rFonts w:ascii="Times New Roman" w:hAnsi="Times New Roman"/>
          <w:sz w:val="28"/>
          <w:szCs w:val="28"/>
        </w:rPr>
        <w:t>.</w:t>
      </w:r>
      <w:r w:rsidRPr="00444018">
        <w:rPr>
          <w:rFonts w:ascii="Times New Roman" w:hAnsi="Times New Roman"/>
          <w:sz w:val="28"/>
          <w:szCs w:val="28"/>
        </w:rPr>
        <w:t xml:space="preserve">  </w:t>
      </w:r>
    </w:p>
    <w:p w:rsidR="00B34B94" w:rsidRDefault="00B34B94" w:rsidP="00444018">
      <w:pPr>
        <w:rPr>
          <w:rFonts w:ascii="Times New Roman" w:hAnsi="Times New Roman"/>
          <w:sz w:val="24"/>
          <w:szCs w:val="24"/>
        </w:rPr>
      </w:pPr>
    </w:p>
    <w:p w:rsidR="00B34B94" w:rsidRDefault="00B34B94" w:rsidP="00444018">
      <w:pPr>
        <w:rPr>
          <w:rFonts w:ascii="Times New Roman" w:hAnsi="Times New Roman"/>
          <w:sz w:val="24"/>
          <w:szCs w:val="24"/>
        </w:rPr>
      </w:pPr>
    </w:p>
    <w:p w:rsidR="00EF5438" w:rsidRPr="000733DB" w:rsidRDefault="00BC451F" w:rsidP="00EF5438">
      <w:pPr>
        <w:spacing w:after="0" w:line="240" w:lineRule="auto"/>
        <w:ind w:firstLine="709"/>
        <w:jc w:val="both"/>
        <w:rPr>
          <w:rFonts w:ascii="Times New Roman" w:hAnsi="Times New Roman"/>
          <w:sz w:val="28"/>
          <w:szCs w:val="28"/>
        </w:rPr>
      </w:pPr>
      <w:r>
        <w:rPr>
          <w:rFonts w:ascii="Times New Roman" w:hAnsi="Times New Roman"/>
          <w:sz w:val="28"/>
          <w:szCs w:val="28"/>
        </w:rPr>
        <w:t>Организация-разработчик: ГАПОУ РБ</w:t>
      </w:r>
      <w:r w:rsidR="00EF5438" w:rsidRPr="000733DB">
        <w:rPr>
          <w:rFonts w:ascii="Times New Roman" w:hAnsi="Times New Roman"/>
          <w:sz w:val="28"/>
          <w:szCs w:val="28"/>
        </w:rPr>
        <w:t xml:space="preserve"> «Салаватский медицинский колледж»</w:t>
      </w:r>
    </w:p>
    <w:p w:rsidR="00EF5438" w:rsidRPr="000733DB" w:rsidRDefault="00EF5438" w:rsidP="00EF5438">
      <w:pPr>
        <w:spacing w:after="0" w:line="240" w:lineRule="auto"/>
        <w:ind w:firstLine="709"/>
        <w:jc w:val="both"/>
        <w:rPr>
          <w:rFonts w:ascii="Times New Roman" w:hAnsi="Times New Roman"/>
          <w:sz w:val="28"/>
          <w:szCs w:val="28"/>
        </w:rPr>
      </w:pPr>
    </w:p>
    <w:p w:rsidR="00EF5438" w:rsidRPr="000733DB" w:rsidRDefault="00EF5438" w:rsidP="00EF5438">
      <w:pPr>
        <w:spacing w:after="0"/>
        <w:ind w:firstLine="709"/>
        <w:jc w:val="both"/>
        <w:rPr>
          <w:rFonts w:ascii="Times New Roman" w:hAnsi="Times New Roman"/>
          <w:sz w:val="28"/>
          <w:szCs w:val="28"/>
        </w:rPr>
      </w:pPr>
      <w:r>
        <w:rPr>
          <w:rFonts w:ascii="Times New Roman" w:hAnsi="Times New Roman"/>
          <w:sz w:val="28"/>
          <w:szCs w:val="28"/>
        </w:rPr>
        <w:t xml:space="preserve">Автор - </w:t>
      </w:r>
      <w:r w:rsidR="00BC451F">
        <w:rPr>
          <w:rFonts w:ascii="Times New Roman" w:hAnsi="Times New Roman"/>
          <w:sz w:val="28"/>
          <w:szCs w:val="28"/>
        </w:rPr>
        <w:t xml:space="preserve">Разработчик: </w:t>
      </w:r>
      <w:r w:rsidRPr="000733DB">
        <w:rPr>
          <w:rFonts w:ascii="Times New Roman" w:hAnsi="Times New Roman"/>
          <w:bCs/>
          <w:sz w:val="28"/>
          <w:szCs w:val="28"/>
        </w:rPr>
        <w:t xml:space="preserve">Хусаинова С.Х, </w:t>
      </w:r>
      <w:r>
        <w:rPr>
          <w:rFonts w:ascii="Times New Roman" w:hAnsi="Times New Roman"/>
          <w:bCs/>
          <w:sz w:val="28"/>
          <w:szCs w:val="28"/>
        </w:rPr>
        <w:t>Заслуженный учитель РБ,</w:t>
      </w:r>
      <w:r w:rsidRPr="000733DB">
        <w:rPr>
          <w:rFonts w:ascii="Times New Roman" w:hAnsi="Times New Roman"/>
          <w:bCs/>
          <w:sz w:val="28"/>
          <w:szCs w:val="28"/>
        </w:rPr>
        <w:t xml:space="preserve">  Отличник образования РБ, Отличник здравоохранения РБ,  преподаватель высшей квалификационной   категории </w:t>
      </w:r>
    </w:p>
    <w:p w:rsidR="00B34B94" w:rsidRDefault="00B34B94" w:rsidP="00444018">
      <w:pPr>
        <w:rPr>
          <w:rFonts w:ascii="Times New Roman" w:hAnsi="Times New Roman"/>
          <w:sz w:val="24"/>
          <w:szCs w:val="24"/>
        </w:rPr>
      </w:pPr>
    </w:p>
    <w:p w:rsidR="00B34B94" w:rsidRDefault="00B34B94" w:rsidP="00206A9C">
      <w:pPr>
        <w:jc w:val="center"/>
        <w:rPr>
          <w:rFonts w:ascii="Times New Roman" w:hAnsi="Times New Roman"/>
          <w:sz w:val="24"/>
          <w:szCs w:val="24"/>
        </w:rPr>
      </w:pPr>
    </w:p>
    <w:p w:rsidR="00B34B94" w:rsidRDefault="00B34B94" w:rsidP="00206A9C">
      <w:pPr>
        <w:jc w:val="center"/>
        <w:rPr>
          <w:rFonts w:ascii="Times New Roman" w:hAnsi="Times New Roman"/>
          <w:sz w:val="24"/>
          <w:szCs w:val="24"/>
        </w:rPr>
      </w:pPr>
    </w:p>
    <w:p w:rsidR="00B34B94" w:rsidRDefault="00B34B94" w:rsidP="00206A9C">
      <w:pPr>
        <w:jc w:val="center"/>
        <w:rPr>
          <w:rFonts w:ascii="Times New Roman" w:hAnsi="Times New Roman"/>
          <w:sz w:val="24"/>
          <w:szCs w:val="24"/>
        </w:rPr>
      </w:pPr>
    </w:p>
    <w:p w:rsidR="00B34B94" w:rsidRDefault="00B34B94" w:rsidP="00206A9C">
      <w:pPr>
        <w:jc w:val="center"/>
        <w:rPr>
          <w:rFonts w:ascii="Times New Roman" w:hAnsi="Times New Roman"/>
          <w:sz w:val="24"/>
          <w:szCs w:val="24"/>
        </w:rPr>
      </w:pPr>
    </w:p>
    <w:p w:rsidR="00B34B94" w:rsidRDefault="00B34B94" w:rsidP="00206A9C">
      <w:pPr>
        <w:jc w:val="center"/>
        <w:rPr>
          <w:rFonts w:ascii="Times New Roman" w:hAnsi="Times New Roman"/>
          <w:sz w:val="24"/>
          <w:szCs w:val="24"/>
        </w:rPr>
      </w:pPr>
    </w:p>
    <w:p w:rsidR="00B34B94" w:rsidRDefault="00B34B94" w:rsidP="00206A9C">
      <w:pPr>
        <w:jc w:val="center"/>
        <w:rPr>
          <w:rFonts w:ascii="Times New Roman" w:hAnsi="Times New Roman"/>
          <w:sz w:val="24"/>
          <w:szCs w:val="24"/>
        </w:rPr>
      </w:pPr>
    </w:p>
    <w:p w:rsidR="00B34B94" w:rsidRDefault="00B34B94" w:rsidP="00206A9C">
      <w:pPr>
        <w:jc w:val="center"/>
        <w:rPr>
          <w:rFonts w:ascii="Times New Roman" w:hAnsi="Times New Roman"/>
          <w:sz w:val="24"/>
          <w:szCs w:val="24"/>
        </w:rPr>
      </w:pPr>
    </w:p>
    <w:p w:rsidR="00B34B94" w:rsidRDefault="00B34B94" w:rsidP="00206A9C">
      <w:pPr>
        <w:jc w:val="center"/>
        <w:rPr>
          <w:rFonts w:ascii="Times New Roman" w:hAnsi="Times New Roman"/>
          <w:sz w:val="24"/>
          <w:szCs w:val="24"/>
        </w:rPr>
      </w:pPr>
    </w:p>
    <w:p w:rsidR="00B34B94" w:rsidRDefault="00B34B94" w:rsidP="00206A9C">
      <w:pPr>
        <w:jc w:val="center"/>
        <w:rPr>
          <w:rFonts w:ascii="Times New Roman" w:hAnsi="Times New Roman"/>
          <w:sz w:val="24"/>
          <w:szCs w:val="24"/>
        </w:rPr>
      </w:pPr>
    </w:p>
    <w:p w:rsidR="00B34B94" w:rsidRDefault="00B34B94" w:rsidP="00206A9C">
      <w:pPr>
        <w:jc w:val="center"/>
        <w:rPr>
          <w:rFonts w:ascii="Times New Roman" w:hAnsi="Times New Roman"/>
          <w:sz w:val="24"/>
          <w:szCs w:val="24"/>
        </w:rPr>
      </w:pPr>
    </w:p>
    <w:p w:rsidR="00B34B94" w:rsidRDefault="00B34B94" w:rsidP="00206A9C">
      <w:pPr>
        <w:jc w:val="center"/>
        <w:rPr>
          <w:rFonts w:ascii="Times New Roman" w:hAnsi="Times New Roman"/>
          <w:sz w:val="24"/>
          <w:szCs w:val="24"/>
        </w:rPr>
      </w:pPr>
    </w:p>
    <w:p w:rsidR="00B34B94" w:rsidRDefault="00B34B94" w:rsidP="00206A9C">
      <w:pPr>
        <w:jc w:val="center"/>
        <w:rPr>
          <w:rFonts w:ascii="Times New Roman" w:hAnsi="Times New Roman"/>
          <w:sz w:val="24"/>
          <w:szCs w:val="24"/>
        </w:rPr>
      </w:pPr>
    </w:p>
    <w:p w:rsidR="00937E47" w:rsidRDefault="00937E47" w:rsidP="00206A9C">
      <w:pPr>
        <w:jc w:val="center"/>
        <w:rPr>
          <w:rFonts w:ascii="Times New Roman" w:hAnsi="Times New Roman"/>
          <w:sz w:val="28"/>
          <w:szCs w:val="28"/>
        </w:rPr>
      </w:pPr>
    </w:p>
    <w:p w:rsidR="00937E47" w:rsidRDefault="00937E47" w:rsidP="00206A9C">
      <w:pPr>
        <w:jc w:val="center"/>
        <w:rPr>
          <w:rFonts w:ascii="Times New Roman" w:hAnsi="Times New Roman"/>
          <w:sz w:val="28"/>
          <w:szCs w:val="28"/>
        </w:rPr>
      </w:pPr>
    </w:p>
    <w:p w:rsidR="00BC451F" w:rsidRDefault="00BC451F" w:rsidP="00206A9C">
      <w:pPr>
        <w:jc w:val="center"/>
        <w:rPr>
          <w:rFonts w:ascii="Times New Roman" w:hAnsi="Times New Roman"/>
          <w:sz w:val="28"/>
          <w:szCs w:val="28"/>
        </w:rPr>
      </w:pPr>
    </w:p>
    <w:p w:rsidR="00206A9C" w:rsidRPr="00EF5438" w:rsidRDefault="00206A9C" w:rsidP="00206A9C">
      <w:pPr>
        <w:jc w:val="center"/>
        <w:rPr>
          <w:rFonts w:ascii="Times New Roman" w:hAnsi="Times New Roman"/>
          <w:sz w:val="28"/>
          <w:szCs w:val="28"/>
        </w:rPr>
      </w:pPr>
      <w:r w:rsidRPr="00EF5438">
        <w:rPr>
          <w:rFonts w:ascii="Times New Roman" w:hAnsi="Times New Roman"/>
          <w:sz w:val="28"/>
          <w:szCs w:val="28"/>
        </w:rPr>
        <w:lastRenderedPageBreak/>
        <w:t>СОДЕРЖАНИЕ</w:t>
      </w:r>
    </w:p>
    <w:p w:rsidR="00206A9C" w:rsidRPr="00EF5438" w:rsidRDefault="00206A9C" w:rsidP="00206A9C">
      <w:pPr>
        <w:rPr>
          <w:rFonts w:ascii="Times New Roman" w:hAnsi="Times New Roman"/>
          <w:sz w:val="28"/>
          <w:szCs w:val="28"/>
        </w:rPr>
      </w:pPr>
    </w:p>
    <w:tbl>
      <w:tblPr>
        <w:tblW w:w="0" w:type="auto"/>
        <w:tblLook w:val="01E0" w:firstRow="1" w:lastRow="1" w:firstColumn="1" w:lastColumn="1" w:noHBand="0" w:noVBand="0"/>
      </w:tblPr>
      <w:tblGrid>
        <w:gridCol w:w="7501"/>
        <w:gridCol w:w="1854"/>
      </w:tblGrid>
      <w:tr w:rsidR="00206A9C" w:rsidRPr="00C57F06" w:rsidTr="00B34B94">
        <w:tc>
          <w:tcPr>
            <w:tcW w:w="7501" w:type="dxa"/>
          </w:tcPr>
          <w:p w:rsidR="00206A9C" w:rsidRPr="00C57F06" w:rsidRDefault="00206A9C" w:rsidP="00E33D90">
            <w:pPr>
              <w:numPr>
                <w:ilvl w:val="0"/>
                <w:numId w:val="8"/>
              </w:numPr>
              <w:suppressAutoHyphens/>
              <w:jc w:val="both"/>
              <w:rPr>
                <w:rFonts w:ascii="Times New Roman" w:hAnsi="Times New Roman"/>
                <w:sz w:val="24"/>
                <w:szCs w:val="28"/>
              </w:rPr>
            </w:pPr>
            <w:r w:rsidRPr="00C57F06">
              <w:rPr>
                <w:rFonts w:ascii="Times New Roman" w:hAnsi="Times New Roman"/>
                <w:sz w:val="24"/>
                <w:szCs w:val="28"/>
              </w:rPr>
              <w:t>ОБЩАЯ ХАРАКТЕРИСТИКА  РАБОЧЕЙ ПРОГРАММЫ УЧЕБНОЙ ДИСЦИПЛИНЫ</w:t>
            </w:r>
          </w:p>
        </w:tc>
        <w:tc>
          <w:tcPr>
            <w:tcW w:w="1854" w:type="dxa"/>
          </w:tcPr>
          <w:p w:rsidR="00206A9C" w:rsidRPr="00C57F06" w:rsidRDefault="00206A9C" w:rsidP="00EF5438">
            <w:pPr>
              <w:jc w:val="both"/>
              <w:rPr>
                <w:rFonts w:ascii="Times New Roman" w:hAnsi="Times New Roman"/>
                <w:sz w:val="24"/>
                <w:szCs w:val="28"/>
              </w:rPr>
            </w:pPr>
          </w:p>
        </w:tc>
      </w:tr>
      <w:tr w:rsidR="00206A9C" w:rsidRPr="00C57F06" w:rsidTr="00B34B94">
        <w:tc>
          <w:tcPr>
            <w:tcW w:w="7501" w:type="dxa"/>
          </w:tcPr>
          <w:p w:rsidR="00206A9C" w:rsidRPr="00C57F06" w:rsidRDefault="00206A9C" w:rsidP="00EF5438">
            <w:pPr>
              <w:numPr>
                <w:ilvl w:val="0"/>
                <w:numId w:val="8"/>
              </w:numPr>
              <w:suppressAutoHyphens/>
              <w:jc w:val="both"/>
              <w:rPr>
                <w:rFonts w:ascii="Times New Roman" w:hAnsi="Times New Roman"/>
                <w:sz w:val="24"/>
                <w:szCs w:val="28"/>
              </w:rPr>
            </w:pPr>
            <w:r w:rsidRPr="00C57F06">
              <w:rPr>
                <w:rFonts w:ascii="Times New Roman" w:hAnsi="Times New Roman"/>
                <w:sz w:val="24"/>
                <w:szCs w:val="28"/>
              </w:rPr>
              <w:t>СТРУКТУРА И СОДЕРЖАНИЕ УЧЕБНОЙ ДИСЦИПЛИНЫ</w:t>
            </w:r>
          </w:p>
          <w:p w:rsidR="00206A9C" w:rsidRPr="00C57F06" w:rsidRDefault="00206A9C" w:rsidP="00EF5438">
            <w:pPr>
              <w:numPr>
                <w:ilvl w:val="0"/>
                <w:numId w:val="8"/>
              </w:numPr>
              <w:suppressAutoHyphens/>
              <w:jc w:val="both"/>
              <w:rPr>
                <w:rFonts w:ascii="Times New Roman" w:hAnsi="Times New Roman"/>
                <w:sz w:val="24"/>
                <w:szCs w:val="28"/>
              </w:rPr>
            </w:pPr>
            <w:r w:rsidRPr="00C57F06">
              <w:rPr>
                <w:rFonts w:ascii="Times New Roman" w:hAnsi="Times New Roman"/>
                <w:sz w:val="24"/>
                <w:szCs w:val="28"/>
              </w:rPr>
              <w:t xml:space="preserve">УСЛОВИЯ РЕАЛИЗАЦИИ УЧЕБНОЙ ДИСЦИПЛИНЫ </w:t>
            </w:r>
          </w:p>
        </w:tc>
        <w:tc>
          <w:tcPr>
            <w:tcW w:w="1854" w:type="dxa"/>
          </w:tcPr>
          <w:p w:rsidR="00206A9C" w:rsidRPr="00C57F06" w:rsidRDefault="00206A9C" w:rsidP="00EF5438">
            <w:pPr>
              <w:jc w:val="both"/>
              <w:rPr>
                <w:rFonts w:ascii="Times New Roman" w:hAnsi="Times New Roman"/>
                <w:sz w:val="24"/>
                <w:szCs w:val="28"/>
              </w:rPr>
            </w:pPr>
          </w:p>
          <w:p w:rsidR="00206A9C" w:rsidRPr="00C57F06" w:rsidRDefault="00206A9C" w:rsidP="00EF5438">
            <w:pPr>
              <w:jc w:val="both"/>
              <w:rPr>
                <w:rFonts w:ascii="Times New Roman" w:hAnsi="Times New Roman"/>
                <w:sz w:val="24"/>
                <w:szCs w:val="28"/>
              </w:rPr>
            </w:pPr>
          </w:p>
        </w:tc>
      </w:tr>
      <w:tr w:rsidR="00206A9C" w:rsidRPr="00C57F06" w:rsidTr="00B34B94">
        <w:tc>
          <w:tcPr>
            <w:tcW w:w="7501" w:type="dxa"/>
          </w:tcPr>
          <w:p w:rsidR="00206A9C" w:rsidRPr="00C57F06" w:rsidRDefault="00206A9C" w:rsidP="00EF5438">
            <w:pPr>
              <w:numPr>
                <w:ilvl w:val="0"/>
                <w:numId w:val="8"/>
              </w:numPr>
              <w:suppressAutoHyphens/>
              <w:jc w:val="both"/>
              <w:rPr>
                <w:rFonts w:ascii="Times New Roman" w:hAnsi="Times New Roman"/>
                <w:sz w:val="24"/>
                <w:szCs w:val="28"/>
              </w:rPr>
            </w:pPr>
            <w:r w:rsidRPr="00C57F06">
              <w:rPr>
                <w:rFonts w:ascii="Times New Roman" w:hAnsi="Times New Roman"/>
                <w:sz w:val="24"/>
                <w:szCs w:val="28"/>
              </w:rPr>
              <w:t>КОНТРОЛЬ И ОЦЕНКА РЕЗУЛЬТАТОВ ОСВОЕНИЯ УЧЕБНОЙ ДИСЦИПЛИНЫ</w:t>
            </w:r>
          </w:p>
          <w:p w:rsidR="00206A9C" w:rsidRPr="00C57F06" w:rsidRDefault="00206A9C" w:rsidP="00EF5438">
            <w:pPr>
              <w:suppressAutoHyphens/>
              <w:jc w:val="both"/>
              <w:rPr>
                <w:rFonts w:ascii="Times New Roman" w:hAnsi="Times New Roman"/>
                <w:sz w:val="24"/>
                <w:szCs w:val="28"/>
              </w:rPr>
            </w:pPr>
          </w:p>
        </w:tc>
        <w:tc>
          <w:tcPr>
            <w:tcW w:w="1854" w:type="dxa"/>
          </w:tcPr>
          <w:p w:rsidR="00206A9C" w:rsidRPr="00C57F06" w:rsidRDefault="00206A9C" w:rsidP="00EF5438">
            <w:pPr>
              <w:jc w:val="both"/>
              <w:rPr>
                <w:rFonts w:ascii="Times New Roman" w:hAnsi="Times New Roman"/>
                <w:sz w:val="24"/>
                <w:szCs w:val="28"/>
              </w:rPr>
            </w:pPr>
          </w:p>
        </w:tc>
      </w:tr>
    </w:tbl>
    <w:p w:rsidR="00BC451F" w:rsidRDefault="00206A9C" w:rsidP="00BC451F">
      <w:pPr>
        <w:numPr>
          <w:ilvl w:val="0"/>
          <w:numId w:val="1"/>
        </w:numPr>
        <w:suppressAutoHyphens/>
        <w:spacing w:after="0"/>
        <w:jc w:val="center"/>
        <w:rPr>
          <w:rFonts w:ascii="Times New Roman" w:hAnsi="Times New Roman"/>
          <w:sz w:val="28"/>
          <w:szCs w:val="28"/>
        </w:rPr>
      </w:pPr>
      <w:r w:rsidRPr="00B34B94">
        <w:rPr>
          <w:rFonts w:ascii="Times New Roman" w:hAnsi="Times New Roman"/>
          <w:u w:val="single"/>
        </w:rPr>
        <w:br w:type="page"/>
      </w:r>
      <w:r w:rsidR="00BC451F">
        <w:rPr>
          <w:rFonts w:ascii="Times New Roman" w:hAnsi="Times New Roman"/>
          <w:sz w:val="28"/>
          <w:szCs w:val="28"/>
        </w:rPr>
        <w:lastRenderedPageBreak/>
        <w:t xml:space="preserve">ОБЩАЯ ХАРАКТЕРИСТИКА </w:t>
      </w:r>
      <w:r w:rsidRPr="00C57F06">
        <w:rPr>
          <w:rFonts w:ascii="Times New Roman" w:hAnsi="Times New Roman"/>
          <w:sz w:val="28"/>
          <w:szCs w:val="28"/>
        </w:rPr>
        <w:t xml:space="preserve">РАБОЧЕЙ ПРОГРАММЫ </w:t>
      </w:r>
    </w:p>
    <w:p w:rsidR="00206A9C" w:rsidRPr="00BC451F" w:rsidRDefault="00206A9C" w:rsidP="00BC451F">
      <w:pPr>
        <w:suppressAutoHyphens/>
        <w:spacing w:after="0"/>
        <w:ind w:left="720"/>
        <w:jc w:val="center"/>
        <w:rPr>
          <w:rFonts w:ascii="Times New Roman" w:hAnsi="Times New Roman"/>
          <w:sz w:val="28"/>
          <w:szCs w:val="28"/>
        </w:rPr>
      </w:pPr>
      <w:r w:rsidRPr="00BC451F">
        <w:rPr>
          <w:rFonts w:ascii="Times New Roman" w:hAnsi="Times New Roman"/>
          <w:sz w:val="28"/>
          <w:szCs w:val="28"/>
        </w:rPr>
        <w:t>УЧЕБНОЙ ДИСЦИПЛИНЫ</w:t>
      </w:r>
    </w:p>
    <w:p w:rsidR="00206A9C" w:rsidRPr="00C57F06" w:rsidRDefault="00A12569" w:rsidP="00206A9C">
      <w:pPr>
        <w:suppressAutoHyphens/>
        <w:spacing w:after="0" w:line="240" w:lineRule="auto"/>
        <w:ind w:left="720"/>
        <w:jc w:val="center"/>
        <w:rPr>
          <w:rFonts w:ascii="Times New Roman" w:hAnsi="Times New Roman"/>
          <w:sz w:val="28"/>
          <w:szCs w:val="28"/>
        </w:rPr>
      </w:pPr>
      <w:r>
        <w:rPr>
          <w:rFonts w:ascii="Times New Roman" w:hAnsi="Times New Roman"/>
          <w:sz w:val="28"/>
          <w:szCs w:val="28"/>
        </w:rPr>
        <w:t xml:space="preserve">ОП.05 </w:t>
      </w:r>
      <w:r w:rsidR="00206A9C" w:rsidRPr="00C57F06">
        <w:rPr>
          <w:rFonts w:ascii="Times New Roman" w:hAnsi="Times New Roman"/>
          <w:sz w:val="28"/>
          <w:szCs w:val="28"/>
        </w:rPr>
        <w:t>Основы микробиологии и иммунологии»</w:t>
      </w:r>
    </w:p>
    <w:p w:rsidR="00206A9C" w:rsidRPr="0097746C" w:rsidRDefault="00206A9C" w:rsidP="00206A9C">
      <w:pPr>
        <w:suppressAutoHyphens/>
        <w:spacing w:after="0" w:line="240" w:lineRule="auto"/>
        <w:ind w:left="720"/>
        <w:jc w:val="center"/>
        <w:rPr>
          <w:rFonts w:ascii="Times New Roman" w:hAnsi="Times New Roman"/>
          <w:sz w:val="28"/>
          <w:szCs w:val="28"/>
        </w:rPr>
      </w:pPr>
    </w:p>
    <w:p w:rsidR="00206A9C" w:rsidRPr="0097746C" w:rsidRDefault="00206A9C" w:rsidP="00206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8"/>
          <w:szCs w:val="28"/>
        </w:rPr>
      </w:pPr>
      <w:r w:rsidRPr="0097746C">
        <w:rPr>
          <w:rFonts w:ascii="Times New Roman" w:hAnsi="Times New Roman"/>
          <w:sz w:val="28"/>
          <w:szCs w:val="28"/>
        </w:rPr>
        <w:t xml:space="preserve">1.1. Место дисциплины в структуре основной образовательной программы: </w:t>
      </w:r>
    </w:p>
    <w:p w:rsidR="00206A9C" w:rsidRPr="0097746C" w:rsidRDefault="00C57F06" w:rsidP="00206A9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Pr>
          <w:rFonts w:ascii="Times New Roman" w:hAnsi="Times New Roman"/>
          <w:sz w:val="28"/>
          <w:szCs w:val="28"/>
        </w:rPr>
        <w:t xml:space="preserve">Учебная дисциплина </w:t>
      </w:r>
      <w:r w:rsidR="00A12569">
        <w:rPr>
          <w:rFonts w:ascii="Times New Roman" w:hAnsi="Times New Roman"/>
          <w:sz w:val="28"/>
          <w:szCs w:val="28"/>
        </w:rPr>
        <w:t>ОП.05</w:t>
      </w:r>
      <w:r w:rsidR="00206A9C" w:rsidRPr="0097746C">
        <w:rPr>
          <w:rFonts w:ascii="Times New Roman" w:hAnsi="Times New Roman"/>
          <w:sz w:val="28"/>
          <w:szCs w:val="28"/>
        </w:rPr>
        <w:t xml:space="preserve"> Основы микробиологии и иммунологии является обязательной час</w:t>
      </w:r>
      <w:r w:rsidR="00BC451F">
        <w:rPr>
          <w:rFonts w:ascii="Times New Roman" w:hAnsi="Times New Roman"/>
          <w:sz w:val="28"/>
          <w:szCs w:val="28"/>
        </w:rPr>
        <w:t>тью общепрофессионального цикла</w:t>
      </w:r>
      <w:r w:rsidR="00206A9C" w:rsidRPr="0097746C">
        <w:rPr>
          <w:rFonts w:ascii="Times New Roman" w:hAnsi="Times New Roman"/>
          <w:sz w:val="28"/>
          <w:szCs w:val="28"/>
        </w:rPr>
        <w:t xml:space="preserve"> основной образовательной программы в соответствии с ФГОС по специальности </w:t>
      </w:r>
      <w:r w:rsidR="00A12569" w:rsidRPr="00A12569">
        <w:rPr>
          <w:rFonts w:ascii="Times New Roman" w:hAnsi="Times New Roman"/>
          <w:sz w:val="28"/>
          <w:szCs w:val="28"/>
        </w:rPr>
        <w:t>34.02.01 Сестринское дело</w:t>
      </w:r>
      <w:r w:rsidR="00206A9C" w:rsidRPr="0097746C">
        <w:rPr>
          <w:rFonts w:ascii="Times New Roman" w:hAnsi="Times New Roman"/>
          <w:sz w:val="28"/>
          <w:szCs w:val="28"/>
        </w:rPr>
        <w:t xml:space="preserve">. </w:t>
      </w:r>
    </w:p>
    <w:p w:rsidR="00206A9C" w:rsidRPr="0097746C" w:rsidRDefault="00206A9C" w:rsidP="00206A9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sidRPr="0097746C">
        <w:rPr>
          <w:rFonts w:ascii="Times New Roman" w:hAnsi="Times New Roman"/>
          <w:sz w:val="28"/>
          <w:szCs w:val="28"/>
        </w:rPr>
        <w:t>Особое значение дисциплина имеет при формировании и развитии ОК:</w:t>
      </w:r>
    </w:p>
    <w:p w:rsidR="00206A9C" w:rsidRDefault="00206A9C" w:rsidP="00206A9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sidRPr="0097746C">
        <w:rPr>
          <w:rFonts w:ascii="Times New Roman" w:hAnsi="Times New Roman"/>
          <w:sz w:val="28"/>
          <w:szCs w:val="28"/>
        </w:rPr>
        <w:t xml:space="preserve">ОК 01, ОК 02, ОК 04, ОК 09. </w:t>
      </w:r>
    </w:p>
    <w:p w:rsidR="00E33D90" w:rsidRPr="00E33D90" w:rsidRDefault="00E33D90" w:rsidP="00E33D90">
      <w:pPr>
        <w:spacing w:after="0"/>
        <w:rPr>
          <w:rFonts w:ascii="Times New Roman" w:hAnsi="Times New Roman"/>
          <w:sz w:val="28"/>
          <w:szCs w:val="28"/>
        </w:rPr>
      </w:pPr>
      <w:r w:rsidRPr="00E33D90">
        <w:rPr>
          <w:rFonts w:ascii="Times New Roman" w:hAnsi="Times New Roman"/>
          <w:sz w:val="28"/>
          <w:szCs w:val="28"/>
        </w:rPr>
        <w:t>ОК 01. Выбирать способы решения задач профессиональной деятельности применительно к различным контекстам;</w:t>
      </w:r>
    </w:p>
    <w:p w:rsidR="00E33D90" w:rsidRPr="00E33D90" w:rsidRDefault="00E33D90" w:rsidP="00E33D90">
      <w:pPr>
        <w:spacing w:after="0"/>
        <w:rPr>
          <w:rFonts w:ascii="Times New Roman" w:hAnsi="Times New Roman"/>
          <w:sz w:val="28"/>
          <w:szCs w:val="28"/>
        </w:rPr>
      </w:pPr>
      <w:r w:rsidRPr="00E33D90">
        <w:rPr>
          <w:rFonts w:ascii="Times New Roman" w:hAnsi="Times New Roman"/>
          <w:sz w:val="28"/>
          <w:szCs w:val="28"/>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E33D90" w:rsidRPr="00E33D90" w:rsidRDefault="00E33D90" w:rsidP="00BC451F">
      <w:pPr>
        <w:spacing w:after="0"/>
        <w:rPr>
          <w:rFonts w:ascii="Times New Roman" w:hAnsi="Times New Roman"/>
          <w:sz w:val="28"/>
          <w:szCs w:val="28"/>
        </w:rPr>
      </w:pPr>
      <w:r w:rsidRPr="00E33D90">
        <w:rPr>
          <w:rFonts w:ascii="Times New Roman" w:hAnsi="Times New Roman"/>
          <w:sz w:val="28"/>
          <w:szCs w:val="28"/>
        </w:rPr>
        <w:t>ОК 04. Эффективно взаимодействовать и работать в коллективе и команде;</w:t>
      </w:r>
    </w:p>
    <w:p w:rsidR="00E33D90" w:rsidRPr="00E33D90" w:rsidRDefault="00E33D90" w:rsidP="00E33D90">
      <w:pPr>
        <w:spacing w:after="0"/>
        <w:rPr>
          <w:rFonts w:ascii="Times New Roman" w:hAnsi="Times New Roman"/>
          <w:sz w:val="28"/>
          <w:szCs w:val="28"/>
        </w:rPr>
      </w:pPr>
      <w:r w:rsidRPr="00E33D90">
        <w:rPr>
          <w:rFonts w:ascii="Times New Roman" w:hAnsi="Times New Roman"/>
          <w:sz w:val="28"/>
          <w:szCs w:val="28"/>
        </w:rPr>
        <w:t>ОК 09. Пользоваться профессиональной документацией на государственном и иностранном языках.</w:t>
      </w: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552"/>
        <w:gridCol w:w="6804"/>
      </w:tblGrid>
      <w:tr w:rsidR="004F5611" w:rsidTr="00C57F06">
        <w:tc>
          <w:tcPr>
            <w:tcW w:w="2552" w:type="dxa"/>
            <w:tcBorders>
              <w:top w:val="single" w:sz="4" w:space="0" w:color="auto"/>
              <w:bottom w:val="single" w:sz="4" w:space="0" w:color="auto"/>
              <w:right w:val="single" w:sz="4" w:space="0" w:color="auto"/>
            </w:tcBorders>
          </w:tcPr>
          <w:p w:rsidR="004F5611" w:rsidRDefault="004F5611" w:rsidP="004F5611">
            <w:pPr>
              <w:pStyle w:val="af2"/>
              <w:jc w:val="center"/>
            </w:pPr>
            <w:r>
              <w:t>Виды деятельности</w:t>
            </w:r>
          </w:p>
        </w:tc>
        <w:tc>
          <w:tcPr>
            <w:tcW w:w="6804" w:type="dxa"/>
            <w:tcBorders>
              <w:top w:val="single" w:sz="4" w:space="0" w:color="auto"/>
              <w:left w:val="single" w:sz="4" w:space="0" w:color="auto"/>
              <w:bottom w:val="single" w:sz="4" w:space="0" w:color="auto"/>
            </w:tcBorders>
          </w:tcPr>
          <w:p w:rsidR="004F5611" w:rsidRDefault="004F5611" w:rsidP="004F5611">
            <w:pPr>
              <w:pStyle w:val="af2"/>
              <w:jc w:val="center"/>
            </w:pPr>
            <w:r>
              <w:t>Профессиональные компетенции, соответствующие видам деятельности</w:t>
            </w:r>
          </w:p>
        </w:tc>
      </w:tr>
      <w:tr w:rsidR="004F5611" w:rsidTr="00C57F06">
        <w:tc>
          <w:tcPr>
            <w:tcW w:w="2552" w:type="dxa"/>
            <w:tcBorders>
              <w:top w:val="single" w:sz="4" w:space="0" w:color="auto"/>
              <w:bottom w:val="single" w:sz="4" w:space="0" w:color="auto"/>
              <w:right w:val="single" w:sz="4" w:space="0" w:color="auto"/>
            </w:tcBorders>
          </w:tcPr>
          <w:p w:rsidR="004F5611" w:rsidRDefault="004F5611" w:rsidP="004F5611">
            <w:pPr>
              <w:pStyle w:val="af2"/>
              <w:jc w:val="center"/>
            </w:pPr>
            <w:r>
              <w:t>1</w:t>
            </w:r>
          </w:p>
        </w:tc>
        <w:tc>
          <w:tcPr>
            <w:tcW w:w="6804" w:type="dxa"/>
            <w:tcBorders>
              <w:top w:val="single" w:sz="4" w:space="0" w:color="auto"/>
              <w:left w:val="single" w:sz="4" w:space="0" w:color="auto"/>
              <w:bottom w:val="single" w:sz="4" w:space="0" w:color="auto"/>
            </w:tcBorders>
          </w:tcPr>
          <w:p w:rsidR="004F5611" w:rsidRDefault="004F5611" w:rsidP="004F5611">
            <w:pPr>
              <w:pStyle w:val="af2"/>
              <w:jc w:val="center"/>
            </w:pPr>
            <w:r>
              <w:t>2</w:t>
            </w:r>
          </w:p>
        </w:tc>
      </w:tr>
      <w:tr w:rsidR="004F5611" w:rsidTr="00C57F06">
        <w:tc>
          <w:tcPr>
            <w:tcW w:w="2552" w:type="dxa"/>
            <w:tcBorders>
              <w:top w:val="single" w:sz="4" w:space="0" w:color="auto"/>
              <w:bottom w:val="single" w:sz="4" w:space="0" w:color="auto"/>
              <w:right w:val="single" w:sz="4" w:space="0" w:color="auto"/>
            </w:tcBorders>
          </w:tcPr>
          <w:p w:rsidR="004F5611" w:rsidRDefault="004F5611" w:rsidP="004F5611">
            <w:pPr>
              <w:pStyle w:val="af2"/>
            </w:pPr>
            <w:r>
              <w:t>осуществление профессионального ухода за пациентами</w:t>
            </w:r>
          </w:p>
        </w:tc>
        <w:tc>
          <w:tcPr>
            <w:tcW w:w="6804" w:type="dxa"/>
            <w:tcBorders>
              <w:top w:val="single" w:sz="4" w:space="0" w:color="auto"/>
              <w:left w:val="single" w:sz="4" w:space="0" w:color="auto"/>
              <w:bottom w:val="single" w:sz="4" w:space="0" w:color="auto"/>
            </w:tcBorders>
          </w:tcPr>
          <w:p w:rsidR="004F5611" w:rsidRDefault="004F5611" w:rsidP="004F5611">
            <w:pPr>
              <w:pStyle w:val="af2"/>
            </w:pPr>
            <w:r>
              <w:t>ПК 1.1. Осуществлять рациональное перемещение и транспортировку материальных объектов и медицинских отходов.</w:t>
            </w:r>
          </w:p>
          <w:p w:rsidR="004F5611" w:rsidRDefault="004F5611" w:rsidP="004F5611">
            <w:pPr>
              <w:pStyle w:val="af2"/>
            </w:pPr>
            <w:r>
              <w:t>ПК 1.2. Обеспечивать соблюдение санитарно-эпидемиологических правил и нормативов медицинской организации.</w:t>
            </w:r>
          </w:p>
          <w:p w:rsidR="004F5611" w:rsidRDefault="004F5611" w:rsidP="004F5611">
            <w:pPr>
              <w:pStyle w:val="af2"/>
            </w:pPr>
          </w:p>
        </w:tc>
      </w:tr>
      <w:tr w:rsidR="004F5611" w:rsidTr="00C57F06">
        <w:tc>
          <w:tcPr>
            <w:tcW w:w="2552" w:type="dxa"/>
            <w:tcBorders>
              <w:top w:val="single" w:sz="4" w:space="0" w:color="auto"/>
              <w:bottom w:val="single" w:sz="4" w:space="0" w:color="auto"/>
              <w:right w:val="single" w:sz="4" w:space="0" w:color="auto"/>
            </w:tcBorders>
          </w:tcPr>
          <w:p w:rsidR="004F5611" w:rsidRDefault="004F5611" w:rsidP="004F5611">
            <w:pPr>
              <w:pStyle w:val="af2"/>
            </w:pPr>
            <w:r>
              <w:t>осуществление лечебно-диагностической деятельности</w:t>
            </w:r>
          </w:p>
        </w:tc>
        <w:tc>
          <w:tcPr>
            <w:tcW w:w="6804" w:type="dxa"/>
            <w:tcBorders>
              <w:top w:val="single" w:sz="4" w:space="0" w:color="auto"/>
              <w:left w:val="single" w:sz="4" w:space="0" w:color="auto"/>
              <w:bottom w:val="single" w:sz="4" w:space="0" w:color="auto"/>
            </w:tcBorders>
          </w:tcPr>
          <w:p w:rsidR="004F5611" w:rsidRDefault="004F5611" w:rsidP="004F5611">
            <w:pPr>
              <w:pStyle w:val="af2"/>
            </w:pPr>
            <w:r>
              <w:t>ПК 2.2. Назначать и проводить лечение неосложненных острых заболеваний и (или) состояний, хронических заболеваний и их обострений, травм, отравлений.</w:t>
            </w:r>
          </w:p>
          <w:p w:rsidR="004F5611" w:rsidRDefault="004F5611" w:rsidP="004F5611">
            <w:pPr>
              <w:pStyle w:val="af2"/>
            </w:pPr>
          </w:p>
        </w:tc>
      </w:tr>
      <w:tr w:rsidR="004F5611" w:rsidTr="00C57F06">
        <w:tc>
          <w:tcPr>
            <w:tcW w:w="2552" w:type="dxa"/>
            <w:tcBorders>
              <w:top w:val="single" w:sz="4" w:space="0" w:color="auto"/>
              <w:left w:val="single" w:sz="4" w:space="0" w:color="auto"/>
              <w:bottom w:val="single" w:sz="4" w:space="0" w:color="auto"/>
              <w:right w:val="single" w:sz="4" w:space="0" w:color="auto"/>
            </w:tcBorders>
          </w:tcPr>
          <w:p w:rsidR="004F5611" w:rsidRDefault="004F5611" w:rsidP="004F5611">
            <w:pPr>
              <w:pStyle w:val="af2"/>
            </w:pPr>
            <w:r>
              <w:t>осуществление</w:t>
            </w:r>
          </w:p>
          <w:p w:rsidR="004F5611" w:rsidRDefault="004F5611" w:rsidP="004F5611">
            <w:pPr>
              <w:pStyle w:val="af2"/>
            </w:pPr>
            <w:r>
              <w:t>профилактической</w:t>
            </w:r>
          </w:p>
          <w:p w:rsidR="004F5611" w:rsidRDefault="004F5611" w:rsidP="004F5611">
            <w:pPr>
              <w:pStyle w:val="af2"/>
            </w:pPr>
            <w:r>
              <w:t>деятельности</w:t>
            </w:r>
          </w:p>
        </w:tc>
        <w:tc>
          <w:tcPr>
            <w:tcW w:w="6804" w:type="dxa"/>
            <w:tcBorders>
              <w:top w:val="single" w:sz="4" w:space="0" w:color="auto"/>
              <w:left w:val="single" w:sz="4" w:space="0" w:color="auto"/>
              <w:bottom w:val="single" w:sz="4" w:space="0" w:color="auto"/>
              <w:right w:val="single" w:sz="4" w:space="0" w:color="auto"/>
            </w:tcBorders>
          </w:tcPr>
          <w:p w:rsidR="004F5611" w:rsidRDefault="004F5611" w:rsidP="004F5611">
            <w:pPr>
              <w:pStyle w:val="af2"/>
            </w:pPr>
            <w:r>
              <w:t>ПК 4.2. Проводить санитарно-гигиеническое просвещение населения.</w:t>
            </w:r>
          </w:p>
          <w:p w:rsidR="004F5611" w:rsidRDefault="004F5611" w:rsidP="004F5611">
            <w:pPr>
              <w:pStyle w:val="af2"/>
            </w:pPr>
            <w:r>
              <w:t>ПК 4.3. Осуществлять иммунопрофилактическую деятельность.</w:t>
            </w:r>
          </w:p>
          <w:p w:rsidR="004F5611" w:rsidRDefault="004F5611" w:rsidP="004F5611">
            <w:pPr>
              <w:pStyle w:val="af2"/>
            </w:pPr>
            <w:r>
              <w:t>ПК 4.4. Организовывать среду, отвечающую действующим санитарным правилам и нормам.</w:t>
            </w:r>
          </w:p>
        </w:tc>
      </w:tr>
    </w:tbl>
    <w:p w:rsidR="004F5611" w:rsidRDefault="004F5611" w:rsidP="003B462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sz w:val="28"/>
          <w:szCs w:val="28"/>
        </w:rPr>
      </w:pPr>
    </w:p>
    <w:p w:rsidR="00C57F06" w:rsidRDefault="00C57F06" w:rsidP="003B462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sz w:val="28"/>
          <w:szCs w:val="28"/>
        </w:rPr>
      </w:pPr>
    </w:p>
    <w:p w:rsidR="00C57F06" w:rsidRDefault="00C57F06" w:rsidP="003B462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sz w:val="28"/>
          <w:szCs w:val="28"/>
        </w:rPr>
      </w:pPr>
    </w:p>
    <w:p w:rsidR="00BC451F" w:rsidRDefault="00BC451F" w:rsidP="003B462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sz w:val="28"/>
          <w:szCs w:val="28"/>
        </w:rPr>
      </w:pPr>
    </w:p>
    <w:p w:rsidR="00C57F06" w:rsidRDefault="00C57F06" w:rsidP="003B462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sz w:val="28"/>
          <w:szCs w:val="28"/>
        </w:rPr>
      </w:pPr>
    </w:p>
    <w:p w:rsidR="00C57F06" w:rsidRDefault="00C57F06" w:rsidP="003B462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sz w:val="28"/>
          <w:szCs w:val="28"/>
        </w:rPr>
      </w:pPr>
    </w:p>
    <w:p w:rsidR="00206A9C" w:rsidRPr="00312152" w:rsidRDefault="00206A9C" w:rsidP="00206A9C">
      <w:pPr>
        <w:spacing w:after="0"/>
        <w:ind w:firstLine="709"/>
        <w:rPr>
          <w:rFonts w:ascii="Times New Roman" w:hAnsi="Times New Roman"/>
          <w:sz w:val="28"/>
          <w:szCs w:val="28"/>
        </w:rPr>
      </w:pPr>
      <w:r w:rsidRPr="00B34B94">
        <w:rPr>
          <w:rFonts w:ascii="Times New Roman" w:hAnsi="Times New Roman"/>
          <w:sz w:val="24"/>
          <w:szCs w:val="24"/>
        </w:rPr>
        <w:lastRenderedPageBreak/>
        <w:t>1</w:t>
      </w:r>
      <w:r w:rsidRPr="00312152">
        <w:rPr>
          <w:rFonts w:ascii="Times New Roman" w:hAnsi="Times New Roman"/>
          <w:sz w:val="28"/>
          <w:szCs w:val="28"/>
        </w:rPr>
        <w:t>.2. Цель и планируемые результаты освоения дисциплины:</w:t>
      </w:r>
    </w:p>
    <w:p w:rsidR="00206A9C" w:rsidRPr="00312152" w:rsidRDefault="00206A9C" w:rsidP="00206A9C">
      <w:pPr>
        <w:suppressAutoHyphens/>
        <w:spacing w:after="0" w:line="240" w:lineRule="auto"/>
        <w:ind w:firstLine="709"/>
        <w:jc w:val="both"/>
        <w:rPr>
          <w:rFonts w:ascii="Times New Roman" w:hAnsi="Times New Roman"/>
          <w:sz w:val="28"/>
          <w:szCs w:val="28"/>
          <w:lang w:eastAsia="en-US"/>
        </w:rPr>
      </w:pPr>
      <w:r w:rsidRPr="00312152">
        <w:rPr>
          <w:rFonts w:ascii="Times New Roman" w:hAnsi="Times New Roman"/>
          <w:sz w:val="28"/>
          <w:szCs w:val="28"/>
        </w:rPr>
        <w:t>В рамках программы учебной дисциплины обучающимися осваиваются умения и знания</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3419"/>
        <w:gridCol w:w="4394"/>
      </w:tblGrid>
      <w:tr w:rsidR="00206A9C" w:rsidRPr="00B34B94" w:rsidTr="00B34B94">
        <w:trPr>
          <w:trHeight w:val="649"/>
        </w:trPr>
        <w:tc>
          <w:tcPr>
            <w:tcW w:w="1651" w:type="dxa"/>
            <w:hideMark/>
          </w:tcPr>
          <w:p w:rsidR="00206A9C" w:rsidRPr="00B34B94" w:rsidRDefault="00206A9C" w:rsidP="00B34B94">
            <w:pPr>
              <w:suppressAutoHyphens/>
              <w:spacing w:after="0" w:line="240" w:lineRule="auto"/>
              <w:jc w:val="center"/>
              <w:rPr>
                <w:rFonts w:ascii="Times New Roman" w:hAnsi="Times New Roman"/>
                <w:sz w:val="24"/>
                <w:szCs w:val="24"/>
              </w:rPr>
            </w:pPr>
            <w:r w:rsidRPr="00B34B94">
              <w:rPr>
                <w:rFonts w:ascii="Times New Roman" w:hAnsi="Times New Roman"/>
                <w:sz w:val="24"/>
                <w:szCs w:val="24"/>
              </w:rPr>
              <w:t xml:space="preserve">Код </w:t>
            </w:r>
            <w:r w:rsidRPr="00B34B94">
              <w:rPr>
                <w:rStyle w:val="a9"/>
              </w:rPr>
              <w:footnoteReference w:id="1"/>
            </w:r>
          </w:p>
          <w:p w:rsidR="00206A9C" w:rsidRPr="00B34B94" w:rsidRDefault="00206A9C" w:rsidP="00B34B94">
            <w:pPr>
              <w:suppressAutoHyphens/>
              <w:spacing w:after="0" w:line="240" w:lineRule="auto"/>
              <w:jc w:val="center"/>
              <w:rPr>
                <w:rFonts w:ascii="Times New Roman" w:hAnsi="Times New Roman"/>
                <w:sz w:val="24"/>
                <w:szCs w:val="24"/>
              </w:rPr>
            </w:pPr>
            <w:r w:rsidRPr="00B34B94">
              <w:rPr>
                <w:rFonts w:ascii="Times New Roman" w:hAnsi="Times New Roman"/>
                <w:sz w:val="24"/>
                <w:szCs w:val="24"/>
              </w:rPr>
              <w:t>ПК, ОК</w:t>
            </w:r>
          </w:p>
        </w:tc>
        <w:tc>
          <w:tcPr>
            <w:tcW w:w="3419" w:type="dxa"/>
            <w:hideMark/>
          </w:tcPr>
          <w:p w:rsidR="00206A9C" w:rsidRPr="00B34B94" w:rsidRDefault="00206A9C" w:rsidP="00B34B94">
            <w:pPr>
              <w:suppressAutoHyphens/>
              <w:spacing w:after="0" w:line="240" w:lineRule="auto"/>
              <w:jc w:val="center"/>
              <w:rPr>
                <w:rFonts w:ascii="Times New Roman" w:hAnsi="Times New Roman"/>
                <w:sz w:val="24"/>
                <w:szCs w:val="24"/>
              </w:rPr>
            </w:pPr>
            <w:r w:rsidRPr="00B34B94">
              <w:rPr>
                <w:rFonts w:ascii="Times New Roman" w:hAnsi="Times New Roman"/>
                <w:sz w:val="24"/>
                <w:szCs w:val="24"/>
              </w:rPr>
              <w:t>Умения</w:t>
            </w:r>
          </w:p>
        </w:tc>
        <w:tc>
          <w:tcPr>
            <w:tcW w:w="4394" w:type="dxa"/>
            <w:hideMark/>
          </w:tcPr>
          <w:p w:rsidR="00206A9C" w:rsidRPr="00B34B94" w:rsidRDefault="00206A9C" w:rsidP="00B34B94">
            <w:pPr>
              <w:suppressAutoHyphens/>
              <w:spacing w:after="0" w:line="240" w:lineRule="auto"/>
              <w:jc w:val="center"/>
              <w:rPr>
                <w:rFonts w:ascii="Times New Roman" w:hAnsi="Times New Roman"/>
                <w:sz w:val="24"/>
                <w:szCs w:val="24"/>
              </w:rPr>
            </w:pPr>
            <w:r w:rsidRPr="00B34B94">
              <w:rPr>
                <w:rFonts w:ascii="Times New Roman" w:hAnsi="Times New Roman"/>
                <w:sz w:val="24"/>
                <w:szCs w:val="24"/>
              </w:rPr>
              <w:t>Знания</w:t>
            </w:r>
          </w:p>
        </w:tc>
      </w:tr>
      <w:tr w:rsidR="00206A9C" w:rsidRPr="00B34B94" w:rsidTr="00B34B94">
        <w:trPr>
          <w:trHeight w:val="212"/>
        </w:trPr>
        <w:tc>
          <w:tcPr>
            <w:tcW w:w="1651" w:type="dxa"/>
          </w:tcPr>
          <w:p w:rsidR="00206A9C" w:rsidRPr="00B34B94" w:rsidRDefault="00206A9C" w:rsidP="00B34B94">
            <w:pPr>
              <w:widowControl w:val="0"/>
              <w:autoSpaceDE w:val="0"/>
              <w:autoSpaceDN w:val="0"/>
              <w:adjustRightInd w:val="0"/>
              <w:spacing w:after="0" w:line="240" w:lineRule="auto"/>
              <w:jc w:val="both"/>
              <w:rPr>
                <w:rFonts w:ascii="Times New Roman" w:hAnsi="Times New Roman"/>
                <w:sz w:val="24"/>
                <w:szCs w:val="24"/>
              </w:rPr>
            </w:pPr>
            <w:r w:rsidRPr="00B34B94">
              <w:rPr>
                <w:rFonts w:ascii="Times New Roman" w:hAnsi="Times New Roman"/>
                <w:sz w:val="24"/>
                <w:szCs w:val="24"/>
              </w:rPr>
              <w:t>ОК 01.</w:t>
            </w:r>
          </w:p>
          <w:p w:rsidR="00206A9C" w:rsidRPr="00B34B94" w:rsidRDefault="00206A9C" w:rsidP="00B34B94">
            <w:pPr>
              <w:widowControl w:val="0"/>
              <w:autoSpaceDE w:val="0"/>
              <w:autoSpaceDN w:val="0"/>
              <w:adjustRightInd w:val="0"/>
              <w:spacing w:after="0" w:line="240" w:lineRule="auto"/>
              <w:jc w:val="both"/>
              <w:rPr>
                <w:rFonts w:ascii="Times New Roman" w:hAnsi="Times New Roman"/>
                <w:sz w:val="24"/>
                <w:szCs w:val="24"/>
              </w:rPr>
            </w:pPr>
            <w:r w:rsidRPr="00B34B94">
              <w:rPr>
                <w:rFonts w:ascii="Times New Roman" w:hAnsi="Times New Roman"/>
                <w:sz w:val="24"/>
                <w:szCs w:val="24"/>
              </w:rPr>
              <w:t>ОК 02.</w:t>
            </w:r>
          </w:p>
          <w:p w:rsidR="00206A9C" w:rsidRPr="00B34B94" w:rsidRDefault="00206A9C" w:rsidP="00B34B94">
            <w:pPr>
              <w:widowControl w:val="0"/>
              <w:autoSpaceDE w:val="0"/>
              <w:autoSpaceDN w:val="0"/>
              <w:adjustRightInd w:val="0"/>
              <w:spacing w:after="0" w:line="240" w:lineRule="auto"/>
              <w:jc w:val="both"/>
              <w:rPr>
                <w:rFonts w:ascii="Times New Roman" w:hAnsi="Times New Roman"/>
                <w:sz w:val="24"/>
                <w:szCs w:val="24"/>
              </w:rPr>
            </w:pPr>
            <w:r w:rsidRPr="00B34B94">
              <w:rPr>
                <w:rFonts w:ascii="Times New Roman" w:hAnsi="Times New Roman"/>
                <w:sz w:val="24"/>
                <w:szCs w:val="24"/>
              </w:rPr>
              <w:t xml:space="preserve">ОК 04. </w:t>
            </w:r>
          </w:p>
          <w:p w:rsidR="00206A9C" w:rsidRPr="00B34B94" w:rsidRDefault="00206A9C" w:rsidP="00B34B94">
            <w:pPr>
              <w:widowControl w:val="0"/>
              <w:autoSpaceDE w:val="0"/>
              <w:autoSpaceDN w:val="0"/>
              <w:adjustRightInd w:val="0"/>
              <w:spacing w:after="0" w:line="240" w:lineRule="auto"/>
              <w:jc w:val="both"/>
              <w:rPr>
                <w:rFonts w:ascii="Times New Roman" w:hAnsi="Times New Roman"/>
                <w:sz w:val="24"/>
                <w:szCs w:val="24"/>
              </w:rPr>
            </w:pPr>
            <w:r w:rsidRPr="00B34B94">
              <w:rPr>
                <w:rFonts w:ascii="Times New Roman" w:hAnsi="Times New Roman"/>
                <w:sz w:val="24"/>
                <w:szCs w:val="24"/>
              </w:rPr>
              <w:t>ОК 09.</w:t>
            </w:r>
          </w:p>
          <w:p w:rsidR="00206A9C" w:rsidRPr="00B34B94" w:rsidRDefault="00206A9C" w:rsidP="00B34B94">
            <w:pPr>
              <w:widowControl w:val="0"/>
              <w:autoSpaceDE w:val="0"/>
              <w:autoSpaceDN w:val="0"/>
              <w:adjustRightInd w:val="0"/>
              <w:spacing w:after="0" w:line="240" w:lineRule="auto"/>
              <w:jc w:val="both"/>
              <w:rPr>
                <w:rFonts w:ascii="Times New Roman" w:hAnsi="Times New Roman"/>
                <w:sz w:val="24"/>
                <w:szCs w:val="24"/>
              </w:rPr>
            </w:pPr>
            <w:r w:rsidRPr="00B34B94">
              <w:rPr>
                <w:rFonts w:ascii="Times New Roman" w:hAnsi="Times New Roman"/>
                <w:sz w:val="24"/>
                <w:szCs w:val="24"/>
              </w:rPr>
              <w:t xml:space="preserve">ПК 1.1. </w:t>
            </w:r>
          </w:p>
          <w:p w:rsidR="00206A9C" w:rsidRPr="00B34B94" w:rsidRDefault="00206A9C" w:rsidP="00B34B94">
            <w:pPr>
              <w:widowControl w:val="0"/>
              <w:autoSpaceDE w:val="0"/>
              <w:autoSpaceDN w:val="0"/>
              <w:adjustRightInd w:val="0"/>
              <w:spacing w:after="0" w:line="240" w:lineRule="auto"/>
              <w:jc w:val="both"/>
              <w:rPr>
                <w:rFonts w:ascii="Times New Roman" w:hAnsi="Times New Roman"/>
                <w:iCs/>
                <w:sz w:val="24"/>
                <w:szCs w:val="24"/>
              </w:rPr>
            </w:pPr>
            <w:r w:rsidRPr="00B34B94">
              <w:rPr>
                <w:rFonts w:ascii="Times New Roman" w:hAnsi="Times New Roman"/>
                <w:sz w:val="24"/>
                <w:szCs w:val="24"/>
              </w:rPr>
              <w:t>ПК 1.2.</w:t>
            </w:r>
            <w:r w:rsidRPr="00B34B94">
              <w:rPr>
                <w:rFonts w:ascii="Times New Roman" w:hAnsi="Times New Roman"/>
                <w:iCs/>
                <w:sz w:val="24"/>
                <w:szCs w:val="24"/>
              </w:rPr>
              <w:t xml:space="preserve"> </w:t>
            </w:r>
          </w:p>
          <w:p w:rsidR="00206A9C" w:rsidRPr="00B34B94" w:rsidRDefault="00206A9C" w:rsidP="00B34B94">
            <w:pPr>
              <w:pStyle w:val="ConsPlusNormal"/>
              <w:tabs>
                <w:tab w:val="left" w:pos="2835"/>
              </w:tabs>
              <w:jc w:val="both"/>
              <w:rPr>
                <w:rFonts w:ascii="Times New Roman" w:hAnsi="Times New Roman" w:cs="Times New Roman"/>
                <w:sz w:val="24"/>
                <w:szCs w:val="24"/>
              </w:rPr>
            </w:pPr>
            <w:r w:rsidRPr="00B34B94">
              <w:rPr>
                <w:rFonts w:ascii="Times New Roman" w:hAnsi="Times New Roman" w:cs="Times New Roman"/>
                <w:sz w:val="24"/>
                <w:szCs w:val="24"/>
              </w:rPr>
              <w:t xml:space="preserve">ПК 2.2. </w:t>
            </w:r>
          </w:p>
          <w:p w:rsidR="00206A9C" w:rsidRPr="00B34B94" w:rsidRDefault="00206A9C" w:rsidP="00B34B94">
            <w:pPr>
              <w:widowControl w:val="0"/>
              <w:autoSpaceDE w:val="0"/>
              <w:autoSpaceDN w:val="0"/>
              <w:adjustRightInd w:val="0"/>
              <w:spacing w:after="0" w:line="240" w:lineRule="auto"/>
              <w:jc w:val="both"/>
              <w:rPr>
                <w:rFonts w:ascii="Times New Roman" w:hAnsi="Times New Roman"/>
                <w:sz w:val="24"/>
                <w:szCs w:val="24"/>
              </w:rPr>
            </w:pPr>
            <w:r w:rsidRPr="00B34B94">
              <w:rPr>
                <w:rFonts w:ascii="Times New Roman" w:hAnsi="Times New Roman"/>
                <w:sz w:val="24"/>
                <w:szCs w:val="24"/>
              </w:rPr>
              <w:t xml:space="preserve">ПК 4.2 </w:t>
            </w:r>
          </w:p>
          <w:p w:rsidR="00206A9C" w:rsidRPr="00B34B94" w:rsidRDefault="00206A9C" w:rsidP="00B34B94">
            <w:pPr>
              <w:widowControl w:val="0"/>
              <w:autoSpaceDE w:val="0"/>
              <w:autoSpaceDN w:val="0"/>
              <w:adjustRightInd w:val="0"/>
              <w:spacing w:after="0" w:line="240" w:lineRule="auto"/>
              <w:jc w:val="both"/>
              <w:rPr>
                <w:rFonts w:ascii="Times New Roman" w:hAnsi="Times New Roman"/>
                <w:sz w:val="24"/>
                <w:szCs w:val="24"/>
              </w:rPr>
            </w:pPr>
            <w:r w:rsidRPr="00B34B94">
              <w:rPr>
                <w:rFonts w:ascii="Times New Roman" w:hAnsi="Times New Roman"/>
                <w:sz w:val="24"/>
                <w:szCs w:val="24"/>
              </w:rPr>
              <w:t xml:space="preserve">ПК 4.3 </w:t>
            </w:r>
          </w:p>
          <w:p w:rsidR="00206A9C" w:rsidRPr="00B34B94" w:rsidRDefault="00206A9C" w:rsidP="00B34B94">
            <w:pPr>
              <w:widowControl w:val="0"/>
              <w:autoSpaceDE w:val="0"/>
              <w:autoSpaceDN w:val="0"/>
              <w:adjustRightInd w:val="0"/>
              <w:spacing w:after="0" w:line="240" w:lineRule="auto"/>
              <w:jc w:val="both"/>
              <w:rPr>
                <w:rFonts w:ascii="Times New Roman" w:hAnsi="Times New Roman"/>
                <w:sz w:val="24"/>
                <w:szCs w:val="24"/>
              </w:rPr>
            </w:pPr>
            <w:r w:rsidRPr="00B34B94">
              <w:rPr>
                <w:rFonts w:ascii="Times New Roman" w:hAnsi="Times New Roman"/>
                <w:sz w:val="24"/>
                <w:szCs w:val="24"/>
              </w:rPr>
              <w:t xml:space="preserve">ПК 4.4 </w:t>
            </w:r>
          </w:p>
        </w:tc>
        <w:tc>
          <w:tcPr>
            <w:tcW w:w="3419" w:type="dxa"/>
          </w:tcPr>
          <w:p w:rsidR="00206A9C" w:rsidRPr="00B34B94" w:rsidRDefault="00206A9C" w:rsidP="00B34B94">
            <w:pPr>
              <w:suppressAutoHyphens/>
              <w:spacing w:after="0" w:line="240" w:lineRule="auto"/>
              <w:ind w:firstLine="334"/>
              <w:jc w:val="both"/>
              <w:rPr>
                <w:rFonts w:ascii="Times New Roman" w:hAnsi="Times New Roman"/>
                <w:sz w:val="24"/>
                <w:szCs w:val="24"/>
              </w:rPr>
            </w:pPr>
            <w:r w:rsidRPr="00B34B94">
              <w:rPr>
                <w:rFonts w:ascii="Times New Roman" w:hAnsi="Times New Roman"/>
                <w:sz w:val="24"/>
                <w:szCs w:val="24"/>
              </w:rPr>
              <w:t>проводить забор, транспортировку и хранение биоматериала для микробиологических исследований;</w:t>
            </w:r>
          </w:p>
          <w:p w:rsidR="00206A9C" w:rsidRPr="00B34B94" w:rsidRDefault="00206A9C" w:rsidP="00B34B94">
            <w:pPr>
              <w:suppressAutoHyphens/>
              <w:spacing w:after="0" w:line="240" w:lineRule="auto"/>
              <w:ind w:firstLine="334"/>
              <w:jc w:val="both"/>
              <w:rPr>
                <w:rFonts w:ascii="Times New Roman" w:hAnsi="Times New Roman"/>
                <w:sz w:val="24"/>
                <w:szCs w:val="24"/>
              </w:rPr>
            </w:pPr>
            <w:r w:rsidRPr="00B34B94">
              <w:rPr>
                <w:rFonts w:ascii="Times New Roman" w:hAnsi="Times New Roman"/>
                <w:iCs/>
                <w:sz w:val="24"/>
                <w:szCs w:val="24"/>
              </w:rPr>
              <w:t>соблюдать санитарно-эпидемиологические правила и нормативы медицинской организации</w:t>
            </w:r>
          </w:p>
          <w:p w:rsidR="00206A9C" w:rsidRPr="00B34B94" w:rsidRDefault="00206A9C" w:rsidP="00B34B94">
            <w:pPr>
              <w:suppressAutoHyphens/>
              <w:spacing w:after="0" w:line="240" w:lineRule="auto"/>
              <w:ind w:firstLine="334"/>
              <w:jc w:val="both"/>
              <w:rPr>
                <w:rFonts w:ascii="Times New Roman" w:hAnsi="Times New Roman"/>
                <w:sz w:val="24"/>
                <w:szCs w:val="24"/>
              </w:rPr>
            </w:pPr>
            <w:r w:rsidRPr="00B34B94">
              <w:rPr>
                <w:rFonts w:ascii="Times New Roman" w:hAnsi="Times New Roman"/>
                <w:sz w:val="24"/>
                <w:szCs w:val="24"/>
              </w:rPr>
              <w:t xml:space="preserve">дифференцировать разные группы микроорганизмов по их основным свойствам; </w:t>
            </w:r>
          </w:p>
          <w:p w:rsidR="00206A9C" w:rsidRPr="00B34B94" w:rsidRDefault="00206A9C" w:rsidP="00B34B94">
            <w:pPr>
              <w:suppressAutoHyphens/>
              <w:spacing w:after="0" w:line="240" w:lineRule="auto"/>
              <w:ind w:firstLine="334"/>
              <w:jc w:val="both"/>
              <w:rPr>
                <w:rFonts w:ascii="Times New Roman" w:hAnsi="Times New Roman"/>
                <w:sz w:val="24"/>
                <w:szCs w:val="24"/>
              </w:rPr>
            </w:pPr>
            <w:r w:rsidRPr="00B34B94">
              <w:rPr>
                <w:rFonts w:ascii="Times New Roman" w:hAnsi="Times New Roman"/>
                <w:sz w:val="24"/>
                <w:szCs w:val="24"/>
              </w:rPr>
              <w:t>осуществлять профилакти-ку распространения инфекции, в том числе, иммунопрофилактику;</w:t>
            </w:r>
          </w:p>
          <w:p w:rsidR="00206A9C" w:rsidRPr="00B34B94" w:rsidRDefault="00206A9C" w:rsidP="00B34B94">
            <w:pPr>
              <w:suppressAutoHyphens/>
              <w:spacing w:after="0" w:line="240" w:lineRule="auto"/>
              <w:ind w:firstLine="334"/>
              <w:jc w:val="both"/>
              <w:rPr>
                <w:rFonts w:ascii="Times New Roman" w:hAnsi="Times New Roman"/>
                <w:sz w:val="24"/>
                <w:szCs w:val="24"/>
              </w:rPr>
            </w:pPr>
          </w:p>
          <w:p w:rsidR="00206A9C" w:rsidRPr="00B34B94" w:rsidRDefault="00206A9C" w:rsidP="00B34B94">
            <w:pPr>
              <w:suppressAutoHyphens/>
              <w:spacing w:after="0" w:line="240" w:lineRule="auto"/>
              <w:ind w:firstLine="334"/>
              <w:jc w:val="center"/>
              <w:rPr>
                <w:rFonts w:ascii="Times New Roman" w:hAnsi="Times New Roman"/>
                <w:sz w:val="24"/>
                <w:szCs w:val="24"/>
              </w:rPr>
            </w:pPr>
          </w:p>
          <w:p w:rsidR="00206A9C" w:rsidRPr="00B34B94" w:rsidRDefault="00206A9C" w:rsidP="00B34B94">
            <w:pPr>
              <w:suppressAutoHyphens/>
              <w:spacing w:after="0" w:line="240" w:lineRule="auto"/>
              <w:ind w:firstLine="334"/>
              <w:jc w:val="center"/>
              <w:rPr>
                <w:rFonts w:ascii="Times New Roman" w:hAnsi="Times New Roman"/>
                <w:sz w:val="24"/>
                <w:szCs w:val="24"/>
              </w:rPr>
            </w:pPr>
          </w:p>
        </w:tc>
        <w:tc>
          <w:tcPr>
            <w:tcW w:w="4394" w:type="dxa"/>
          </w:tcPr>
          <w:p w:rsidR="00206A9C" w:rsidRPr="00B34B94" w:rsidRDefault="00206A9C" w:rsidP="00B34B94">
            <w:pPr>
              <w:suppressAutoHyphens/>
              <w:spacing w:after="0" w:line="240" w:lineRule="auto"/>
              <w:ind w:firstLine="334"/>
              <w:jc w:val="both"/>
              <w:rPr>
                <w:rFonts w:ascii="Times New Roman" w:hAnsi="Times New Roman"/>
                <w:sz w:val="24"/>
                <w:szCs w:val="24"/>
              </w:rPr>
            </w:pPr>
            <w:r w:rsidRPr="00B34B94">
              <w:rPr>
                <w:rFonts w:ascii="Times New Roman" w:hAnsi="Times New Roman"/>
                <w:sz w:val="24"/>
                <w:szCs w:val="24"/>
              </w:rPr>
              <w:t xml:space="preserve">роль микроорганизмов в жизни человека и общества; </w:t>
            </w:r>
          </w:p>
          <w:p w:rsidR="00206A9C" w:rsidRPr="00B34B94" w:rsidRDefault="00206A9C" w:rsidP="00B34B94">
            <w:pPr>
              <w:suppressAutoHyphens/>
              <w:spacing w:after="0" w:line="240" w:lineRule="auto"/>
              <w:ind w:firstLine="334"/>
              <w:jc w:val="both"/>
              <w:rPr>
                <w:rFonts w:ascii="Times New Roman" w:hAnsi="Times New Roman"/>
                <w:sz w:val="24"/>
                <w:szCs w:val="24"/>
              </w:rPr>
            </w:pPr>
            <w:r w:rsidRPr="00B34B94">
              <w:rPr>
                <w:rFonts w:ascii="Times New Roman" w:hAnsi="Times New Roman"/>
                <w:sz w:val="24"/>
                <w:szCs w:val="24"/>
              </w:rPr>
              <w:t>морфология, физиология и экология микроорганизмов;</w:t>
            </w:r>
          </w:p>
          <w:p w:rsidR="00206A9C" w:rsidRPr="00B34B94" w:rsidRDefault="00206A9C" w:rsidP="00B34B94">
            <w:pPr>
              <w:suppressAutoHyphens/>
              <w:spacing w:after="0" w:line="240" w:lineRule="auto"/>
              <w:ind w:firstLine="334"/>
              <w:jc w:val="both"/>
              <w:rPr>
                <w:rFonts w:ascii="Times New Roman" w:hAnsi="Times New Roman"/>
                <w:sz w:val="24"/>
                <w:szCs w:val="24"/>
              </w:rPr>
            </w:pPr>
            <w:r w:rsidRPr="00B34B94">
              <w:rPr>
                <w:rFonts w:ascii="Times New Roman" w:hAnsi="Times New Roman"/>
                <w:sz w:val="24"/>
                <w:szCs w:val="24"/>
              </w:rPr>
              <w:t xml:space="preserve"> методы лабораторных микробиологических и иммунологических методов исследования, медицинские показания к проведению исследований, правила интерпретации их результатов; </w:t>
            </w:r>
          </w:p>
          <w:p w:rsidR="00206A9C" w:rsidRPr="00B34B94" w:rsidRDefault="00206A9C" w:rsidP="00B34B94">
            <w:pPr>
              <w:suppressAutoHyphens/>
              <w:spacing w:after="0" w:line="240" w:lineRule="auto"/>
              <w:ind w:firstLine="334"/>
              <w:jc w:val="both"/>
              <w:rPr>
                <w:rFonts w:ascii="Times New Roman" w:hAnsi="Times New Roman"/>
                <w:sz w:val="24"/>
                <w:szCs w:val="24"/>
              </w:rPr>
            </w:pPr>
            <w:r w:rsidRPr="00B34B94">
              <w:rPr>
                <w:rFonts w:ascii="Times New Roman" w:hAnsi="Times New Roman"/>
                <w:sz w:val="24"/>
                <w:szCs w:val="24"/>
              </w:rPr>
              <w:t xml:space="preserve">локализацию микроорганизмов в организме человека, </w:t>
            </w:r>
          </w:p>
          <w:p w:rsidR="00206A9C" w:rsidRPr="00B34B94" w:rsidRDefault="00206A9C" w:rsidP="00B34B94">
            <w:pPr>
              <w:suppressAutoHyphens/>
              <w:spacing w:after="0" w:line="240" w:lineRule="auto"/>
              <w:ind w:firstLine="334"/>
              <w:jc w:val="both"/>
              <w:rPr>
                <w:rFonts w:ascii="Times New Roman" w:hAnsi="Times New Roman"/>
                <w:sz w:val="24"/>
                <w:szCs w:val="24"/>
              </w:rPr>
            </w:pPr>
            <w:r w:rsidRPr="00B34B94">
              <w:rPr>
                <w:rFonts w:ascii="Times New Roman" w:hAnsi="Times New Roman"/>
                <w:sz w:val="24"/>
                <w:szCs w:val="24"/>
              </w:rPr>
              <w:t>микробиологические основы химиотерапии и химиПОПрофилактики инфекционных заболеваний;</w:t>
            </w:r>
          </w:p>
          <w:p w:rsidR="00206A9C" w:rsidRPr="00B34B94" w:rsidRDefault="00206A9C" w:rsidP="00B34B94">
            <w:pPr>
              <w:suppressAutoHyphens/>
              <w:spacing w:after="0" w:line="240" w:lineRule="auto"/>
              <w:ind w:firstLine="334"/>
              <w:jc w:val="both"/>
              <w:rPr>
                <w:rFonts w:ascii="Times New Roman" w:hAnsi="Times New Roman"/>
                <w:sz w:val="24"/>
                <w:szCs w:val="24"/>
              </w:rPr>
            </w:pPr>
            <w:r w:rsidRPr="00B34B94">
              <w:rPr>
                <w:rFonts w:ascii="Times New Roman" w:hAnsi="Times New Roman"/>
                <w:sz w:val="24"/>
                <w:szCs w:val="24"/>
              </w:rPr>
              <w:t xml:space="preserve">основные методы асептики и антисептики, принципы микробной деконтаминации различных объектов; </w:t>
            </w:r>
          </w:p>
          <w:p w:rsidR="00206A9C" w:rsidRPr="00B34B94" w:rsidRDefault="00206A9C" w:rsidP="00B34B94">
            <w:pPr>
              <w:suppressAutoHyphens/>
              <w:spacing w:after="0" w:line="240" w:lineRule="auto"/>
              <w:ind w:firstLine="334"/>
              <w:jc w:val="both"/>
              <w:rPr>
                <w:rFonts w:ascii="Times New Roman" w:hAnsi="Times New Roman"/>
                <w:sz w:val="24"/>
                <w:szCs w:val="24"/>
              </w:rPr>
            </w:pPr>
            <w:r w:rsidRPr="00B34B94">
              <w:rPr>
                <w:rFonts w:ascii="Times New Roman" w:hAnsi="Times New Roman"/>
                <w:sz w:val="24"/>
                <w:szCs w:val="24"/>
              </w:rPr>
              <w:t>основы эпидемиологии инфекционных болезней, механизмы и пути заражения;</w:t>
            </w:r>
          </w:p>
          <w:p w:rsidR="00206A9C" w:rsidRPr="00B34B94" w:rsidRDefault="00206A9C" w:rsidP="00B34B94">
            <w:pPr>
              <w:suppressAutoHyphens/>
              <w:spacing w:after="0" w:line="240" w:lineRule="auto"/>
              <w:ind w:firstLine="334"/>
              <w:jc w:val="both"/>
              <w:rPr>
                <w:rFonts w:ascii="Times New Roman" w:hAnsi="Times New Roman"/>
                <w:sz w:val="24"/>
                <w:szCs w:val="24"/>
              </w:rPr>
            </w:pPr>
            <w:r w:rsidRPr="00B34B94">
              <w:rPr>
                <w:rFonts w:ascii="Times New Roman" w:hAnsi="Times New Roman"/>
                <w:sz w:val="24"/>
                <w:szCs w:val="24"/>
              </w:rPr>
              <w:t>меры профилактики инфекций, в том числе, связанных с оказанием медицинской помощи;</w:t>
            </w:r>
          </w:p>
          <w:p w:rsidR="00206A9C" w:rsidRPr="00B34B94" w:rsidRDefault="00206A9C" w:rsidP="00B34B94">
            <w:pPr>
              <w:suppressAutoHyphens/>
              <w:spacing w:after="0" w:line="240" w:lineRule="auto"/>
              <w:ind w:firstLine="334"/>
              <w:jc w:val="both"/>
              <w:rPr>
                <w:rFonts w:ascii="Times New Roman" w:hAnsi="Times New Roman"/>
                <w:sz w:val="24"/>
                <w:szCs w:val="24"/>
              </w:rPr>
            </w:pPr>
            <w:r w:rsidRPr="00B34B94">
              <w:rPr>
                <w:rFonts w:ascii="Times New Roman" w:hAnsi="Times New Roman"/>
                <w:sz w:val="24"/>
                <w:szCs w:val="24"/>
              </w:rPr>
              <w:t>факторы иммунитета, его значение для человека и общества, принципы иммунодиагностики, иммунопрофилактики и иммунотерапии болезней человека.</w:t>
            </w:r>
          </w:p>
        </w:tc>
      </w:tr>
    </w:tbl>
    <w:p w:rsidR="00206A9C" w:rsidRDefault="004F5611" w:rsidP="004F5611">
      <w:pPr>
        <w:tabs>
          <w:tab w:val="left" w:pos="2760"/>
        </w:tabs>
        <w:suppressAutoHyphens/>
        <w:spacing w:after="240" w:line="240" w:lineRule="auto"/>
        <w:rPr>
          <w:rFonts w:ascii="Times New Roman" w:hAnsi="Times New Roman"/>
          <w:sz w:val="24"/>
          <w:szCs w:val="24"/>
        </w:rPr>
      </w:pPr>
      <w:r>
        <w:rPr>
          <w:rFonts w:ascii="Times New Roman" w:hAnsi="Times New Roman"/>
          <w:sz w:val="24"/>
          <w:szCs w:val="24"/>
        </w:rPr>
        <w:tab/>
      </w:r>
    </w:p>
    <w:p w:rsidR="00C57F06" w:rsidRDefault="00C57F06" w:rsidP="00C57F06">
      <w:pPr>
        <w:spacing w:after="0"/>
        <w:ind w:firstLine="709"/>
        <w:rPr>
          <w:rFonts w:ascii="Times New Roman" w:hAnsi="Times New Roman"/>
          <w:bCs/>
          <w:sz w:val="28"/>
          <w:szCs w:val="24"/>
        </w:rPr>
      </w:pPr>
      <w:r w:rsidRPr="00680BE5">
        <w:rPr>
          <w:rFonts w:ascii="Times New Roman" w:hAnsi="Times New Roman"/>
          <w:sz w:val="24"/>
          <w:szCs w:val="24"/>
        </w:rPr>
        <w:t>1.1.</w:t>
      </w:r>
      <w:r>
        <w:rPr>
          <w:rFonts w:ascii="Times New Roman" w:hAnsi="Times New Roman"/>
          <w:sz w:val="24"/>
          <w:szCs w:val="24"/>
        </w:rPr>
        <w:t>3</w:t>
      </w:r>
      <w:r>
        <w:rPr>
          <w:rFonts w:ascii="Times New Roman" w:hAnsi="Times New Roman"/>
          <w:b/>
          <w:sz w:val="24"/>
          <w:szCs w:val="24"/>
        </w:rPr>
        <w:t xml:space="preserve">. </w:t>
      </w:r>
      <w:r w:rsidRPr="005A7E90">
        <w:rPr>
          <w:rFonts w:ascii="Times New Roman" w:hAnsi="Times New Roman"/>
          <w:bCs/>
          <w:sz w:val="28"/>
          <w:szCs w:val="24"/>
        </w:rPr>
        <w:t>В результате освоения профессионального модуля обучающийся должен</w:t>
      </w:r>
      <w:r>
        <w:rPr>
          <w:rFonts w:ascii="Times New Roman" w:hAnsi="Times New Roman"/>
          <w:bCs/>
          <w:sz w:val="28"/>
          <w:szCs w:val="24"/>
        </w:rPr>
        <w:t xml:space="preserve"> достичь следующих личностных результатов:</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5"/>
        <w:gridCol w:w="1455"/>
      </w:tblGrid>
      <w:tr w:rsidR="00C57F06" w:rsidRPr="00C57F06" w:rsidTr="00F52F77">
        <w:tc>
          <w:tcPr>
            <w:tcW w:w="7725" w:type="dxa"/>
          </w:tcPr>
          <w:p w:rsidR="00C57F06" w:rsidRPr="00C57F06" w:rsidRDefault="00C57F06" w:rsidP="00F52F77">
            <w:pPr>
              <w:ind w:firstLine="33"/>
              <w:jc w:val="center"/>
              <w:rPr>
                <w:rFonts w:ascii="Times New Roman" w:hAnsi="Times New Roman"/>
                <w:bCs/>
                <w:sz w:val="24"/>
                <w:szCs w:val="24"/>
              </w:rPr>
            </w:pPr>
            <w:r w:rsidRPr="00C57F06">
              <w:rPr>
                <w:rFonts w:ascii="Times New Roman" w:hAnsi="Times New Roman"/>
                <w:bCs/>
                <w:sz w:val="24"/>
                <w:szCs w:val="24"/>
              </w:rPr>
              <w:t xml:space="preserve">Личностные результаты </w:t>
            </w:r>
          </w:p>
          <w:p w:rsidR="00C57F06" w:rsidRPr="00C57F06" w:rsidRDefault="00C57F06" w:rsidP="00F52F77">
            <w:pPr>
              <w:ind w:firstLine="33"/>
              <w:jc w:val="center"/>
              <w:rPr>
                <w:rFonts w:ascii="Times New Roman" w:hAnsi="Times New Roman"/>
                <w:bCs/>
                <w:sz w:val="24"/>
                <w:szCs w:val="24"/>
              </w:rPr>
            </w:pPr>
            <w:r w:rsidRPr="00C57F06">
              <w:rPr>
                <w:rFonts w:ascii="Times New Roman" w:hAnsi="Times New Roman"/>
                <w:bCs/>
                <w:sz w:val="24"/>
                <w:szCs w:val="24"/>
              </w:rPr>
              <w:t xml:space="preserve">реализации программы воспитания </w:t>
            </w:r>
          </w:p>
          <w:p w:rsidR="00C57F06" w:rsidRPr="00C57F06" w:rsidRDefault="00C57F06" w:rsidP="00F52F77">
            <w:pPr>
              <w:ind w:firstLine="33"/>
              <w:jc w:val="center"/>
              <w:rPr>
                <w:rFonts w:ascii="Times New Roman" w:hAnsi="Times New Roman"/>
                <w:bCs/>
                <w:sz w:val="24"/>
                <w:szCs w:val="24"/>
              </w:rPr>
            </w:pPr>
            <w:r w:rsidRPr="00C57F06">
              <w:rPr>
                <w:rFonts w:ascii="Times New Roman" w:hAnsi="Times New Roman"/>
                <w:sz w:val="24"/>
                <w:szCs w:val="24"/>
              </w:rPr>
              <w:t xml:space="preserve"> (дескрипторы)</w:t>
            </w:r>
          </w:p>
        </w:tc>
        <w:tc>
          <w:tcPr>
            <w:tcW w:w="1455" w:type="dxa"/>
            <w:vAlign w:val="center"/>
          </w:tcPr>
          <w:p w:rsidR="00C57F06" w:rsidRPr="00C57F06" w:rsidRDefault="00C57F06" w:rsidP="00F52F77">
            <w:pPr>
              <w:ind w:firstLine="33"/>
              <w:jc w:val="center"/>
              <w:rPr>
                <w:rFonts w:ascii="Times New Roman" w:hAnsi="Times New Roman"/>
                <w:bCs/>
                <w:sz w:val="24"/>
                <w:szCs w:val="24"/>
              </w:rPr>
            </w:pPr>
            <w:r w:rsidRPr="00C57F06">
              <w:rPr>
                <w:rFonts w:ascii="Times New Roman" w:hAnsi="Times New Roman"/>
                <w:bCs/>
                <w:sz w:val="24"/>
                <w:szCs w:val="24"/>
              </w:rPr>
              <w:t>Код личностных результатов реализации программы воспитания</w:t>
            </w:r>
          </w:p>
        </w:tc>
      </w:tr>
      <w:tr w:rsidR="00C57F06" w:rsidRPr="00C57F06" w:rsidTr="00F52F77">
        <w:tc>
          <w:tcPr>
            <w:tcW w:w="7725" w:type="dxa"/>
          </w:tcPr>
          <w:p w:rsidR="00C57F06" w:rsidRPr="00C57F06" w:rsidRDefault="00C57F06" w:rsidP="00BC451F">
            <w:pPr>
              <w:ind w:firstLine="33"/>
              <w:jc w:val="both"/>
              <w:rPr>
                <w:rFonts w:ascii="Times New Roman" w:hAnsi="Times New Roman"/>
                <w:bCs/>
                <w:sz w:val="24"/>
                <w:szCs w:val="24"/>
              </w:rPr>
            </w:pPr>
            <w:r w:rsidRPr="00C57F06">
              <w:rPr>
                <w:rFonts w:ascii="Times New Roman" w:hAnsi="Times New Roman"/>
                <w:sz w:val="24"/>
                <w:szCs w:val="24"/>
              </w:rPr>
              <w:t xml:space="preserve">Осознающий себя гражданином России и защитником Отечества, выражающий свою российскую идентичность в поликультурном и многоконфессиональном российском обществе и современном мировом </w:t>
            </w:r>
            <w:r w:rsidRPr="00C57F06">
              <w:rPr>
                <w:rFonts w:ascii="Times New Roman" w:hAnsi="Times New Roman"/>
                <w:sz w:val="24"/>
                <w:szCs w:val="24"/>
              </w:rPr>
              <w:lastRenderedPageBreak/>
              <w:t>сообществе. Сознающий свое единство с народом России, с Российским государством, демонстрирующий ответственность</w:t>
            </w:r>
            <w:r>
              <w:rPr>
                <w:rFonts w:ascii="Times New Roman" w:hAnsi="Times New Roman"/>
                <w:sz w:val="24"/>
                <w:szCs w:val="24"/>
              </w:rPr>
              <w:t xml:space="preserve"> </w:t>
            </w:r>
            <w:r w:rsidRPr="00C57F06">
              <w:rPr>
                <w:rFonts w:ascii="Times New Roman" w:hAnsi="Times New Roman"/>
                <w:sz w:val="24"/>
                <w:szCs w:val="24"/>
              </w:rPr>
              <w:t>за развитие страны. Проявляющий готовность к защите Родины, способный аргументированно отстаивать суверенитет и достоинство народа России, сохранять и защищать историческую правду о Российском государстве</w:t>
            </w:r>
          </w:p>
        </w:tc>
        <w:tc>
          <w:tcPr>
            <w:tcW w:w="1455" w:type="dxa"/>
            <w:vAlign w:val="center"/>
          </w:tcPr>
          <w:p w:rsidR="00C57F06" w:rsidRPr="00C57F06" w:rsidRDefault="00C57F06" w:rsidP="00C57F0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sz w:val="24"/>
                <w:szCs w:val="24"/>
              </w:rPr>
            </w:pPr>
          </w:p>
          <w:p w:rsidR="00C57F06" w:rsidRPr="00C57F06" w:rsidRDefault="00C57F06" w:rsidP="00C57F0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C57F06">
              <w:rPr>
                <w:rFonts w:ascii="Times New Roman" w:hAnsi="Times New Roman"/>
                <w:sz w:val="24"/>
                <w:szCs w:val="24"/>
              </w:rPr>
              <w:t xml:space="preserve">ЛР 1. </w:t>
            </w:r>
          </w:p>
          <w:p w:rsidR="00C57F06" w:rsidRPr="00C57F06" w:rsidRDefault="00C57F06" w:rsidP="00C57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Cs/>
                <w:sz w:val="24"/>
                <w:szCs w:val="24"/>
              </w:rPr>
            </w:pPr>
          </w:p>
        </w:tc>
      </w:tr>
      <w:tr w:rsidR="00C57F06" w:rsidRPr="00C57F06" w:rsidTr="00F52F77">
        <w:tc>
          <w:tcPr>
            <w:tcW w:w="7725" w:type="dxa"/>
          </w:tcPr>
          <w:p w:rsidR="00C57F06" w:rsidRPr="00C57F06" w:rsidRDefault="00C57F06" w:rsidP="00BC451F">
            <w:pPr>
              <w:ind w:firstLine="33"/>
              <w:jc w:val="both"/>
              <w:rPr>
                <w:rFonts w:ascii="Times New Roman" w:hAnsi="Times New Roman"/>
                <w:sz w:val="24"/>
                <w:szCs w:val="24"/>
              </w:rPr>
            </w:pPr>
            <w:r w:rsidRPr="00C57F06">
              <w:rPr>
                <w:rFonts w:ascii="Times New Roman" w:hAnsi="Times New Roman"/>
                <w:sz w:val="24"/>
                <w:szCs w:val="24"/>
              </w:rPr>
              <w:lastRenderedPageBreak/>
              <w:t>Бережливо относящийся к природному наследию страны и мира, проявляющий сформированность экологической культуры на основе понимания влияния социальных, экономических и профессионально-производственных процессов на окружающую среду. Выражающий деятельное неприятие действий, приносящих вред природе, распознающий опасности среды обитания, предупреждающий рискованное поведение других граждан, популяризирующий способы сохранения памятников природы страны, региона, территории, поселения, включенный в общественные инициативы, направленные на заботу о них</w:t>
            </w:r>
          </w:p>
        </w:tc>
        <w:tc>
          <w:tcPr>
            <w:tcW w:w="1455" w:type="dxa"/>
            <w:vAlign w:val="center"/>
          </w:tcPr>
          <w:p w:rsidR="00C57F06" w:rsidRPr="00C57F06" w:rsidRDefault="00C57F06" w:rsidP="00C57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sidRPr="00C57F06">
              <w:rPr>
                <w:rFonts w:ascii="Times New Roman" w:hAnsi="Times New Roman"/>
                <w:sz w:val="24"/>
                <w:szCs w:val="24"/>
              </w:rPr>
              <w:t xml:space="preserve">ЛР 10.  </w:t>
            </w:r>
          </w:p>
          <w:p w:rsidR="00C57F06" w:rsidRPr="00C57F06" w:rsidRDefault="00C57F06" w:rsidP="00F52F77">
            <w:pPr>
              <w:ind w:firstLine="33"/>
              <w:jc w:val="center"/>
              <w:rPr>
                <w:rFonts w:ascii="Times New Roman" w:hAnsi="Times New Roman"/>
                <w:bCs/>
                <w:sz w:val="24"/>
                <w:szCs w:val="24"/>
              </w:rPr>
            </w:pPr>
          </w:p>
        </w:tc>
      </w:tr>
    </w:tbl>
    <w:p w:rsidR="004F5611" w:rsidRDefault="004F5611" w:rsidP="004F5611">
      <w:pPr>
        <w:tabs>
          <w:tab w:val="left" w:pos="2760"/>
        </w:tabs>
        <w:suppressAutoHyphens/>
        <w:spacing w:after="240" w:line="240" w:lineRule="auto"/>
        <w:rPr>
          <w:rFonts w:ascii="Times New Roman" w:hAnsi="Times New Roman"/>
          <w:sz w:val="24"/>
          <w:szCs w:val="24"/>
        </w:rPr>
      </w:pPr>
    </w:p>
    <w:p w:rsidR="004F5611" w:rsidRDefault="004F5611" w:rsidP="004F5611">
      <w:pPr>
        <w:tabs>
          <w:tab w:val="left" w:pos="2760"/>
        </w:tabs>
        <w:suppressAutoHyphens/>
        <w:spacing w:after="240" w:line="240" w:lineRule="auto"/>
        <w:rPr>
          <w:rFonts w:ascii="Times New Roman" w:hAnsi="Times New Roman"/>
          <w:sz w:val="24"/>
          <w:szCs w:val="24"/>
        </w:rPr>
      </w:pPr>
    </w:p>
    <w:p w:rsidR="004F5611" w:rsidRDefault="004F5611" w:rsidP="00206A9C">
      <w:pPr>
        <w:suppressAutoHyphens/>
        <w:spacing w:after="240" w:line="240" w:lineRule="auto"/>
        <w:jc w:val="center"/>
        <w:rPr>
          <w:rFonts w:ascii="Times New Roman" w:hAnsi="Times New Roman"/>
          <w:sz w:val="24"/>
          <w:szCs w:val="24"/>
        </w:rPr>
      </w:pPr>
    </w:p>
    <w:p w:rsidR="004F5611" w:rsidRDefault="004F5611" w:rsidP="00206A9C">
      <w:pPr>
        <w:suppressAutoHyphens/>
        <w:spacing w:after="240" w:line="240" w:lineRule="auto"/>
        <w:jc w:val="center"/>
        <w:rPr>
          <w:rFonts w:ascii="Times New Roman" w:hAnsi="Times New Roman"/>
          <w:sz w:val="24"/>
          <w:szCs w:val="24"/>
        </w:rPr>
      </w:pPr>
    </w:p>
    <w:p w:rsidR="004F5611" w:rsidRDefault="004F5611" w:rsidP="00206A9C">
      <w:pPr>
        <w:suppressAutoHyphens/>
        <w:spacing w:after="240" w:line="240" w:lineRule="auto"/>
        <w:jc w:val="center"/>
        <w:rPr>
          <w:rFonts w:ascii="Times New Roman" w:hAnsi="Times New Roman"/>
          <w:sz w:val="24"/>
          <w:szCs w:val="24"/>
        </w:rPr>
      </w:pPr>
    </w:p>
    <w:p w:rsidR="004F5611" w:rsidRDefault="004F5611" w:rsidP="00206A9C">
      <w:pPr>
        <w:suppressAutoHyphens/>
        <w:spacing w:after="240" w:line="240" w:lineRule="auto"/>
        <w:jc w:val="center"/>
        <w:rPr>
          <w:rFonts w:ascii="Times New Roman" w:hAnsi="Times New Roman"/>
          <w:sz w:val="24"/>
          <w:szCs w:val="24"/>
        </w:rPr>
      </w:pPr>
    </w:p>
    <w:p w:rsidR="00C57F06" w:rsidRDefault="00C57F06" w:rsidP="00206A9C">
      <w:pPr>
        <w:suppressAutoHyphens/>
        <w:spacing w:after="240" w:line="240" w:lineRule="auto"/>
        <w:jc w:val="center"/>
        <w:rPr>
          <w:rFonts w:ascii="Times New Roman" w:hAnsi="Times New Roman"/>
          <w:sz w:val="24"/>
          <w:szCs w:val="24"/>
        </w:rPr>
      </w:pPr>
    </w:p>
    <w:p w:rsidR="00C57F06" w:rsidRDefault="00C57F06" w:rsidP="00206A9C">
      <w:pPr>
        <w:suppressAutoHyphens/>
        <w:spacing w:after="240" w:line="240" w:lineRule="auto"/>
        <w:jc w:val="center"/>
        <w:rPr>
          <w:rFonts w:ascii="Times New Roman" w:hAnsi="Times New Roman"/>
          <w:sz w:val="24"/>
          <w:szCs w:val="24"/>
        </w:rPr>
      </w:pPr>
    </w:p>
    <w:p w:rsidR="00C57F06" w:rsidRDefault="00C57F06" w:rsidP="00206A9C">
      <w:pPr>
        <w:suppressAutoHyphens/>
        <w:spacing w:after="240" w:line="240" w:lineRule="auto"/>
        <w:jc w:val="center"/>
        <w:rPr>
          <w:rFonts w:ascii="Times New Roman" w:hAnsi="Times New Roman"/>
          <w:sz w:val="24"/>
          <w:szCs w:val="24"/>
        </w:rPr>
      </w:pPr>
    </w:p>
    <w:p w:rsidR="00C57F06" w:rsidRDefault="00C57F06" w:rsidP="00206A9C">
      <w:pPr>
        <w:suppressAutoHyphens/>
        <w:spacing w:after="240" w:line="240" w:lineRule="auto"/>
        <w:jc w:val="center"/>
        <w:rPr>
          <w:rFonts w:ascii="Times New Roman" w:hAnsi="Times New Roman"/>
          <w:sz w:val="24"/>
          <w:szCs w:val="24"/>
        </w:rPr>
      </w:pPr>
    </w:p>
    <w:p w:rsidR="00C57F06" w:rsidRDefault="00C57F06" w:rsidP="00206A9C">
      <w:pPr>
        <w:suppressAutoHyphens/>
        <w:spacing w:after="240" w:line="240" w:lineRule="auto"/>
        <w:jc w:val="center"/>
        <w:rPr>
          <w:rFonts w:ascii="Times New Roman" w:hAnsi="Times New Roman"/>
          <w:sz w:val="24"/>
          <w:szCs w:val="24"/>
        </w:rPr>
      </w:pPr>
    </w:p>
    <w:p w:rsidR="00C57F06" w:rsidRDefault="00C57F06" w:rsidP="00206A9C">
      <w:pPr>
        <w:suppressAutoHyphens/>
        <w:spacing w:after="240" w:line="240" w:lineRule="auto"/>
        <w:jc w:val="center"/>
        <w:rPr>
          <w:rFonts w:ascii="Times New Roman" w:hAnsi="Times New Roman"/>
          <w:sz w:val="24"/>
          <w:szCs w:val="24"/>
        </w:rPr>
      </w:pPr>
    </w:p>
    <w:p w:rsidR="00C57F06" w:rsidRDefault="00C57F06" w:rsidP="00206A9C">
      <w:pPr>
        <w:suppressAutoHyphens/>
        <w:spacing w:after="240" w:line="240" w:lineRule="auto"/>
        <w:jc w:val="center"/>
        <w:rPr>
          <w:rFonts w:ascii="Times New Roman" w:hAnsi="Times New Roman"/>
          <w:sz w:val="24"/>
          <w:szCs w:val="24"/>
        </w:rPr>
      </w:pPr>
    </w:p>
    <w:p w:rsidR="00C57F06" w:rsidRDefault="00C57F06" w:rsidP="00206A9C">
      <w:pPr>
        <w:suppressAutoHyphens/>
        <w:spacing w:after="240" w:line="240" w:lineRule="auto"/>
        <w:jc w:val="center"/>
        <w:rPr>
          <w:rFonts w:ascii="Times New Roman" w:hAnsi="Times New Roman"/>
          <w:sz w:val="24"/>
          <w:szCs w:val="24"/>
        </w:rPr>
      </w:pPr>
    </w:p>
    <w:p w:rsidR="00C57F06" w:rsidRDefault="00C57F06" w:rsidP="00206A9C">
      <w:pPr>
        <w:suppressAutoHyphens/>
        <w:spacing w:after="240" w:line="240" w:lineRule="auto"/>
        <w:jc w:val="center"/>
        <w:rPr>
          <w:rFonts w:ascii="Times New Roman" w:hAnsi="Times New Roman"/>
          <w:sz w:val="24"/>
          <w:szCs w:val="24"/>
        </w:rPr>
      </w:pPr>
    </w:p>
    <w:p w:rsidR="00A12569" w:rsidRDefault="00A12569" w:rsidP="00206A9C">
      <w:pPr>
        <w:suppressAutoHyphens/>
        <w:spacing w:after="240" w:line="240" w:lineRule="auto"/>
        <w:jc w:val="center"/>
        <w:rPr>
          <w:rFonts w:ascii="Times New Roman" w:hAnsi="Times New Roman"/>
          <w:sz w:val="24"/>
          <w:szCs w:val="24"/>
        </w:rPr>
      </w:pPr>
    </w:p>
    <w:p w:rsidR="00A12569" w:rsidRDefault="00A12569" w:rsidP="00206A9C">
      <w:pPr>
        <w:suppressAutoHyphens/>
        <w:spacing w:after="240" w:line="240" w:lineRule="auto"/>
        <w:jc w:val="center"/>
        <w:rPr>
          <w:rFonts w:ascii="Times New Roman" w:hAnsi="Times New Roman"/>
          <w:sz w:val="24"/>
          <w:szCs w:val="24"/>
        </w:rPr>
      </w:pPr>
    </w:p>
    <w:p w:rsidR="00C57F06" w:rsidRDefault="00C57F06" w:rsidP="00BC451F">
      <w:pPr>
        <w:suppressAutoHyphens/>
        <w:spacing w:after="240" w:line="240" w:lineRule="auto"/>
        <w:rPr>
          <w:rFonts w:ascii="Times New Roman" w:hAnsi="Times New Roman"/>
          <w:sz w:val="24"/>
          <w:szCs w:val="24"/>
        </w:rPr>
      </w:pPr>
    </w:p>
    <w:p w:rsidR="00A12569" w:rsidRPr="00A12569" w:rsidRDefault="00A12569" w:rsidP="00A12569">
      <w:pPr>
        <w:suppressAutoHyphens/>
        <w:spacing w:after="0"/>
        <w:jc w:val="center"/>
        <w:rPr>
          <w:rFonts w:ascii="Times New Roman" w:hAnsi="Times New Roman"/>
          <w:sz w:val="28"/>
          <w:szCs w:val="28"/>
        </w:rPr>
      </w:pPr>
      <w:r w:rsidRPr="00A12569">
        <w:rPr>
          <w:rFonts w:ascii="Times New Roman" w:hAnsi="Times New Roman"/>
          <w:sz w:val="28"/>
          <w:szCs w:val="28"/>
        </w:rPr>
        <w:lastRenderedPageBreak/>
        <w:t>2. СТРУКТУРА И СОДЕРЖАНИЕ УЧЕБНОЙ ДИСЦИПЛИНЫ</w:t>
      </w:r>
    </w:p>
    <w:p w:rsidR="00A12569" w:rsidRPr="00A12569" w:rsidRDefault="00A12569" w:rsidP="00A12569">
      <w:pPr>
        <w:suppressAutoHyphens/>
        <w:spacing w:after="0"/>
        <w:ind w:firstLine="709"/>
        <w:rPr>
          <w:rFonts w:ascii="Times New Roman" w:hAnsi="Times New Roman"/>
          <w:sz w:val="28"/>
          <w:szCs w:val="28"/>
        </w:rPr>
      </w:pPr>
      <w:r w:rsidRPr="00A12569">
        <w:rPr>
          <w:rFonts w:ascii="Times New Roman" w:hAnsi="Times New Roman"/>
          <w:sz w:val="28"/>
          <w:szCs w:val="28"/>
        </w:rPr>
        <w:t>2.1. Объем учебной дисциплины и виды учебной работы</w:t>
      </w:r>
    </w:p>
    <w:tbl>
      <w:tblPr>
        <w:tblW w:w="4586"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261"/>
        <w:gridCol w:w="1777"/>
      </w:tblGrid>
      <w:tr w:rsidR="00A12569" w:rsidRPr="00A12569" w:rsidTr="00B03315">
        <w:trPr>
          <w:trHeight w:val="490"/>
        </w:trPr>
        <w:tc>
          <w:tcPr>
            <w:tcW w:w="4017" w:type="pct"/>
            <w:vAlign w:val="center"/>
          </w:tcPr>
          <w:p w:rsidR="00A12569" w:rsidRPr="00A12569" w:rsidRDefault="00A12569" w:rsidP="00A12569">
            <w:pPr>
              <w:suppressAutoHyphens/>
              <w:spacing w:after="0"/>
              <w:rPr>
                <w:rFonts w:ascii="Times New Roman" w:hAnsi="Times New Roman"/>
                <w:sz w:val="24"/>
                <w:szCs w:val="28"/>
              </w:rPr>
            </w:pPr>
            <w:r w:rsidRPr="00A12569">
              <w:rPr>
                <w:rFonts w:ascii="Times New Roman" w:hAnsi="Times New Roman"/>
                <w:sz w:val="24"/>
                <w:szCs w:val="28"/>
              </w:rPr>
              <w:t>Вид учебной работы</w:t>
            </w:r>
          </w:p>
        </w:tc>
        <w:tc>
          <w:tcPr>
            <w:tcW w:w="983" w:type="pct"/>
            <w:vAlign w:val="center"/>
          </w:tcPr>
          <w:p w:rsidR="00A12569" w:rsidRPr="00A12569" w:rsidRDefault="00A12569" w:rsidP="00A12569">
            <w:pPr>
              <w:suppressAutoHyphens/>
              <w:spacing w:after="0"/>
              <w:rPr>
                <w:rFonts w:ascii="Times New Roman" w:hAnsi="Times New Roman"/>
                <w:sz w:val="24"/>
                <w:szCs w:val="28"/>
              </w:rPr>
            </w:pPr>
            <w:r w:rsidRPr="00A12569">
              <w:rPr>
                <w:rFonts w:ascii="Times New Roman" w:hAnsi="Times New Roman"/>
                <w:sz w:val="24"/>
                <w:szCs w:val="28"/>
              </w:rPr>
              <w:t>Объем в часах</w:t>
            </w:r>
          </w:p>
        </w:tc>
      </w:tr>
      <w:tr w:rsidR="00A12569" w:rsidRPr="00A12569" w:rsidTr="00B03315">
        <w:trPr>
          <w:trHeight w:val="490"/>
        </w:trPr>
        <w:tc>
          <w:tcPr>
            <w:tcW w:w="4017" w:type="pct"/>
            <w:vAlign w:val="center"/>
          </w:tcPr>
          <w:p w:rsidR="00A12569" w:rsidRPr="00A12569" w:rsidRDefault="00A12569" w:rsidP="00A12569">
            <w:pPr>
              <w:suppressAutoHyphens/>
              <w:spacing w:after="0"/>
              <w:rPr>
                <w:rFonts w:ascii="Times New Roman" w:hAnsi="Times New Roman"/>
                <w:sz w:val="24"/>
                <w:szCs w:val="28"/>
              </w:rPr>
            </w:pPr>
            <w:r w:rsidRPr="00A12569">
              <w:rPr>
                <w:rFonts w:ascii="Times New Roman" w:hAnsi="Times New Roman"/>
                <w:sz w:val="24"/>
                <w:szCs w:val="28"/>
              </w:rPr>
              <w:t>Объем образовательной программы учебной дисциплины</w:t>
            </w:r>
          </w:p>
        </w:tc>
        <w:tc>
          <w:tcPr>
            <w:tcW w:w="983" w:type="pct"/>
            <w:vAlign w:val="center"/>
          </w:tcPr>
          <w:p w:rsidR="00A12569" w:rsidRPr="00A12569" w:rsidRDefault="00A12569" w:rsidP="00A12569">
            <w:pPr>
              <w:suppressAutoHyphens/>
              <w:spacing w:after="0"/>
              <w:rPr>
                <w:rFonts w:ascii="Times New Roman" w:hAnsi="Times New Roman"/>
                <w:sz w:val="24"/>
                <w:szCs w:val="28"/>
              </w:rPr>
            </w:pPr>
            <w:r w:rsidRPr="00A12569">
              <w:rPr>
                <w:rFonts w:ascii="Times New Roman" w:hAnsi="Times New Roman"/>
                <w:sz w:val="24"/>
                <w:szCs w:val="28"/>
              </w:rPr>
              <w:t>60</w:t>
            </w:r>
          </w:p>
        </w:tc>
      </w:tr>
      <w:tr w:rsidR="00A12569" w:rsidRPr="00A12569" w:rsidTr="00B03315">
        <w:trPr>
          <w:trHeight w:val="336"/>
        </w:trPr>
        <w:tc>
          <w:tcPr>
            <w:tcW w:w="5000" w:type="pct"/>
            <w:gridSpan w:val="2"/>
            <w:vAlign w:val="center"/>
          </w:tcPr>
          <w:p w:rsidR="00A12569" w:rsidRPr="00A12569" w:rsidRDefault="00A12569" w:rsidP="00A12569">
            <w:pPr>
              <w:suppressAutoHyphens/>
              <w:spacing w:after="0"/>
              <w:rPr>
                <w:rFonts w:ascii="Times New Roman" w:hAnsi="Times New Roman"/>
                <w:sz w:val="24"/>
                <w:szCs w:val="28"/>
              </w:rPr>
            </w:pPr>
            <w:r w:rsidRPr="00A12569">
              <w:rPr>
                <w:rFonts w:ascii="Times New Roman" w:hAnsi="Times New Roman"/>
                <w:sz w:val="24"/>
                <w:szCs w:val="28"/>
              </w:rPr>
              <w:t>в т. ч.:</w:t>
            </w:r>
          </w:p>
        </w:tc>
      </w:tr>
      <w:tr w:rsidR="00A12569" w:rsidRPr="00A12569" w:rsidTr="00B03315">
        <w:trPr>
          <w:trHeight w:val="490"/>
        </w:trPr>
        <w:tc>
          <w:tcPr>
            <w:tcW w:w="4017" w:type="pct"/>
            <w:vAlign w:val="center"/>
          </w:tcPr>
          <w:p w:rsidR="00A12569" w:rsidRPr="00A12569" w:rsidRDefault="00A12569" w:rsidP="00A12569">
            <w:pPr>
              <w:suppressAutoHyphens/>
              <w:spacing w:after="0"/>
              <w:rPr>
                <w:rFonts w:ascii="Times New Roman" w:hAnsi="Times New Roman"/>
                <w:sz w:val="24"/>
                <w:szCs w:val="28"/>
              </w:rPr>
            </w:pPr>
            <w:r w:rsidRPr="00A12569">
              <w:rPr>
                <w:rFonts w:ascii="Times New Roman" w:hAnsi="Times New Roman"/>
                <w:sz w:val="24"/>
                <w:szCs w:val="28"/>
              </w:rPr>
              <w:t>теоретическое обучение</w:t>
            </w:r>
          </w:p>
        </w:tc>
        <w:tc>
          <w:tcPr>
            <w:tcW w:w="983" w:type="pct"/>
            <w:vAlign w:val="center"/>
          </w:tcPr>
          <w:p w:rsidR="00A12569" w:rsidRPr="00A12569" w:rsidRDefault="00A12569" w:rsidP="00A12569">
            <w:pPr>
              <w:suppressAutoHyphens/>
              <w:spacing w:after="0"/>
              <w:rPr>
                <w:rFonts w:ascii="Times New Roman" w:hAnsi="Times New Roman"/>
                <w:sz w:val="24"/>
                <w:szCs w:val="28"/>
              </w:rPr>
            </w:pPr>
            <w:r w:rsidRPr="00A12569">
              <w:rPr>
                <w:rFonts w:ascii="Times New Roman" w:hAnsi="Times New Roman"/>
                <w:sz w:val="24"/>
                <w:szCs w:val="28"/>
              </w:rPr>
              <w:t>20</w:t>
            </w:r>
          </w:p>
        </w:tc>
      </w:tr>
      <w:tr w:rsidR="00A12569" w:rsidRPr="00A12569" w:rsidTr="00B03315">
        <w:trPr>
          <w:trHeight w:val="490"/>
        </w:trPr>
        <w:tc>
          <w:tcPr>
            <w:tcW w:w="4017" w:type="pct"/>
            <w:vAlign w:val="center"/>
          </w:tcPr>
          <w:p w:rsidR="00A12569" w:rsidRPr="00A12569" w:rsidRDefault="00A12569" w:rsidP="00A12569">
            <w:pPr>
              <w:suppressAutoHyphens/>
              <w:spacing w:after="0"/>
              <w:rPr>
                <w:rFonts w:ascii="Times New Roman" w:hAnsi="Times New Roman"/>
                <w:sz w:val="24"/>
                <w:szCs w:val="28"/>
                <w:lang w:val="en-US"/>
              </w:rPr>
            </w:pPr>
            <w:r w:rsidRPr="00A12569">
              <w:rPr>
                <w:rFonts w:ascii="Times New Roman" w:hAnsi="Times New Roman"/>
                <w:sz w:val="24"/>
                <w:szCs w:val="28"/>
              </w:rPr>
              <w:t xml:space="preserve">практические занятия </w:t>
            </w:r>
          </w:p>
        </w:tc>
        <w:tc>
          <w:tcPr>
            <w:tcW w:w="983" w:type="pct"/>
            <w:vAlign w:val="center"/>
          </w:tcPr>
          <w:p w:rsidR="00A12569" w:rsidRPr="00A12569" w:rsidRDefault="00A12569" w:rsidP="00A12569">
            <w:pPr>
              <w:suppressAutoHyphens/>
              <w:spacing w:after="0"/>
              <w:rPr>
                <w:rFonts w:ascii="Times New Roman" w:hAnsi="Times New Roman"/>
                <w:sz w:val="24"/>
                <w:szCs w:val="28"/>
              </w:rPr>
            </w:pPr>
            <w:r w:rsidRPr="00A12569">
              <w:rPr>
                <w:rFonts w:ascii="Times New Roman" w:hAnsi="Times New Roman"/>
                <w:sz w:val="24"/>
                <w:szCs w:val="28"/>
              </w:rPr>
              <w:t>22</w:t>
            </w:r>
          </w:p>
        </w:tc>
      </w:tr>
      <w:tr w:rsidR="00A12569" w:rsidRPr="00A12569" w:rsidTr="00B03315">
        <w:trPr>
          <w:trHeight w:val="424"/>
        </w:trPr>
        <w:tc>
          <w:tcPr>
            <w:tcW w:w="4017" w:type="pct"/>
            <w:vAlign w:val="center"/>
          </w:tcPr>
          <w:p w:rsidR="00A12569" w:rsidRPr="00A12569" w:rsidRDefault="00A12569" w:rsidP="00A12569">
            <w:pPr>
              <w:suppressAutoHyphens/>
              <w:spacing w:after="0"/>
              <w:rPr>
                <w:rFonts w:ascii="Times New Roman" w:hAnsi="Times New Roman"/>
                <w:sz w:val="24"/>
                <w:szCs w:val="28"/>
              </w:rPr>
            </w:pPr>
            <w:r w:rsidRPr="00A12569">
              <w:rPr>
                <w:rFonts w:ascii="Times New Roman" w:hAnsi="Times New Roman"/>
                <w:sz w:val="24"/>
                <w:szCs w:val="28"/>
              </w:rPr>
              <w:t xml:space="preserve">Самостоятельная работа </w:t>
            </w:r>
          </w:p>
        </w:tc>
        <w:tc>
          <w:tcPr>
            <w:tcW w:w="983" w:type="pct"/>
            <w:vAlign w:val="center"/>
          </w:tcPr>
          <w:p w:rsidR="00A12569" w:rsidRPr="00A12569" w:rsidRDefault="00A12569" w:rsidP="00A12569">
            <w:pPr>
              <w:suppressAutoHyphens/>
              <w:spacing w:after="0"/>
              <w:rPr>
                <w:rFonts w:ascii="Times New Roman" w:hAnsi="Times New Roman"/>
                <w:sz w:val="24"/>
                <w:szCs w:val="28"/>
              </w:rPr>
            </w:pPr>
            <w:r w:rsidRPr="00A12569">
              <w:rPr>
                <w:rFonts w:ascii="Times New Roman" w:hAnsi="Times New Roman"/>
                <w:sz w:val="24"/>
                <w:szCs w:val="28"/>
              </w:rPr>
              <w:t>-</w:t>
            </w:r>
          </w:p>
        </w:tc>
      </w:tr>
      <w:tr w:rsidR="00A12569" w:rsidRPr="00A12569" w:rsidTr="00B03315">
        <w:trPr>
          <w:trHeight w:val="331"/>
        </w:trPr>
        <w:tc>
          <w:tcPr>
            <w:tcW w:w="4017" w:type="pct"/>
            <w:vAlign w:val="center"/>
          </w:tcPr>
          <w:p w:rsidR="00A12569" w:rsidRPr="00A12569" w:rsidRDefault="00A12569" w:rsidP="00A12569">
            <w:pPr>
              <w:suppressAutoHyphens/>
              <w:spacing w:after="0"/>
              <w:rPr>
                <w:rFonts w:ascii="Times New Roman" w:hAnsi="Times New Roman"/>
                <w:sz w:val="24"/>
                <w:szCs w:val="28"/>
              </w:rPr>
            </w:pPr>
            <w:r w:rsidRPr="00A12569">
              <w:rPr>
                <w:rFonts w:ascii="Times New Roman" w:hAnsi="Times New Roman"/>
                <w:sz w:val="24"/>
                <w:szCs w:val="28"/>
              </w:rPr>
              <w:t>Промежуточная аттестация (экзамен)</w:t>
            </w:r>
          </w:p>
        </w:tc>
        <w:tc>
          <w:tcPr>
            <w:tcW w:w="983" w:type="pct"/>
            <w:vAlign w:val="center"/>
          </w:tcPr>
          <w:p w:rsidR="00A12569" w:rsidRPr="00A12569" w:rsidRDefault="00A12569" w:rsidP="00A12569">
            <w:pPr>
              <w:suppressAutoHyphens/>
              <w:spacing w:after="0"/>
              <w:rPr>
                <w:rFonts w:ascii="Times New Roman" w:hAnsi="Times New Roman"/>
                <w:sz w:val="24"/>
                <w:szCs w:val="28"/>
              </w:rPr>
            </w:pPr>
            <w:r w:rsidRPr="00A12569">
              <w:rPr>
                <w:rFonts w:ascii="Times New Roman" w:hAnsi="Times New Roman"/>
                <w:sz w:val="24"/>
                <w:szCs w:val="28"/>
              </w:rPr>
              <w:t>18</w:t>
            </w:r>
          </w:p>
        </w:tc>
      </w:tr>
    </w:tbl>
    <w:p w:rsidR="00A12569" w:rsidRPr="00A12569" w:rsidRDefault="00A12569" w:rsidP="00A12569">
      <w:pPr>
        <w:spacing w:after="0"/>
        <w:rPr>
          <w:rFonts w:ascii="Times New Roman" w:hAnsi="Times New Roman"/>
          <w:sz w:val="28"/>
          <w:szCs w:val="28"/>
        </w:rPr>
        <w:sectPr w:rsidR="00A12569" w:rsidRPr="00A12569" w:rsidSect="00077991">
          <w:pgSz w:w="11906" w:h="16838"/>
          <w:pgMar w:top="1134" w:right="567" w:bottom="1134" w:left="1701" w:header="708" w:footer="708" w:gutter="0"/>
          <w:cols w:space="720"/>
          <w:docGrid w:linePitch="299"/>
        </w:sectPr>
      </w:pPr>
    </w:p>
    <w:p w:rsidR="00A12569" w:rsidRPr="00A12569" w:rsidRDefault="00A12569" w:rsidP="00A12569">
      <w:pPr>
        <w:ind w:firstLine="709"/>
        <w:rPr>
          <w:rFonts w:ascii="Times New Roman" w:hAnsi="Times New Roman"/>
          <w:bCs/>
          <w:sz w:val="28"/>
          <w:szCs w:val="28"/>
        </w:rPr>
      </w:pPr>
      <w:r w:rsidRPr="00A12569">
        <w:rPr>
          <w:rFonts w:ascii="Times New Roman" w:hAnsi="Times New Roman"/>
          <w:sz w:val="28"/>
          <w:szCs w:val="28"/>
        </w:rPr>
        <w:lastRenderedPageBreak/>
        <w:t xml:space="preserve">2.2. Тематический план и содержание учебной дисциплины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2"/>
        <w:gridCol w:w="8077"/>
        <w:gridCol w:w="1278"/>
        <w:gridCol w:w="2771"/>
      </w:tblGrid>
      <w:tr w:rsidR="00A12569" w:rsidRPr="00A12569" w:rsidTr="00BC451F">
        <w:trPr>
          <w:trHeight w:val="20"/>
        </w:trPr>
        <w:tc>
          <w:tcPr>
            <w:tcW w:w="900" w:type="pct"/>
          </w:tcPr>
          <w:p w:rsidR="00A12569" w:rsidRPr="00A12569" w:rsidRDefault="00A12569" w:rsidP="00A12569">
            <w:pPr>
              <w:suppressAutoHyphens/>
              <w:spacing w:after="0"/>
              <w:jc w:val="center"/>
              <w:rPr>
                <w:rFonts w:ascii="Times New Roman" w:hAnsi="Times New Roman"/>
                <w:bCs/>
                <w:sz w:val="24"/>
                <w:szCs w:val="24"/>
              </w:rPr>
            </w:pPr>
            <w:r w:rsidRPr="00A12569">
              <w:rPr>
                <w:rFonts w:ascii="Times New Roman" w:hAnsi="Times New Roman"/>
                <w:bCs/>
                <w:sz w:val="24"/>
                <w:szCs w:val="24"/>
              </w:rPr>
              <w:t>Наименование разделов и тем</w:t>
            </w:r>
          </w:p>
        </w:tc>
        <w:tc>
          <w:tcPr>
            <w:tcW w:w="2731" w:type="pct"/>
          </w:tcPr>
          <w:p w:rsidR="00A12569" w:rsidRPr="00A12569" w:rsidRDefault="00A12569" w:rsidP="00A12569">
            <w:pPr>
              <w:suppressAutoHyphens/>
              <w:spacing w:after="0"/>
              <w:jc w:val="center"/>
              <w:rPr>
                <w:rFonts w:ascii="Times New Roman" w:hAnsi="Times New Roman"/>
                <w:bCs/>
                <w:sz w:val="24"/>
                <w:szCs w:val="24"/>
              </w:rPr>
            </w:pPr>
            <w:r w:rsidRPr="00A12569">
              <w:rPr>
                <w:rFonts w:ascii="Times New Roman" w:hAnsi="Times New Roman"/>
                <w:bCs/>
                <w:sz w:val="24"/>
                <w:szCs w:val="24"/>
              </w:rPr>
              <w:t>Содержание учебного материала и формы организации деятельности обучающихся</w:t>
            </w:r>
          </w:p>
        </w:tc>
        <w:tc>
          <w:tcPr>
            <w:tcW w:w="432" w:type="pct"/>
          </w:tcPr>
          <w:p w:rsidR="00A12569" w:rsidRPr="00A12569" w:rsidRDefault="00A12569" w:rsidP="00A12569">
            <w:pPr>
              <w:suppressAutoHyphens/>
              <w:spacing w:after="0"/>
              <w:jc w:val="center"/>
              <w:rPr>
                <w:rFonts w:ascii="Times New Roman" w:hAnsi="Times New Roman"/>
                <w:bCs/>
                <w:sz w:val="24"/>
                <w:szCs w:val="24"/>
              </w:rPr>
            </w:pPr>
            <w:r w:rsidRPr="00A12569">
              <w:rPr>
                <w:rFonts w:ascii="Times New Roman" w:hAnsi="Times New Roman"/>
                <w:bCs/>
                <w:sz w:val="24"/>
                <w:szCs w:val="24"/>
              </w:rPr>
              <w:t xml:space="preserve">Объем </w:t>
            </w:r>
          </w:p>
          <w:p w:rsidR="00A12569" w:rsidRPr="00A12569" w:rsidRDefault="00A12569" w:rsidP="00A12569">
            <w:pPr>
              <w:suppressAutoHyphens/>
              <w:spacing w:after="0"/>
              <w:jc w:val="center"/>
              <w:rPr>
                <w:rFonts w:ascii="Times New Roman" w:hAnsi="Times New Roman"/>
                <w:bCs/>
                <w:sz w:val="24"/>
                <w:szCs w:val="24"/>
              </w:rPr>
            </w:pPr>
            <w:r w:rsidRPr="00A12569">
              <w:rPr>
                <w:rFonts w:ascii="Times New Roman" w:hAnsi="Times New Roman"/>
                <w:bCs/>
                <w:sz w:val="24"/>
                <w:szCs w:val="24"/>
              </w:rPr>
              <w:t>в часах</w:t>
            </w:r>
          </w:p>
        </w:tc>
        <w:tc>
          <w:tcPr>
            <w:tcW w:w="937" w:type="pct"/>
          </w:tcPr>
          <w:p w:rsidR="00A12569" w:rsidRPr="00A12569" w:rsidRDefault="00A12569" w:rsidP="00A12569">
            <w:pPr>
              <w:suppressAutoHyphens/>
              <w:spacing w:after="0"/>
              <w:jc w:val="center"/>
              <w:rPr>
                <w:rFonts w:ascii="Times New Roman" w:hAnsi="Times New Roman"/>
                <w:bCs/>
                <w:sz w:val="24"/>
                <w:szCs w:val="24"/>
              </w:rPr>
            </w:pPr>
            <w:r w:rsidRPr="00A12569">
              <w:rPr>
                <w:rFonts w:ascii="Times New Roman" w:hAnsi="Times New Roman"/>
                <w:bCs/>
                <w:sz w:val="24"/>
                <w:szCs w:val="24"/>
              </w:rPr>
              <w:t>Коды компетенций и личностных результатов</w:t>
            </w:r>
            <w:r w:rsidRPr="00A12569">
              <w:rPr>
                <w:rFonts w:ascii="Times New Roman" w:hAnsi="Times New Roman"/>
                <w:bCs/>
                <w:sz w:val="24"/>
                <w:szCs w:val="24"/>
                <w:vertAlign w:val="superscript"/>
              </w:rPr>
              <w:footnoteReference w:id="2"/>
            </w:r>
            <w:r w:rsidRPr="00A12569">
              <w:rPr>
                <w:rFonts w:ascii="Times New Roman" w:hAnsi="Times New Roman"/>
                <w:bCs/>
                <w:sz w:val="24"/>
                <w:szCs w:val="24"/>
              </w:rPr>
              <w:t>, формированию которых способствует элемент программы</w:t>
            </w:r>
          </w:p>
        </w:tc>
      </w:tr>
      <w:tr w:rsidR="00A12569" w:rsidRPr="00A12569" w:rsidTr="00BC451F">
        <w:trPr>
          <w:trHeight w:val="20"/>
        </w:trPr>
        <w:tc>
          <w:tcPr>
            <w:tcW w:w="900" w:type="pct"/>
          </w:tcPr>
          <w:p w:rsidR="00A12569" w:rsidRPr="00A12569" w:rsidRDefault="00A12569" w:rsidP="00A12569">
            <w:pPr>
              <w:spacing w:after="0"/>
              <w:rPr>
                <w:rFonts w:ascii="Times New Roman" w:hAnsi="Times New Roman"/>
                <w:bCs/>
                <w:sz w:val="24"/>
                <w:szCs w:val="24"/>
              </w:rPr>
            </w:pPr>
            <w:r w:rsidRPr="00A12569">
              <w:rPr>
                <w:rFonts w:ascii="Times New Roman" w:hAnsi="Times New Roman"/>
                <w:bCs/>
                <w:sz w:val="24"/>
                <w:szCs w:val="24"/>
              </w:rPr>
              <w:t>1</w:t>
            </w:r>
          </w:p>
        </w:tc>
        <w:tc>
          <w:tcPr>
            <w:tcW w:w="2731" w:type="pct"/>
          </w:tcPr>
          <w:p w:rsidR="00A12569" w:rsidRPr="00A12569" w:rsidRDefault="00A12569" w:rsidP="00A12569">
            <w:pPr>
              <w:spacing w:after="0"/>
              <w:rPr>
                <w:rFonts w:ascii="Times New Roman" w:hAnsi="Times New Roman"/>
                <w:bCs/>
                <w:sz w:val="24"/>
                <w:szCs w:val="24"/>
              </w:rPr>
            </w:pPr>
            <w:r w:rsidRPr="00A12569">
              <w:rPr>
                <w:rFonts w:ascii="Times New Roman" w:hAnsi="Times New Roman"/>
                <w:bCs/>
                <w:sz w:val="24"/>
                <w:szCs w:val="24"/>
              </w:rPr>
              <w:t>2</w:t>
            </w:r>
          </w:p>
        </w:tc>
        <w:tc>
          <w:tcPr>
            <w:tcW w:w="432" w:type="pct"/>
          </w:tcPr>
          <w:p w:rsidR="00A12569" w:rsidRPr="00A12569" w:rsidRDefault="00A12569" w:rsidP="00A12569">
            <w:pPr>
              <w:spacing w:after="0"/>
              <w:rPr>
                <w:rFonts w:ascii="Times New Roman" w:hAnsi="Times New Roman"/>
                <w:bCs/>
                <w:sz w:val="24"/>
                <w:szCs w:val="24"/>
              </w:rPr>
            </w:pPr>
            <w:r w:rsidRPr="00A12569">
              <w:rPr>
                <w:rFonts w:ascii="Times New Roman" w:hAnsi="Times New Roman"/>
                <w:bCs/>
                <w:sz w:val="24"/>
                <w:szCs w:val="24"/>
              </w:rPr>
              <w:t>3</w:t>
            </w:r>
          </w:p>
        </w:tc>
        <w:tc>
          <w:tcPr>
            <w:tcW w:w="937" w:type="pct"/>
          </w:tcPr>
          <w:p w:rsidR="00A12569" w:rsidRPr="00A12569" w:rsidRDefault="00A12569" w:rsidP="00A12569">
            <w:pPr>
              <w:spacing w:after="0"/>
              <w:rPr>
                <w:rFonts w:ascii="Times New Roman" w:hAnsi="Times New Roman"/>
                <w:bCs/>
                <w:sz w:val="24"/>
                <w:szCs w:val="24"/>
              </w:rPr>
            </w:pPr>
          </w:p>
        </w:tc>
      </w:tr>
      <w:tr w:rsidR="00A12569" w:rsidRPr="00A12569" w:rsidTr="00BC451F">
        <w:trPr>
          <w:trHeight w:val="20"/>
        </w:trPr>
        <w:tc>
          <w:tcPr>
            <w:tcW w:w="3631" w:type="pct"/>
            <w:gridSpan w:val="2"/>
          </w:tcPr>
          <w:p w:rsidR="00A12569" w:rsidRPr="00A12569" w:rsidRDefault="00A12569" w:rsidP="00A12569">
            <w:pPr>
              <w:spacing w:after="0"/>
              <w:rPr>
                <w:rFonts w:ascii="Times New Roman" w:hAnsi="Times New Roman"/>
                <w:bCs/>
                <w:sz w:val="24"/>
                <w:szCs w:val="24"/>
              </w:rPr>
            </w:pPr>
            <w:r w:rsidRPr="00A12569">
              <w:rPr>
                <w:rFonts w:ascii="Times New Roman" w:hAnsi="Times New Roman"/>
                <w:bCs/>
                <w:sz w:val="24"/>
                <w:szCs w:val="24"/>
              </w:rPr>
              <w:t>Раздел 1. Общая микробиология</w:t>
            </w:r>
          </w:p>
        </w:tc>
        <w:tc>
          <w:tcPr>
            <w:tcW w:w="432" w:type="pct"/>
          </w:tcPr>
          <w:p w:rsidR="00A12569" w:rsidRPr="00A12569" w:rsidRDefault="00A12569" w:rsidP="00A12569">
            <w:pPr>
              <w:spacing w:after="0"/>
              <w:jc w:val="center"/>
              <w:rPr>
                <w:rFonts w:ascii="Times New Roman" w:hAnsi="Times New Roman"/>
                <w:bCs/>
                <w:sz w:val="24"/>
                <w:szCs w:val="24"/>
              </w:rPr>
            </w:pPr>
            <w:r w:rsidRPr="00A12569">
              <w:rPr>
                <w:rFonts w:ascii="Times New Roman" w:hAnsi="Times New Roman"/>
                <w:bCs/>
                <w:sz w:val="24"/>
                <w:szCs w:val="24"/>
              </w:rPr>
              <w:t>8</w:t>
            </w:r>
          </w:p>
        </w:tc>
        <w:tc>
          <w:tcPr>
            <w:tcW w:w="937" w:type="pct"/>
          </w:tcPr>
          <w:p w:rsidR="00A12569" w:rsidRPr="00A12569" w:rsidRDefault="00A12569" w:rsidP="00A12569">
            <w:pPr>
              <w:spacing w:after="0"/>
              <w:rPr>
                <w:rFonts w:ascii="Times New Roman" w:hAnsi="Times New Roman"/>
                <w:bCs/>
                <w:sz w:val="24"/>
                <w:szCs w:val="24"/>
              </w:rPr>
            </w:pPr>
          </w:p>
        </w:tc>
      </w:tr>
      <w:tr w:rsidR="00A12569" w:rsidRPr="00A12569" w:rsidTr="00BC451F">
        <w:trPr>
          <w:trHeight w:val="20"/>
        </w:trPr>
        <w:tc>
          <w:tcPr>
            <w:tcW w:w="900" w:type="pct"/>
            <w:vMerge w:val="restart"/>
          </w:tcPr>
          <w:p w:rsidR="00A12569" w:rsidRPr="00A12569" w:rsidRDefault="00A12569" w:rsidP="00A12569">
            <w:pPr>
              <w:spacing w:after="0"/>
              <w:rPr>
                <w:rFonts w:ascii="Times New Roman" w:hAnsi="Times New Roman"/>
                <w:bCs/>
                <w:sz w:val="24"/>
                <w:szCs w:val="24"/>
              </w:rPr>
            </w:pPr>
            <w:r w:rsidRPr="00A12569">
              <w:rPr>
                <w:rFonts w:ascii="Times New Roman" w:hAnsi="Times New Roman"/>
                <w:bCs/>
                <w:sz w:val="24"/>
                <w:szCs w:val="24"/>
              </w:rPr>
              <w:t>Тема 1.1.</w:t>
            </w:r>
          </w:p>
          <w:p w:rsidR="00A12569" w:rsidRPr="00A12569" w:rsidRDefault="00A12569" w:rsidP="00A12569">
            <w:pPr>
              <w:spacing w:after="0"/>
              <w:rPr>
                <w:rFonts w:ascii="Times New Roman" w:hAnsi="Times New Roman"/>
                <w:bCs/>
                <w:sz w:val="24"/>
                <w:szCs w:val="24"/>
              </w:rPr>
            </w:pPr>
            <w:r w:rsidRPr="00A12569">
              <w:rPr>
                <w:rFonts w:ascii="Times New Roman" w:hAnsi="Times New Roman"/>
                <w:bCs/>
                <w:sz w:val="24"/>
                <w:szCs w:val="24"/>
              </w:rPr>
              <w:t>Предмет и задачи медицинской микробиологии и иммунологии. Организация микробиологической службы</w:t>
            </w:r>
          </w:p>
        </w:tc>
        <w:tc>
          <w:tcPr>
            <w:tcW w:w="2731" w:type="pct"/>
          </w:tcPr>
          <w:p w:rsidR="00A12569" w:rsidRPr="00A12569" w:rsidRDefault="00A12569" w:rsidP="00A12569">
            <w:pPr>
              <w:spacing w:after="0"/>
              <w:rPr>
                <w:rFonts w:ascii="Times New Roman" w:hAnsi="Times New Roman"/>
                <w:bCs/>
                <w:sz w:val="24"/>
                <w:szCs w:val="24"/>
              </w:rPr>
            </w:pPr>
            <w:r w:rsidRPr="00A12569">
              <w:rPr>
                <w:rFonts w:ascii="Times New Roman" w:hAnsi="Times New Roman"/>
                <w:bCs/>
                <w:sz w:val="24"/>
                <w:szCs w:val="24"/>
              </w:rPr>
              <w:t>Содержание учебного материала</w:t>
            </w:r>
          </w:p>
        </w:tc>
        <w:tc>
          <w:tcPr>
            <w:tcW w:w="432" w:type="pct"/>
            <w:vAlign w:val="center"/>
          </w:tcPr>
          <w:p w:rsidR="00A12569" w:rsidRPr="00A12569" w:rsidRDefault="00A12569" w:rsidP="00A12569">
            <w:pPr>
              <w:suppressAutoHyphens/>
              <w:spacing w:after="0"/>
              <w:jc w:val="both"/>
              <w:rPr>
                <w:rFonts w:ascii="Times New Roman" w:hAnsi="Times New Roman"/>
                <w:bCs/>
                <w:sz w:val="24"/>
                <w:szCs w:val="24"/>
              </w:rPr>
            </w:pPr>
            <w:r w:rsidRPr="00A12569">
              <w:rPr>
                <w:rFonts w:ascii="Times New Roman" w:hAnsi="Times New Roman"/>
                <w:bCs/>
                <w:sz w:val="24"/>
                <w:szCs w:val="24"/>
              </w:rPr>
              <w:t xml:space="preserve"> 4</w:t>
            </w:r>
          </w:p>
        </w:tc>
        <w:tc>
          <w:tcPr>
            <w:tcW w:w="937" w:type="pct"/>
            <w:vMerge w:val="restart"/>
          </w:tcPr>
          <w:p w:rsidR="00A12569" w:rsidRPr="00A12569" w:rsidRDefault="00A12569" w:rsidP="00A1256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sidRPr="00A12569">
              <w:rPr>
                <w:rFonts w:ascii="Times New Roman" w:hAnsi="Times New Roman"/>
                <w:sz w:val="24"/>
                <w:szCs w:val="24"/>
              </w:rPr>
              <w:t>ОК 01, ОК 02, ОК 03, ОК 07</w:t>
            </w:r>
          </w:p>
          <w:p w:rsidR="00A12569" w:rsidRPr="00A12569" w:rsidRDefault="00A12569" w:rsidP="00A1256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sidRPr="00A12569">
              <w:rPr>
                <w:rFonts w:ascii="Times New Roman" w:hAnsi="Times New Roman"/>
                <w:sz w:val="24"/>
                <w:szCs w:val="24"/>
              </w:rPr>
              <w:t xml:space="preserve">ПК 3.1., ПК 3.2., ПК 3.3., ПК 3.4., ПК 3.5., ПК 4.2., </w:t>
            </w:r>
          </w:p>
          <w:p w:rsidR="00A12569" w:rsidRPr="00A12569" w:rsidRDefault="00A12569" w:rsidP="00A12569">
            <w:pPr>
              <w:spacing w:after="0"/>
              <w:rPr>
                <w:rFonts w:ascii="Times New Roman" w:hAnsi="Times New Roman"/>
                <w:sz w:val="24"/>
                <w:szCs w:val="24"/>
              </w:rPr>
            </w:pPr>
            <w:r w:rsidRPr="00A12569">
              <w:rPr>
                <w:rFonts w:ascii="Times New Roman" w:hAnsi="Times New Roman"/>
                <w:sz w:val="24"/>
                <w:szCs w:val="24"/>
              </w:rPr>
              <w:t>ЛР 9, ЛР 10</w:t>
            </w:r>
          </w:p>
        </w:tc>
      </w:tr>
      <w:tr w:rsidR="00A12569" w:rsidRPr="00A12569" w:rsidTr="00BC451F">
        <w:trPr>
          <w:trHeight w:val="20"/>
        </w:trPr>
        <w:tc>
          <w:tcPr>
            <w:tcW w:w="900" w:type="pct"/>
            <w:vMerge/>
          </w:tcPr>
          <w:p w:rsidR="00A12569" w:rsidRPr="00A12569" w:rsidRDefault="00A12569" w:rsidP="00A12569">
            <w:pPr>
              <w:spacing w:after="0"/>
              <w:rPr>
                <w:rFonts w:ascii="Times New Roman" w:hAnsi="Times New Roman"/>
                <w:bCs/>
                <w:sz w:val="24"/>
                <w:szCs w:val="24"/>
              </w:rPr>
            </w:pPr>
          </w:p>
        </w:tc>
        <w:tc>
          <w:tcPr>
            <w:tcW w:w="2731" w:type="pct"/>
          </w:tcPr>
          <w:p w:rsidR="00A12569" w:rsidRPr="00A12569" w:rsidRDefault="00A12569" w:rsidP="00A12569">
            <w:pPr>
              <w:spacing w:after="0"/>
              <w:jc w:val="both"/>
              <w:rPr>
                <w:rFonts w:ascii="Times New Roman" w:hAnsi="Times New Roman"/>
                <w:bCs/>
                <w:sz w:val="24"/>
                <w:szCs w:val="24"/>
              </w:rPr>
            </w:pPr>
            <w:r w:rsidRPr="00A12569">
              <w:rPr>
                <w:rFonts w:ascii="Times New Roman" w:hAnsi="Times New Roman"/>
                <w:bCs/>
                <w:sz w:val="24"/>
                <w:szCs w:val="24"/>
              </w:rPr>
              <w:t>1.История развития микробиологии и иммунологии.</w:t>
            </w:r>
          </w:p>
          <w:p w:rsidR="00A12569" w:rsidRPr="00A12569" w:rsidRDefault="00A12569" w:rsidP="00A12569">
            <w:pPr>
              <w:spacing w:after="0"/>
              <w:jc w:val="both"/>
              <w:rPr>
                <w:rFonts w:ascii="Times New Roman" w:hAnsi="Times New Roman"/>
                <w:bCs/>
                <w:sz w:val="24"/>
                <w:szCs w:val="24"/>
              </w:rPr>
            </w:pPr>
            <w:r w:rsidRPr="00A12569">
              <w:rPr>
                <w:rFonts w:ascii="Times New Roman" w:hAnsi="Times New Roman"/>
                <w:bCs/>
                <w:sz w:val="24"/>
                <w:szCs w:val="24"/>
              </w:rPr>
              <w:t>2.Роль микроорганизмов в жизни человека и общества.</w:t>
            </w:r>
          </w:p>
          <w:p w:rsidR="00A12569" w:rsidRPr="00A12569" w:rsidRDefault="00A12569" w:rsidP="00A12569">
            <w:pPr>
              <w:spacing w:after="0"/>
              <w:jc w:val="both"/>
              <w:rPr>
                <w:rFonts w:ascii="Times New Roman" w:hAnsi="Times New Roman"/>
                <w:bCs/>
                <w:sz w:val="24"/>
                <w:szCs w:val="24"/>
              </w:rPr>
            </w:pPr>
            <w:r w:rsidRPr="00A12569">
              <w:rPr>
                <w:rFonts w:ascii="Times New Roman" w:hAnsi="Times New Roman"/>
                <w:bCs/>
                <w:sz w:val="24"/>
                <w:szCs w:val="24"/>
              </w:rPr>
              <w:t>3.Научные и практические достижения медицинской микробиологии и иммунологии.</w:t>
            </w:r>
          </w:p>
          <w:p w:rsidR="00A12569" w:rsidRPr="00A12569" w:rsidRDefault="00A12569" w:rsidP="00A12569">
            <w:pPr>
              <w:spacing w:after="0"/>
              <w:jc w:val="both"/>
              <w:rPr>
                <w:rFonts w:ascii="Times New Roman" w:hAnsi="Times New Roman"/>
                <w:bCs/>
                <w:sz w:val="24"/>
                <w:szCs w:val="24"/>
              </w:rPr>
            </w:pPr>
            <w:r w:rsidRPr="00A12569">
              <w:rPr>
                <w:rFonts w:ascii="Times New Roman" w:hAnsi="Times New Roman"/>
                <w:bCs/>
                <w:sz w:val="24"/>
                <w:szCs w:val="24"/>
              </w:rPr>
              <w:t>4.Принципы классификации микроорганизмов на бактерии, грибы, простейшие, вирусы.</w:t>
            </w:r>
          </w:p>
          <w:p w:rsidR="00A12569" w:rsidRPr="00A12569" w:rsidRDefault="00A12569" w:rsidP="00A12569">
            <w:pPr>
              <w:spacing w:after="0"/>
              <w:jc w:val="both"/>
              <w:rPr>
                <w:rFonts w:ascii="Times New Roman" w:hAnsi="Times New Roman"/>
                <w:bCs/>
                <w:sz w:val="24"/>
                <w:szCs w:val="24"/>
              </w:rPr>
            </w:pPr>
            <w:r w:rsidRPr="00A12569">
              <w:rPr>
                <w:rFonts w:ascii="Times New Roman" w:hAnsi="Times New Roman"/>
                <w:bCs/>
                <w:sz w:val="24"/>
                <w:szCs w:val="24"/>
              </w:rPr>
              <w:t>5.Основные таксономические категории (род, вид, чистая культура, штамм, клон, разновидность).</w:t>
            </w:r>
          </w:p>
          <w:p w:rsidR="00A12569" w:rsidRPr="00A12569" w:rsidRDefault="00A12569" w:rsidP="00A12569">
            <w:pPr>
              <w:spacing w:after="0"/>
              <w:jc w:val="both"/>
              <w:rPr>
                <w:rFonts w:ascii="Times New Roman" w:hAnsi="Times New Roman"/>
                <w:bCs/>
                <w:sz w:val="24"/>
                <w:szCs w:val="24"/>
              </w:rPr>
            </w:pPr>
            <w:r w:rsidRPr="00A12569">
              <w:rPr>
                <w:rFonts w:ascii="Times New Roman" w:hAnsi="Times New Roman"/>
                <w:bCs/>
                <w:sz w:val="24"/>
                <w:szCs w:val="24"/>
              </w:rPr>
              <w:t>6.Классификация микроорганизмов по степени их биологической опасности.</w:t>
            </w:r>
          </w:p>
          <w:p w:rsidR="00A12569" w:rsidRPr="00A12569" w:rsidRDefault="00A12569" w:rsidP="00A12569">
            <w:pPr>
              <w:spacing w:after="0"/>
              <w:jc w:val="both"/>
              <w:rPr>
                <w:rFonts w:ascii="Times New Roman" w:hAnsi="Times New Roman"/>
                <w:bCs/>
                <w:sz w:val="24"/>
                <w:szCs w:val="24"/>
              </w:rPr>
            </w:pPr>
            <w:r w:rsidRPr="00A12569">
              <w:rPr>
                <w:rFonts w:ascii="Times New Roman" w:hAnsi="Times New Roman"/>
                <w:bCs/>
                <w:sz w:val="24"/>
                <w:szCs w:val="24"/>
              </w:rPr>
              <w:t>7.Номенклатура микробиологических лабораторий, их структура и оснащение базовой лаборатории.</w:t>
            </w:r>
          </w:p>
        </w:tc>
        <w:tc>
          <w:tcPr>
            <w:tcW w:w="432" w:type="pct"/>
            <w:vAlign w:val="center"/>
          </w:tcPr>
          <w:p w:rsidR="00A12569" w:rsidRPr="00A12569" w:rsidRDefault="00A12569" w:rsidP="00A12569">
            <w:pPr>
              <w:suppressAutoHyphens/>
              <w:spacing w:after="0"/>
              <w:jc w:val="both"/>
              <w:rPr>
                <w:rFonts w:ascii="Times New Roman" w:hAnsi="Times New Roman"/>
                <w:bCs/>
                <w:sz w:val="24"/>
                <w:szCs w:val="24"/>
              </w:rPr>
            </w:pPr>
            <w:r w:rsidRPr="00A12569">
              <w:rPr>
                <w:rFonts w:ascii="Times New Roman" w:hAnsi="Times New Roman"/>
                <w:bCs/>
                <w:sz w:val="24"/>
                <w:szCs w:val="24"/>
              </w:rPr>
              <w:t>2</w:t>
            </w:r>
          </w:p>
        </w:tc>
        <w:tc>
          <w:tcPr>
            <w:tcW w:w="937" w:type="pct"/>
            <w:vMerge/>
          </w:tcPr>
          <w:p w:rsidR="00A12569" w:rsidRPr="00A12569" w:rsidRDefault="00A12569" w:rsidP="00A12569">
            <w:pPr>
              <w:spacing w:after="0"/>
              <w:rPr>
                <w:rFonts w:ascii="Times New Roman" w:hAnsi="Times New Roman"/>
                <w:bCs/>
                <w:sz w:val="24"/>
                <w:szCs w:val="24"/>
              </w:rPr>
            </w:pPr>
          </w:p>
        </w:tc>
      </w:tr>
      <w:tr w:rsidR="00A12569" w:rsidRPr="00A12569" w:rsidTr="00BC451F">
        <w:trPr>
          <w:trHeight w:val="20"/>
        </w:trPr>
        <w:tc>
          <w:tcPr>
            <w:tcW w:w="900" w:type="pct"/>
            <w:vMerge/>
          </w:tcPr>
          <w:p w:rsidR="00A12569" w:rsidRPr="00A12569" w:rsidRDefault="00A12569" w:rsidP="00A12569">
            <w:pPr>
              <w:spacing w:after="0"/>
              <w:rPr>
                <w:rFonts w:ascii="Times New Roman" w:hAnsi="Times New Roman"/>
                <w:bCs/>
                <w:sz w:val="24"/>
                <w:szCs w:val="24"/>
              </w:rPr>
            </w:pPr>
          </w:p>
        </w:tc>
        <w:tc>
          <w:tcPr>
            <w:tcW w:w="2731" w:type="pct"/>
          </w:tcPr>
          <w:p w:rsidR="00A12569" w:rsidRPr="00A12569" w:rsidRDefault="00A12569" w:rsidP="00A12569">
            <w:pPr>
              <w:spacing w:after="0"/>
              <w:jc w:val="both"/>
              <w:rPr>
                <w:rFonts w:ascii="Times New Roman" w:hAnsi="Times New Roman"/>
                <w:bCs/>
                <w:sz w:val="24"/>
                <w:szCs w:val="24"/>
              </w:rPr>
            </w:pPr>
            <w:r w:rsidRPr="00A12569">
              <w:rPr>
                <w:rFonts w:ascii="Times New Roman" w:hAnsi="Times New Roman"/>
                <w:bCs/>
                <w:sz w:val="24"/>
                <w:szCs w:val="24"/>
              </w:rPr>
              <w:t>В том числе практических и лабораторных занятий</w:t>
            </w:r>
          </w:p>
        </w:tc>
        <w:tc>
          <w:tcPr>
            <w:tcW w:w="432" w:type="pct"/>
            <w:vAlign w:val="center"/>
          </w:tcPr>
          <w:p w:rsidR="00A12569" w:rsidRPr="00A12569" w:rsidRDefault="00A12569" w:rsidP="00A12569">
            <w:pPr>
              <w:suppressAutoHyphens/>
              <w:spacing w:after="0"/>
              <w:jc w:val="both"/>
              <w:rPr>
                <w:rFonts w:ascii="Times New Roman" w:hAnsi="Times New Roman"/>
                <w:bCs/>
                <w:sz w:val="24"/>
                <w:szCs w:val="24"/>
              </w:rPr>
            </w:pPr>
            <w:r w:rsidRPr="00A12569">
              <w:rPr>
                <w:rFonts w:ascii="Times New Roman" w:hAnsi="Times New Roman"/>
                <w:bCs/>
                <w:sz w:val="24"/>
                <w:szCs w:val="24"/>
              </w:rPr>
              <w:t>2</w:t>
            </w:r>
          </w:p>
        </w:tc>
        <w:tc>
          <w:tcPr>
            <w:tcW w:w="937" w:type="pct"/>
          </w:tcPr>
          <w:p w:rsidR="00A12569" w:rsidRPr="00A12569" w:rsidRDefault="00A12569" w:rsidP="00A12569">
            <w:pPr>
              <w:spacing w:after="0"/>
              <w:rPr>
                <w:rFonts w:ascii="Times New Roman" w:hAnsi="Times New Roman"/>
                <w:bCs/>
                <w:sz w:val="24"/>
                <w:szCs w:val="24"/>
              </w:rPr>
            </w:pPr>
          </w:p>
        </w:tc>
      </w:tr>
      <w:tr w:rsidR="00A12569" w:rsidRPr="00A12569" w:rsidTr="00BC451F">
        <w:trPr>
          <w:trHeight w:val="20"/>
        </w:trPr>
        <w:tc>
          <w:tcPr>
            <w:tcW w:w="900" w:type="pct"/>
            <w:vMerge/>
          </w:tcPr>
          <w:p w:rsidR="00A12569" w:rsidRPr="00A12569" w:rsidRDefault="00A12569" w:rsidP="00A12569">
            <w:pPr>
              <w:spacing w:after="0"/>
              <w:rPr>
                <w:rFonts w:ascii="Times New Roman" w:hAnsi="Times New Roman"/>
                <w:bCs/>
                <w:sz w:val="24"/>
                <w:szCs w:val="24"/>
              </w:rPr>
            </w:pPr>
          </w:p>
        </w:tc>
        <w:tc>
          <w:tcPr>
            <w:tcW w:w="2731" w:type="pct"/>
          </w:tcPr>
          <w:p w:rsidR="00A12569" w:rsidRPr="00A12569" w:rsidRDefault="00A12569" w:rsidP="00A12569">
            <w:pPr>
              <w:spacing w:after="0"/>
              <w:jc w:val="both"/>
              <w:rPr>
                <w:rFonts w:ascii="Times New Roman" w:hAnsi="Times New Roman"/>
                <w:bCs/>
                <w:sz w:val="24"/>
                <w:szCs w:val="24"/>
              </w:rPr>
            </w:pPr>
            <w:r w:rsidRPr="00A12569">
              <w:rPr>
                <w:rFonts w:ascii="Times New Roman" w:hAnsi="Times New Roman"/>
                <w:bCs/>
                <w:sz w:val="24"/>
                <w:szCs w:val="24"/>
              </w:rPr>
              <w:t>Практическое занятие № 1</w:t>
            </w:r>
          </w:p>
          <w:p w:rsidR="00A12569" w:rsidRPr="00A12569" w:rsidRDefault="00A12569" w:rsidP="00A12569">
            <w:pPr>
              <w:spacing w:after="0"/>
              <w:jc w:val="both"/>
              <w:rPr>
                <w:rFonts w:ascii="Times New Roman" w:hAnsi="Times New Roman"/>
                <w:bCs/>
                <w:sz w:val="24"/>
                <w:szCs w:val="24"/>
              </w:rPr>
            </w:pPr>
            <w:r w:rsidRPr="00A12569">
              <w:rPr>
                <w:rFonts w:ascii="Times New Roman" w:hAnsi="Times New Roman"/>
                <w:bCs/>
                <w:sz w:val="24"/>
                <w:szCs w:val="24"/>
              </w:rPr>
              <w:t>Микробиологическая лаборатория, устройство, оснащение, правила работы</w:t>
            </w:r>
          </w:p>
        </w:tc>
        <w:tc>
          <w:tcPr>
            <w:tcW w:w="432" w:type="pct"/>
            <w:vAlign w:val="center"/>
          </w:tcPr>
          <w:p w:rsidR="00A12569" w:rsidRPr="00A12569" w:rsidRDefault="00A12569" w:rsidP="00A12569">
            <w:pPr>
              <w:suppressAutoHyphens/>
              <w:spacing w:after="0"/>
              <w:jc w:val="both"/>
              <w:rPr>
                <w:rFonts w:ascii="Times New Roman" w:hAnsi="Times New Roman"/>
                <w:bCs/>
                <w:sz w:val="24"/>
                <w:szCs w:val="24"/>
              </w:rPr>
            </w:pPr>
            <w:r w:rsidRPr="00A12569">
              <w:rPr>
                <w:rFonts w:ascii="Times New Roman" w:hAnsi="Times New Roman"/>
                <w:bCs/>
                <w:sz w:val="24"/>
                <w:szCs w:val="24"/>
              </w:rPr>
              <w:t>2</w:t>
            </w:r>
          </w:p>
        </w:tc>
        <w:tc>
          <w:tcPr>
            <w:tcW w:w="937" w:type="pct"/>
          </w:tcPr>
          <w:p w:rsidR="00A12569" w:rsidRPr="00A12569" w:rsidRDefault="00A12569" w:rsidP="00A12569">
            <w:pPr>
              <w:spacing w:after="0"/>
              <w:rPr>
                <w:rFonts w:ascii="Times New Roman" w:hAnsi="Times New Roman"/>
                <w:bCs/>
                <w:sz w:val="24"/>
                <w:szCs w:val="24"/>
              </w:rPr>
            </w:pPr>
          </w:p>
        </w:tc>
      </w:tr>
      <w:tr w:rsidR="00A12569" w:rsidRPr="00A12569" w:rsidTr="00BC451F">
        <w:trPr>
          <w:trHeight w:val="20"/>
        </w:trPr>
        <w:tc>
          <w:tcPr>
            <w:tcW w:w="900" w:type="pct"/>
            <w:vMerge w:val="restart"/>
          </w:tcPr>
          <w:p w:rsidR="00A12569" w:rsidRPr="00A12569" w:rsidRDefault="00A12569" w:rsidP="00A12569">
            <w:pPr>
              <w:spacing w:after="0"/>
              <w:rPr>
                <w:rFonts w:ascii="Times New Roman" w:hAnsi="Times New Roman"/>
                <w:bCs/>
                <w:sz w:val="24"/>
                <w:szCs w:val="24"/>
              </w:rPr>
            </w:pPr>
            <w:r w:rsidRPr="00A12569">
              <w:rPr>
                <w:rFonts w:ascii="Times New Roman" w:hAnsi="Times New Roman"/>
                <w:bCs/>
                <w:sz w:val="24"/>
                <w:szCs w:val="24"/>
              </w:rPr>
              <w:t>Тема 1.2.</w:t>
            </w:r>
          </w:p>
          <w:p w:rsidR="00A12569" w:rsidRPr="00A12569" w:rsidRDefault="00A12569" w:rsidP="00A12569">
            <w:pPr>
              <w:spacing w:after="0"/>
              <w:rPr>
                <w:rFonts w:ascii="Times New Roman" w:hAnsi="Times New Roman"/>
                <w:bCs/>
                <w:sz w:val="24"/>
                <w:szCs w:val="24"/>
              </w:rPr>
            </w:pPr>
            <w:r w:rsidRPr="00A12569">
              <w:rPr>
                <w:rFonts w:ascii="Times New Roman" w:hAnsi="Times New Roman"/>
                <w:bCs/>
                <w:sz w:val="24"/>
                <w:szCs w:val="24"/>
              </w:rPr>
              <w:t xml:space="preserve">Экология </w:t>
            </w:r>
            <w:r w:rsidRPr="00A12569">
              <w:rPr>
                <w:rFonts w:ascii="Times New Roman" w:hAnsi="Times New Roman"/>
                <w:bCs/>
                <w:sz w:val="24"/>
                <w:szCs w:val="24"/>
              </w:rPr>
              <w:lastRenderedPageBreak/>
              <w:t>микроорганизмов</w:t>
            </w:r>
          </w:p>
        </w:tc>
        <w:tc>
          <w:tcPr>
            <w:tcW w:w="2731" w:type="pct"/>
          </w:tcPr>
          <w:p w:rsidR="00A12569" w:rsidRPr="00A12569" w:rsidRDefault="00A12569" w:rsidP="00A12569">
            <w:pPr>
              <w:spacing w:after="0"/>
              <w:jc w:val="both"/>
              <w:rPr>
                <w:rFonts w:ascii="Times New Roman" w:hAnsi="Times New Roman"/>
                <w:bCs/>
                <w:sz w:val="24"/>
                <w:szCs w:val="24"/>
              </w:rPr>
            </w:pPr>
            <w:r w:rsidRPr="00A12569">
              <w:rPr>
                <w:rFonts w:ascii="Times New Roman" w:hAnsi="Times New Roman"/>
                <w:bCs/>
                <w:sz w:val="24"/>
                <w:szCs w:val="24"/>
              </w:rPr>
              <w:lastRenderedPageBreak/>
              <w:t>Содержание учебного материала</w:t>
            </w:r>
          </w:p>
        </w:tc>
        <w:tc>
          <w:tcPr>
            <w:tcW w:w="432" w:type="pct"/>
            <w:vAlign w:val="center"/>
          </w:tcPr>
          <w:p w:rsidR="00A12569" w:rsidRPr="00A12569" w:rsidRDefault="00A12569" w:rsidP="00A12569">
            <w:pPr>
              <w:suppressAutoHyphens/>
              <w:spacing w:after="0"/>
              <w:jc w:val="both"/>
              <w:rPr>
                <w:rFonts w:ascii="Times New Roman" w:hAnsi="Times New Roman"/>
                <w:bCs/>
                <w:sz w:val="24"/>
                <w:szCs w:val="24"/>
              </w:rPr>
            </w:pPr>
            <w:r w:rsidRPr="00A12569">
              <w:rPr>
                <w:rFonts w:ascii="Times New Roman" w:hAnsi="Times New Roman"/>
                <w:bCs/>
                <w:sz w:val="24"/>
                <w:szCs w:val="24"/>
              </w:rPr>
              <w:t xml:space="preserve"> 2</w:t>
            </w:r>
          </w:p>
        </w:tc>
        <w:tc>
          <w:tcPr>
            <w:tcW w:w="937" w:type="pct"/>
          </w:tcPr>
          <w:p w:rsidR="00A12569" w:rsidRPr="00A12569" w:rsidRDefault="00A12569" w:rsidP="00A12569">
            <w:pPr>
              <w:spacing w:after="0"/>
              <w:rPr>
                <w:rFonts w:ascii="Times New Roman" w:hAnsi="Times New Roman"/>
                <w:bCs/>
                <w:sz w:val="24"/>
                <w:szCs w:val="24"/>
              </w:rPr>
            </w:pPr>
          </w:p>
        </w:tc>
      </w:tr>
      <w:tr w:rsidR="00A12569" w:rsidRPr="00A12569" w:rsidTr="00BC451F">
        <w:trPr>
          <w:trHeight w:val="20"/>
        </w:trPr>
        <w:tc>
          <w:tcPr>
            <w:tcW w:w="900" w:type="pct"/>
            <w:vMerge/>
          </w:tcPr>
          <w:p w:rsidR="00A12569" w:rsidRPr="00A12569" w:rsidRDefault="00A12569" w:rsidP="00A12569">
            <w:pPr>
              <w:spacing w:after="0"/>
              <w:rPr>
                <w:rFonts w:ascii="Times New Roman" w:hAnsi="Times New Roman"/>
                <w:bCs/>
                <w:sz w:val="24"/>
                <w:szCs w:val="24"/>
              </w:rPr>
            </w:pPr>
          </w:p>
        </w:tc>
        <w:tc>
          <w:tcPr>
            <w:tcW w:w="2731" w:type="pct"/>
          </w:tcPr>
          <w:p w:rsidR="00A12569" w:rsidRPr="00A12569" w:rsidRDefault="00A12569" w:rsidP="00A12569">
            <w:pPr>
              <w:spacing w:after="0"/>
              <w:jc w:val="both"/>
              <w:rPr>
                <w:rFonts w:ascii="Times New Roman" w:hAnsi="Times New Roman"/>
                <w:bCs/>
                <w:sz w:val="24"/>
                <w:szCs w:val="24"/>
              </w:rPr>
            </w:pPr>
            <w:r w:rsidRPr="00A12569">
              <w:rPr>
                <w:rFonts w:ascii="Times New Roman" w:hAnsi="Times New Roman"/>
                <w:bCs/>
                <w:sz w:val="24"/>
                <w:szCs w:val="24"/>
              </w:rPr>
              <w:t>1.Микробиоценоз почвы, воды, воздуха.</w:t>
            </w:r>
          </w:p>
          <w:p w:rsidR="00A12569" w:rsidRPr="00A12569" w:rsidRDefault="00A12569" w:rsidP="00A12569">
            <w:pPr>
              <w:spacing w:after="0"/>
              <w:jc w:val="both"/>
              <w:rPr>
                <w:rFonts w:ascii="Times New Roman" w:hAnsi="Times New Roman"/>
                <w:bCs/>
                <w:sz w:val="24"/>
                <w:szCs w:val="24"/>
              </w:rPr>
            </w:pPr>
            <w:r w:rsidRPr="00A12569">
              <w:rPr>
                <w:rFonts w:ascii="Times New Roman" w:hAnsi="Times New Roman"/>
                <w:bCs/>
                <w:sz w:val="24"/>
                <w:szCs w:val="24"/>
              </w:rPr>
              <w:lastRenderedPageBreak/>
              <w:t>2.Роль почвы, воды, воздуха, пищевых продуктов в распространении возбудителей инфекционных заболеваний.</w:t>
            </w:r>
          </w:p>
          <w:p w:rsidR="00A12569" w:rsidRPr="00A12569" w:rsidRDefault="00A12569" w:rsidP="00A12569">
            <w:pPr>
              <w:spacing w:after="0"/>
              <w:jc w:val="both"/>
              <w:rPr>
                <w:rFonts w:ascii="Times New Roman" w:hAnsi="Times New Roman"/>
                <w:bCs/>
                <w:sz w:val="24"/>
                <w:szCs w:val="24"/>
              </w:rPr>
            </w:pPr>
            <w:r w:rsidRPr="00A12569">
              <w:rPr>
                <w:rFonts w:ascii="Times New Roman" w:hAnsi="Times New Roman"/>
                <w:bCs/>
                <w:sz w:val="24"/>
                <w:szCs w:val="24"/>
              </w:rPr>
              <w:t>3.Нормальная микрофлора различных биотопов человека: кожи, слизистых оболочек ротовой полости, верхних дыхательных путей, пищеварительного тракта, мочеполовой системы.</w:t>
            </w:r>
          </w:p>
          <w:p w:rsidR="00A12569" w:rsidRPr="00A12569" w:rsidRDefault="00A12569" w:rsidP="00A12569">
            <w:pPr>
              <w:spacing w:after="0"/>
              <w:jc w:val="both"/>
              <w:rPr>
                <w:rFonts w:ascii="Times New Roman" w:hAnsi="Times New Roman"/>
                <w:bCs/>
                <w:sz w:val="24"/>
                <w:szCs w:val="24"/>
              </w:rPr>
            </w:pPr>
            <w:r w:rsidRPr="00A12569">
              <w:rPr>
                <w:rFonts w:ascii="Times New Roman" w:hAnsi="Times New Roman"/>
                <w:bCs/>
                <w:sz w:val="24"/>
                <w:szCs w:val="24"/>
              </w:rPr>
              <w:t>4.Роль нормальной микрофлоры для жизнедеятельности и здоровья человека.</w:t>
            </w:r>
          </w:p>
          <w:p w:rsidR="00A12569" w:rsidRPr="00A12569" w:rsidRDefault="00A12569" w:rsidP="00A12569">
            <w:pPr>
              <w:spacing w:after="0"/>
              <w:jc w:val="both"/>
              <w:rPr>
                <w:rFonts w:ascii="Times New Roman" w:hAnsi="Times New Roman"/>
                <w:bCs/>
                <w:sz w:val="24"/>
                <w:szCs w:val="24"/>
              </w:rPr>
            </w:pPr>
            <w:r w:rsidRPr="00A12569">
              <w:rPr>
                <w:rFonts w:ascii="Times New Roman" w:hAnsi="Times New Roman"/>
                <w:bCs/>
                <w:sz w:val="24"/>
                <w:szCs w:val="24"/>
              </w:rPr>
              <w:t xml:space="preserve">5.Дисбактериоз, причины, симптомы, корреляция. </w:t>
            </w:r>
          </w:p>
        </w:tc>
        <w:tc>
          <w:tcPr>
            <w:tcW w:w="432" w:type="pct"/>
            <w:vAlign w:val="center"/>
          </w:tcPr>
          <w:p w:rsidR="00A12569" w:rsidRPr="00A12569" w:rsidRDefault="00A12569" w:rsidP="00A12569">
            <w:pPr>
              <w:suppressAutoHyphens/>
              <w:spacing w:after="0"/>
              <w:jc w:val="both"/>
              <w:rPr>
                <w:rFonts w:ascii="Times New Roman" w:hAnsi="Times New Roman"/>
                <w:bCs/>
                <w:sz w:val="24"/>
                <w:szCs w:val="24"/>
              </w:rPr>
            </w:pPr>
            <w:r w:rsidRPr="00A12569">
              <w:rPr>
                <w:rFonts w:ascii="Times New Roman" w:hAnsi="Times New Roman"/>
                <w:bCs/>
                <w:sz w:val="24"/>
                <w:szCs w:val="24"/>
              </w:rPr>
              <w:lastRenderedPageBreak/>
              <w:t xml:space="preserve">  </w:t>
            </w:r>
          </w:p>
        </w:tc>
        <w:tc>
          <w:tcPr>
            <w:tcW w:w="937" w:type="pct"/>
          </w:tcPr>
          <w:p w:rsidR="00A12569" w:rsidRPr="00A12569" w:rsidRDefault="00A12569" w:rsidP="00A1256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sidRPr="00A12569">
              <w:rPr>
                <w:rFonts w:ascii="Times New Roman" w:hAnsi="Times New Roman"/>
                <w:sz w:val="24"/>
                <w:szCs w:val="24"/>
              </w:rPr>
              <w:t xml:space="preserve">ОК 01, ОК 02, ОК 03, </w:t>
            </w:r>
            <w:r w:rsidRPr="00A12569">
              <w:rPr>
                <w:rFonts w:ascii="Times New Roman" w:hAnsi="Times New Roman"/>
                <w:sz w:val="24"/>
                <w:szCs w:val="24"/>
              </w:rPr>
              <w:lastRenderedPageBreak/>
              <w:t>ОК 07</w:t>
            </w:r>
          </w:p>
          <w:p w:rsidR="00A12569" w:rsidRPr="00A12569" w:rsidRDefault="00A12569" w:rsidP="00A1256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sidRPr="00A12569">
              <w:rPr>
                <w:rFonts w:ascii="Times New Roman" w:hAnsi="Times New Roman"/>
                <w:sz w:val="24"/>
                <w:szCs w:val="24"/>
              </w:rPr>
              <w:t xml:space="preserve">ПК 3.1., ПК 3.2., ПК 3.3., ПК 3.4., ПК 3.5., ПК 4.2., </w:t>
            </w:r>
          </w:p>
          <w:p w:rsidR="00A12569" w:rsidRPr="00A12569" w:rsidRDefault="00A12569" w:rsidP="00A12569">
            <w:pPr>
              <w:spacing w:after="0"/>
              <w:rPr>
                <w:rFonts w:ascii="Times New Roman" w:hAnsi="Times New Roman"/>
                <w:bCs/>
                <w:sz w:val="24"/>
                <w:szCs w:val="24"/>
              </w:rPr>
            </w:pPr>
            <w:r w:rsidRPr="00A12569">
              <w:rPr>
                <w:rFonts w:ascii="Times New Roman" w:hAnsi="Times New Roman"/>
                <w:sz w:val="24"/>
                <w:szCs w:val="24"/>
              </w:rPr>
              <w:t>ЛР 9, ЛР 10</w:t>
            </w:r>
          </w:p>
        </w:tc>
      </w:tr>
      <w:tr w:rsidR="00A12569" w:rsidRPr="00A12569" w:rsidTr="00BC451F">
        <w:trPr>
          <w:trHeight w:val="20"/>
        </w:trPr>
        <w:tc>
          <w:tcPr>
            <w:tcW w:w="3631" w:type="pct"/>
            <w:gridSpan w:val="2"/>
          </w:tcPr>
          <w:p w:rsidR="00A12569" w:rsidRPr="00A12569" w:rsidRDefault="00A12569" w:rsidP="00A12569">
            <w:pPr>
              <w:spacing w:after="0"/>
              <w:jc w:val="both"/>
              <w:rPr>
                <w:rFonts w:ascii="Times New Roman" w:hAnsi="Times New Roman"/>
                <w:bCs/>
                <w:sz w:val="24"/>
                <w:szCs w:val="24"/>
              </w:rPr>
            </w:pPr>
            <w:r w:rsidRPr="00A12569">
              <w:rPr>
                <w:rFonts w:ascii="Times New Roman" w:hAnsi="Times New Roman"/>
                <w:bCs/>
                <w:sz w:val="24"/>
                <w:szCs w:val="24"/>
              </w:rPr>
              <w:lastRenderedPageBreak/>
              <w:t>Раздел 2. Бактериология</w:t>
            </w:r>
          </w:p>
        </w:tc>
        <w:tc>
          <w:tcPr>
            <w:tcW w:w="432" w:type="pct"/>
            <w:vAlign w:val="center"/>
          </w:tcPr>
          <w:p w:rsidR="00A12569" w:rsidRPr="00A12569" w:rsidRDefault="00A12569" w:rsidP="00A12569">
            <w:pPr>
              <w:suppressAutoHyphens/>
              <w:spacing w:after="0"/>
              <w:jc w:val="center"/>
              <w:rPr>
                <w:rFonts w:ascii="Times New Roman" w:hAnsi="Times New Roman"/>
                <w:bCs/>
                <w:sz w:val="24"/>
                <w:szCs w:val="24"/>
              </w:rPr>
            </w:pPr>
            <w:r w:rsidRPr="00A12569">
              <w:rPr>
                <w:rFonts w:ascii="Times New Roman" w:hAnsi="Times New Roman"/>
                <w:bCs/>
                <w:sz w:val="24"/>
                <w:szCs w:val="24"/>
              </w:rPr>
              <w:t>12</w:t>
            </w:r>
          </w:p>
        </w:tc>
        <w:tc>
          <w:tcPr>
            <w:tcW w:w="937" w:type="pct"/>
          </w:tcPr>
          <w:p w:rsidR="00A12569" w:rsidRPr="00A12569" w:rsidRDefault="00A12569" w:rsidP="00A12569">
            <w:pPr>
              <w:spacing w:after="0"/>
              <w:rPr>
                <w:rFonts w:ascii="Times New Roman" w:hAnsi="Times New Roman"/>
                <w:bCs/>
                <w:sz w:val="24"/>
                <w:szCs w:val="24"/>
              </w:rPr>
            </w:pPr>
          </w:p>
        </w:tc>
      </w:tr>
      <w:tr w:rsidR="00A12569" w:rsidRPr="00A12569" w:rsidTr="00BC451F">
        <w:trPr>
          <w:trHeight w:val="20"/>
        </w:trPr>
        <w:tc>
          <w:tcPr>
            <w:tcW w:w="900" w:type="pct"/>
            <w:vMerge w:val="restart"/>
          </w:tcPr>
          <w:p w:rsidR="00A12569" w:rsidRPr="00A12569" w:rsidRDefault="00A12569" w:rsidP="00A12569">
            <w:pPr>
              <w:spacing w:after="0"/>
              <w:rPr>
                <w:rFonts w:ascii="Times New Roman" w:hAnsi="Times New Roman"/>
                <w:bCs/>
                <w:sz w:val="24"/>
                <w:szCs w:val="24"/>
              </w:rPr>
            </w:pPr>
            <w:r w:rsidRPr="00A12569">
              <w:rPr>
                <w:rFonts w:ascii="Times New Roman" w:hAnsi="Times New Roman"/>
                <w:bCs/>
                <w:sz w:val="24"/>
                <w:szCs w:val="24"/>
              </w:rPr>
              <w:t>Тема 2.1.</w:t>
            </w:r>
          </w:p>
          <w:p w:rsidR="00A12569" w:rsidRPr="00A12569" w:rsidRDefault="00A12569" w:rsidP="00A12569">
            <w:pPr>
              <w:spacing w:after="0"/>
              <w:rPr>
                <w:rFonts w:ascii="Times New Roman" w:hAnsi="Times New Roman"/>
                <w:bCs/>
                <w:sz w:val="24"/>
                <w:szCs w:val="24"/>
              </w:rPr>
            </w:pPr>
            <w:r w:rsidRPr="00A12569">
              <w:rPr>
                <w:rFonts w:ascii="Times New Roman" w:hAnsi="Times New Roman"/>
                <w:bCs/>
                <w:sz w:val="24"/>
                <w:szCs w:val="24"/>
              </w:rPr>
              <w:t>Морфология бактерий и методы ее изучения</w:t>
            </w:r>
          </w:p>
          <w:p w:rsidR="00A12569" w:rsidRPr="00A12569" w:rsidRDefault="00A12569" w:rsidP="00A12569">
            <w:pPr>
              <w:spacing w:after="0"/>
              <w:rPr>
                <w:rFonts w:ascii="Times New Roman" w:hAnsi="Times New Roman"/>
                <w:bCs/>
                <w:sz w:val="24"/>
                <w:szCs w:val="24"/>
              </w:rPr>
            </w:pPr>
          </w:p>
        </w:tc>
        <w:tc>
          <w:tcPr>
            <w:tcW w:w="2731" w:type="pct"/>
          </w:tcPr>
          <w:p w:rsidR="00A12569" w:rsidRPr="00A12569" w:rsidRDefault="00A12569" w:rsidP="00A12569">
            <w:pPr>
              <w:spacing w:after="0"/>
              <w:rPr>
                <w:rFonts w:ascii="Times New Roman" w:hAnsi="Times New Roman"/>
                <w:bCs/>
                <w:sz w:val="24"/>
                <w:szCs w:val="24"/>
              </w:rPr>
            </w:pPr>
            <w:r w:rsidRPr="00A12569">
              <w:rPr>
                <w:rFonts w:ascii="Times New Roman" w:hAnsi="Times New Roman"/>
                <w:bCs/>
                <w:sz w:val="24"/>
                <w:szCs w:val="24"/>
              </w:rPr>
              <w:t xml:space="preserve">Содержание учебного материала </w:t>
            </w:r>
          </w:p>
        </w:tc>
        <w:tc>
          <w:tcPr>
            <w:tcW w:w="432" w:type="pct"/>
            <w:vAlign w:val="center"/>
          </w:tcPr>
          <w:p w:rsidR="00A12569" w:rsidRPr="00A12569" w:rsidRDefault="00A12569" w:rsidP="00A12569">
            <w:pPr>
              <w:spacing w:after="0"/>
              <w:rPr>
                <w:rFonts w:ascii="Times New Roman" w:hAnsi="Times New Roman"/>
                <w:bCs/>
                <w:sz w:val="24"/>
                <w:szCs w:val="24"/>
              </w:rPr>
            </w:pPr>
            <w:r w:rsidRPr="00A12569">
              <w:rPr>
                <w:rFonts w:ascii="Times New Roman" w:hAnsi="Times New Roman"/>
                <w:bCs/>
                <w:sz w:val="24"/>
                <w:szCs w:val="24"/>
              </w:rPr>
              <w:t xml:space="preserve">6  </w:t>
            </w:r>
          </w:p>
        </w:tc>
        <w:tc>
          <w:tcPr>
            <w:tcW w:w="937" w:type="pct"/>
            <w:vMerge w:val="restart"/>
          </w:tcPr>
          <w:p w:rsidR="00A12569" w:rsidRPr="00A12569" w:rsidRDefault="00A12569" w:rsidP="00A1256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sidRPr="00A12569">
              <w:rPr>
                <w:rFonts w:ascii="Times New Roman" w:hAnsi="Times New Roman"/>
                <w:sz w:val="24"/>
                <w:szCs w:val="24"/>
              </w:rPr>
              <w:t>ОК 01, ОК 02, ОК 03, ОК 07</w:t>
            </w:r>
          </w:p>
          <w:p w:rsidR="00A12569" w:rsidRPr="00A12569" w:rsidRDefault="00A12569" w:rsidP="00A1256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sidRPr="00A12569">
              <w:rPr>
                <w:rFonts w:ascii="Times New Roman" w:hAnsi="Times New Roman"/>
                <w:sz w:val="24"/>
                <w:szCs w:val="24"/>
              </w:rPr>
              <w:t xml:space="preserve">ПК 3.1., ПК 3.2., ПК 3.3., ПК 3.4., ПК 3.5., ПК 4.2., </w:t>
            </w:r>
          </w:p>
          <w:p w:rsidR="00A12569" w:rsidRPr="00A12569" w:rsidRDefault="00A12569" w:rsidP="00A12569">
            <w:pPr>
              <w:spacing w:after="0"/>
              <w:rPr>
                <w:rFonts w:ascii="Times New Roman" w:hAnsi="Times New Roman"/>
                <w:sz w:val="24"/>
                <w:szCs w:val="24"/>
              </w:rPr>
            </w:pPr>
            <w:r w:rsidRPr="00A12569">
              <w:rPr>
                <w:rFonts w:ascii="Times New Roman" w:hAnsi="Times New Roman"/>
                <w:sz w:val="24"/>
                <w:szCs w:val="24"/>
              </w:rPr>
              <w:t>ЛР 9, ЛР 10</w:t>
            </w:r>
          </w:p>
        </w:tc>
      </w:tr>
      <w:tr w:rsidR="00A12569" w:rsidRPr="00A12569" w:rsidTr="00BC451F">
        <w:trPr>
          <w:trHeight w:val="20"/>
        </w:trPr>
        <w:tc>
          <w:tcPr>
            <w:tcW w:w="900" w:type="pct"/>
            <w:vMerge/>
          </w:tcPr>
          <w:p w:rsidR="00A12569" w:rsidRPr="00A12569" w:rsidRDefault="00A12569" w:rsidP="00A12569">
            <w:pPr>
              <w:spacing w:after="0"/>
              <w:rPr>
                <w:rFonts w:ascii="Times New Roman" w:hAnsi="Times New Roman"/>
                <w:bCs/>
                <w:sz w:val="24"/>
                <w:szCs w:val="24"/>
              </w:rPr>
            </w:pPr>
          </w:p>
        </w:tc>
        <w:tc>
          <w:tcPr>
            <w:tcW w:w="2731" w:type="pct"/>
          </w:tcPr>
          <w:p w:rsidR="00A12569" w:rsidRPr="00A12569" w:rsidRDefault="00A12569" w:rsidP="00A12569">
            <w:pPr>
              <w:spacing w:after="0"/>
              <w:rPr>
                <w:rFonts w:ascii="Times New Roman" w:hAnsi="Times New Roman"/>
                <w:bCs/>
                <w:sz w:val="24"/>
                <w:szCs w:val="24"/>
              </w:rPr>
            </w:pPr>
            <w:r w:rsidRPr="00A12569">
              <w:rPr>
                <w:rFonts w:ascii="Times New Roman" w:hAnsi="Times New Roman"/>
                <w:bCs/>
                <w:sz w:val="24"/>
                <w:szCs w:val="24"/>
              </w:rPr>
              <w:t>1.Прокариоты и эукариоты.</w:t>
            </w:r>
          </w:p>
          <w:p w:rsidR="00A12569" w:rsidRPr="00A12569" w:rsidRDefault="00A12569" w:rsidP="00A12569">
            <w:pPr>
              <w:spacing w:after="0"/>
              <w:rPr>
                <w:rFonts w:ascii="Times New Roman" w:hAnsi="Times New Roman"/>
                <w:bCs/>
                <w:sz w:val="24"/>
                <w:szCs w:val="24"/>
              </w:rPr>
            </w:pPr>
            <w:r w:rsidRPr="00A12569">
              <w:rPr>
                <w:rFonts w:ascii="Times New Roman" w:hAnsi="Times New Roman"/>
                <w:bCs/>
                <w:sz w:val="24"/>
                <w:szCs w:val="24"/>
              </w:rPr>
              <w:t>2.Классификация бактерий. Принципы подразделения бактерий на группы.</w:t>
            </w:r>
          </w:p>
          <w:p w:rsidR="00A12569" w:rsidRPr="00A12569" w:rsidRDefault="00A12569" w:rsidP="00A12569">
            <w:pPr>
              <w:spacing w:after="0"/>
              <w:rPr>
                <w:rFonts w:ascii="Times New Roman" w:hAnsi="Times New Roman"/>
                <w:bCs/>
                <w:sz w:val="24"/>
                <w:szCs w:val="24"/>
              </w:rPr>
            </w:pPr>
            <w:r w:rsidRPr="00A12569">
              <w:rPr>
                <w:rFonts w:ascii="Times New Roman" w:hAnsi="Times New Roman"/>
                <w:bCs/>
                <w:sz w:val="24"/>
                <w:szCs w:val="24"/>
              </w:rPr>
              <w:t>3.Общие принципы организации микробной клетки и других инфекционных агентов.</w:t>
            </w:r>
          </w:p>
          <w:p w:rsidR="00A12569" w:rsidRPr="00A12569" w:rsidRDefault="00A12569" w:rsidP="00A12569">
            <w:pPr>
              <w:spacing w:after="0"/>
              <w:rPr>
                <w:rFonts w:ascii="Times New Roman" w:hAnsi="Times New Roman"/>
                <w:bCs/>
                <w:sz w:val="24"/>
                <w:szCs w:val="24"/>
              </w:rPr>
            </w:pPr>
            <w:r w:rsidRPr="00A12569">
              <w:rPr>
                <w:rFonts w:ascii="Times New Roman" w:hAnsi="Times New Roman"/>
                <w:bCs/>
                <w:sz w:val="24"/>
                <w:szCs w:val="24"/>
              </w:rPr>
              <w:t>4.Формы бактерий: кокковидная, палочковидная, извитая, ветвящаяся.</w:t>
            </w:r>
          </w:p>
          <w:p w:rsidR="00A12569" w:rsidRPr="00A12569" w:rsidRDefault="00A12569" w:rsidP="00A12569">
            <w:pPr>
              <w:spacing w:after="0"/>
              <w:rPr>
                <w:rFonts w:ascii="Times New Roman" w:hAnsi="Times New Roman"/>
                <w:bCs/>
                <w:sz w:val="24"/>
                <w:szCs w:val="24"/>
              </w:rPr>
            </w:pPr>
            <w:r w:rsidRPr="00A12569">
              <w:rPr>
                <w:rFonts w:ascii="Times New Roman" w:hAnsi="Times New Roman"/>
                <w:bCs/>
                <w:sz w:val="24"/>
                <w:szCs w:val="24"/>
              </w:rPr>
              <w:t>5.Структура бактериальной клетки: основные и дополнительные структуры, их химический состав и назначение.</w:t>
            </w:r>
          </w:p>
        </w:tc>
        <w:tc>
          <w:tcPr>
            <w:tcW w:w="432" w:type="pct"/>
            <w:vAlign w:val="center"/>
          </w:tcPr>
          <w:p w:rsidR="00A12569" w:rsidRPr="00A12569" w:rsidRDefault="00A12569" w:rsidP="00A12569">
            <w:pPr>
              <w:spacing w:after="0"/>
              <w:rPr>
                <w:rFonts w:ascii="Times New Roman" w:hAnsi="Times New Roman"/>
                <w:bCs/>
                <w:sz w:val="24"/>
                <w:szCs w:val="24"/>
              </w:rPr>
            </w:pPr>
            <w:r w:rsidRPr="00A12569">
              <w:rPr>
                <w:rFonts w:ascii="Times New Roman" w:hAnsi="Times New Roman"/>
                <w:bCs/>
                <w:sz w:val="24"/>
                <w:szCs w:val="24"/>
              </w:rPr>
              <w:t>2</w:t>
            </w:r>
          </w:p>
        </w:tc>
        <w:tc>
          <w:tcPr>
            <w:tcW w:w="937" w:type="pct"/>
            <w:vMerge/>
          </w:tcPr>
          <w:p w:rsidR="00A12569" w:rsidRPr="00A12569" w:rsidRDefault="00A12569" w:rsidP="00A12569">
            <w:pPr>
              <w:spacing w:after="0"/>
              <w:rPr>
                <w:rFonts w:ascii="Times New Roman" w:hAnsi="Times New Roman"/>
                <w:bCs/>
                <w:sz w:val="24"/>
                <w:szCs w:val="24"/>
              </w:rPr>
            </w:pPr>
          </w:p>
        </w:tc>
      </w:tr>
      <w:tr w:rsidR="00A12569" w:rsidRPr="00A12569" w:rsidTr="00BC451F">
        <w:trPr>
          <w:trHeight w:val="20"/>
        </w:trPr>
        <w:tc>
          <w:tcPr>
            <w:tcW w:w="900" w:type="pct"/>
            <w:vMerge/>
          </w:tcPr>
          <w:p w:rsidR="00A12569" w:rsidRPr="00A12569" w:rsidRDefault="00A12569" w:rsidP="00A12569">
            <w:pPr>
              <w:spacing w:after="0"/>
              <w:rPr>
                <w:rFonts w:ascii="Times New Roman" w:hAnsi="Times New Roman"/>
                <w:bCs/>
                <w:sz w:val="24"/>
                <w:szCs w:val="24"/>
              </w:rPr>
            </w:pPr>
          </w:p>
        </w:tc>
        <w:tc>
          <w:tcPr>
            <w:tcW w:w="2731" w:type="pct"/>
          </w:tcPr>
          <w:p w:rsidR="00A12569" w:rsidRPr="00A12569" w:rsidRDefault="00A12569" w:rsidP="00A12569">
            <w:pPr>
              <w:spacing w:after="0"/>
              <w:rPr>
                <w:rFonts w:ascii="Times New Roman" w:hAnsi="Times New Roman"/>
                <w:sz w:val="24"/>
                <w:szCs w:val="24"/>
              </w:rPr>
            </w:pPr>
            <w:r w:rsidRPr="00A12569">
              <w:rPr>
                <w:rFonts w:ascii="Times New Roman" w:hAnsi="Times New Roman"/>
                <w:bCs/>
                <w:sz w:val="24"/>
                <w:szCs w:val="24"/>
              </w:rPr>
              <w:t>В том числе практических и лабораторных занятий</w:t>
            </w:r>
          </w:p>
        </w:tc>
        <w:tc>
          <w:tcPr>
            <w:tcW w:w="432" w:type="pct"/>
            <w:vAlign w:val="center"/>
          </w:tcPr>
          <w:p w:rsidR="00A12569" w:rsidRPr="00A12569" w:rsidRDefault="00A12569" w:rsidP="00A12569">
            <w:pPr>
              <w:spacing w:after="0"/>
              <w:ind w:left="251" w:hanging="251"/>
              <w:rPr>
                <w:rFonts w:ascii="Times New Roman" w:hAnsi="Times New Roman"/>
                <w:bCs/>
                <w:sz w:val="24"/>
                <w:szCs w:val="24"/>
              </w:rPr>
            </w:pPr>
            <w:r w:rsidRPr="00A12569">
              <w:rPr>
                <w:rFonts w:ascii="Times New Roman" w:hAnsi="Times New Roman"/>
                <w:bCs/>
                <w:sz w:val="24"/>
                <w:szCs w:val="24"/>
              </w:rPr>
              <w:t xml:space="preserve">4                  </w:t>
            </w:r>
          </w:p>
        </w:tc>
        <w:tc>
          <w:tcPr>
            <w:tcW w:w="937" w:type="pct"/>
            <w:vMerge/>
          </w:tcPr>
          <w:p w:rsidR="00A12569" w:rsidRPr="00A12569" w:rsidRDefault="00A12569" w:rsidP="00A12569">
            <w:pPr>
              <w:spacing w:after="0"/>
              <w:rPr>
                <w:rFonts w:ascii="Times New Roman" w:hAnsi="Times New Roman"/>
                <w:bCs/>
                <w:sz w:val="24"/>
                <w:szCs w:val="24"/>
              </w:rPr>
            </w:pPr>
          </w:p>
        </w:tc>
      </w:tr>
      <w:tr w:rsidR="00A12569" w:rsidRPr="00A12569" w:rsidTr="00BC451F">
        <w:trPr>
          <w:trHeight w:val="20"/>
        </w:trPr>
        <w:tc>
          <w:tcPr>
            <w:tcW w:w="900" w:type="pct"/>
            <w:vMerge/>
          </w:tcPr>
          <w:p w:rsidR="00A12569" w:rsidRPr="00A12569" w:rsidRDefault="00A12569" w:rsidP="00A12569">
            <w:pPr>
              <w:spacing w:after="0"/>
              <w:rPr>
                <w:rFonts w:ascii="Times New Roman" w:hAnsi="Times New Roman"/>
                <w:bCs/>
                <w:sz w:val="24"/>
                <w:szCs w:val="24"/>
              </w:rPr>
            </w:pPr>
          </w:p>
        </w:tc>
        <w:tc>
          <w:tcPr>
            <w:tcW w:w="2731" w:type="pct"/>
          </w:tcPr>
          <w:p w:rsidR="00A12569" w:rsidRPr="00A12569" w:rsidRDefault="00A12569" w:rsidP="00A12569">
            <w:pPr>
              <w:tabs>
                <w:tab w:val="left" w:pos="916"/>
                <w:tab w:val="left" w:pos="1832"/>
                <w:tab w:val="left" w:pos="2748"/>
                <w:tab w:val="left" w:pos="3664"/>
                <w:tab w:val="left" w:pos="5970"/>
              </w:tabs>
              <w:spacing w:after="0"/>
              <w:rPr>
                <w:rFonts w:ascii="Times New Roman" w:hAnsi="Times New Roman"/>
                <w:bCs/>
                <w:sz w:val="24"/>
                <w:szCs w:val="24"/>
              </w:rPr>
            </w:pPr>
            <w:r w:rsidRPr="00A12569">
              <w:rPr>
                <w:rFonts w:ascii="Times New Roman" w:hAnsi="Times New Roman"/>
                <w:bCs/>
                <w:sz w:val="24"/>
                <w:szCs w:val="24"/>
              </w:rPr>
              <w:t xml:space="preserve">Практическое занятие № 2                  </w:t>
            </w:r>
            <w:r w:rsidRPr="00A12569">
              <w:rPr>
                <w:rFonts w:ascii="Times New Roman" w:hAnsi="Times New Roman"/>
                <w:bCs/>
                <w:sz w:val="24"/>
                <w:szCs w:val="24"/>
              </w:rPr>
              <w:tab/>
              <w:t xml:space="preserve">                       </w:t>
            </w:r>
          </w:p>
          <w:p w:rsidR="00A12569" w:rsidRPr="00A12569" w:rsidRDefault="00A12569" w:rsidP="00A12569">
            <w:pPr>
              <w:spacing w:after="0"/>
              <w:rPr>
                <w:rFonts w:ascii="Times New Roman" w:hAnsi="Times New Roman"/>
                <w:sz w:val="24"/>
                <w:szCs w:val="24"/>
              </w:rPr>
            </w:pPr>
            <w:r w:rsidRPr="00A12569">
              <w:rPr>
                <w:rFonts w:ascii="Times New Roman" w:hAnsi="Times New Roman"/>
                <w:sz w:val="24"/>
                <w:szCs w:val="24"/>
              </w:rPr>
              <w:t xml:space="preserve">Изучение морфологии бактерий. Микроскопические методы изучения бактерий: виды микроскопов, методы окраски. </w:t>
            </w:r>
          </w:p>
          <w:p w:rsidR="00A12569" w:rsidRPr="00A12569" w:rsidRDefault="00A12569" w:rsidP="00A12569">
            <w:pPr>
              <w:spacing w:after="0"/>
              <w:rPr>
                <w:rFonts w:ascii="Times New Roman" w:hAnsi="Times New Roman"/>
                <w:sz w:val="24"/>
                <w:szCs w:val="24"/>
              </w:rPr>
            </w:pPr>
            <w:r w:rsidRPr="00A12569">
              <w:rPr>
                <w:rFonts w:ascii="Times New Roman" w:hAnsi="Times New Roman"/>
                <w:bCs/>
                <w:sz w:val="24"/>
                <w:szCs w:val="24"/>
              </w:rPr>
              <w:t>Практическое занятие № 3</w:t>
            </w:r>
          </w:p>
          <w:p w:rsidR="00A12569" w:rsidRPr="00A12569" w:rsidRDefault="00A12569" w:rsidP="00A12569">
            <w:pPr>
              <w:spacing w:after="0"/>
              <w:rPr>
                <w:rFonts w:ascii="Times New Roman" w:hAnsi="Times New Roman"/>
                <w:sz w:val="24"/>
                <w:szCs w:val="24"/>
              </w:rPr>
            </w:pPr>
            <w:r w:rsidRPr="00A12569">
              <w:rPr>
                <w:rFonts w:ascii="Times New Roman" w:hAnsi="Times New Roman"/>
                <w:sz w:val="24"/>
                <w:szCs w:val="24"/>
              </w:rPr>
              <w:t>Дифференциация бактерий по морфологическим и тинкториальным свойствам. Правила техники безопасности при проведении микроскопических исследований.</w:t>
            </w:r>
          </w:p>
        </w:tc>
        <w:tc>
          <w:tcPr>
            <w:tcW w:w="432" w:type="pct"/>
            <w:vAlign w:val="center"/>
          </w:tcPr>
          <w:p w:rsidR="00A12569" w:rsidRPr="00A12569" w:rsidRDefault="00A12569" w:rsidP="00A12569">
            <w:pPr>
              <w:spacing w:after="0"/>
              <w:rPr>
                <w:rFonts w:ascii="Times New Roman" w:hAnsi="Times New Roman"/>
                <w:bCs/>
                <w:sz w:val="24"/>
                <w:szCs w:val="24"/>
              </w:rPr>
            </w:pPr>
            <w:r w:rsidRPr="00A12569">
              <w:rPr>
                <w:rFonts w:ascii="Times New Roman" w:hAnsi="Times New Roman"/>
                <w:bCs/>
                <w:sz w:val="24"/>
                <w:szCs w:val="24"/>
              </w:rPr>
              <w:t xml:space="preserve"> 2  2  </w:t>
            </w:r>
          </w:p>
        </w:tc>
        <w:tc>
          <w:tcPr>
            <w:tcW w:w="937" w:type="pct"/>
            <w:vMerge/>
          </w:tcPr>
          <w:p w:rsidR="00A12569" w:rsidRPr="00A12569" w:rsidRDefault="00A12569" w:rsidP="00A12569">
            <w:pPr>
              <w:spacing w:after="0"/>
              <w:rPr>
                <w:rFonts w:ascii="Times New Roman" w:hAnsi="Times New Roman"/>
                <w:bCs/>
                <w:sz w:val="24"/>
                <w:szCs w:val="24"/>
              </w:rPr>
            </w:pPr>
          </w:p>
        </w:tc>
      </w:tr>
      <w:tr w:rsidR="00A12569" w:rsidRPr="00A12569" w:rsidTr="00BC451F">
        <w:trPr>
          <w:trHeight w:val="20"/>
        </w:trPr>
        <w:tc>
          <w:tcPr>
            <w:tcW w:w="900" w:type="pct"/>
            <w:vMerge w:val="restart"/>
          </w:tcPr>
          <w:p w:rsidR="00A12569" w:rsidRPr="00A12569" w:rsidRDefault="00A12569" w:rsidP="00A12569">
            <w:pPr>
              <w:spacing w:after="0"/>
              <w:rPr>
                <w:rFonts w:ascii="Times New Roman" w:hAnsi="Times New Roman"/>
                <w:sz w:val="24"/>
                <w:szCs w:val="24"/>
              </w:rPr>
            </w:pPr>
            <w:r w:rsidRPr="00A12569">
              <w:rPr>
                <w:rFonts w:ascii="Times New Roman" w:hAnsi="Times New Roman"/>
                <w:sz w:val="24"/>
                <w:szCs w:val="24"/>
              </w:rPr>
              <w:t>Тема 2.2.</w:t>
            </w:r>
          </w:p>
          <w:p w:rsidR="00A12569" w:rsidRPr="00A12569" w:rsidRDefault="00A12569" w:rsidP="00A12569">
            <w:pPr>
              <w:spacing w:after="0"/>
              <w:rPr>
                <w:rFonts w:ascii="Times New Roman" w:hAnsi="Times New Roman"/>
                <w:bCs/>
                <w:sz w:val="24"/>
                <w:szCs w:val="24"/>
              </w:rPr>
            </w:pPr>
            <w:r w:rsidRPr="00A12569">
              <w:rPr>
                <w:rFonts w:ascii="Times New Roman" w:hAnsi="Times New Roman"/>
                <w:bCs/>
                <w:sz w:val="24"/>
                <w:szCs w:val="24"/>
              </w:rPr>
              <w:t>Физиология бактерий, методы ее изучения</w:t>
            </w:r>
          </w:p>
        </w:tc>
        <w:tc>
          <w:tcPr>
            <w:tcW w:w="2731" w:type="pct"/>
          </w:tcPr>
          <w:p w:rsidR="00A12569" w:rsidRPr="00A12569" w:rsidRDefault="00A12569" w:rsidP="00A125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r w:rsidRPr="00A12569">
              <w:rPr>
                <w:rFonts w:ascii="Times New Roman" w:hAnsi="Times New Roman"/>
                <w:bCs/>
                <w:sz w:val="24"/>
                <w:szCs w:val="24"/>
              </w:rPr>
              <w:t>Содержание учебного материала</w:t>
            </w:r>
          </w:p>
        </w:tc>
        <w:tc>
          <w:tcPr>
            <w:tcW w:w="432" w:type="pct"/>
            <w:vAlign w:val="center"/>
          </w:tcPr>
          <w:p w:rsidR="00A12569" w:rsidRPr="00A12569" w:rsidRDefault="00A12569" w:rsidP="00A12569">
            <w:pPr>
              <w:spacing w:after="0"/>
              <w:rPr>
                <w:rFonts w:ascii="Times New Roman" w:hAnsi="Times New Roman"/>
                <w:bCs/>
                <w:sz w:val="24"/>
                <w:szCs w:val="24"/>
              </w:rPr>
            </w:pPr>
            <w:r w:rsidRPr="00A12569">
              <w:rPr>
                <w:rFonts w:ascii="Times New Roman" w:hAnsi="Times New Roman"/>
                <w:bCs/>
                <w:sz w:val="24"/>
                <w:szCs w:val="24"/>
              </w:rPr>
              <w:t xml:space="preserve">6   </w:t>
            </w:r>
          </w:p>
        </w:tc>
        <w:tc>
          <w:tcPr>
            <w:tcW w:w="937" w:type="pct"/>
          </w:tcPr>
          <w:p w:rsidR="00A12569" w:rsidRPr="00A12569" w:rsidRDefault="00A12569" w:rsidP="00A12569">
            <w:pPr>
              <w:spacing w:after="0"/>
              <w:rPr>
                <w:rFonts w:ascii="Times New Roman" w:hAnsi="Times New Roman"/>
                <w:bCs/>
                <w:sz w:val="24"/>
                <w:szCs w:val="24"/>
              </w:rPr>
            </w:pPr>
          </w:p>
        </w:tc>
      </w:tr>
      <w:tr w:rsidR="00A12569" w:rsidRPr="00A12569" w:rsidTr="00BC451F">
        <w:trPr>
          <w:trHeight w:val="20"/>
        </w:trPr>
        <w:tc>
          <w:tcPr>
            <w:tcW w:w="900" w:type="pct"/>
            <w:vMerge/>
          </w:tcPr>
          <w:p w:rsidR="00A12569" w:rsidRPr="00A12569" w:rsidRDefault="00A12569" w:rsidP="00A12569">
            <w:pPr>
              <w:spacing w:after="0"/>
              <w:rPr>
                <w:rFonts w:ascii="Times New Roman" w:hAnsi="Times New Roman"/>
                <w:bCs/>
                <w:sz w:val="24"/>
                <w:szCs w:val="24"/>
              </w:rPr>
            </w:pPr>
          </w:p>
        </w:tc>
        <w:tc>
          <w:tcPr>
            <w:tcW w:w="2731" w:type="pct"/>
          </w:tcPr>
          <w:p w:rsidR="00A12569" w:rsidRPr="00A12569" w:rsidRDefault="00A12569" w:rsidP="00A125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r w:rsidRPr="00A12569">
              <w:rPr>
                <w:rFonts w:ascii="Times New Roman" w:hAnsi="Times New Roman"/>
                <w:bCs/>
                <w:sz w:val="24"/>
                <w:szCs w:val="24"/>
              </w:rPr>
              <w:t>1.Химический состав бактериальной клетки.</w:t>
            </w:r>
          </w:p>
          <w:p w:rsidR="00A12569" w:rsidRPr="00A12569" w:rsidRDefault="00A12569" w:rsidP="00A125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r w:rsidRPr="00A12569">
              <w:rPr>
                <w:rFonts w:ascii="Times New Roman" w:hAnsi="Times New Roman"/>
                <w:bCs/>
                <w:sz w:val="24"/>
                <w:szCs w:val="24"/>
              </w:rPr>
              <w:t>2.Ферменты бактерий.</w:t>
            </w:r>
          </w:p>
          <w:p w:rsidR="00A12569" w:rsidRPr="00A12569" w:rsidRDefault="00A12569" w:rsidP="00A125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r w:rsidRPr="00A12569">
              <w:rPr>
                <w:rFonts w:ascii="Times New Roman" w:hAnsi="Times New Roman"/>
                <w:bCs/>
                <w:sz w:val="24"/>
                <w:szCs w:val="24"/>
              </w:rPr>
              <w:t>3.Питание, рост и размножение бактерий.</w:t>
            </w:r>
          </w:p>
          <w:p w:rsidR="00A12569" w:rsidRPr="00A12569" w:rsidRDefault="00A12569" w:rsidP="00A125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r w:rsidRPr="00A12569">
              <w:rPr>
                <w:rFonts w:ascii="Times New Roman" w:hAnsi="Times New Roman"/>
                <w:bCs/>
                <w:sz w:val="24"/>
                <w:szCs w:val="24"/>
              </w:rPr>
              <w:t>4. Микробиологические методы исследования.</w:t>
            </w:r>
          </w:p>
          <w:p w:rsidR="00A12569" w:rsidRPr="00A12569" w:rsidRDefault="00A12569" w:rsidP="00A125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r w:rsidRPr="00A12569">
              <w:rPr>
                <w:rFonts w:ascii="Times New Roman" w:hAnsi="Times New Roman"/>
                <w:bCs/>
                <w:sz w:val="24"/>
                <w:szCs w:val="24"/>
              </w:rPr>
              <w:lastRenderedPageBreak/>
              <w:t>5.Правила взятия, сроки, температурные и другие условия транспортировки материала для микробиологического исследования. Меры предосторожности.</w:t>
            </w:r>
          </w:p>
        </w:tc>
        <w:tc>
          <w:tcPr>
            <w:tcW w:w="432" w:type="pct"/>
            <w:vAlign w:val="center"/>
          </w:tcPr>
          <w:p w:rsidR="00A12569" w:rsidRPr="00A12569" w:rsidRDefault="00A12569" w:rsidP="00A12569">
            <w:pPr>
              <w:spacing w:after="0"/>
              <w:rPr>
                <w:rFonts w:ascii="Times New Roman" w:hAnsi="Times New Roman"/>
                <w:bCs/>
                <w:sz w:val="24"/>
                <w:szCs w:val="24"/>
              </w:rPr>
            </w:pPr>
            <w:r w:rsidRPr="00A12569">
              <w:rPr>
                <w:rFonts w:ascii="Times New Roman" w:hAnsi="Times New Roman"/>
                <w:bCs/>
                <w:sz w:val="24"/>
                <w:szCs w:val="24"/>
              </w:rPr>
              <w:lastRenderedPageBreak/>
              <w:t xml:space="preserve">2             </w:t>
            </w:r>
          </w:p>
        </w:tc>
        <w:tc>
          <w:tcPr>
            <w:tcW w:w="937" w:type="pct"/>
          </w:tcPr>
          <w:p w:rsidR="00A12569" w:rsidRPr="00A12569" w:rsidRDefault="00A12569" w:rsidP="00A1256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sidRPr="00A12569">
              <w:rPr>
                <w:rFonts w:ascii="Times New Roman" w:hAnsi="Times New Roman"/>
                <w:sz w:val="24"/>
                <w:szCs w:val="24"/>
              </w:rPr>
              <w:t>ОК 01, ОК 02, ОК 03, ОК 07</w:t>
            </w:r>
          </w:p>
          <w:p w:rsidR="00A12569" w:rsidRPr="00A12569" w:rsidRDefault="00A12569" w:rsidP="00A1256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sidRPr="00A12569">
              <w:rPr>
                <w:rFonts w:ascii="Times New Roman" w:hAnsi="Times New Roman"/>
                <w:sz w:val="24"/>
                <w:szCs w:val="24"/>
              </w:rPr>
              <w:t xml:space="preserve">ПК 3.1., ПК 3.2., ПК 3.3., ПК 3.4., ПК 3.5., </w:t>
            </w:r>
            <w:r w:rsidRPr="00A12569">
              <w:rPr>
                <w:rFonts w:ascii="Times New Roman" w:hAnsi="Times New Roman"/>
                <w:sz w:val="24"/>
                <w:szCs w:val="24"/>
              </w:rPr>
              <w:lastRenderedPageBreak/>
              <w:t xml:space="preserve">ПК 4.2., </w:t>
            </w:r>
          </w:p>
          <w:p w:rsidR="00A12569" w:rsidRPr="00A12569" w:rsidRDefault="00A12569" w:rsidP="00A12569">
            <w:pPr>
              <w:spacing w:after="0"/>
              <w:rPr>
                <w:rFonts w:ascii="Times New Roman" w:hAnsi="Times New Roman"/>
                <w:bCs/>
                <w:sz w:val="24"/>
                <w:szCs w:val="24"/>
              </w:rPr>
            </w:pPr>
            <w:r w:rsidRPr="00A12569">
              <w:rPr>
                <w:rFonts w:ascii="Times New Roman" w:hAnsi="Times New Roman"/>
                <w:sz w:val="24"/>
                <w:szCs w:val="24"/>
              </w:rPr>
              <w:t>ЛР 9, ЛР 10</w:t>
            </w:r>
          </w:p>
        </w:tc>
      </w:tr>
      <w:tr w:rsidR="00A12569" w:rsidRPr="00A12569" w:rsidTr="00BC451F">
        <w:trPr>
          <w:trHeight w:val="20"/>
        </w:trPr>
        <w:tc>
          <w:tcPr>
            <w:tcW w:w="900" w:type="pct"/>
            <w:vMerge/>
          </w:tcPr>
          <w:p w:rsidR="00A12569" w:rsidRPr="00A12569" w:rsidRDefault="00A12569" w:rsidP="00A12569">
            <w:pPr>
              <w:spacing w:after="0"/>
              <w:rPr>
                <w:rFonts w:ascii="Times New Roman" w:hAnsi="Times New Roman"/>
                <w:bCs/>
                <w:sz w:val="24"/>
                <w:szCs w:val="24"/>
              </w:rPr>
            </w:pPr>
          </w:p>
        </w:tc>
        <w:tc>
          <w:tcPr>
            <w:tcW w:w="2731" w:type="pct"/>
          </w:tcPr>
          <w:p w:rsidR="00A12569" w:rsidRPr="00A12569" w:rsidRDefault="00A12569" w:rsidP="00A125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r w:rsidRPr="00A12569">
              <w:rPr>
                <w:rFonts w:ascii="Times New Roman" w:hAnsi="Times New Roman"/>
                <w:bCs/>
                <w:sz w:val="24"/>
                <w:szCs w:val="24"/>
              </w:rPr>
              <w:t>В том числе практических и лабораторных занятий</w:t>
            </w:r>
          </w:p>
        </w:tc>
        <w:tc>
          <w:tcPr>
            <w:tcW w:w="432" w:type="pct"/>
            <w:vAlign w:val="center"/>
          </w:tcPr>
          <w:p w:rsidR="00A12569" w:rsidRPr="00A12569" w:rsidRDefault="00A12569" w:rsidP="00A12569">
            <w:pPr>
              <w:spacing w:after="0"/>
              <w:rPr>
                <w:rFonts w:ascii="Times New Roman" w:hAnsi="Times New Roman"/>
                <w:bCs/>
                <w:sz w:val="24"/>
                <w:szCs w:val="24"/>
              </w:rPr>
            </w:pPr>
            <w:r w:rsidRPr="00A12569">
              <w:rPr>
                <w:rFonts w:ascii="Times New Roman" w:hAnsi="Times New Roman"/>
                <w:bCs/>
                <w:sz w:val="24"/>
                <w:szCs w:val="24"/>
              </w:rPr>
              <w:t xml:space="preserve">4              </w:t>
            </w:r>
          </w:p>
        </w:tc>
        <w:tc>
          <w:tcPr>
            <w:tcW w:w="937" w:type="pct"/>
          </w:tcPr>
          <w:p w:rsidR="00A12569" w:rsidRPr="00A12569" w:rsidRDefault="00A12569" w:rsidP="00A12569">
            <w:pPr>
              <w:spacing w:after="0"/>
              <w:rPr>
                <w:rFonts w:ascii="Times New Roman" w:hAnsi="Times New Roman"/>
                <w:bCs/>
                <w:sz w:val="24"/>
                <w:szCs w:val="24"/>
              </w:rPr>
            </w:pPr>
          </w:p>
        </w:tc>
      </w:tr>
      <w:tr w:rsidR="00A12569" w:rsidRPr="00A12569" w:rsidTr="00BC451F">
        <w:trPr>
          <w:trHeight w:val="20"/>
        </w:trPr>
        <w:tc>
          <w:tcPr>
            <w:tcW w:w="900" w:type="pct"/>
            <w:vMerge/>
          </w:tcPr>
          <w:p w:rsidR="00A12569" w:rsidRPr="00A12569" w:rsidRDefault="00A12569" w:rsidP="00A12569">
            <w:pPr>
              <w:spacing w:after="0"/>
              <w:rPr>
                <w:rFonts w:ascii="Times New Roman" w:hAnsi="Times New Roman"/>
                <w:bCs/>
                <w:sz w:val="24"/>
                <w:szCs w:val="24"/>
              </w:rPr>
            </w:pPr>
          </w:p>
        </w:tc>
        <w:tc>
          <w:tcPr>
            <w:tcW w:w="2731" w:type="pct"/>
          </w:tcPr>
          <w:p w:rsidR="00A12569" w:rsidRPr="00A12569" w:rsidRDefault="00A12569" w:rsidP="00A125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r w:rsidRPr="00A12569">
              <w:rPr>
                <w:rFonts w:ascii="Times New Roman" w:hAnsi="Times New Roman"/>
                <w:bCs/>
                <w:sz w:val="24"/>
                <w:szCs w:val="24"/>
              </w:rPr>
              <w:t>Практическое занятие № 4</w:t>
            </w:r>
          </w:p>
          <w:p w:rsidR="00A12569" w:rsidRPr="00A12569" w:rsidRDefault="00A12569" w:rsidP="00A125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r w:rsidRPr="00A12569">
              <w:rPr>
                <w:rFonts w:ascii="Times New Roman" w:hAnsi="Times New Roman"/>
                <w:bCs/>
                <w:sz w:val="24"/>
                <w:szCs w:val="24"/>
              </w:rPr>
              <w:t>Культивирование бактерий, изучение культуральных свойств. Питательные среды, их назначение и применение. Условия культивирования бактерий. Термостат, правила эксплуатации.</w:t>
            </w:r>
          </w:p>
          <w:p w:rsidR="00A12569" w:rsidRPr="00A12569" w:rsidRDefault="00A12569" w:rsidP="00A125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r w:rsidRPr="00A12569">
              <w:rPr>
                <w:rFonts w:ascii="Times New Roman" w:hAnsi="Times New Roman"/>
                <w:bCs/>
                <w:sz w:val="24"/>
                <w:szCs w:val="24"/>
              </w:rPr>
              <w:t>Практическое занятие № 5</w:t>
            </w:r>
          </w:p>
          <w:p w:rsidR="00A12569" w:rsidRPr="00A12569" w:rsidRDefault="00A12569" w:rsidP="00A125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r w:rsidRPr="00A12569">
              <w:rPr>
                <w:rFonts w:ascii="Times New Roman" w:hAnsi="Times New Roman"/>
                <w:bCs/>
                <w:sz w:val="24"/>
                <w:szCs w:val="24"/>
              </w:rPr>
              <w:t>Выделение чистой культуры бактерий. Культуральные и биохимические свойства бактерий, их значение для дифференциации бактерий. Особенности культивирования хламидий и риккетсий. Культивирование анаэробов.</w:t>
            </w:r>
          </w:p>
        </w:tc>
        <w:tc>
          <w:tcPr>
            <w:tcW w:w="432" w:type="pct"/>
            <w:vAlign w:val="center"/>
          </w:tcPr>
          <w:p w:rsidR="00A12569" w:rsidRPr="00A12569" w:rsidRDefault="00A12569" w:rsidP="00A12569">
            <w:pPr>
              <w:spacing w:after="0"/>
              <w:rPr>
                <w:rFonts w:ascii="Times New Roman" w:hAnsi="Times New Roman"/>
                <w:bCs/>
                <w:sz w:val="24"/>
                <w:szCs w:val="24"/>
              </w:rPr>
            </w:pPr>
            <w:r w:rsidRPr="00A12569">
              <w:rPr>
                <w:rFonts w:ascii="Times New Roman" w:hAnsi="Times New Roman"/>
                <w:bCs/>
                <w:sz w:val="24"/>
                <w:szCs w:val="24"/>
              </w:rPr>
              <w:t>4</w:t>
            </w:r>
          </w:p>
        </w:tc>
        <w:tc>
          <w:tcPr>
            <w:tcW w:w="937" w:type="pct"/>
          </w:tcPr>
          <w:p w:rsidR="00A12569" w:rsidRPr="00A12569" w:rsidRDefault="00A12569" w:rsidP="00A12569">
            <w:pPr>
              <w:spacing w:after="0"/>
              <w:rPr>
                <w:rFonts w:ascii="Times New Roman" w:hAnsi="Times New Roman"/>
                <w:bCs/>
                <w:sz w:val="24"/>
                <w:szCs w:val="24"/>
              </w:rPr>
            </w:pPr>
          </w:p>
        </w:tc>
      </w:tr>
      <w:tr w:rsidR="00A12569" w:rsidRPr="00A12569" w:rsidTr="00BC451F">
        <w:trPr>
          <w:trHeight w:val="20"/>
        </w:trPr>
        <w:tc>
          <w:tcPr>
            <w:tcW w:w="3631" w:type="pct"/>
            <w:gridSpan w:val="2"/>
          </w:tcPr>
          <w:p w:rsidR="00A12569" w:rsidRPr="00A12569" w:rsidRDefault="00A12569" w:rsidP="00A125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r w:rsidRPr="00A12569">
              <w:rPr>
                <w:rFonts w:ascii="Times New Roman" w:hAnsi="Times New Roman"/>
                <w:bCs/>
                <w:sz w:val="24"/>
                <w:szCs w:val="24"/>
              </w:rPr>
              <w:t>Раздел 3. Вирусология</w:t>
            </w:r>
          </w:p>
        </w:tc>
        <w:tc>
          <w:tcPr>
            <w:tcW w:w="432" w:type="pct"/>
            <w:vAlign w:val="center"/>
          </w:tcPr>
          <w:p w:rsidR="00A12569" w:rsidRPr="00A12569" w:rsidRDefault="00A12569" w:rsidP="00A12569">
            <w:pPr>
              <w:spacing w:after="0"/>
              <w:jc w:val="center"/>
              <w:rPr>
                <w:rFonts w:ascii="Times New Roman" w:hAnsi="Times New Roman"/>
                <w:bCs/>
                <w:sz w:val="24"/>
                <w:szCs w:val="24"/>
              </w:rPr>
            </w:pPr>
            <w:r w:rsidRPr="00A12569">
              <w:rPr>
                <w:rFonts w:ascii="Times New Roman" w:hAnsi="Times New Roman"/>
                <w:bCs/>
                <w:sz w:val="24"/>
                <w:szCs w:val="24"/>
              </w:rPr>
              <w:t>2</w:t>
            </w:r>
          </w:p>
        </w:tc>
        <w:tc>
          <w:tcPr>
            <w:tcW w:w="937" w:type="pct"/>
          </w:tcPr>
          <w:p w:rsidR="00A12569" w:rsidRPr="00A12569" w:rsidRDefault="00A12569" w:rsidP="00A12569">
            <w:pPr>
              <w:spacing w:after="0"/>
              <w:rPr>
                <w:rFonts w:ascii="Times New Roman" w:hAnsi="Times New Roman"/>
                <w:bCs/>
                <w:sz w:val="24"/>
                <w:szCs w:val="24"/>
              </w:rPr>
            </w:pPr>
          </w:p>
        </w:tc>
      </w:tr>
      <w:tr w:rsidR="00A12569" w:rsidRPr="00A12569" w:rsidTr="00BC451F">
        <w:trPr>
          <w:trHeight w:val="20"/>
        </w:trPr>
        <w:tc>
          <w:tcPr>
            <w:tcW w:w="900" w:type="pct"/>
            <w:vMerge w:val="restart"/>
          </w:tcPr>
          <w:p w:rsidR="00A12569" w:rsidRPr="00A12569" w:rsidRDefault="00A12569" w:rsidP="00A12569">
            <w:pPr>
              <w:spacing w:after="0"/>
              <w:rPr>
                <w:rFonts w:ascii="Times New Roman" w:hAnsi="Times New Roman"/>
                <w:bCs/>
                <w:sz w:val="24"/>
                <w:szCs w:val="24"/>
              </w:rPr>
            </w:pPr>
            <w:r w:rsidRPr="00A12569">
              <w:rPr>
                <w:rFonts w:ascii="Times New Roman" w:hAnsi="Times New Roman"/>
                <w:bCs/>
                <w:sz w:val="24"/>
                <w:szCs w:val="24"/>
              </w:rPr>
              <w:t>Тема 3.1.</w:t>
            </w:r>
          </w:p>
          <w:p w:rsidR="00A12569" w:rsidRPr="00A12569" w:rsidRDefault="00A12569" w:rsidP="00A12569">
            <w:pPr>
              <w:spacing w:after="0"/>
              <w:rPr>
                <w:rFonts w:ascii="Times New Roman" w:hAnsi="Times New Roman"/>
                <w:bCs/>
                <w:sz w:val="24"/>
                <w:szCs w:val="24"/>
              </w:rPr>
            </w:pPr>
            <w:r w:rsidRPr="00A12569">
              <w:rPr>
                <w:rFonts w:ascii="Times New Roman" w:hAnsi="Times New Roman"/>
                <w:bCs/>
                <w:sz w:val="24"/>
                <w:szCs w:val="24"/>
              </w:rPr>
              <w:t>Классификация и структура вирусов. Методы изучения вирусов.</w:t>
            </w:r>
          </w:p>
        </w:tc>
        <w:tc>
          <w:tcPr>
            <w:tcW w:w="2731" w:type="pct"/>
          </w:tcPr>
          <w:p w:rsidR="00A12569" w:rsidRPr="00A12569" w:rsidRDefault="00A12569" w:rsidP="00A125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r w:rsidRPr="00A12569">
              <w:rPr>
                <w:rFonts w:ascii="Times New Roman" w:hAnsi="Times New Roman"/>
                <w:bCs/>
                <w:sz w:val="24"/>
                <w:szCs w:val="24"/>
              </w:rPr>
              <w:t>Содержание учебного материала</w:t>
            </w:r>
          </w:p>
        </w:tc>
        <w:tc>
          <w:tcPr>
            <w:tcW w:w="432" w:type="pct"/>
            <w:vAlign w:val="center"/>
          </w:tcPr>
          <w:p w:rsidR="00A12569" w:rsidRPr="00A12569" w:rsidRDefault="00A12569" w:rsidP="00A12569">
            <w:pPr>
              <w:spacing w:after="0"/>
              <w:rPr>
                <w:rFonts w:ascii="Times New Roman" w:hAnsi="Times New Roman"/>
                <w:bCs/>
                <w:sz w:val="24"/>
                <w:szCs w:val="24"/>
              </w:rPr>
            </w:pPr>
            <w:r w:rsidRPr="00A12569">
              <w:rPr>
                <w:rFonts w:ascii="Times New Roman" w:hAnsi="Times New Roman"/>
                <w:bCs/>
                <w:sz w:val="24"/>
                <w:szCs w:val="24"/>
              </w:rPr>
              <w:t xml:space="preserve">2      </w:t>
            </w:r>
          </w:p>
        </w:tc>
        <w:tc>
          <w:tcPr>
            <w:tcW w:w="937" w:type="pct"/>
          </w:tcPr>
          <w:p w:rsidR="00A12569" w:rsidRPr="00A12569" w:rsidRDefault="00A12569" w:rsidP="00A12569">
            <w:pPr>
              <w:spacing w:after="0"/>
              <w:rPr>
                <w:rFonts w:ascii="Times New Roman" w:hAnsi="Times New Roman"/>
                <w:bCs/>
                <w:sz w:val="24"/>
                <w:szCs w:val="24"/>
              </w:rPr>
            </w:pPr>
          </w:p>
        </w:tc>
      </w:tr>
      <w:tr w:rsidR="00A12569" w:rsidRPr="00A12569" w:rsidTr="00BC451F">
        <w:trPr>
          <w:trHeight w:val="20"/>
        </w:trPr>
        <w:tc>
          <w:tcPr>
            <w:tcW w:w="900" w:type="pct"/>
            <w:vMerge/>
          </w:tcPr>
          <w:p w:rsidR="00A12569" w:rsidRPr="00A12569" w:rsidRDefault="00A12569" w:rsidP="00A12569">
            <w:pPr>
              <w:spacing w:after="0"/>
              <w:rPr>
                <w:rFonts w:ascii="Times New Roman" w:hAnsi="Times New Roman"/>
                <w:bCs/>
                <w:sz w:val="24"/>
                <w:szCs w:val="24"/>
              </w:rPr>
            </w:pPr>
          </w:p>
        </w:tc>
        <w:tc>
          <w:tcPr>
            <w:tcW w:w="2731" w:type="pct"/>
          </w:tcPr>
          <w:p w:rsidR="00A12569" w:rsidRPr="00A12569" w:rsidRDefault="00A12569" w:rsidP="00A125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r w:rsidRPr="00A12569">
              <w:rPr>
                <w:rFonts w:ascii="Times New Roman" w:hAnsi="Times New Roman"/>
                <w:bCs/>
                <w:sz w:val="24"/>
                <w:szCs w:val="24"/>
              </w:rPr>
              <w:t>1.Особенности классификации вирусов.</w:t>
            </w:r>
          </w:p>
          <w:p w:rsidR="00A12569" w:rsidRPr="00A12569" w:rsidRDefault="00A12569" w:rsidP="00A125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r w:rsidRPr="00A12569">
              <w:rPr>
                <w:rFonts w:ascii="Times New Roman" w:hAnsi="Times New Roman"/>
                <w:bCs/>
                <w:sz w:val="24"/>
                <w:szCs w:val="24"/>
              </w:rPr>
              <w:t>2.Структура вирусов.</w:t>
            </w:r>
          </w:p>
          <w:p w:rsidR="00A12569" w:rsidRPr="00A12569" w:rsidRDefault="00A12569" w:rsidP="00A125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r w:rsidRPr="00A12569">
              <w:rPr>
                <w:rFonts w:ascii="Times New Roman" w:hAnsi="Times New Roman"/>
                <w:bCs/>
                <w:sz w:val="24"/>
                <w:szCs w:val="24"/>
              </w:rPr>
              <w:t>3.Особенности физиологии вирусов как облигатных клеточных паразитов.</w:t>
            </w:r>
          </w:p>
          <w:p w:rsidR="00A12569" w:rsidRPr="00A12569" w:rsidRDefault="00A12569" w:rsidP="00A125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r w:rsidRPr="00A12569">
              <w:rPr>
                <w:rFonts w:ascii="Times New Roman" w:hAnsi="Times New Roman"/>
                <w:bCs/>
                <w:sz w:val="24"/>
                <w:szCs w:val="24"/>
              </w:rPr>
              <w:t>4.методы культивирования и индикации вирусов.</w:t>
            </w:r>
          </w:p>
          <w:p w:rsidR="00A12569" w:rsidRPr="00A12569" w:rsidRDefault="00A12569" w:rsidP="00A125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r w:rsidRPr="00A12569">
              <w:rPr>
                <w:rFonts w:ascii="Times New Roman" w:hAnsi="Times New Roman"/>
                <w:bCs/>
                <w:sz w:val="24"/>
                <w:szCs w:val="24"/>
              </w:rPr>
              <w:t>5.Устойчивость вирусов к факторам окружающей среды.</w:t>
            </w:r>
          </w:p>
          <w:p w:rsidR="00A12569" w:rsidRPr="00A12569" w:rsidRDefault="00A12569" w:rsidP="00A125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r w:rsidRPr="00A12569">
              <w:rPr>
                <w:rFonts w:ascii="Times New Roman" w:hAnsi="Times New Roman"/>
                <w:bCs/>
                <w:sz w:val="24"/>
                <w:szCs w:val="24"/>
              </w:rPr>
              <w:t>6.Репродукция вирусов: продуктивный тип репродукции и его стадии, понятие об абортивном и интегративном типах.</w:t>
            </w:r>
          </w:p>
          <w:p w:rsidR="00A12569" w:rsidRPr="00A12569" w:rsidRDefault="00A12569" w:rsidP="00A125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r w:rsidRPr="00A12569">
              <w:rPr>
                <w:rFonts w:ascii="Times New Roman" w:hAnsi="Times New Roman"/>
                <w:bCs/>
                <w:sz w:val="24"/>
                <w:szCs w:val="24"/>
              </w:rPr>
              <w:t>7.Генетика вирусов и ее значение для современной медицины.</w:t>
            </w:r>
          </w:p>
          <w:p w:rsidR="00A12569" w:rsidRPr="00A12569" w:rsidRDefault="00A12569" w:rsidP="00A125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r w:rsidRPr="00A12569">
              <w:rPr>
                <w:rFonts w:ascii="Times New Roman" w:hAnsi="Times New Roman"/>
                <w:bCs/>
                <w:sz w:val="24"/>
                <w:szCs w:val="24"/>
              </w:rPr>
              <w:t>8.Бактериофаги, их свойства и применение в диагностике, профилактике и лечении инфекционных болезней</w:t>
            </w:r>
          </w:p>
        </w:tc>
        <w:tc>
          <w:tcPr>
            <w:tcW w:w="432" w:type="pct"/>
            <w:vAlign w:val="center"/>
          </w:tcPr>
          <w:p w:rsidR="00A12569" w:rsidRPr="00A12569" w:rsidRDefault="00A12569" w:rsidP="00A12569">
            <w:pPr>
              <w:spacing w:after="0"/>
              <w:rPr>
                <w:rFonts w:ascii="Times New Roman" w:hAnsi="Times New Roman"/>
                <w:bCs/>
                <w:sz w:val="24"/>
                <w:szCs w:val="24"/>
              </w:rPr>
            </w:pPr>
            <w:r w:rsidRPr="00A12569">
              <w:rPr>
                <w:rFonts w:ascii="Times New Roman" w:hAnsi="Times New Roman"/>
                <w:bCs/>
                <w:sz w:val="24"/>
                <w:szCs w:val="24"/>
              </w:rPr>
              <w:t>2</w:t>
            </w:r>
          </w:p>
        </w:tc>
        <w:tc>
          <w:tcPr>
            <w:tcW w:w="937" w:type="pct"/>
          </w:tcPr>
          <w:p w:rsidR="00A12569" w:rsidRPr="00A12569" w:rsidRDefault="00A12569" w:rsidP="00A1256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sidRPr="00A12569">
              <w:rPr>
                <w:rFonts w:ascii="Times New Roman" w:hAnsi="Times New Roman"/>
                <w:sz w:val="24"/>
                <w:szCs w:val="24"/>
              </w:rPr>
              <w:t>ОК 01, ОК 02, ОК 03, ОК 07</w:t>
            </w:r>
          </w:p>
          <w:p w:rsidR="00A12569" w:rsidRPr="00A12569" w:rsidRDefault="00A12569" w:rsidP="00A1256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sidRPr="00A12569">
              <w:rPr>
                <w:rFonts w:ascii="Times New Roman" w:hAnsi="Times New Roman"/>
                <w:sz w:val="24"/>
                <w:szCs w:val="24"/>
              </w:rPr>
              <w:t xml:space="preserve">ПК 3.1., ПК 3.2., ПК 3.3., ПК 3.4., ПК 3.5., ПК 4.2., </w:t>
            </w:r>
          </w:p>
          <w:p w:rsidR="00A12569" w:rsidRPr="00A12569" w:rsidRDefault="00A12569" w:rsidP="00A12569">
            <w:pPr>
              <w:spacing w:after="0"/>
              <w:rPr>
                <w:rFonts w:ascii="Times New Roman" w:hAnsi="Times New Roman"/>
                <w:bCs/>
                <w:sz w:val="24"/>
                <w:szCs w:val="24"/>
              </w:rPr>
            </w:pPr>
            <w:r w:rsidRPr="00A12569">
              <w:rPr>
                <w:rFonts w:ascii="Times New Roman" w:hAnsi="Times New Roman"/>
                <w:sz w:val="24"/>
                <w:szCs w:val="24"/>
              </w:rPr>
              <w:t>ЛР 9, ЛР 10</w:t>
            </w:r>
          </w:p>
        </w:tc>
      </w:tr>
      <w:tr w:rsidR="00A12569" w:rsidRPr="00A12569" w:rsidTr="00BC451F">
        <w:trPr>
          <w:trHeight w:val="20"/>
        </w:trPr>
        <w:tc>
          <w:tcPr>
            <w:tcW w:w="3631" w:type="pct"/>
            <w:gridSpan w:val="2"/>
          </w:tcPr>
          <w:p w:rsidR="00A12569" w:rsidRPr="00A12569" w:rsidRDefault="00A12569" w:rsidP="00A125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r w:rsidRPr="00A12569">
              <w:rPr>
                <w:rFonts w:ascii="Times New Roman" w:hAnsi="Times New Roman"/>
                <w:bCs/>
                <w:sz w:val="24"/>
                <w:szCs w:val="24"/>
              </w:rPr>
              <w:t>Раздел 4.Учение об иммунитете</w:t>
            </w:r>
          </w:p>
        </w:tc>
        <w:tc>
          <w:tcPr>
            <w:tcW w:w="432" w:type="pct"/>
            <w:vAlign w:val="center"/>
          </w:tcPr>
          <w:p w:rsidR="00A12569" w:rsidRPr="00A12569" w:rsidRDefault="00A12569" w:rsidP="00A12569">
            <w:pPr>
              <w:spacing w:after="0"/>
              <w:jc w:val="center"/>
              <w:rPr>
                <w:rFonts w:ascii="Times New Roman" w:hAnsi="Times New Roman"/>
                <w:bCs/>
                <w:sz w:val="24"/>
                <w:szCs w:val="24"/>
              </w:rPr>
            </w:pPr>
            <w:r w:rsidRPr="00A12569">
              <w:rPr>
                <w:rFonts w:ascii="Times New Roman" w:hAnsi="Times New Roman"/>
                <w:bCs/>
                <w:sz w:val="24"/>
                <w:szCs w:val="24"/>
              </w:rPr>
              <w:t>22</w:t>
            </w:r>
          </w:p>
        </w:tc>
        <w:tc>
          <w:tcPr>
            <w:tcW w:w="937" w:type="pct"/>
          </w:tcPr>
          <w:p w:rsidR="00A12569" w:rsidRPr="00A12569" w:rsidRDefault="00A12569" w:rsidP="00A12569">
            <w:pPr>
              <w:spacing w:after="0"/>
              <w:rPr>
                <w:rFonts w:ascii="Times New Roman" w:hAnsi="Times New Roman"/>
                <w:bCs/>
                <w:sz w:val="24"/>
                <w:szCs w:val="24"/>
              </w:rPr>
            </w:pPr>
          </w:p>
        </w:tc>
      </w:tr>
      <w:tr w:rsidR="00A12569" w:rsidRPr="00A12569" w:rsidTr="00BC451F">
        <w:trPr>
          <w:trHeight w:val="20"/>
        </w:trPr>
        <w:tc>
          <w:tcPr>
            <w:tcW w:w="900" w:type="pct"/>
            <w:vMerge w:val="restart"/>
          </w:tcPr>
          <w:p w:rsidR="00A12569" w:rsidRPr="00A12569" w:rsidRDefault="00A12569" w:rsidP="00A12569">
            <w:pPr>
              <w:spacing w:after="0"/>
              <w:rPr>
                <w:rFonts w:ascii="Times New Roman" w:hAnsi="Times New Roman"/>
                <w:bCs/>
                <w:sz w:val="24"/>
                <w:szCs w:val="24"/>
              </w:rPr>
            </w:pPr>
            <w:r w:rsidRPr="00A12569">
              <w:rPr>
                <w:rFonts w:ascii="Times New Roman" w:hAnsi="Times New Roman"/>
                <w:bCs/>
                <w:sz w:val="24"/>
                <w:szCs w:val="24"/>
              </w:rPr>
              <w:t>Тема 4.1.</w:t>
            </w:r>
          </w:p>
          <w:p w:rsidR="00A12569" w:rsidRPr="00A12569" w:rsidRDefault="00A12569" w:rsidP="00A12569">
            <w:pPr>
              <w:spacing w:after="0"/>
              <w:rPr>
                <w:rFonts w:ascii="Times New Roman" w:hAnsi="Times New Roman"/>
                <w:bCs/>
                <w:sz w:val="24"/>
                <w:szCs w:val="24"/>
              </w:rPr>
            </w:pPr>
            <w:r w:rsidRPr="00A12569">
              <w:rPr>
                <w:rFonts w:ascii="Times New Roman" w:hAnsi="Times New Roman"/>
                <w:bCs/>
                <w:sz w:val="24"/>
                <w:szCs w:val="24"/>
              </w:rPr>
              <w:t>Иммунитет, его значение для человека</w:t>
            </w:r>
          </w:p>
        </w:tc>
        <w:tc>
          <w:tcPr>
            <w:tcW w:w="2731" w:type="pct"/>
          </w:tcPr>
          <w:p w:rsidR="00A12569" w:rsidRPr="00A12569" w:rsidRDefault="00A12569" w:rsidP="00A125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r w:rsidRPr="00A12569">
              <w:rPr>
                <w:rFonts w:ascii="Times New Roman" w:hAnsi="Times New Roman"/>
                <w:bCs/>
                <w:sz w:val="24"/>
                <w:szCs w:val="24"/>
              </w:rPr>
              <w:t>Содержание учебного материала</w:t>
            </w:r>
          </w:p>
        </w:tc>
        <w:tc>
          <w:tcPr>
            <w:tcW w:w="432" w:type="pct"/>
            <w:vAlign w:val="center"/>
          </w:tcPr>
          <w:p w:rsidR="00A12569" w:rsidRPr="00A12569" w:rsidRDefault="00A12569" w:rsidP="00A12569">
            <w:pPr>
              <w:spacing w:after="0"/>
              <w:rPr>
                <w:rFonts w:ascii="Times New Roman" w:hAnsi="Times New Roman"/>
                <w:bCs/>
                <w:sz w:val="24"/>
                <w:szCs w:val="24"/>
              </w:rPr>
            </w:pPr>
            <w:r w:rsidRPr="00A12569">
              <w:rPr>
                <w:rFonts w:ascii="Times New Roman" w:hAnsi="Times New Roman"/>
                <w:bCs/>
                <w:sz w:val="24"/>
                <w:szCs w:val="24"/>
              </w:rPr>
              <w:t>6</w:t>
            </w:r>
          </w:p>
        </w:tc>
        <w:tc>
          <w:tcPr>
            <w:tcW w:w="937" w:type="pct"/>
          </w:tcPr>
          <w:p w:rsidR="00A12569" w:rsidRPr="00A12569" w:rsidRDefault="00A12569" w:rsidP="00A12569">
            <w:pPr>
              <w:spacing w:after="0"/>
              <w:rPr>
                <w:rFonts w:ascii="Times New Roman" w:hAnsi="Times New Roman"/>
                <w:bCs/>
                <w:sz w:val="24"/>
                <w:szCs w:val="24"/>
              </w:rPr>
            </w:pPr>
          </w:p>
        </w:tc>
      </w:tr>
      <w:tr w:rsidR="00A12569" w:rsidRPr="00A12569" w:rsidTr="00BC451F">
        <w:trPr>
          <w:trHeight w:val="20"/>
        </w:trPr>
        <w:tc>
          <w:tcPr>
            <w:tcW w:w="900" w:type="pct"/>
            <w:vMerge/>
          </w:tcPr>
          <w:p w:rsidR="00A12569" w:rsidRPr="00A12569" w:rsidRDefault="00A12569" w:rsidP="00A12569">
            <w:pPr>
              <w:spacing w:after="0"/>
              <w:rPr>
                <w:rFonts w:ascii="Times New Roman" w:hAnsi="Times New Roman"/>
                <w:bCs/>
                <w:sz w:val="24"/>
                <w:szCs w:val="24"/>
              </w:rPr>
            </w:pPr>
          </w:p>
        </w:tc>
        <w:tc>
          <w:tcPr>
            <w:tcW w:w="2731" w:type="pct"/>
          </w:tcPr>
          <w:p w:rsidR="00A12569" w:rsidRPr="00A12569" w:rsidRDefault="00A12569" w:rsidP="00A125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r w:rsidRPr="00A12569">
              <w:rPr>
                <w:rFonts w:ascii="Times New Roman" w:hAnsi="Times New Roman"/>
                <w:bCs/>
                <w:sz w:val="24"/>
                <w:szCs w:val="24"/>
              </w:rPr>
              <w:t>1.Понятие об иммунитете, его значение для человека и общества.</w:t>
            </w:r>
          </w:p>
          <w:p w:rsidR="00A12569" w:rsidRPr="00A12569" w:rsidRDefault="00A12569" w:rsidP="00A125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r w:rsidRPr="00A12569">
              <w:rPr>
                <w:rFonts w:ascii="Times New Roman" w:hAnsi="Times New Roman"/>
                <w:bCs/>
                <w:sz w:val="24"/>
                <w:szCs w:val="24"/>
              </w:rPr>
              <w:t>2.Виды иммунитета.</w:t>
            </w:r>
          </w:p>
          <w:p w:rsidR="00A12569" w:rsidRPr="00A12569" w:rsidRDefault="00A12569" w:rsidP="00A125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r w:rsidRPr="00A12569">
              <w:rPr>
                <w:rFonts w:ascii="Times New Roman" w:hAnsi="Times New Roman"/>
                <w:bCs/>
                <w:sz w:val="24"/>
                <w:szCs w:val="24"/>
              </w:rPr>
              <w:t>3.Иммунная система человека.</w:t>
            </w:r>
          </w:p>
          <w:p w:rsidR="00A12569" w:rsidRPr="00A12569" w:rsidRDefault="00A12569" w:rsidP="00A125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r w:rsidRPr="00A12569">
              <w:rPr>
                <w:rFonts w:ascii="Times New Roman" w:hAnsi="Times New Roman"/>
                <w:bCs/>
                <w:sz w:val="24"/>
                <w:szCs w:val="24"/>
              </w:rPr>
              <w:lastRenderedPageBreak/>
              <w:t>4.Неспецифические и специфические факторы защиты, их взаимосвязь. Основные формы иммунного реагирования.</w:t>
            </w:r>
          </w:p>
          <w:p w:rsidR="00A12569" w:rsidRPr="00A12569" w:rsidRDefault="00A12569" w:rsidP="00A125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r w:rsidRPr="00A12569">
              <w:rPr>
                <w:rFonts w:ascii="Times New Roman" w:hAnsi="Times New Roman"/>
                <w:bCs/>
                <w:sz w:val="24"/>
                <w:szCs w:val="24"/>
              </w:rPr>
              <w:t>5.Серологические исследования: реакции агглютинации, преципитации, лизиса, связывания комплемента и др., их механизмы и применение.</w:t>
            </w:r>
          </w:p>
          <w:p w:rsidR="00A12569" w:rsidRPr="00A12569" w:rsidRDefault="00A12569" w:rsidP="00A125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r w:rsidRPr="00A12569">
              <w:rPr>
                <w:rFonts w:ascii="Times New Roman" w:hAnsi="Times New Roman"/>
                <w:bCs/>
                <w:sz w:val="24"/>
                <w:szCs w:val="24"/>
              </w:rPr>
              <w:t>6.Молекулярно-биологические методы диагностики: полимеразная цепная реакция, механизм и применение.</w:t>
            </w:r>
          </w:p>
        </w:tc>
        <w:tc>
          <w:tcPr>
            <w:tcW w:w="432" w:type="pct"/>
            <w:vAlign w:val="center"/>
          </w:tcPr>
          <w:p w:rsidR="00A12569" w:rsidRPr="00A12569" w:rsidRDefault="00A12569" w:rsidP="00A12569">
            <w:pPr>
              <w:spacing w:after="0"/>
              <w:rPr>
                <w:rFonts w:ascii="Times New Roman" w:hAnsi="Times New Roman"/>
                <w:bCs/>
                <w:sz w:val="24"/>
                <w:szCs w:val="24"/>
              </w:rPr>
            </w:pPr>
            <w:r w:rsidRPr="00A12569">
              <w:rPr>
                <w:rFonts w:ascii="Times New Roman" w:hAnsi="Times New Roman"/>
                <w:bCs/>
                <w:sz w:val="24"/>
                <w:szCs w:val="24"/>
              </w:rPr>
              <w:lastRenderedPageBreak/>
              <w:t>2</w:t>
            </w:r>
          </w:p>
        </w:tc>
        <w:tc>
          <w:tcPr>
            <w:tcW w:w="937" w:type="pct"/>
          </w:tcPr>
          <w:p w:rsidR="00A12569" w:rsidRPr="00A12569" w:rsidRDefault="00A12569" w:rsidP="00A1256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sidRPr="00A12569">
              <w:rPr>
                <w:rFonts w:ascii="Times New Roman" w:hAnsi="Times New Roman"/>
                <w:sz w:val="24"/>
                <w:szCs w:val="24"/>
              </w:rPr>
              <w:t>ОК 01, ОК 02, ОК 03, ОК 07</w:t>
            </w:r>
          </w:p>
          <w:p w:rsidR="00A12569" w:rsidRPr="00A12569" w:rsidRDefault="00A12569" w:rsidP="00A1256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sidRPr="00A12569">
              <w:rPr>
                <w:rFonts w:ascii="Times New Roman" w:hAnsi="Times New Roman"/>
                <w:sz w:val="24"/>
                <w:szCs w:val="24"/>
              </w:rPr>
              <w:t xml:space="preserve">ПК 3.1., ПК 3.2., ПК </w:t>
            </w:r>
            <w:r w:rsidRPr="00A12569">
              <w:rPr>
                <w:rFonts w:ascii="Times New Roman" w:hAnsi="Times New Roman"/>
                <w:sz w:val="24"/>
                <w:szCs w:val="24"/>
              </w:rPr>
              <w:lastRenderedPageBreak/>
              <w:t xml:space="preserve">3.3., ПК 3.4., ПК 3.5., ПК 4.2., </w:t>
            </w:r>
          </w:p>
          <w:p w:rsidR="00A12569" w:rsidRPr="00A12569" w:rsidRDefault="00A12569" w:rsidP="00A12569">
            <w:pPr>
              <w:spacing w:after="0"/>
              <w:rPr>
                <w:rFonts w:ascii="Times New Roman" w:hAnsi="Times New Roman"/>
                <w:bCs/>
                <w:sz w:val="24"/>
                <w:szCs w:val="24"/>
              </w:rPr>
            </w:pPr>
            <w:r w:rsidRPr="00A12569">
              <w:rPr>
                <w:rFonts w:ascii="Times New Roman" w:hAnsi="Times New Roman"/>
                <w:sz w:val="24"/>
                <w:szCs w:val="24"/>
              </w:rPr>
              <w:t>ЛР 9, ЛР 10</w:t>
            </w:r>
          </w:p>
        </w:tc>
      </w:tr>
      <w:tr w:rsidR="00A12569" w:rsidRPr="00A12569" w:rsidTr="00BC451F">
        <w:trPr>
          <w:trHeight w:val="20"/>
        </w:trPr>
        <w:tc>
          <w:tcPr>
            <w:tcW w:w="900" w:type="pct"/>
            <w:vMerge/>
          </w:tcPr>
          <w:p w:rsidR="00A12569" w:rsidRPr="00A12569" w:rsidRDefault="00A12569" w:rsidP="00A12569">
            <w:pPr>
              <w:spacing w:after="0"/>
              <w:rPr>
                <w:rFonts w:ascii="Times New Roman" w:hAnsi="Times New Roman"/>
                <w:bCs/>
                <w:sz w:val="24"/>
                <w:szCs w:val="24"/>
              </w:rPr>
            </w:pPr>
          </w:p>
        </w:tc>
        <w:tc>
          <w:tcPr>
            <w:tcW w:w="2731" w:type="pct"/>
          </w:tcPr>
          <w:p w:rsidR="00A12569" w:rsidRPr="00A12569" w:rsidRDefault="00A12569" w:rsidP="00A125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r w:rsidRPr="00A12569">
              <w:rPr>
                <w:rFonts w:ascii="Times New Roman" w:hAnsi="Times New Roman"/>
                <w:bCs/>
                <w:sz w:val="24"/>
                <w:szCs w:val="24"/>
              </w:rPr>
              <w:t>В том числе практических и лабораторных занятий</w:t>
            </w:r>
          </w:p>
        </w:tc>
        <w:tc>
          <w:tcPr>
            <w:tcW w:w="432" w:type="pct"/>
            <w:vAlign w:val="center"/>
          </w:tcPr>
          <w:p w:rsidR="00A12569" w:rsidRPr="00A12569" w:rsidRDefault="00A12569" w:rsidP="00A12569">
            <w:pPr>
              <w:spacing w:after="0"/>
              <w:rPr>
                <w:rFonts w:ascii="Times New Roman" w:hAnsi="Times New Roman"/>
                <w:bCs/>
                <w:sz w:val="24"/>
                <w:szCs w:val="24"/>
              </w:rPr>
            </w:pPr>
            <w:r w:rsidRPr="00A12569">
              <w:rPr>
                <w:rFonts w:ascii="Times New Roman" w:hAnsi="Times New Roman"/>
                <w:bCs/>
                <w:sz w:val="24"/>
                <w:szCs w:val="24"/>
              </w:rPr>
              <w:t xml:space="preserve">4                </w:t>
            </w:r>
          </w:p>
        </w:tc>
        <w:tc>
          <w:tcPr>
            <w:tcW w:w="937" w:type="pct"/>
          </w:tcPr>
          <w:p w:rsidR="00A12569" w:rsidRPr="00A12569" w:rsidRDefault="00A12569" w:rsidP="00A12569">
            <w:pPr>
              <w:spacing w:after="0"/>
              <w:rPr>
                <w:rFonts w:ascii="Times New Roman" w:hAnsi="Times New Roman"/>
                <w:bCs/>
                <w:sz w:val="24"/>
                <w:szCs w:val="24"/>
              </w:rPr>
            </w:pPr>
          </w:p>
        </w:tc>
      </w:tr>
      <w:tr w:rsidR="00A12569" w:rsidRPr="00A12569" w:rsidTr="00BC451F">
        <w:trPr>
          <w:trHeight w:val="20"/>
        </w:trPr>
        <w:tc>
          <w:tcPr>
            <w:tcW w:w="900" w:type="pct"/>
            <w:vMerge/>
          </w:tcPr>
          <w:p w:rsidR="00A12569" w:rsidRPr="00A12569" w:rsidRDefault="00A12569" w:rsidP="00A12569">
            <w:pPr>
              <w:spacing w:after="0"/>
              <w:rPr>
                <w:rFonts w:ascii="Times New Roman" w:hAnsi="Times New Roman"/>
                <w:bCs/>
                <w:sz w:val="24"/>
                <w:szCs w:val="24"/>
              </w:rPr>
            </w:pPr>
          </w:p>
        </w:tc>
        <w:tc>
          <w:tcPr>
            <w:tcW w:w="2731" w:type="pct"/>
          </w:tcPr>
          <w:p w:rsidR="00A12569" w:rsidRPr="00A12569" w:rsidRDefault="00A12569" w:rsidP="00A125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r w:rsidRPr="00A12569">
              <w:rPr>
                <w:rFonts w:ascii="Times New Roman" w:hAnsi="Times New Roman"/>
                <w:bCs/>
                <w:sz w:val="24"/>
                <w:szCs w:val="24"/>
              </w:rPr>
              <w:t>Практическое занятие № 6</w:t>
            </w:r>
          </w:p>
          <w:p w:rsidR="00A12569" w:rsidRPr="00A12569" w:rsidRDefault="00A12569" w:rsidP="00A125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r w:rsidRPr="00A12569">
              <w:rPr>
                <w:rFonts w:ascii="Times New Roman" w:hAnsi="Times New Roman"/>
                <w:bCs/>
                <w:sz w:val="24"/>
                <w:szCs w:val="24"/>
              </w:rPr>
              <w:t>Постановка простейших серологических реакций и их учет</w:t>
            </w:r>
          </w:p>
          <w:p w:rsidR="00A12569" w:rsidRPr="00A12569" w:rsidRDefault="00A12569" w:rsidP="00A125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r w:rsidRPr="00A12569">
              <w:rPr>
                <w:rFonts w:ascii="Times New Roman" w:hAnsi="Times New Roman"/>
                <w:bCs/>
                <w:sz w:val="24"/>
                <w:szCs w:val="24"/>
              </w:rPr>
              <w:t>Практическое занятие № 7</w:t>
            </w:r>
          </w:p>
        </w:tc>
        <w:tc>
          <w:tcPr>
            <w:tcW w:w="432" w:type="pct"/>
            <w:vAlign w:val="center"/>
          </w:tcPr>
          <w:p w:rsidR="00A12569" w:rsidRPr="00A12569" w:rsidRDefault="00A12569" w:rsidP="00A12569">
            <w:pPr>
              <w:spacing w:after="0"/>
              <w:rPr>
                <w:rFonts w:ascii="Times New Roman" w:hAnsi="Times New Roman"/>
                <w:bCs/>
                <w:sz w:val="24"/>
                <w:szCs w:val="24"/>
              </w:rPr>
            </w:pPr>
            <w:r w:rsidRPr="00A12569">
              <w:rPr>
                <w:rFonts w:ascii="Times New Roman" w:hAnsi="Times New Roman"/>
                <w:bCs/>
                <w:sz w:val="24"/>
                <w:szCs w:val="24"/>
              </w:rPr>
              <w:t>2  2</w:t>
            </w:r>
          </w:p>
        </w:tc>
        <w:tc>
          <w:tcPr>
            <w:tcW w:w="937" w:type="pct"/>
          </w:tcPr>
          <w:p w:rsidR="00A12569" w:rsidRPr="00A12569" w:rsidRDefault="00A12569" w:rsidP="00A12569">
            <w:pPr>
              <w:spacing w:after="0"/>
              <w:rPr>
                <w:rFonts w:ascii="Times New Roman" w:hAnsi="Times New Roman"/>
                <w:bCs/>
                <w:sz w:val="24"/>
                <w:szCs w:val="24"/>
              </w:rPr>
            </w:pPr>
          </w:p>
        </w:tc>
      </w:tr>
      <w:tr w:rsidR="00A12569" w:rsidRPr="00A12569" w:rsidTr="00BC451F">
        <w:trPr>
          <w:trHeight w:val="20"/>
        </w:trPr>
        <w:tc>
          <w:tcPr>
            <w:tcW w:w="900" w:type="pct"/>
            <w:vMerge w:val="restart"/>
          </w:tcPr>
          <w:p w:rsidR="00A12569" w:rsidRPr="00A12569" w:rsidRDefault="00A12569" w:rsidP="00A12569">
            <w:pPr>
              <w:spacing w:after="0"/>
              <w:rPr>
                <w:rFonts w:ascii="Times New Roman" w:hAnsi="Times New Roman"/>
                <w:bCs/>
                <w:sz w:val="24"/>
                <w:szCs w:val="24"/>
              </w:rPr>
            </w:pPr>
            <w:r w:rsidRPr="00A12569">
              <w:rPr>
                <w:rFonts w:ascii="Times New Roman" w:hAnsi="Times New Roman"/>
                <w:bCs/>
                <w:sz w:val="24"/>
                <w:szCs w:val="24"/>
              </w:rPr>
              <w:t>Тема 4.2.</w:t>
            </w:r>
          </w:p>
          <w:p w:rsidR="00A12569" w:rsidRPr="00A12569" w:rsidRDefault="00A12569" w:rsidP="00A12569">
            <w:pPr>
              <w:spacing w:after="0"/>
              <w:rPr>
                <w:rFonts w:ascii="Times New Roman" w:hAnsi="Times New Roman"/>
                <w:bCs/>
                <w:sz w:val="24"/>
                <w:szCs w:val="24"/>
              </w:rPr>
            </w:pPr>
            <w:r w:rsidRPr="00A12569">
              <w:rPr>
                <w:rFonts w:ascii="Times New Roman" w:hAnsi="Times New Roman"/>
                <w:bCs/>
                <w:sz w:val="24"/>
                <w:szCs w:val="24"/>
              </w:rPr>
              <w:t>Патология иммунной системы</w:t>
            </w:r>
          </w:p>
          <w:p w:rsidR="00A12569" w:rsidRPr="00A12569" w:rsidRDefault="00A12569" w:rsidP="00A12569">
            <w:pPr>
              <w:spacing w:after="0"/>
              <w:rPr>
                <w:rFonts w:ascii="Times New Roman" w:hAnsi="Times New Roman"/>
                <w:bCs/>
                <w:sz w:val="24"/>
                <w:szCs w:val="24"/>
              </w:rPr>
            </w:pPr>
          </w:p>
        </w:tc>
        <w:tc>
          <w:tcPr>
            <w:tcW w:w="2731" w:type="pct"/>
          </w:tcPr>
          <w:p w:rsidR="00A12569" w:rsidRPr="00A12569" w:rsidRDefault="00A12569" w:rsidP="00A125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r w:rsidRPr="00A12569">
              <w:rPr>
                <w:rFonts w:ascii="Times New Roman" w:hAnsi="Times New Roman"/>
                <w:bCs/>
                <w:sz w:val="24"/>
                <w:szCs w:val="24"/>
              </w:rPr>
              <w:t>Содержание учебного материала</w:t>
            </w:r>
          </w:p>
        </w:tc>
        <w:tc>
          <w:tcPr>
            <w:tcW w:w="432" w:type="pct"/>
            <w:vAlign w:val="center"/>
          </w:tcPr>
          <w:p w:rsidR="00A12569" w:rsidRPr="00A12569" w:rsidRDefault="00A12569" w:rsidP="00A12569">
            <w:pPr>
              <w:spacing w:after="0"/>
              <w:rPr>
                <w:rFonts w:ascii="Times New Roman" w:hAnsi="Times New Roman"/>
                <w:bCs/>
                <w:sz w:val="24"/>
                <w:szCs w:val="24"/>
              </w:rPr>
            </w:pPr>
            <w:r w:rsidRPr="00A12569">
              <w:rPr>
                <w:rFonts w:ascii="Times New Roman" w:hAnsi="Times New Roman"/>
                <w:bCs/>
                <w:sz w:val="24"/>
                <w:szCs w:val="24"/>
              </w:rPr>
              <w:t xml:space="preserve">  2</w:t>
            </w:r>
          </w:p>
        </w:tc>
        <w:tc>
          <w:tcPr>
            <w:tcW w:w="937" w:type="pct"/>
          </w:tcPr>
          <w:p w:rsidR="00A12569" w:rsidRPr="00A12569" w:rsidRDefault="00A12569" w:rsidP="00A12569">
            <w:pPr>
              <w:spacing w:after="0"/>
              <w:rPr>
                <w:rFonts w:ascii="Times New Roman" w:hAnsi="Times New Roman"/>
                <w:bCs/>
                <w:sz w:val="24"/>
                <w:szCs w:val="24"/>
              </w:rPr>
            </w:pPr>
          </w:p>
        </w:tc>
      </w:tr>
      <w:tr w:rsidR="00A12569" w:rsidRPr="00A12569" w:rsidTr="00BC451F">
        <w:trPr>
          <w:trHeight w:val="20"/>
        </w:trPr>
        <w:tc>
          <w:tcPr>
            <w:tcW w:w="900" w:type="pct"/>
            <w:vMerge/>
          </w:tcPr>
          <w:p w:rsidR="00A12569" w:rsidRPr="00A12569" w:rsidRDefault="00A12569" w:rsidP="00A12569">
            <w:pPr>
              <w:spacing w:after="0"/>
              <w:rPr>
                <w:rFonts w:ascii="Times New Roman" w:hAnsi="Times New Roman"/>
                <w:bCs/>
                <w:sz w:val="24"/>
                <w:szCs w:val="24"/>
              </w:rPr>
            </w:pPr>
          </w:p>
        </w:tc>
        <w:tc>
          <w:tcPr>
            <w:tcW w:w="2731" w:type="pct"/>
          </w:tcPr>
          <w:p w:rsidR="00A12569" w:rsidRPr="00A12569" w:rsidRDefault="00A12569" w:rsidP="00A125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A12569">
              <w:rPr>
                <w:rFonts w:ascii="Times New Roman" w:hAnsi="Times New Roman"/>
                <w:sz w:val="24"/>
                <w:szCs w:val="24"/>
              </w:rPr>
              <w:t xml:space="preserve">1.Иммунопатологические процессы. Общая характеристика. Типовые формы иммунопатологических процессов. Иммунологическая толерантность. </w:t>
            </w:r>
          </w:p>
          <w:p w:rsidR="00A12569" w:rsidRPr="00A12569" w:rsidRDefault="00A12569" w:rsidP="00A125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A12569">
              <w:rPr>
                <w:rFonts w:ascii="Times New Roman" w:hAnsi="Times New Roman"/>
                <w:sz w:val="24"/>
                <w:szCs w:val="24"/>
              </w:rPr>
              <w:t xml:space="preserve">2. Аллергические реакции. Определение понятий: аллергия, аллерген, сенсибилизация. Виды, стадии развития аллергических реакций. </w:t>
            </w:r>
          </w:p>
          <w:p w:rsidR="00A12569" w:rsidRPr="00A12569" w:rsidRDefault="00A12569" w:rsidP="00A125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A12569">
              <w:rPr>
                <w:rFonts w:ascii="Times New Roman" w:hAnsi="Times New Roman"/>
                <w:sz w:val="24"/>
                <w:szCs w:val="24"/>
              </w:rPr>
              <w:t xml:space="preserve">3. Характеристика отдельных видов аллергических реакций. Анафилактический шок. Сывороточная болезнь. Механизмы развития, структурно-функциональные характеристики, значение. </w:t>
            </w:r>
          </w:p>
          <w:p w:rsidR="00A12569" w:rsidRPr="00A12569" w:rsidRDefault="00A12569" w:rsidP="00A125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A12569">
              <w:rPr>
                <w:rFonts w:ascii="Times New Roman" w:hAnsi="Times New Roman"/>
                <w:sz w:val="24"/>
                <w:szCs w:val="24"/>
              </w:rPr>
              <w:t xml:space="preserve">4. Аутоиммунизация и аутоиммунные болезни. Определение, механизмы развития, клиническое значение. </w:t>
            </w:r>
          </w:p>
          <w:p w:rsidR="00A12569" w:rsidRPr="00A12569" w:rsidRDefault="00A12569" w:rsidP="00A125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r w:rsidRPr="00A12569">
              <w:rPr>
                <w:rFonts w:ascii="Times New Roman" w:hAnsi="Times New Roman"/>
                <w:sz w:val="24"/>
                <w:szCs w:val="24"/>
              </w:rPr>
              <w:t>5. Иммунный дефицит: понятие, этиология, классификация. Синдром приобретенного иммунодефицита (СПИД). Общая характеристика, значение для организма.</w:t>
            </w:r>
          </w:p>
        </w:tc>
        <w:tc>
          <w:tcPr>
            <w:tcW w:w="432" w:type="pct"/>
            <w:vAlign w:val="center"/>
          </w:tcPr>
          <w:p w:rsidR="00A12569" w:rsidRPr="00A12569" w:rsidRDefault="00A12569" w:rsidP="00A12569">
            <w:pPr>
              <w:spacing w:after="0"/>
              <w:rPr>
                <w:rFonts w:ascii="Times New Roman" w:hAnsi="Times New Roman"/>
                <w:bCs/>
                <w:sz w:val="24"/>
                <w:szCs w:val="24"/>
              </w:rPr>
            </w:pPr>
            <w:r w:rsidRPr="00A12569">
              <w:rPr>
                <w:rFonts w:ascii="Times New Roman" w:hAnsi="Times New Roman"/>
                <w:bCs/>
                <w:sz w:val="24"/>
                <w:szCs w:val="24"/>
              </w:rPr>
              <w:t>2</w:t>
            </w:r>
          </w:p>
        </w:tc>
        <w:tc>
          <w:tcPr>
            <w:tcW w:w="937" w:type="pct"/>
          </w:tcPr>
          <w:p w:rsidR="00A12569" w:rsidRPr="00A12569" w:rsidRDefault="00A12569" w:rsidP="00A1256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sidRPr="00A12569">
              <w:rPr>
                <w:rFonts w:ascii="Times New Roman" w:hAnsi="Times New Roman"/>
                <w:sz w:val="24"/>
                <w:szCs w:val="24"/>
              </w:rPr>
              <w:t>ОК 01, ОК 02, ОК 03, ОК 07</w:t>
            </w:r>
          </w:p>
          <w:p w:rsidR="00A12569" w:rsidRPr="00A12569" w:rsidRDefault="00A12569" w:rsidP="00A1256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sidRPr="00A12569">
              <w:rPr>
                <w:rFonts w:ascii="Times New Roman" w:hAnsi="Times New Roman"/>
                <w:sz w:val="24"/>
                <w:szCs w:val="24"/>
              </w:rPr>
              <w:t xml:space="preserve">ПК 3.1., ПК 3.2., ПК 3.3., ПК 3.4., ПК 3.5., ПК 4.2., </w:t>
            </w:r>
          </w:p>
          <w:p w:rsidR="00A12569" w:rsidRPr="00A12569" w:rsidRDefault="00A12569" w:rsidP="00A12569">
            <w:pPr>
              <w:spacing w:after="0"/>
              <w:rPr>
                <w:rFonts w:ascii="Times New Roman" w:hAnsi="Times New Roman"/>
                <w:bCs/>
                <w:sz w:val="24"/>
                <w:szCs w:val="24"/>
              </w:rPr>
            </w:pPr>
            <w:r w:rsidRPr="00A12569">
              <w:rPr>
                <w:rFonts w:ascii="Times New Roman" w:hAnsi="Times New Roman"/>
                <w:sz w:val="24"/>
                <w:szCs w:val="24"/>
              </w:rPr>
              <w:t>ЛР 9, ЛР 10</w:t>
            </w:r>
          </w:p>
        </w:tc>
      </w:tr>
      <w:tr w:rsidR="00A12569" w:rsidRPr="00A12569" w:rsidTr="00BC451F">
        <w:trPr>
          <w:trHeight w:val="20"/>
        </w:trPr>
        <w:tc>
          <w:tcPr>
            <w:tcW w:w="900" w:type="pct"/>
            <w:vMerge/>
          </w:tcPr>
          <w:p w:rsidR="00A12569" w:rsidRPr="00A12569" w:rsidRDefault="00A12569" w:rsidP="00A12569">
            <w:pPr>
              <w:spacing w:after="0"/>
              <w:rPr>
                <w:rFonts w:ascii="Times New Roman" w:hAnsi="Times New Roman"/>
                <w:bCs/>
                <w:sz w:val="24"/>
                <w:szCs w:val="24"/>
              </w:rPr>
            </w:pPr>
          </w:p>
        </w:tc>
        <w:tc>
          <w:tcPr>
            <w:tcW w:w="2731" w:type="pct"/>
          </w:tcPr>
          <w:p w:rsidR="00A12569" w:rsidRPr="00A12569" w:rsidRDefault="00A12569" w:rsidP="00A125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p>
        </w:tc>
        <w:tc>
          <w:tcPr>
            <w:tcW w:w="432" w:type="pct"/>
            <w:vAlign w:val="center"/>
          </w:tcPr>
          <w:p w:rsidR="00A12569" w:rsidRPr="00A12569" w:rsidRDefault="00A12569" w:rsidP="00A12569">
            <w:pPr>
              <w:spacing w:after="0"/>
              <w:rPr>
                <w:rFonts w:ascii="Times New Roman" w:hAnsi="Times New Roman"/>
                <w:bCs/>
                <w:sz w:val="24"/>
                <w:szCs w:val="24"/>
              </w:rPr>
            </w:pPr>
          </w:p>
        </w:tc>
        <w:tc>
          <w:tcPr>
            <w:tcW w:w="937" w:type="pct"/>
          </w:tcPr>
          <w:p w:rsidR="00A12569" w:rsidRPr="00A12569" w:rsidRDefault="00A12569" w:rsidP="00A12569">
            <w:pPr>
              <w:spacing w:after="0"/>
              <w:rPr>
                <w:rFonts w:ascii="Times New Roman" w:hAnsi="Times New Roman"/>
                <w:bCs/>
                <w:sz w:val="24"/>
                <w:szCs w:val="24"/>
              </w:rPr>
            </w:pPr>
          </w:p>
        </w:tc>
      </w:tr>
      <w:tr w:rsidR="00A12569" w:rsidRPr="00A12569" w:rsidTr="00BC451F">
        <w:trPr>
          <w:trHeight w:val="20"/>
        </w:trPr>
        <w:tc>
          <w:tcPr>
            <w:tcW w:w="900" w:type="pct"/>
            <w:vMerge/>
          </w:tcPr>
          <w:p w:rsidR="00A12569" w:rsidRPr="00A12569" w:rsidRDefault="00A12569" w:rsidP="00A12569">
            <w:pPr>
              <w:spacing w:after="0"/>
              <w:rPr>
                <w:rFonts w:ascii="Times New Roman" w:hAnsi="Times New Roman"/>
                <w:bCs/>
                <w:sz w:val="24"/>
                <w:szCs w:val="24"/>
              </w:rPr>
            </w:pPr>
          </w:p>
        </w:tc>
        <w:tc>
          <w:tcPr>
            <w:tcW w:w="2731" w:type="pct"/>
          </w:tcPr>
          <w:p w:rsidR="00A12569" w:rsidRPr="00A12569" w:rsidRDefault="00A12569" w:rsidP="00A125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p>
        </w:tc>
        <w:tc>
          <w:tcPr>
            <w:tcW w:w="432" w:type="pct"/>
            <w:vAlign w:val="center"/>
          </w:tcPr>
          <w:p w:rsidR="00A12569" w:rsidRPr="00A12569" w:rsidRDefault="00A12569" w:rsidP="00A12569">
            <w:pPr>
              <w:spacing w:after="0"/>
              <w:rPr>
                <w:rFonts w:ascii="Times New Roman" w:hAnsi="Times New Roman"/>
                <w:bCs/>
                <w:sz w:val="24"/>
                <w:szCs w:val="24"/>
              </w:rPr>
            </w:pPr>
          </w:p>
        </w:tc>
        <w:tc>
          <w:tcPr>
            <w:tcW w:w="937" w:type="pct"/>
          </w:tcPr>
          <w:p w:rsidR="00A12569" w:rsidRPr="00A12569" w:rsidRDefault="00A12569" w:rsidP="00A12569">
            <w:pPr>
              <w:spacing w:after="0"/>
              <w:rPr>
                <w:rFonts w:ascii="Times New Roman" w:hAnsi="Times New Roman"/>
                <w:bCs/>
                <w:sz w:val="24"/>
                <w:szCs w:val="24"/>
              </w:rPr>
            </w:pPr>
          </w:p>
        </w:tc>
      </w:tr>
      <w:tr w:rsidR="00A12569" w:rsidRPr="00A12569" w:rsidTr="00BC451F">
        <w:trPr>
          <w:trHeight w:val="20"/>
        </w:trPr>
        <w:tc>
          <w:tcPr>
            <w:tcW w:w="900" w:type="pct"/>
            <w:vMerge w:val="restart"/>
          </w:tcPr>
          <w:p w:rsidR="00A12569" w:rsidRPr="00A12569" w:rsidRDefault="00A12569" w:rsidP="00A12569">
            <w:pPr>
              <w:spacing w:after="0"/>
              <w:rPr>
                <w:rFonts w:ascii="Times New Roman" w:hAnsi="Times New Roman"/>
                <w:bCs/>
                <w:sz w:val="24"/>
                <w:szCs w:val="24"/>
              </w:rPr>
            </w:pPr>
            <w:r w:rsidRPr="00A12569">
              <w:rPr>
                <w:rFonts w:ascii="Times New Roman" w:hAnsi="Times New Roman"/>
                <w:bCs/>
                <w:sz w:val="24"/>
                <w:szCs w:val="24"/>
              </w:rPr>
              <w:t>Тема 4.3.</w:t>
            </w:r>
          </w:p>
          <w:p w:rsidR="00A12569" w:rsidRPr="00A12569" w:rsidRDefault="00A12569" w:rsidP="00A12569">
            <w:pPr>
              <w:spacing w:after="0"/>
              <w:rPr>
                <w:rFonts w:ascii="Times New Roman" w:hAnsi="Times New Roman"/>
                <w:bCs/>
                <w:sz w:val="24"/>
                <w:szCs w:val="24"/>
              </w:rPr>
            </w:pPr>
            <w:r w:rsidRPr="00A12569">
              <w:rPr>
                <w:rFonts w:ascii="Times New Roman" w:hAnsi="Times New Roman"/>
                <w:bCs/>
                <w:sz w:val="24"/>
                <w:szCs w:val="24"/>
              </w:rPr>
              <w:t>Иммунотерапия и иммунопрофилактика</w:t>
            </w:r>
          </w:p>
        </w:tc>
        <w:tc>
          <w:tcPr>
            <w:tcW w:w="2731" w:type="pct"/>
          </w:tcPr>
          <w:p w:rsidR="00A12569" w:rsidRPr="00A12569" w:rsidRDefault="00A12569" w:rsidP="00A125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r w:rsidRPr="00A12569">
              <w:rPr>
                <w:rFonts w:ascii="Times New Roman" w:hAnsi="Times New Roman"/>
                <w:bCs/>
                <w:sz w:val="24"/>
                <w:szCs w:val="24"/>
              </w:rPr>
              <w:t>Содержание учебного материала</w:t>
            </w:r>
          </w:p>
        </w:tc>
        <w:tc>
          <w:tcPr>
            <w:tcW w:w="432" w:type="pct"/>
            <w:vAlign w:val="center"/>
          </w:tcPr>
          <w:p w:rsidR="00A12569" w:rsidRPr="00A12569" w:rsidRDefault="00A12569" w:rsidP="00A12569">
            <w:pPr>
              <w:spacing w:after="0"/>
              <w:rPr>
                <w:rFonts w:ascii="Times New Roman" w:hAnsi="Times New Roman"/>
                <w:bCs/>
                <w:sz w:val="24"/>
                <w:szCs w:val="24"/>
              </w:rPr>
            </w:pPr>
            <w:r w:rsidRPr="00A12569">
              <w:rPr>
                <w:rFonts w:ascii="Times New Roman" w:hAnsi="Times New Roman"/>
                <w:bCs/>
                <w:sz w:val="24"/>
                <w:szCs w:val="24"/>
              </w:rPr>
              <w:t xml:space="preserve">6    </w:t>
            </w:r>
          </w:p>
        </w:tc>
        <w:tc>
          <w:tcPr>
            <w:tcW w:w="937" w:type="pct"/>
          </w:tcPr>
          <w:p w:rsidR="00A12569" w:rsidRPr="00A12569" w:rsidRDefault="00A12569" w:rsidP="00A12569">
            <w:pPr>
              <w:spacing w:after="0"/>
              <w:rPr>
                <w:rFonts w:ascii="Times New Roman" w:hAnsi="Times New Roman"/>
                <w:bCs/>
                <w:sz w:val="24"/>
                <w:szCs w:val="24"/>
              </w:rPr>
            </w:pPr>
          </w:p>
        </w:tc>
      </w:tr>
      <w:tr w:rsidR="00A12569" w:rsidRPr="00A12569" w:rsidTr="00BC451F">
        <w:trPr>
          <w:trHeight w:val="20"/>
        </w:trPr>
        <w:tc>
          <w:tcPr>
            <w:tcW w:w="900" w:type="pct"/>
            <w:vMerge/>
          </w:tcPr>
          <w:p w:rsidR="00A12569" w:rsidRPr="00A12569" w:rsidRDefault="00A12569" w:rsidP="00A12569">
            <w:pPr>
              <w:spacing w:after="0"/>
              <w:rPr>
                <w:rFonts w:ascii="Times New Roman" w:hAnsi="Times New Roman"/>
                <w:bCs/>
                <w:sz w:val="24"/>
                <w:szCs w:val="24"/>
              </w:rPr>
            </w:pPr>
          </w:p>
        </w:tc>
        <w:tc>
          <w:tcPr>
            <w:tcW w:w="2731" w:type="pct"/>
          </w:tcPr>
          <w:p w:rsidR="00A12569" w:rsidRPr="00A12569" w:rsidRDefault="00A12569" w:rsidP="00A125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r w:rsidRPr="00A12569">
              <w:rPr>
                <w:rFonts w:ascii="Times New Roman" w:hAnsi="Times New Roman"/>
                <w:bCs/>
                <w:sz w:val="24"/>
                <w:szCs w:val="24"/>
              </w:rPr>
              <w:t>1.Медицинские иммунобиологические препараты: вакцины, сыворотки, иммуноглобулины.</w:t>
            </w:r>
          </w:p>
          <w:p w:rsidR="00A12569" w:rsidRPr="00A12569" w:rsidRDefault="00A12569" w:rsidP="00A125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r w:rsidRPr="00A12569">
              <w:rPr>
                <w:rFonts w:ascii="Times New Roman" w:hAnsi="Times New Roman"/>
                <w:bCs/>
                <w:sz w:val="24"/>
                <w:szCs w:val="24"/>
              </w:rPr>
              <w:t xml:space="preserve">2.Иммуномодуляторы, эубиотики, бактериофаги, диагностические </w:t>
            </w:r>
            <w:r w:rsidRPr="00A12569">
              <w:rPr>
                <w:rFonts w:ascii="Times New Roman" w:hAnsi="Times New Roman"/>
                <w:bCs/>
                <w:sz w:val="24"/>
                <w:szCs w:val="24"/>
              </w:rPr>
              <w:lastRenderedPageBreak/>
              <w:t>препараты, их состав, свойства, назначение</w:t>
            </w:r>
          </w:p>
        </w:tc>
        <w:tc>
          <w:tcPr>
            <w:tcW w:w="432" w:type="pct"/>
            <w:vAlign w:val="center"/>
          </w:tcPr>
          <w:p w:rsidR="00A12569" w:rsidRPr="00A12569" w:rsidRDefault="00A12569" w:rsidP="00A12569">
            <w:pPr>
              <w:spacing w:after="0"/>
              <w:rPr>
                <w:rFonts w:ascii="Times New Roman" w:hAnsi="Times New Roman"/>
                <w:bCs/>
                <w:sz w:val="24"/>
                <w:szCs w:val="24"/>
              </w:rPr>
            </w:pPr>
            <w:r w:rsidRPr="00A12569">
              <w:rPr>
                <w:rFonts w:ascii="Times New Roman" w:hAnsi="Times New Roman"/>
                <w:bCs/>
                <w:sz w:val="24"/>
                <w:szCs w:val="24"/>
              </w:rPr>
              <w:lastRenderedPageBreak/>
              <w:t>2</w:t>
            </w:r>
          </w:p>
        </w:tc>
        <w:tc>
          <w:tcPr>
            <w:tcW w:w="937" w:type="pct"/>
            <w:vMerge w:val="restart"/>
          </w:tcPr>
          <w:p w:rsidR="00A12569" w:rsidRPr="00A12569" w:rsidRDefault="00A12569" w:rsidP="00A1256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sidRPr="00A12569">
              <w:rPr>
                <w:rFonts w:ascii="Times New Roman" w:hAnsi="Times New Roman"/>
                <w:sz w:val="24"/>
                <w:szCs w:val="24"/>
              </w:rPr>
              <w:t>ОК 01, ОК 02, ОК 03, ОК 07</w:t>
            </w:r>
          </w:p>
          <w:p w:rsidR="00A12569" w:rsidRPr="00A12569" w:rsidRDefault="00A12569" w:rsidP="00A1256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sidRPr="00A12569">
              <w:rPr>
                <w:rFonts w:ascii="Times New Roman" w:hAnsi="Times New Roman"/>
                <w:sz w:val="24"/>
                <w:szCs w:val="24"/>
              </w:rPr>
              <w:t xml:space="preserve">ПК 3.1., ПК 3.2., ПК </w:t>
            </w:r>
            <w:r w:rsidRPr="00A12569">
              <w:rPr>
                <w:rFonts w:ascii="Times New Roman" w:hAnsi="Times New Roman"/>
                <w:sz w:val="24"/>
                <w:szCs w:val="24"/>
              </w:rPr>
              <w:lastRenderedPageBreak/>
              <w:t xml:space="preserve">3.3., ПК 3.4., ПК 3.5., ПК 4.2., </w:t>
            </w:r>
          </w:p>
          <w:p w:rsidR="00A12569" w:rsidRPr="00A12569" w:rsidRDefault="00A12569" w:rsidP="00A12569">
            <w:pPr>
              <w:spacing w:after="0"/>
              <w:rPr>
                <w:rFonts w:ascii="Times New Roman" w:hAnsi="Times New Roman"/>
                <w:bCs/>
                <w:sz w:val="24"/>
                <w:szCs w:val="24"/>
              </w:rPr>
            </w:pPr>
            <w:r w:rsidRPr="00A12569">
              <w:rPr>
                <w:rFonts w:ascii="Times New Roman" w:hAnsi="Times New Roman"/>
                <w:sz w:val="24"/>
                <w:szCs w:val="24"/>
              </w:rPr>
              <w:t>ЛР 9, ЛР 10</w:t>
            </w:r>
          </w:p>
        </w:tc>
      </w:tr>
      <w:tr w:rsidR="00A12569" w:rsidRPr="00A12569" w:rsidTr="00BC451F">
        <w:trPr>
          <w:trHeight w:val="20"/>
        </w:trPr>
        <w:tc>
          <w:tcPr>
            <w:tcW w:w="900" w:type="pct"/>
            <w:vMerge/>
          </w:tcPr>
          <w:p w:rsidR="00A12569" w:rsidRPr="00A12569" w:rsidRDefault="00A12569" w:rsidP="00A12569">
            <w:pPr>
              <w:spacing w:after="0"/>
              <w:rPr>
                <w:rFonts w:ascii="Times New Roman" w:hAnsi="Times New Roman"/>
                <w:bCs/>
                <w:sz w:val="24"/>
                <w:szCs w:val="24"/>
              </w:rPr>
            </w:pPr>
          </w:p>
        </w:tc>
        <w:tc>
          <w:tcPr>
            <w:tcW w:w="2731" w:type="pct"/>
          </w:tcPr>
          <w:p w:rsidR="00A12569" w:rsidRPr="00A12569" w:rsidRDefault="00A12569" w:rsidP="00A125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r w:rsidRPr="00A12569">
              <w:rPr>
                <w:rFonts w:ascii="Times New Roman" w:hAnsi="Times New Roman"/>
                <w:bCs/>
                <w:sz w:val="24"/>
                <w:szCs w:val="24"/>
              </w:rPr>
              <w:t>В том числе практических и лабораторных занятий</w:t>
            </w:r>
          </w:p>
        </w:tc>
        <w:tc>
          <w:tcPr>
            <w:tcW w:w="432" w:type="pct"/>
            <w:vAlign w:val="center"/>
          </w:tcPr>
          <w:p w:rsidR="00A12569" w:rsidRPr="00A12569" w:rsidRDefault="00A12569" w:rsidP="00A12569">
            <w:pPr>
              <w:spacing w:after="0"/>
              <w:rPr>
                <w:rFonts w:ascii="Times New Roman" w:hAnsi="Times New Roman"/>
                <w:bCs/>
                <w:sz w:val="24"/>
                <w:szCs w:val="24"/>
              </w:rPr>
            </w:pPr>
            <w:r w:rsidRPr="00A12569">
              <w:rPr>
                <w:rFonts w:ascii="Times New Roman" w:hAnsi="Times New Roman"/>
                <w:bCs/>
                <w:sz w:val="24"/>
                <w:szCs w:val="24"/>
              </w:rPr>
              <w:t xml:space="preserve"> 4</w:t>
            </w:r>
          </w:p>
        </w:tc>
        <w:tc>
          <w:tcPr>
            <w:tcW w:w="937" w:type="pct"/>
            <w:vMerge/>
          </w:tcPr>
          <w:p w:rsidR="00A12569" w:rsidRPr="00A12569" w:rsidRDefault="00A12569" w:rsidP="00A12569">
            <w:pPr>
              <w:spacing w:after="0"/>
              <w:rPr>
                <w:rFonts w:ascii="Times New Roman" w:hAnsi="Times New Roman"/>
                <w:bCs/>
                <w:sz w:val="24"/>
                <w:szCs w:val="24"/>
              </w:rPr>
            </w:pPr>
          </w:p>
        </w:tc>
      </w:tr>
      <w:tr w:rsidR="00A12569" w:rsidRPr="00A12569" w:rsidTr="00BC451F">
        <w:trPr>
          <w:trHeight w:val="20"/>
        </w:trPr>
        <w:tc>
          <w:tcPr>
            <w:tcW w:w="900" w:type="pct"/>
            <w:vMerge/>
          </w:tcPr>
          <w:p w:rsidR="00A12569" w:rsidRPr="00A12569" w:rsidRDefault="00A12569" w:rsidP="00A12569">
            <w:pPr>
              <w:spacing w:after="0"/>
              <w:rPr>
                <w:rFonts w:ascii="Times New Roman" w:hAnsi="Times New Roman"/>
                <w:bCs/>
                <w:sz w:val="24"/>
                <w:szCs w:val="24"/>
              </w:rPr>
            </w:pPr>
          </w:p>
        </w:tc>
        <w:tc>
          <w:tcPr>
            <w:tcW w:w="2731" w:type="pct"/>
          </w:tcPr>
          <w:p w:rsidR="00A12569" w:rsidRPr="00A12569" w:rsidRDefault="00A12569" w:rsidP="00A125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r w:rsidRPr="00A12569">
              <w:rPr>
                <w:rFonts w:ascii="Times New Roman" w:hAnsi="Times New Roman"/>
                <w:bCs/>
                <w:sz w:val="24"/>
                <w:szCs w:val="24"/>
              </w:rPr>
              <w:t>Практическое занятие № 8</w:t>
            </w:r>
          </w:p>
          <w:p w:rsidR="00A12569" w:rsidRPr="00A12569" w:rsidRDefault="00A12569" w:rsidP="00A125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r w:rsidRPr="00A12569">
              <w:rPr>
                <w:rFonts w:ascii="Times New Roman" w:hAnsi="Times New Roman"/>
                <w:bCs/>
                <w:sz w:val="24"/>
                <w:szCs w:val="24"/>
              </w:rPr>
              <w:t>Изучение препаратов, применяемых для иммунопрофилактики и иммунотерапии.</w:t>
            </w:r>
          </w:p>
          <w:p w:rsidR="00A12569" w:rsidRPr="00A12569" w:rsidRDefault="00A12569" w:rsidP="00A125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r w:rsidRPr="00A12569">
              <w:rPr>
                <w:rFonts w:ascii="Times New Roman" w:hAnsi="Times New Roman"/>
                <w:bCs/>
                <w:sz w:val="24"/>
                <w:szCs w:val="24"/>
              </w:rPr>
              <w:t>Практическое занятие № 9</w:t>
            </w:r>
          </w:p>
        </w:tc>
        <w:tc>
          <w:tcPr>
            <w:tcW w:w="432" w:type="pct"/>
            <w:vAlign w:val="center"/>
          </w:tcPr>
          <w:p w:rsidR="00A12569" w:rsidRPr="00A12569" w:rsidRDefault="00A12569" w:rsidP="00A12569">
            <w:pPr>
              <w:spacing w:after="0"/>
              <w:rPr>
                <w:rFonts w:ascii="Times New Roman" w:hAnsi="Times New Roman"/>
                <w:bCs/>
                <w:sz w:val="24"/>
                <w:szCs w:val="24"/>
              </w:rPr>
            </w:pPr>
            <w:r w:rsidRPr="00A12569">
              <w:rPr>
                <w:rFonts w:ascii="Times New Roman" w:hAnsi="Times New Roman"/>
                <w:bCs/>
                <w:sz w:val="24"/>
                <w:szCs w:val="24"/>
              </w:rPr>
              <w:t>2   2</w:t>
            </w:r>
          </w:p>
        </w:tc>
        <w:tc>
          <w:tcPr>
            <w:tcW w:w="937" w:type="pct"/>
            <w:vMerge/>
          </w:tcPr>
          <w:p w:rsidR="00A12569" w:rsidRPr="00A12569" w:rsidRDefault="00A12569" w:rsidP="00A12569">
            <w:pPr>
              <w:spacing w:after="0"/>
              <w:rPr>
                <w:rFonts w:ascii="Times New Roman" w:hAnsi="Times New Roman"/>
                <w:bCs/>
                <w:sz w:val="24"/>
                <w:szCs w:val="24"/>
              </w:rPr>
            </w:pPr>
          </w:p>
        </w:tc>
      </w:tr>
      <w:tr w:rsidR="00A12569" w:rsidRPr="00A12569" w:rsidTr="00BC451F">
        <w:trPr>
          <w:trHeight w:val="20"/>
        </w:trPr>
        <w:tc>
          <w:tcPr>
            <w:tcW w:w="3631" w:type="pct"/>
            <w:gridSpan w:val="2"/>
          </w:tcPr>
          <w:p w:rsidR="00A12569" w:rsidRPr="00A12569" w:rsidRDefault="00A12569" w:rsidP="00A125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r w:rsidRPr="00A12569">
              <w:rPr>
                <w:rFonts w:ascii="Times New Roman" w:hAnsi="Times New Roman"/>
                <w:bCs/>
                <w:sz w:val="24"/>
                <w:szCs w:val="24"/>
              </w:rPr>
              <w:t>Раздел 5. Паразитология и протозоология</w:t>
            </w:r>
          </w:p>
        </w:tc>
        <w:tc>
          <w:tcPr>
            <w:tcW w:w="432" w:type="pct"/>
            <w:vAlign w:val="center"/>
          </w:tcPr>
          <w:p w:rsidR="00A12569" w:rsidRPr="00A12569" w:rsidRDefault="00A12569" w:rsidP="00A12569">
            <w:pPr>
              <w:spacing w:after="0"/>
              <w:jc w:val="center"/>
              <w:rPr>
                <w:rFonts w:ascii="Times New Roman" w:hAnsi="Times New Roman"/>
                <w:bCs/>
                <w:sz w:val="24"/>
                <w:szCs w:val="24"/>
              </w:rPr>
            </w:pPr>
            <w:r w:rsidRPr="00A12569">
              <w:rPr>
                <w:rFonts w:ascii="Times New Roman" w:hAnsi="Times New Roman"/>
                <w:bCs/>
                <w:sz w:val="24"/>
                <w:szCs w:val="24"/>
              </w:rPr>
              <w:t>12</w:t>
            </w:r>
          </w:p>
        </w:tc>
        <w:tc>
          <w:tcPr>
            <w:tcW w:w="937" w:type="pct"/>
          </w:tcPr>
          <w:p w:rsidR="00A12569" w:rsidRPr="00A12569" w:rsidRDefault="00A12569" w:rsidP="00A12569">
            <w:pPr>
              <w:spacing w:after="0"/>
              <w:rPr>
                <w:rFonts w:ascii="Times New Roman" w:hAnsi="Times New Roman"/>
                <w:bCs/>
                <w:sz w:val="24"/>
                <w:szCs w:val="24"/>
              </w:rPr>
            </w:pPr>
          </w:p>
        </w:tc>
      </w:tr>
      <w:tr w:rsidR="00A12569" w:rsidRPr="00A12569" w:rsidTr="00BC451F">
        <w:trPr>
          <w:trHeight w:val="20"/>
        </w:trPr>
        <w:tc>
          <w:tcPr>
            <w:tcW w:w="900" w:type="pct"/>
            <w:vMerge w:val="restart"/>
          </w:tcPr>
          <w:p w:rsidR="00A12569" w:rsidRPr="00A12569" w:rsidRDefault="00A12569" w:rsidP="00A125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A12569">
              <w:rPr>
                <w:rFonts w:ascii="Times New Roman" w:hAnsi="Times New Roman"/>
                <w:sz w:val="24"/>
                <w:szCs w:val="24"/>
              </w:rPr>
              <w:t xml:space="preserve">Тема 5.1. </w:t>
            </w:r>
          </w:p>
          <w:p w:rsidR="00A12569" w:rsidRPr="00A12569" w:rsidRDefault="00A12569" w:rsidP="00A12569">
            <w:pPr>
              <w:spacing w:after="0"/>
              <w:rPr>
                <w:rFonts w:ascii="Times New Roman" w:hAnsi="Times New Roman"/>
                <w:bCs/>
                <w:sz w:val="24"/>
                <w:szCs w:val="24"/>
              </w:rPr>
            </w:pPr>
            <w:r w:rsidRPr="00A12569">
              <w:rPr>
                <w:rFonts w:ascii="Times New Roman" w:hAnsi="Times New Roman"/>
                <w:bCs/>
                <w:sz w:val="24"/>
                <w:szCs w:val="24"/>
              </w:rPr>
              <w:t xml:space="preserve">Общая характеристика простейших </w:t>
            </w:r>
          </w:p>
        </w:tc>
        <w:tc>
          <w:tcPr>
            <w:tcW w:w="2731" w:type="pct"/>
          </w:tcPr>
          <w:p w:rsidR="00A12569" w:rsidRPr="00A12569" w:rsidRDefault="00A12569" w:rsidP="00A125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r w:rsidRPr="00A12569">
              <w:rPr>
                <w:rFonts w:ascii="Times New Roman" w:hAnsi="Times New Roman"/>
                <w:bCs/>
                <w:sz w:val="24"/>
                <w:szCs w:val="24"/>
              </w:rPr>
              <w:t>Содержание учебного материала</w:t>
            </w:r>
          </w:p>
        </w:tc>
        <w:tc>
          <w:tcPr>
            <w:tcW w:w="432" w:type="pct"/>
            <w:vAlign w:val="center"/>
          </w:tcPr>
          <w:p w:rsidR="00A12569" w:rsidRPr="00A12569" w:rsidRDefault="00A12569" w:rsidP="00A12569">
            <w:pPr>
              <w:spacing w:after="0"/>
              <w:rPr>
                <w:rFonts w:ascii="Times New Roman" w:hAnsi="Times New Roman"/>
                <w:bCs/>
                <w:sz w:val="24"/>
                <w:szCs w:val="24"/>
              </w:rPr>
            </w:pPr>
            <w:r w:rsidRPr="00A12569">
              <w:rPr>
                <w:rFonts w:ascii="Times New Roman" w:hAnsi="Times New Roman"/>
                <w:bCs/>
                <w:sz w:val="24"/>
                <w:szCs w:val="24"/>
              </w:rPr>
              <w:t xml:space="preserve"> 2</w:t>
            </w:r>
          </w:p>
        </w:tc>
        <w:tc>
          <w:tcPr>
            <w:tcW w:w="937" w:type="pct"/>
          </w:tcPr>
          <w:p w:rsidR="00A12569" w:rsidRPr="00A12569" w:rsidRDefault="00A12569" w:rsidP="00A12569">
            <w:pPr>
              <w:spacing w:after="0"/>
              <w:rPr>
                <w:rFonts w:ascii="Times New Roman" w:hAnsi="Times New Roman"/>
                <w:bCs/>
                <w:sz w:val="24"/>
                <w:szCs w:val="24"/>
              </w:rPr>
            </w:pPr>
          </w:p>
        </w:tc>
      </w:tr>
      <w:tr w:rsidR="00A12569" w:rsidRPr="00A12569" w:rsidTr="00BC451F">
        <w:trPr>
          <w:trHeight w:val="20"/>
        </w:trPr>
        <w:tc>
          <w:tcPr>
            <w:tcW w:w="900" w:type="pct"/>
            <w:vMerge/>
          </w:tcPr>
          <w:p w:rsidR="00A12569" w:rsidRPr="00A12569" w:rsidRDefault="00A12569" w:rsidP="00A12569">
            <w:pPr>
              <w:spacing w:after="0"/>
              <w:rPr>
                <w:rFonts w:ascii="Times New Roman" w:hAnsi="Times New Roman"/>
                <w:bCs/>
                <w:sz w:val="24"/>
                <w:szCs w:val="24"/>
              </w:rPr>
            </w:pPr>
          </w:p>
        </w:tc>
        <w:tc>
          <w:tcPr>
            <w:tcW w:w="2731" w:type="pct"/>
          </w:tcPr>
          <w:p w:rsidR="00A12569" w:rsidRPr="00A12569" w:rsidRDefault="00A12569" w:rsidP="00A125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r w:rsidRPr="00A12569">
              <w:rPr>
                <w:rFonts w:ascii="Times New Roman" w:hAnsi="Times New Roman"/>
                <w:bCs/>
                <w:sz w:val="24"/>
                <w:szCs w:val="24"/>
              </w:rPr>
              <w:t>1.Общая характеристика и классификация простейших: саркодовые (дизентерийная амеба), жгутиковые (лямблия, трихомонада, трипаносома), споровиков (малярийный плазмодий, токсоплазма) и инфузорий (кишечный балантидий). Особенности их морфологии и жизнедеятельности.</w:t>
            </w:r>
          </w:p>
          <w:p w:rsidR="00A12569" w:rsidRPr="00A12569" w:rsidRDefault="00A12569" w:rsidP="00A125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r w:rsidRPr="00A12569">
              <w:rPr>
                <w:rFonts w:ascii="Times New Roman" w:hAnsi="Times New Roman"/>
                <w:bCs/>
                <w:sz w:val="24"/>
                <w:szCs w:val="24"/>
              </w:rPr>
              <w:t>2.Источники инвазий, путь заражения, жизненный цикл паразита.</w:t>
            </w:r>
          </w:p>
          <w:p w:rsidR="00A12569" w:rsidRPr="00A12569" w:rsidRDefault="00A12569" w:rsidP="00A125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r w:rsidRPr="00A12569">
              <w:rPr>
                <w:rFonts w:ascii="Times New Roman" w:hAnsi="Times New Roman"/>
                <w:bCs/>
                <w:sz w:val="24"/>
                <w:szCs w:val="24"/>
              </w:rPr>
              <w:t>3.Устойчивость простейших к факторам окружающей среды.</w:t>
            </w:r>
          </w:p>
        </w:tc>
        <w:tc>
          <w:tcPr>
            <w:tcW w:w="432" w:type="pct"/>
            <w:vAlign w:val="center"/>
          </w:tcPr>
          <w:p w:rsidR="00A12569" w:rsidRPr="00A12569" w:rsidRDefault="00A12569" w:rsidP="00A12569">
            <w:pPr>
              <w:spacing w:after="0"/>
              <w:rPr>
                <w:rFonts w:ascii="Times New Roman" w:hAnsi="Times New Roman"/>
                <w:bCs/>
                <w:sz w:val="24"/>
                <w:szCs w:val="24"/>
              </w:rPr>
            </w:pPr>
            <w:r w:rsidRPr="00A12569">
              <w:rPr>
                <w:rFonts w:ascii="Times New Roman" w:hAnsi="Times New Roman"/>
                <w:bCs/>
                <w:sz w:val="24"/>
                <w:szCs w:val="24"/>
              </w:rPr>
              <w:t>2</w:t>
            </w:r>
          </w:p>
        </w:tc>
        <w:tc>
          <w:tcPr>
            <w:tcW w:w="937" w:type="pct"/>
            <w:vMerge w:val="restart"/>
          </w:tcPr>
          <w:p w:rsidR="00A12569" w:rsidRPr="00A12569" w:rsidRDefault="00A12569" w:rsidP="00A1256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sidRPr="00A12569">
              <w:rPr>
                <w:rFonts w:ascii="Times New Roman" w:hAnsi="Times New Roman"/>
                <w:sz w:val="24"/>
                <w:szCs w:val="24"/>
              </w:rPr>
              <w:t>ОК 01, ОК 02, ОК 03, ОК 07</w:t>
            </w:r>
          </w:p>
          <w:p w:rsidR="00A12569" w:rsidRPr="00A12569" w:rsidRDefault="00A12569" w:rsidP="00A1256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sidRPr="00A12569">
              <w:rPr>
                <w:rFonts w:ascii="Times New Roman" w:hAnsi="Times New Roman"/>
                <w:sz w:val="24"/>
                <w:szCs w:val="24"/>
              </w:rPr>
              <w:t xml:space="preserve">ПК 3.1., ПК 3.2., ПК 3.3., ПК 3.4., ПК 3.5., ПК 4.2., </w:t>
            </w:r>
          </w:p>
          <w:p w:rsidR="00A12569" w:rsidRPr="00A12569" w:rsidRDefault="00A12569" w:rsidP="00A12569">
            <w:pPr>
              <w:spacing w:after="0"/>
              <w:rPr>
                <w:rFonts w:ascii="Times New Roman" w:hAnsi="Times New Roman"/>
                <w:bCs/>
                <w:sz w:val="24"/>
                <w:szCs w:val="24"/>
              </w:rPr>
            </w:pPr>
            <w:r w:rsidRPr="00A12569">
              <w:rPr>
                <w:rFonts w:ascii="Times New Roman" w:hAnsi="Times New Roman"/>
                <w:sz w:val="24"/>
                <w:szCs w:val="24"/>
              </w:rPr>
              <w:t>ЛР 9, ЛР 10</w:t>
            </w:r>
          </w:p>
        </w:tc>
      </w:tr>
      <w:tr w:rsidR="00A12569" w:rsidRPr="00A12569" w:rsidTr="00BC451F">
        <w:trPr>
          <w:trHeight w:val="20"/>
        </w:trPr>
        <w:tc>
          <w:tcPr>
            <w:tcW w:w="900" w:type="pct"/>
            <w:vMerge/>
          </w:tcPr>
          <w:p w:rsidR="00A12569" w:rsidRPr="00A12569" w:rsidRDefault="00A12569" w:rsidP="00A12569">
            <w:pPr>
              <w:spacing w:after="0"/>
              <w:rPr>
                <w:rFonts w:ascii="Times New Roman" w:hAnsi="Times New Roman"/>
                <w:bCs/>
                <w:sz w:val="24"/>
                <w:szCs w:val="24"/>
              </w:rPr>
            </w:pPr>
          </w:p>
        </w:tc>
        <w:tc>
          <w:tcPr>
            <w:tcW w:w="2731" w:type="pct"/>
          </w:tcPr>
          <w:p w:rsidR="00A12569" w:rsidRPr="00A12569" w:rsidRDefault="00A12569" w:rsidP="00A125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p>
        </w:tc>
        <w:tc>
          <w:tcPr>
            <w:tcW w:w="432" w:type="pct"/>
            <w:vAlign w:val="center"/>
          </w:tcPr>
          <w:p w:rsidR="00A12569" w:rsidRPr="00A12569" w:rsidRDefault="00A12569" w:rsidP="00A12569">
            <w:pPr>
              <w:spacing w:after="0"/>
              <w:rPr>
                <w:rFonts w:ascii="Times New Roman" w:hAnsi="Times New Roman"/>
                <w:bCs/>
                <w:sz w:val="24"/>
                <w:szCs w:val="24"/>
              </w:rPr>
            </w:pPr>
          </w:p>
        </w:tc>
        <w:tc>
          <w:tcPr>
            <w:tcW w:w="937" w:type="pct"/>
            <w:vMerge/>
          </w:tcPr>
          <w:p w:rsidR="00A12569" w:rsidRPr="00A12569" w:rsidRDefault="00A12569" w:rsidP="00A12569">
            <w:pPr>
              <w:spacing w:after="0"/>
              <w:rPr>
                <w:rFonts w:ascii="Times New Roman" w:hAnsi="Times New Roman"/>
                <w:bCs/>
                <w:sz w:val="24"/>
                <w:szCs w:val="24"/>
              </w:rPr>
            </w:pPr>
          </w:p>
        </w:tc>
      </w:tr>
      <w:tr w:rsidR="00A12569" w:rsidRPr="00A12569" w:rsidTr="00BC451F">
        <w:trPr>
          <w:trHeight w:val="20"/>
        </w:trPr>
        <w:tc>
          <w:tcPr>
            <w:tcW w:w="900" w:type="pct"/>
            <w:vMerge/>
          </w:tcPr>
          <w:p w:rsidR="00A12569" w:rsidRPr="00A12569" w:rsidRDefault="00A12569" w:rsidP="00A12569">
            <w:pPr>
              <w:spacing w:after="0"/>
              <w:rPr>
                <w:rFonts w:ascii="Times New Roman" w:hAnsi="Times New Roman"/>
                <w:bCs/>
                <w:sz w:val="24"/>
                <w:szCs w:val="24"/>
              </w:rPr>
            </w:pPr>
          </w:p>
        </w:tc>
        <w:tc>
          <w:tcPr>
            <w:tcW w:w="2731" w:type="pct"/>
          </w:tcPr>
          <w:p w:rsidR="00A12569" w:rsidRPr="00A12569" w:rsidRDefault="00A12569" w:rsidP="00A125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p>
        </w:tc>
        <w:tc>
          <w:tcPr>
            <w:tcW w:w="432" w:type="pct"/>
            <w:vAlign w:val="center"/>
          </w:tcPr>
          <w:p w:rsidR="00A12569" w:rsidRPr="00A12569" w:rsidRDefault="00A12569" w:rsidP="00A12569">
            <w:pPr>
              <w:spacing w:after="0"/>
              <w:rPr>
                <w:rFonts w:ascii="Times New Roman" w:hAnsi="Times New Roman"/>
                <w:bCs/>
                <w:sz w:val="24"/>
                <w:szCs w:val="24"/>
              </w:rPr>
            </w:pPr>
          </w:p>
        </w:tc>
        <w:tc>
          <w:tcPr>
            <w:tcW w:w="937" w:type="pct"/>
            <w:vMerge/>
          </w:tcPr>
          <w:p w:rsidR="00A12569" w:rsidRPr="00A12569" w:rsidRDefault="00A12569" w:rsidP="00A12569">
            <w:pPr>
              <w:spacing w:after="0"/>
              <w:rPr>
                <w:rFonts w:ascii="Times New Roman" w:hAnsi="Times New Roman"/>
                <w:bCs/>
                <w:sz w:val="24"/>
                <w:szCs w:val="24"/>
              </w:rPr>
            </w:pPr>
          </w:p>
        </w:tc>
      </w:tr>
      <w:tr w:rsidR="00A12569" w:rsidRPr="00A12569" w:rsidTr="00BC451F">
        <w:trPr>
          <w:trHeight w:val="20"/>
        </w:trPr>
        <w:tc>
          <w:tcPr>
            <w:tcW w:w="900" w:type="pct"/>
            <w:vMerge w:val="restart"/>
          </w:tcPr>
          <w:p w:rsidR="00A12569" w:rsidRPr="00A12569" w:rsidRDefault="00A12569" w:rsidP="00A125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r w:rsidRPr="00A12569">
              <w:rPr>
                <w:rFonts w:ascii="Times New Roman" w:hAnsi="Times New Roman"/>
                <w:bCs/>
                <w:sz w:val="24"/>
                <w:szCs w:val="24"/>
              </w:rPr>
              <w:t xml:space="preserve">Тема 5.2. </w:t>
            </w:r>
          </w:p>
          <w:p w:rsidR="00A12569" w:rsidRPr="00A12569" w:rsidRDefault="00A12569" w:rsidP="00A12569">
            <w:pPr>
              <w:spacing w:after="0"/>
              <w:rPr>
                <w:rFonts w:ascii="Times New Roman" w:hAnsi="Times New Roman"/>
                <w:bCs/>
                <w:sz w:val="24"/>
                <w:szCs w:val="24"/>
              </w:rPr>
            </w:pPr>
            <w:r w:rsidRPr="00A12569">
              <w:rPr>
                <w:rFonts w:ascii="Times New Roman" w:hAnsi="Times New Roman"/>
                <w:bCs/>
                <w:sz w:val="24"/>
                <w:szCs w:val="24"/>
              </w:rPr>
              <w:t>Медицинская гельминтология</w:t>
            </w:r>
          </w:p>
        </w:tc>
        <w:tc>
          <w:tcPr>
            <w:tcW w:w="2731" w:type="pct"/>
          </w:tcPr>
          <w:p w:rsidR="00A12569" w:rsidRPr="00A12569" w:rsidRDefault="00A12569" w:rsidP="00A12569">
            <w:pPr>
              <w:spacing w:after="0"/>
              <w:ind w:left="-19" w:firstLine="19"/>
              <w:jc w:val="both"/>
              <w:rPr>
                <w:rFonts w:ascii="Times New Roman" w:hAnsi="Times New Roman"/>
                <w:sz w:val="24"/>
                <w:szCs w:val="24"/>
              </w:rPr>
            </w:pPr>
            <w:r w:rsidRPr="00A12569">
              <w:rPr>
                <w:rFonts w:ascii="Times New Roman" w:hAnsi="Times New Roman"/>
                <w:bCs/>
                <w:sz w:val="24"/>
                <w:szCs w:val="24"/>
              </w:rPr>
              <w:t>Содержание учебного материала</w:t>
            </w:r>
          </w:p>
        </w:tc>
        <w:tc>
          <w:tcPr>
            <w:tcW w:w="432" w:type="pct"/>
            <w:vAlign w:val="center"/>
          </w:tcPr>
          <w:p w:rsidR="00A12569" w:rsidRPr="00A12569" w:rsidRDefault="00A12569" w:rsidP="00A12569">
            <w:pPr>
              <w:spacing w:after="0"/>
              <w:rPr>
                <w:rFonts w:ascii="Times New Roman" w:hAnsi="Times New Roman"/>
                <w:bCs/>
                <w:sz w:val="24"/>
                <w:szCs w:val="24"/>
              </w:rPr>
            </w:pPr>
            <w:r w:rsidRPr="00A12569">
              <w:rPr>
                <w:rFonts w:ascii="Times New Roman" w:hAnsi="Times New Roman"/>
                <w:bCs/>
                <w:sz w:val="24"/>
                <w:szCs w:val="24"/>
              </w:rPr>
              <w:t xml:space="preserve"> 6</w:t>
            </w:r>
          </w:p>
        </w:tc>
        <w:tc>
          <w:tcPr>
            <w:tcW w:w="937" w:type="pct"/>
          </w:tcPr>
          <w:p w:rsidR="00A12569" w:rsidRPr="00A12569" w:rsidRDefault="00A12569" w:rsidP="00A12569">
            <w:pPr>
              <w:spacing w:after="0"/>
              <w:rPr>
                <w:rFonts w:ascii="Times New Roman" w:hAnsi="Times New Roman"/>
                <w:bCs/>
                <w:sz w:val="24"/>
                <w:szCs w:val="24"/>
              </w:rPr>
            </w:pPr>
          </w:p>
        </w:tc>
      </w:tr>
      <w:tr w:rsidR="00A12569" w:rsidRPr="00A12569" w:rsidTr="00BC451F">
        <w:trPr>
          <w:trHeight w:val="20"/>
        </w:trPr>
        <w:tc>
          <w:tcPr>
            <w:tcW w:w="900" w:type="pct"/>
            <w:vMerge/>
          </w:tcPr>
          <w:p w:rsidR="00A12569" w:rsidRPr="00A12569" w:rsidRDefault="00A12569" w:rsidP="00A12569">
            <w:pPr>
              <w:spacing w:after="0"/>
              <w:rPr>
                <w:rFonts w:ascii="Times New Roman" w:hAnsi="Times New Roman"/>
                <w:bCs/>
                <w:sz w:val="24"/>
                <w:szCs w:val="24"/>
              </w:rPr>
            </w:pPr>
          </w:p>
        </w:tc>
        <w:tc>
          <w:tcPr>
            <w:tcW w:w="2731" w:type="pct"/>
          </w:tcPr>
          <w:p w:rsidR="00A12569" w:rsidRPr="00A12569" w:rsidRDefault="00A12569" w:rsidP="00A12569">
            <w:pPr>
              <w:spacing w:after="0"/>
              <w:ind w:left="-19" w:firstLine="19"/>
              <w:jc w:val="both"/>
              <w:rPr>
                <w:rFonts w:ascii="Times New Roman" w:hAnsi="Times New Roman"/>
                <w:sz w:val="24"/>
                <w:szCs w:val="24"/>
              </w:rPr>
            </w:pPr>
            <w:r w:rsidRPr="00A12569">
              <w:rPr>
                <w:rFonts w:ascii="Times New Roman" w:hAnsi="Times New Roman"/>
                <w:sz w:val="24"/>
                <w:szCs w:val="24"/>
              </w:rPr>
              <w:t>1.Общая характеристика и классификация гельминтов.</w:t>
            </w:r>
          </w:p>
          <w:p w:rsidR="00A12569" w:rsidRPr="00A12569" w:rsidRDefault="00A12569" w:rsidP="00A12569">
            <w:pPr>
              <w:spacing w:after="0"/>
              <w:ind w:left="-19" w:firstLine="19"/>
              <w:jc w:val="both"/>
              <w:rPr>
                <w:rFonts w:ascii="Times New Roman" w:hAnsi="Times New Roman"/>
                <w:sz w:val="24"/>
                <w:szCs w:val="24"/>
              </w:rPr>
            </w:pPr>
            <w:r w:rsidRPr="00A12569">
              <w:rPr>
                <w:rFonts w:ascii="Times New Roman" w:hAnsi="Times New Roman"/>
                <w:sz w:val="24"/>
                <w:szCs w:val="24"/>
              </w:rPr>
              <w:t>2.Особенности морфологии и жизнедеятельности гельминтов.</w:t>
            </w:r>
          </w:p>
          <w:p w:rsidR="00A12569" w:rsidRPr="00A12569" w:rsidRDefault="00A12569" w:rsidP="00A12569">
            <w:pPr>
              <w:spacing w:after="0"/>
              <w:ind w:left="-19" w:firstLine="19"/>
              <w:jc w:val="both"/>
              <w:rPr>
                <w:rFonts w:ascii="Times New Roman" w:hAnsi="Times New Roman"/>
                <w:sz w:val="24"/>
                <w:szCs w:val="24"/>
              </w:rPr>
            </w:pPr>
            <w:r w:rsidRPr="00A12569">
              <w:rPr>
                <w:rFonts w:ascii="Times New Roman" w:hAnsi="Times New Roman"/>
                <w:sz w:val="24"/>
                <w:szCs w:val="24"/>
              </w:rPr>
              <w:t>3.Источники инвазии, пути распространения и заражения гельминтами.</w:t>
            </w:r>
          </w:p>
          <w:p w:rsidR="00A12569" w:rsidRPr="00A12569" w:rsidRDefault="00A12569" w:rsidP="00A12569">
            <w:pPr>
              <w:spacing w:after="0"/>
              <w:ind w:left="-19" w:firstLine="19"/>
              <w:jc w:val="both"/>
              <w:rPr>
                <w:rFonts w:ascii="Times New Roman" w:hAnsi="Times New Roman"/>
                <w:sz w:val="24"/>
                <w:szCs w:val="24"/>
              </w:rPr>
            </w:pPr>
            <w:r w:rsidRPr="00A12569">
              <w:rPr>
                <w:rFonts w:ascii="Times New Roman" w:hAnsi="Times New Roman"/>
                <w:sz w:val="24"/>
                <w:szCs w:val="24"/>
              </w:rPr>
              <w:t>4.Устойчивость гельминтов к факторам окружающей среды.</w:t>
            </w:r>
          </w:p>
          <w:p w:rsidR="00A12569" w:rsidRPr="00A12569" w:rsidRDefault="00A12569" w:rsidP="00A12569">
            <w:pPr>
              <w:spacing w:after="0"/>
              <w:ind w:left="-19" w:firstLine="19"/>
              <w:jc w:val="both"/>
              <w:rPr>
                <w:rFonts w:ascii="Times New Roman" w:hAnsi="Times New Roman"/>
                <w:sz w:val="24"/>
                <w:szCs w:val="24"/>
              </w:rPr>
            </w:pPr>
            <w:r w:rsidRPr="00A12569">
              <w:rPr>
                <w:rFonts w:ascii="Times New Roman" w:hAnsi="Times New Roman"/>
                <w:sz w:val="24"/>
                <w:szCs w:val="24"/>
              </w:rPr>
              <w:t>5.Методы обнаружения гельминтов в биологическом материале (кал, моча), яиц и личинок в объектах окружающей среды (почва, вода) и промежуточных хозяевах.</w:t>
            </w:r>
          </w:p>
          <w:p w:rsidR="00A12569" w:rsidRPr="00A12569" w:rsidRDefault="00A12569" w:rsidP="00A12569">
            <w:pPr>
              <w:spacing w:after="0"/>
              <w:ind w:left="-19" w:firstLine="19"/>
              <w:jc w:val="both"/>
              <w:rPr>
                <w:rFonts w:ascii="Times New Roman" w:hAnsi="Times New Roman"/>
                <w:sz w:val="24"/>
                <w:szCs w:val="24"/>
              </w:rPr>
            </w:pPr>
            <w:r w:rsidRPr="00A12569">
              <w:rPr>
                <w:rFonts w:ascii="Times New Roman" w:hAnsi="Times New Roman"/>
                <w:sz w:val="24"/>
                <w:szCs w:val="24"/>
              </w:rPr>
              <w:t>6.Профилактика гельминтозов.</w:t>
            </w:r>
          </w:p>
        </w:tc>
        <w:tc>
          <w:tcPr>
            <w:tcW w:w="432" w:type="pct"/>
            <w:vAlign w:val="center"/>
          </w:tcPr>
          <w:p w:rsidR="00A12569" w:rsidRPr="00A12569" w:rsidRDefault="00A12569" w:rsidP="00A12569">
            <w:pPr>
              <w:spacing w:after="0"/>
              <w:rPr>
                <w:rFonts w:ascii="Times New Roman" w:hAnsi="Times New Roman"/>
                <w:bCs/>
                <w:sz w:val="24"/>
                <w:szCs w:val="24"/>
              </w:rPr>
            </w:pPr>
            <w:r w:rsidRPr="00A12569">
              <w:rPr>
                <w:rFonts w:ascii="Times New Roman" w:hAnsi="Times New Roman"/>
                <w:bCs/>
                <w:sz w:val="24"/>
                <w:szCs w:val="24"/>
              </w:rPr>
              <w:t>2</w:t>
            </w:r>
          </w:p>
        </w:tc>
        <w:tc>
          <w:tcPr>
            <w:tcW w:w="937" w:type="pct"/>
            <w:vMerge w:val="restart"/>
          </w:tcPr>
          <w:p w:rsidR="00A12569" w:rsidRPr="00A12569" w:rsidRDefault="00A12569" w:rsidP="00A1256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sidRPr="00A12569">
              <w:rPr>
                <w:rFonts w:ascii="Times New Roman" w:hAnsi="Times New Roman"/>
                <w:sz w:val="24"/>
                <w:szCs w:val="24"/>
              </w:rPr>
              <w:t>ОК 01, ОК 02, ОК 03, ОК 07</w:t>
            </w:r>
          </w:p>
          <w:p w:rsidR="00A12569" w:rsidRPr="00A12569" w:rsidRDefault="00A12569" w:rsidP="00A1256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sidRPr="00A12569">
              <w:rPr>
                <w:rFonts w:ascii="Times New Roman" w:hAnsi="Times New Roman"/>
                <w:sz w:val="24"/>
                <w:szCs w:val="24"/>
              </w:rPr>
              <w:t xml:space="preserve">ПК 3.1., ПК 3.2., ПК 3.3., ПК 3.4., ПК 3.5., ПК 4.2., </w:t>
            </w:r>
          </w:p>
          <w:p w:rsidR="00A12569" w:rsidRPr="00A12569" w:rsidRDefault="00A12569" w:rsidP="00A12569">
            <w:pPr>
              <w:spacing w:after="0"/>
              <w:rPr>
                <w:rFonts w:ascii="Times New Roman" w:hAnsi="Times New Roman"/>
                <w:bCs/>
                <w:sz w:val="24"/>
                <w:szCs w:val="24"/>
              </w:rPr>
            </w:pPr>
            <w:r w:rsidRPr="00A12569">
              <w:rPr>
                <w:rFonts w:ascii="Times New Roman" w:hAnsi="Times New Roman"/>
                <w:sz w:val="24"/>
                <w:szCs w:val="24"/>
              </w:rPr>
              <w:t>ЛР 9, ЛР 10</w:t>
            </w:r>
          </w:p>
        </w:tc>
      </w:tr>
      <w:tr w:rsidR="00A12569" w:rsidRPr="00A12569" w:rsidTr="00BC451F">
        <w:trPr>
          <w:trHeight w:val="20"/>
        </w:trPr>
        <w:tc>
          <w:tcPr>
            <w:tcW w:w="900" w:type="pct"/>
            <w:vMerge/>
          </w:tcPr>
          <w:p w:rsidR="00A12569" w:rsidRPr="00A12569" w:rsidRDefault="00A12569" w:rsidP="00A12569">
            <w:pPr>
              <w:spacing w:after="0"/>
              <w:rPr>
                <w:rFonts w:ascii="Times New Roman" w:hAnsi="Times New Roman"/>
                <w:bCs/>
                <w:sz w:val="24"/>
                <w:szCs w:val="24"/>
              </w:rPr>
            </w:pPr>
          </w:p>
        </w:tc>
        <w:tc>
          <w:tcPr>
            <w:tcW w:w="2731" w:type="pct"/>
          </w:tcPr>
          <w:p w:rsidR="00A12569" w:rsidRPr="00A12569" w:rsidRDefault="00A12569" w:rsidP="00A12569">
            <w:pPr>
              <w:spacing w:after="0"/>
              <w:ind w:left="-19" w:firstLine="19"/>
              <w:jc w:val="both"/>
              <w:rPr>
                <w:rFonts w:ascii="Times New Roman" w:hAnsi="Times New Roman"/>
                <w:sz w:val="24"/>
                <w:szCs w:val="24"/>
              </w:rPr>
            </w:pPr>
            <w:r w:rsidRPr="00A12569">
              <w:rPr>
                <w:rFonts w:ascii="Times New Roman" w:hAnsi="Times New Roman"/>
                <w:bCs/>
                <w:sz w:val="24"/>
                <w:szCs w:val="24"/>
              </w:rPr>
              <w:t>В том числе практических и лабораторных занятий</w:t>
            </w:r>
          </w:p>
        </w:tc>
        <w:tc>
          <w:tcPr>
            <w:tcW w:w="432" w:type="pct"/>
            <w:vAlign w:val="center"/>
          </w:tcPr>
          <w:p w:rsidR="00A12569" w:rsidRPr="00A12569" w:rsidRDefault="00A12569" w:rsidP="00A12569">
            <w:pPr>
              <w:spacing w:after="0"/>
              <w:rPr>
                <w:rFonts w:ascii="Times New Roman" w:hAnsi="Times New Roman"/>
                <w:bCs/>
                <w:sz w:val="24"/>
                <w:szCs w:val="24"/>
              </w:rPr>
            </w:pPr>
            <w:r w:rsidRPr="00A12569">
              <w:rPr>
                <w:rFonts w:ascii="Times New Roman" w:hAnsi="Times New Roman"/>
                <w:bCs/>
                <w:sz w:val="24"/>
                <w:szCs w:val="24"/>
              </w:rPr>
              <w:t xml:space="preserve">4                   </w:t>
            </w:r>
          </w:p>
        </w:tc>
        <w:tc>
          <w:tcPr>
            <w:tcW w:w="937" w:type="pct"/>
            <w:vMerge/>
          </w:tcPr>
          <w:p w:rsidR="00A12569" w:rsidRPr="00A12569" w:rsidRDefault="00A12569" w:rsidP="00A12569">
            <w:pPr>
              <w:spacing w:after="0"/>
              <w:rPr>
                <w:rFonts w:ascii="Times New Roman" w:hAnsi="Times New Roman"/>
                <w:bCs/>
                <w:sz w:val="24"/>
                <w:szCs w:val="24"/>
              </w:rPr>
            </w:pPr>
          </w:p>
        </w:tc>
      </w:tr>
      <w:tr w:rsidR="00A12569" w:rsidRPr="00A12569" w:rsidTr="00BC451F">
        <w:trPr>
          <w:trHeight w:val="20"/>
        </w:trPr>
        <w:tc>
          <w:tcPr>
            <w:tcW w:w="900" w:type="pct"/>
            <w:vMerge/>
          </w:tcPr>
          <w:p w:rsidR="00A12569" w:rsidRPr="00A12569" w:rsidRDefault="00A12569" w:rsidP="00A12569">
            <w:pPr>
              <w:spacing w:after="0"/>
              <w:rPr>
                <w:rFonts w:ascii="Times New Roman" w:hAnsi="Times New Roman"/>
                <w:bCs/>
                <w:sz w:val="24"/>
                <w:szCs w:val="24"/>
              </w:rPr>
            </w:pPr>
          </w:p>
        </w:tc>
        <w:tc>
          <w:tcPr>
            <w:tcW w:w="2731" w:type="pct"/>
          </w:tcPr>
          <w:p w:rsidR="00A12569" w:rsidRPr="00A12569" w:rsidRDefault="00A12569" w:rsidP="00A125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A12569">
              <w:rPr>
                <w:rFonts w:ascii="Times New Roman" w:hAnsi="Times New Roman"/>
                <w:sz w:val="24"/>
                <w:szCs w:val="24"/>
              </w:rPr>
              <w:t>Практические занятия № 10</w:t>
            </w:r>
          </w:p>
          <w:p w:rsidR="00A12569" w:rsidRPr="00A12569" w:rsidRDefault="00A12569" w:rsidP="00A12569">
            <w:pPr>
              <w:spacing w:after="0"/>
              <w:ind w:left="-19" w:firstLine="19"/>
              <w:jc w:val="both"/>
              <w:rPr>
                <w:rFonts w:ascii="Times New Roman" w:hAnsi="Times New Roman"/>
                <w:sz w:val="24"/>
                <w:szCs w:val="24"/>
              </w:rPr>
            </w:pPr>
            <w:r w:rsidRPr="00A12569">
              <w:rPr>
                <w:rFonts w:ascii="Times New Roman" w:hAnsi="Times New Roman"/>
                <w:sz w:val="24"/>
                <w:szCs w:val="24"/>
              </w:rPr>
              <w:t xml:space="preserve">Методы микробиологической диагностики гельминтозов: макро- и микроскопическое исследование, </w:t>
            </w:r>
          </w:p>
          <w:p w:rsidR="00A12569" w:rsidRPr="00A12569" w:rsidRDefault="00A12569" w:rsidP="00A12569">
            <w:pPr>
              <w:spacing w:after="0"/>
              <w:ind w:left="-19" w:firstLine="19"/>
              <w:jc w:val="both"/>
              <w:rPr>
                <w:rFonts w:ascii="Times New Roman" w:hAnsi="Times New Roman"/>
                <w:sz w:val="24"/>
                <w:szCs w:val="24"/>
              </w:rPr>
            </w:pPr>
            <w:r w:rsidRPr="00A12569">
              <w:rPr>
                <w:rFonts w:ascii="Times New Roman" w:hAnsi="Times New Roman"/>
                <w:sz w:val="24"/>
                <w:szCs w:val="24"/>
              </w:rPr>
              <w:lastRenderedPageBreak/>
              <w:t>Практические занятия № 11</w:t>
            </w:r>
          </w:p>
          <w:p w:rsidR="00A12569" w:rsidRPr="00A12569" w:rsidRDefault="00A12569" w:rsidP="00A12569">
            <w:pPr>
              <w:spacing w:after="0"/>
              <w:ind w:left="-19" w:firstLine="19"/>
              <w:jc w:val="both"/>
              <w:rPr>
                <w:rFonts w:ascii="Times New Roman" w:hAnsi="Times New Roman"/>
                <w:sz w:val="24"/>
                <w:szCs w:val="24"/>
              </w:rPr>
            </w:pPr>
            <w:r w:rsidRPr="00A12569">
              <w:rPr>
                <w:rFonts w:ascii="Times New Roman" w:hAnsi="Times New Roman"/>
                <w:sz w:val="24"/>
                <w:szCs w:val="24"/>
              </w:rPr>
              <w:t>Серологическое исследование (реакция связывания комплемента, непрямой гемагглютинации, прямой гемагглютинации, иммунофлюоресценции, иммуноферментный анализ). Аллергическое исследование (кожные пробы)</w:t>
            </w:r>
          </w:p>
        </w:tc>
        <w:tc>
          <w:tcPr>
            <w:tcW w:w="432" w:type="pct"/>
            <w:vAlign w:val="center"/>
          </w:tcPr>
          <w:p w:rsidR="00A12569" w:rsidRPr="00A12569" w:rsidRDefault="00A12569" w:rsidP="00A12569">
            <w:pPr>
              <w:spacing w:after="0"/>
              <w:rPr>
                <w:rFonts w:ascii="Times New Roman" w:hAnsi="Times New Roman"/>
                <w:bCs/>
                <w:sz w:val="24"/>
                <w:szCs w:val="24"/>
              </w:rPr>
            </w:pPr>
            <w:r w:rsidRPr="00A12569">
              <w:rPr>
                <w:rFonts w:ascii="Times New Roman" w:hAnsi="Times New Roman"/>
                <w:bCs/>
                <w:sz w:val="24"/>
                <w:szCs w:val="24"/>
              </w:rPr>
              <w:lastRenderedPageBreak/>
              <w:t>2     2</w:t>
            </w:r>
          </w:p>
        </w:tc>
        <w:tc>
          <w:tcPr>
            <w:tcW w:w="937" w:type="pct"/>
            <w:vMerge/>
          </w:tcPr>
          <w:p w:rsidR="00A12569" w:rsidRPr="00A12569" w:rsidRDefault="00A12569" w:rsidP="00A12569">
            <w:pPr>
              <w:spacing w:after="0"/>
              <w:rPr>
                <w:rFonts w:ascii="Times New Roman" w:hAnsi="Times New Roman"/>
                <w:bCs/>
                <w:sz w:val="24"/>
                <w:szCs w:val="24"/>
              </w:rPr>
            </w:pPr>
          </w:p>
        </w:tc>
      </w:tr>
      <w:tr w:rsidR="00A12569" w:rsidRPr="00A12569" w:rsidTr="00BC451F">
        <w:trPr>
          <w:trHeight w:val="20"/>
        </w:trPr>
        <w:tc>
          <w:tcPr>
            <w:tcW w:w="900" w:type="pct"/>
          </w:tcPr>
          <w:p w:rsidR="00A12569" w:rsidRPr="00A12569" w:rsidRDefault="00A12569" w:rsidP="00A12569">
            <w:pPr>
              <w:spacing w:after="0"/>
              <w:rPr>
                <w:rFonts w:ascii="Times New Roman" w:hAnsi="Times New Roman"/>
                <w:bCs/>
                <w:sz w:val="24"/>
                <w:szCs w:val="24"/>
              </w:rPr>
            </w:pPr>
            <w:r w:rsidRPr="00A12569">
              <w:rPr>
                <w:rFonts w:ascii="Times New Roman" w:hAnsi="Times New Roman"/>
                <w:bCs/>
                <w:sz w:val="24"/>
                <w:szCs w:val="24"/>
              </w:rPr>
              <w:lastRenderedPageBreak/>
              <w:t>Тема 6.</w:t>
            </w:r>
          </w:p>
          <w:p w:rsidR="00A12569" w:rsidRPr="00A12569" w:rsidRDefault="00A12569" w:rsidP="00A12569">
            <w:pPr>
              <w:spacing w:after="0"/>
              <w:rPr>
                <w:rFonts w:ascii="Times New Roman" w:hAnsi="Times New Roman"/>
                <w:bCs/>
                <w:sz w:val="24"/>
                <w:szCs w:val="24"/>
              </w:rPr>
            </w:pPr>
            <w:r w:rsidRPr="00A12569">
              <w:rPr>
                <w:rFonts w:ascii="Times New Roman" w:hAnsi="Times New Roman"/>
                <w:bCs/>
                <w:sz w:val="24"/>
                <w:szCs w:val="24"/>
              </w:rPr>
              <w:t>Итоговое занятие</w:t>
            </w:r>
          </w:p>
        </w:tc>
        <w:tc>
          <w:tcPr>
            <w:tcW w:w="2731" w:type="pct"/>
          </w:tcPr>
          <w:p w:rsidR="00A12569" w:rsidRPr="00A12569" w:rsidRDefault="00A12569" w:rsidP="00A125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r w:rsidRPr="00A12569">
              <w:rPr>
                <w:rFonts w:ascii="Times New Roman" w:hAnsi="Times New Roman"/>
                <w:bCs/>
                <w:sz w:val="24"/>
                <w:szCs w:val="24"/>
              </w:rPr>
              <w:t>Промежуточная аттестация (экзамен)</w:t>
            </w:r>
          </w:p>
        </w:tc>
        <w:tc>
          <w:tcPr>
            <w:tcW w:w="432" w:type="pct"/>
            <w:vAlign w:val="center"/>
          </w:tcPr>
          <w:p w:rsidR="00A12569" w:rsidRPr="00A12569" w:rsidRDefault="00A12569" w:rsidP="00A12569">
            <w:pPr>
              <w:spacing w:after="0"/>
              <w:jc w:val="center"/>
              <w:rPr>
                <w:rFonts w:ascii="Times New Roman" w:hAnsi="Times New Roman"/>
                <w:bCs/>
                <w:sz w:val="24"/>
                <w:szCs w:val="24"/>
              </w:rPr>
            </w:pPr>
            <w:r w:rsidRPr="00A12569">
              <w:rPr>
                <w:rFonts w:ascii="Times New Roman" w:hAnsi="Times New Roman"/>
                <w:bCs/>
                <w:sz w:val="24"/>
                <w:szCs w:val="24"/>
              </w:rPr>
              <w:t>18</w:t>
            </w:r>
          </w:p>
        </w:tc>
        <w:tc>
          <w:tcPr>
            <w:tcW w:w="937" w:type="pct"/>
          </w:tcPr>
          <w:p w:rsidR="00A12569" w:rsidRPr="00A12569" w:rsidRDefault="00A12569" w:rsidP="00A12569">
            <w:pPr>
              <w:spacing w:after="0"/>
              <w:rPr>
                <w:rFonts w:ascii="Times New Roman" w:hAnsi="Times New Roman"/>
                <w:bCs/>
                <w:sz w:val="24"/>
                <w:szCs w:val="24"/>
              </w:rPr>
            </w:pPr>
          </w:p>
        </w:tc>
      </w:tr>
      <w:tr w:rsidR="00A12569" w:rsidRPr="00A12569" w:rsidTr="00BC451F">
        <w:trPr>
          <w:trHeight w:val="20"/>
        </w:trPr>
        <w:tc>
          <w:tcPr>
            <w:tcW w:w="3631" w:type="pct"/>
            <w:gridSpan w:val="2"/>
          </w:tcPr>
          <w:p w:rsidR="00A12569" w:rsidRPr="00A12569" w:rsidRDefault="00A12569" w:rsidP="00A12569">
            <w:pPr>
              <w:spacing w:after="0"/>
              <w:rPr>
                <w:rFonts w:ascii="Times New Roman" w:hAnsi="Times New Roman"/>
                <w:bCs/>
                <w:sz w:val="24"/>
                <w:szCs w:val="24"/>
              </w:rPr>
            </w:pPr>
            <w:r w:rsidRPr="00A12569">
              <w:rPr>
                <w:rFonts w:ascii="Times New Roman" w:hAnsi="Times New Roman"/>
                <w:bCs/>
                <w:sz w:val="24"/>
                <w:szCs w:val="24"/>
              </w:rPr>
              <w:t>Всего:</w:t>
            </w:r>
          </w:p>
        </w:tc>
        <w:tc>
          <w:tcPr>
            <w:tcW w:w="432" w:type="pct"/>
            <w:vAlign w:val="center"/>
          </w:tcPr>
          <w:p w:rsidR="00A12569" w:rsidRPr="00A12569" w:rsidRDefault="00A12569" w:rsidP="00A12569">
            <w:pPr>
              <w:spacing w:after="0"/>
              <w:jc w:val="center"/>
              <w:rPr>
                <w:rFonts w:ascii="Times New Roman" w:hAnsi="Times New Roman"/>
                <w:bCs/>
                <w:sz w:val="24"/>
                <w:szCs w:val="24"/>
              </w:rPr>
            </w:pPr>
            <w:r w:rsidRPr="00A12569">
              <w:rPr>
                <w:rFonts w:ascii="Times New Roman" w:hAnsi="Times New Roman"/>
                <w:bCs/>
                <w:sz w:val="24"/>
                <w:szCs w:val="24"/>
              </w:rPr>
              <w:t>20/22 +  18(экз)</w:t>
            </w:r>
          </w:p>
        </w:tc>
        <w:tc>
          <w:tcPr>
            <w:tcW w:w="937" w:type="pct"/>
          </w:tcPr>
          <w:p w:rsidR="00A12569" w:rsidRPr="00A12569" w:rsidRDefault="00A12569" w:rsidP="00A12569">
            <w:pPr>
              <w:spacing w:after="0"/>
              <w:rPr>
                <w:rFonts w:ascii="Times New Roman" w:hAnsi="Times New Roman"/>
                <w:bCs/>
                <w:sz w:val="24"/>
                <w:szCs w:val="24"/>
              </w:rPr>
            </w:pPr>
          </w:p>
        </w:tc>
      </w:tr>
    </w:tbl>
    <w:p w:rsidR="00A12569" w:rsidRPr="00A12569" w:rsidRDefault="00A12569" w:rsidP="00A12569">
      <w:pPr>
        <w:ind w:firstLine="709"/>
        <w:rPr>
          <w:rFonts w:ascii="Times New Roman" w:hAnsi="Times New Roman"/>
          <w:sz w:val="28"/>
          <w:szCs w:val="28"/>
        </w:rPr>
        <w:sectPr w:rsidR="00A12569" w:rsidRPr="00A12569" w:rsidSect="00077991">
          <w:pgSz w:w="16840" w:h="11907" w:orient="landscape"/>
          <w:pgMar w:top="1134" w:right="567" w:bottom="1134" w:left="1701" w:header="709" w:footer="709" w:gutter="0"/>
          <w:cols w:space="720"/>
        </w:sectPr>
      </w:pPr>
    </w:p>
    <w:p w:rsidR="00A12569" w:rsidRPr="00A12569" w:rsidRDefault="00A12569" w:rsidP="00A12569">
      <w:pPr>
        <w:ind w:left="1353"/>
        <w:rPr>
          <w:rFonts w:ascii="Times New Roman" w:hAnsi="Times New Roman"/>
          <w:bCs/>
          <w:sz w:val="28"/>
          <w:szCs w:val="28"/>
        </w:rPr>
      </w:pPr>
      <w:r w:rsidRPr="00A12569">
        <w:rPr>
          <w:rFonts w:ascii="Times New Roman" w:hAnsi="Times New Roman"/>
          <w:bCs/>
          <w:sz w:val="28"/>
          <w:szCs w:val="28"/>
        </w:rPr>
        <w:lastRenderedPageBreak/>
        <w:t>3. УСЛОВИЯ РЕАЛИЗАЦИИ УЧЕБНОЙ ДИСЦИПЛИНЫ</w:t>
      </w:r>
    </w:p>
    <w:p w:rsidR="00A12569" w:rsidRPr="00A12569" w:rsidRDefault="00A12569" w:rsidP="00A12569">
      <w:pPr>
        <w:suppressAutoHyphens/>
        <w:spacing w:after="0"/>
        <w:ind w:firstLine="709"/>
        <w:jc w:val="both"/>
        <w:rPr>
          <w:rFonts w:ascii="Times New Roman" w:hAnsi="Times New Roman"/>
          <w:bCs/>
          <w:sz w:val="28"/>
          <w:szCs w:val="28"/>
        </w:rPr>
      </w:pPr>
      <w:r w:rsidRPr="00A12569">
        <w:rPr>
          <w:rFonts w:ascii="Times New Roman" w:hAnsi="Times New Roman"/>
          <w:bCs/>
          <w:sz w:val="28"/>
          <w:szCs w:val="28"/>
        </w:rPr>
        <w:t>3.1. Для реализации программы учебной дисциплины должны быть предусмотрены следующие специальные помещения:</w:t>
      </w:r>
    </w:p>
    <w:p w:rsidR="00A12569" w:rsidRPr="00A12569" w:rsidRDefault="00A12569" w:rsidP="00A12569">
      <w:pPr>
        <w:suppressAutoHyphens/>
        <w:autoSpaceDE w:val="0"/>
        <w:autoSpaceDN w:val="0"/>
        <w:adjustRightInd w:val="0"/>
        <w:spacing w:after="0"/>
        <w:ind w:firstLine="709"/>
        <w:jc w:val="both"/>
        <w:rPr>
          <w:rFonts w:ascii="Times New Roman" w:hAnsi="Times New Roman"/>
          <w:bCs/>
          <w:sz w:val="28"/>
          <w:szCs w:val="28"/>
          <w:lang w:eastAsia="en-US"/>
        </w:rPr>
      </w:pPr>
      <w:r w:rsidRPr="00A12569">
        <w:rPr>
          <w:rFonts w:ascii="Times New Roman" w:hAnsi="Times New Roman"/>
          <w:bCs/>
          <w:sz w:val="28"/>
          <w:szCs w:val="28"/>
        </w:rPr>
        <w:t>Кабинет «Основ микробиологии и иммунологии»</w:t>
      </w:r>
      <w:r w:rsidRPr="00A12569">
        <w:rPr>
          <w:rFonts w:ascii="Times New Roman" w:hAnsi="Times New Roman"/>
          <w:sz w:val="28"/>
          <w:szCs w:val="28"/>
          <w:lang w:eastAsia="en-US"/>
        </w:rPr>
        <w:t>,</w:t>
      </w:r>
      <w:r w:rsidRPr="00A12569">
        <w:rPr>
          <w:rFonts w:ascii="Times New Roman" w:hAnsi="Times New Roman"/>
          <w:sz w:val="28"/>
          <w:szCs w:val="28"/>
          <w:vertAlign w:val="superscript"/>
          <w:lang w:eastAsia="en-US"/>
        </w:rPr>
        <w:t xml:space="preserve"> </w:t>
      </w:r>
      <w:r w:rsidRPr="00A12569">
        <w:rPr>
          <w:rFonts w:ascii="Times New Roman" w:hAnsi="Times New Roman"/>
          <w:sz w:val="28"/>
          <w:szCs w:val="28"/>
          <w:lang w:eastAsia="en-US"/>
        </w:rPr>
        <w:t>оснащенный о</w:t>
      </w:r>
      <w:r w:rsidRPr="00A12569">
        <w:rPr>
          <w:rFonts w:ascii="Times New Roman" w:hAnsi="Times New Roman"/>
          <w:bCs/>
          <w:sz w:val="28"/>
          <w:szCs w:val="28"/>
          <w:lang w:eastAsia="en-US"/>
        </w:rPr>
        <w:t>борудованием:</w:t>
      </w:r>
    </w:p>
    <w:p w:rsidR="00A12569" w:rsidRPr="00A12569" w:rsidRDefault="00A12569" w:rsidP="00A12569">
      <w:pPr>
        <w:suppressAutoHyphens/>
        <w:spacing w:after="0"/>
        <w:ind w:firstLine="709"/>
        <w:rPr>
          <w:rFonts w:ascii="Times New Roman" w:hAnsi="Times New Roman"/>
          <w:sz w:val="28"/>
          <w:szCs w:val="28"/>
        </w:rPr>
      </w:pPr>
      <w:r w:rsidRPr="00A12569">
        <w:rPr>
          <w:rFonts w:ascii="Times New Roman" w:hAnsi="Times New Roman"/>
          <w:sz w:val="28"/>
          <w:szCs w:val="28"/>
        </w:rPr>
        <w:t>Рабочее место преподавателя.</w:t>
      </w:r>
    </w:p>
    <w:p w:rsidR="00A12569" w:rsidRPr="00A12569" w:rsidRDefault="00A12569" w:rsidP="00A12569">
      <w:pPr>
        <w:suppressAutoHyphens/>
        <w:spacing w:after="0"/>
        <w:ind w:firstLine="709"/>
        <w:rPr>
          <w:rFonts w:ascii="Times New Roman" w:hAnsi="Times New Roman"/>
          <w:sz w:val="28"/>
          <w:szCs w:val="28"/>
        </w:rPr>
      </w:pPr>
      <w:r w:rsidRPr="00A12569">
        <w:rPr>
          <w:rFonts w:ascii="Times New Roman" w:hAnsi="Times New Roman"/>
          <w:sz w:val="28"/>
          <w:szCs w:val="28"/>
        </w:rPr>
        <w:t>Посадочные места по количеству обучающихся.</w:t>
      </w:r>
    </w:p>
    <w:p w:rsidR="00A12569" w:rsidRPr="00A12569" w:rsidRDefault="00A12569" w:rsidP="00A12569">
      <w:pPr>
        <w:suppressAutoHyphens/>
        <w:spacing w:after="0"/>
        <w:ind w:firstLine="709"/>
        <w:rPr>
          <w:rFonts w:ascii="Times New Roman" w:hAnsi="Times New Roman"/>
          <w:sz w:val="28"/>
          <w:szCs w:val="28"/>
        </w:rPr>
      </w:pPr>
      <w:r w:rsidRPr="00A12569">
        <w:rPr>
          <w:rFonts w:ascii="Times New Roman" w:hAnsi="Times New Roman"/>
          <w:sz w:val="28"/>
          <w:szCs w:val="28"/>
        </w:rPr>
        <w:t>Доска классная.</w:t>
      </w:r>
    </w:p>
    <w:p w:rsidR="00A12569" w:rsidRPr="00A12569" w:rsidRDefault="00A12569" w:rsidP="00A12569">
      <w:pPr>
        <w:suppressAutoHyphens/>
        <w:spacing w:after="0"/>
        <w:ind w:firstLine="709"/>
        <w:rPr>
          <w:rFonts w:ascii="Times New Roman" w:hAnsi="Times New Roman"/>
          <w:sz w:val="28"/>
          <w:szCs w:val="28"/>
        </w:rPr>
      </w:pPr>
      <w:r w:rsidRPr="00A12569">
        <w:rPr>
          <w:rFonts w:ascii="Times New Roman" w:hAnsi="Times New Roman"/>
          <w:sz w:val="28"/>
          <w:szCs w:val="28"/>
        </w:rPr>
        <w:t>Стенд информационный.</w:t>
      </w:r>
    </w:p>
    <w:p w:rsidR="00A12569" w:rsidRPr="00A12569" w:rsidRDefault="00A12569" w:rsidP="00A12569">
      <w:pPr>
        <w:suppressAutoHyphens/>
        <w:spacing w:after="0"/>
        <w:ind w:firstLine="709"/>
        <w:rPr>
          <w:rFonts w:ascii="Times New Roman" w:hAnsi="Times New Roman"/>
          <w:sz w:val="28"/>
          <w:szCs w:val="28"/>
        </w:rPr>
      </w:pPr>
      <w:r w:rsidRPr="00A12569">
        <w:rPr>
          <w:rFonts w:ascii="Times New Roman" w:hAnsi="Times New Roman"/>
          <w:sz w:val="28"/>
          <w:szCs w:val="28"/>
        </w:rPr>
        <w:t>Учебно-наглядные пособия (муляжи колоний бактерий, грибов на чашках Петри, плакаты, слайды, фотографии)</w:t>
      </w:r>
    </w:p>
    <w:p w:rsidR="00A12569" w:rsidRPr="00A12569" w:rsidRDefault="00A12569" w:rsidP="00A12569">
      <w:pPr>
        <w:suppressAutoHyphens/>
        <w:spacing w:after="0"/>
        <w:ind w:firstLine="709"/>
        <w:rPr>
          <w:rFonts w:ascii="Times New Roman" w:hAnsi="Times New Roman"/>
          <w:sz w:val="28"/>
          <w:szCs w:val="28"/>
        </w:rPr>
      </w:pPr>
      <w:r w:rsidRPr="00A12569">
        <w:rPr>
          <w:rFonts w:ascii="Times New Roman" w:hAnsi="Times New Roman"/>
          <w:sz w:val="28"/>
          <w:szCs w:val="28"/>
        </w:rPr>
        <w:t>Микроскопы</w:t>
      </w:r>
    </w:p>
    <w:p w:rsidR="00A12569" w:rsidRPr="00A12569" w:rsidRDefault="00A12569" w:rsidP="00A12569">
      <w:pPr>
        <w:suppressAutoHyphens/>
        <w:spacing w:after="0"/>
        <w:ind w:firstLine="709"/>
        <w:rPr>
          <w:rFonts w:ascii="Times New Roman" w:hAnsi="Times New Roman"/>
          <w:sz w:val="28"/>
          <w:szCs w:val="28"/>
        </w:rPr>
      </w:pPr>
      <w:r w:rsidRPr="00A12569">
        <w:rPr>
          <w:rFonts w:ascii="Times New Roman" w:hAnsi="Times New Roman"/>
          <w:sz w:val="28"/>
          <w:szCs w:val="28"/>
        </w:rPr>
        <w:t>Микропрепараты бактерий, грибов, простейших</w:t>
      </w:r>
    </w:p>
    <w:p w:rsidR="00A12569" w:rsidRPr="00A12569" w:rsidRDefault="00A12569" w:rsidP="00A12569">
      <w:pPr>
        <w:suppressAutoHyphens/>
        <w:spacing w:after="0"/>
        <w:ind w:firstLine="709"/>
        <w:rPr>
          <w:rFonts w:ascii="Times New Roman" w:hAnsi="Times New Roman"/>
          <w:sz w:val="28"/>
          <w:szCs w:val="28"/>
        </w:rPr>
      </w:pPr>
      <w:r w:rsidRPr="00A12569">
        <w:rPr>
          <w:rFonts w:ascii="Times New Roman" w:hAnsi="Times New Roman"/>
          <w:sz w:val="28"/>
          <w:szCs w:val="28"/>
        </w:rPr>
        <w:t>Лабораторная посуда для забора материала на исследование;</w:t>
      </w:r>
    </w:p>
    <w:p w:rsidR="00A12569" w:rsidRPr="00A12569" w:rsidRDefault="00A12569" w:rsidP="00A12569">
      <w:pPr>
        <w:suppressAutoHyphens/>
        <w:spacing w:after="0"/>
        <w:ind w:firstLine="709"/>
        <w:rPr>
          <w:rFonts w:ascii="Times New Roman" w:hAnsi="Times New Roman"/>
          <w:sz w:val="28"/>
          <w:szCs w:val="28"/>
        </w:rPr>
      </w:pPr>
      <w:r w:rsidRPr="00A12569">
        <w:rPr>
          <w:rFonts w:ascii="Times New Roman" w:hAnsi="Times New Roman"/>
          <w:sz w:val="28"/>
          <w:szCs w:val="28"/>
          <w:lang w:eastAsia="en-US"/>
        </w:rPr>
        <w:t>Т</w:t>
      </w:r>
      <w:r w:rsidRPr="00A12569">
        <w:rPr>
          <w:rFonts w:ascii="Times New Roman" w:hAnsi="Times New Roman"/>
          <w:bCs/>
          <w:sz w:val="28"/>
          <w:szCs w:val="28"/>
          <w:lang w:eastAsia="en-US"/>
        </w:rPr>
        <w:t>ехническими средствами обучения:</w:t>
      </w:r>
    </w:p>
    <w:p w:rsidR="00A12569" w:rsidRPr="00A12569" w:rsidRDefault="00A12569" w:rsidP="00A12569">
      <w:pPr>
        <w:suppressAutoHyphens/>
        <w:spacing w:after="0"/>
        <w:ind w:firstLine="709"/>
        <w:rPr>
          <w:rFonts w:ascii="Times New Roman" w:hAnsi="Times New Roman"/>
          <w:sz w:val="28"/>
          <w:szCs w:val="28"/>
        </w:rPr>
      </w:pPr>
      <w:r w:rsidRPr="00A12569">
        <w:rPr>
          <w:rFonts w:ascii="Times New Roman" w:hAnsi="Times New Roman"/>
          <w:sz w:val="28"/>
          <w:szCs w:val="28"/>
        </w:rPr>
        <w:t>Компьютерная техника с лицензионным программным обеспечением и возможностью подключения к информационно-телекоммуникационной сети «Интернет».</w:t>
      </w:r>
    </w:p>
    <w:p w:rsidR="00A12569" w:rsidRPr="00A12569" w:rsidRDefault="00A12569" w:rsidP="00A12569">
      <w:pPr>
        <w:suppressAutoHyphens/>
        <w:spacing w:after="0"/>
        <w:ind w:firstLine="709"/>
        <w:rPr>
          <w:rFonts w:ascii="Times New Roman" w:hAnsi="Times New Roman"/>
          <w:sz w:val="28"/>
          <w:szCs w:val="28"/>
        </w:rPr>
      </w:pPr>
      <w:r w:rsidRPr="00A12569">
        <w:rPr>
          <w:rFonts w:ascii="Times New Roman" w:hAnsi="Times New Roman"/>
          <w:sz w:val="28"/>
          <w:szCs w:val="28"/>
        </w:rPr>
        <w:t>Мультимедийная установка или иное оборудование аудиовизуализации</w:t>
      </w:r>
    </w:p>
    <w:p w:rsidR="00A12569" w:rsidRPr="00A12569" w:rsidRDefault="00A12569" w:rsidP="00A12569">
      <w:pPr>
        <w:suppressAutoHyphens/>
        <w:spacing w:after="0"/>
        <w:ind w:firstLine="709"/>
        <w:rPr>
          <w:rFonts w:ascii="Times New Roman" w:hAnsi="Times New Roman"/>
          <w:sz w:val="28"/>
          <w:szCs w:val="28"/>
          <w:lang w:eastAsia="en-US"/>
        </w:rPr>
      </w:pPr>
    </w:p>
    <w:p w:rsidR="00A12569" w:rsidRPr="00A12569" w:rsidRDefault="00A12569" w:rsidP="00A12569">
      <w:pPr>
        <w:suppressAutoHyphens/>
        <w:autoSpaceDE w:val="0"/>
        <w:autoSpaceDN w:val="0"/>
        <w:adjustRightInd w:val="0"/>
        <w:spacing w:after="0"/>
        <w:ind w:firstLine="709"/>
        <w:jc w:val="both"/>
        <w:rPr>
          <w:rFonts w:ascii="Times New Roman" w:hAnsi="Times New Roman"/>
          <w:sz w:val="28"/>
          <w:szCs w:val="28"/>
          <w:lang w:eastAsia="en-US"/>
        </w:rPr>
      </w:pPr>
    </w:p>
    <w:p w:rsidR="00A12569" w:rsidRPr="00A12569" w:rsidRDefault="00A12569" w:rsidP="00A12569">
      <w:pPr>
        <w:suppressAutoHyphens/>
        <w:spacing w:after="0"/>
        <w:ind w:firstLine="709"/>
        <w:jc w:val="both"/>
        <w:rPr>
          <w:rFonts w:ascii="Times New Roman" w:hAnsi="Times New Roman"/>
          <w:bCs/>
          <w:sz w:val="28"/>
          <w:szCs w:val="28"/>
        </w:rPr>
      </w:pPr>
      <w:r w:rsidRPr="00A12569">
        <w:rPr>
          <w:rFonts w:ascii="Times New Roman" w:hAnsi="Times New Roman"/>
          <w:bCs/>
          <w:sz w:val="28"/>
          <w:szCs w:val="28"/>
        </w:rPr>
        <w:t>3.2. Информационное обеспечение реализации программы</w:t>
      </w:r>
    </w:p>
    <w:p w:rsidR="00A12569" w:rsidRPr="00A12569" w:rsidRDefault="00A12569" w:rsidP="00A12569">
      <w:pPr>
        <w:suppressAutoHyphens/>
        <w:spacing w:after="0"/>
        <w:ind w:firstLine="709"/>
        <w:jc w:val="both"/>
        <w:rPr>
          <w:rFonts w:ascii="Times New Roman" w:hAnsi="Times New Roman"/>
          <w:bCs/>
          <w:sz w:val="28"/>
          <w:szCs w:val="28"/>
        </w:rPr>
      </w:pPr>
      <w:r w:rsidRPr="00A12569">
        <w:rPr>
          <w:rFonts w:ascii="Times New Roman" w:hAnsi="Times New Roman"/>
          <w:bCs/>
          <w:sz w:val="28"/>
          <w:szCs w:val="28"/>
        </w:rPr>
        <w:t>Для реализации программы библиотечный фонд образовательной организации должен иметь п</w:t>
      </w:r>
      <w:r w:rsidRPr="00A12569">
        <w:rPr>
          <w:rFonts w:ascii="Times New Roman" w:hAnsi="Times New Roman"/>
          <w:sz w:val="28"/>
          <w:szCs w:val="28"/>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A12569">
        <w:rPr>
          <w:rFonts w:ascii="Times New Roman" w:hAnsi="Times New Roman"/>
          <w:bCs/>
          <w:sz w:val="28"/>
          <w:szCs w:val="28"/>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A12569" w:rsidRPr="00A12569" w:rsidRDefault="00A12569" w:rsidP="00A12569">
      <w:pPr>
        <w:suppressAutoHyphens/>
        <w:spacing w:after="0"/>
        <w:ind w:firstLine="709"/>
        <w:jc w:val="both"/>
        <w:rPr>
          <w:rFonts w:ascii="Times New Roman" w:hAnsi="Times New Roman"/>
          <w:sz w:val="28"/>
          <w:szCs w:val="28"/>
        </w:rPr>
      </w:pPr>
    </w:p>
    <w:p w:rsidR="00A12569" w:rsidRPr="00A12569" w:rsidRDefault="00A12569" w:rsidP="00A12569">
      <w:pPr>
        <w:suppressAutoHyphens/>
        <w:spacing w:after="0"/>
        <w:ind w:firstLine="709"/>
        <w:jc w:val="both"/>
        <w:rPr>
          <w:rFonts w:ascii="Times New Roman" w:hAnsi="Times New Roman"/>
          <w:sz w:val="28"/>
          <w:szCs w:val="28"/>
        </w:rPr>
      </w:pPr>
      <w:r w:rsidRPr="00A12569">
        <w:rPr>
          <w:rFonts w:ascii="Times New Roman" w:hAnsi="Times New Roman"/>
          <w:sz w:val="28"/>
          <w:szCs w:val="28"/>
        </w:rPr>
        <w:t xml:space="preserve"> 3.2.1. Основные печатные издания</w:t>
      </w:r>
    </w:p>
    <w:p w:rsidR="00A12569" w:rsidRPr="00A12569" w:rsidRDefault="00A12569" w:rsidP="00A12569">
      <w:pPr>
        <w:spacing w:after="0"/>
        <w:ind w:firstLine="709"/>
        <w:rPr>
          <w:rFonts w:ascii="Times New Roman" w:hAnsi="Times New Roman"/>
          <w:sz w:val="28"/>
          <w:szCs w:val="28"/>
        </w:rPr>
      </w:pPr>
      <w:r w:rsidRPr="00A12569">
        <w:rPr>
          <w:rFonts w:ascii="Times New Roman" w:hAnsi="Times New Roman"/>
          <w:sz w:val="28"/>
          <w:szCs w:val="28"/>
        </w:rPr>
        <w:t xml:space="preserve">1. Долгих, В. Т.  Основы </w:t>
      </w:r>
      <w:r w:rsidR="00BC451F">
        <w:rPr>
          <w:rFonts w:ascii="Times New Roman" w:hAnsi="Times New Roman"/>
          <w:sz w:val="28"/>
          <w:szCs w:val="28"/>
        </w:rPr>
        <w:t>иммунологии</w:t>
      </w:r>
      <w:r w:rsidRPr="00A12569">
        <w:rPr>
          <w:rFonts w:ascii="Times New Roman" w:hAnsi="Times New Roman"/>
          <w:sz w:val="28"/>
          <w:szCs w:val="28"/>
        </w:rPr>
        <w:t>: учебное пособие для среднего профессионального образования / В. Т. Долгих, А. Н. Золотов. — Москва: Издательство Юрайт, 202</w:t>
      </w:r>
      <w:r w:rsidR="00BC451F">
        <w:rPr>
          <w:rFonts w:ascii="Times New Roman" w:hAnsi="Times New Roman"/>
          <w:sz w:val="28"/>
          <w:szCs w:val="28"/>
        </w:rPr>
        <w:t>2</w:t>
      </w:r>
      <w:r w:rsidRPr="00A12569">
        <w:rPr>
          <w:rFonts w:ascii="Times New Roman" w:hAnsi="Times New Roman"/>
          <w:sz w:val="28"/>
          <w:szCs w:val="28"/>
        </w:rPr>
        <w:t>. — 248 с. — (Профессиональное образование). — ISBN 978-5-534-10473-8</w:t>
      </w:r>
    </w:p>
    <w:p w:rsidR="00A12569" w:rsidRPr="00A12569" w:rsidRDefault="00A12569" w:rsidP="00A12569">
      <w:pPr>
        <w:spacing w:after="0"/>
        <w:ind w:firstLine="709"/>
        <w:rPr>
          <w:rFonts w:ascii="Times New Roman" w:hAnsi="Times New Roman"/>
          <w:sz w:val="28"/>
          <w:szCs w:val="28"/>
        </w:rPr>
      </w:pPr>
      <w:r w:rsidRPr="00A12569">
        <w:rPr>
          <w:rFonts w:ascii="Times New Roman" w:hAnsi="Times New Roman"/>
          <w:sz w:val="28"/>
          <w:szCs w:val="28"/>
        </w:rPr>
        <w:lastRenderedPageBreak/>
        <w:t>2. Емцев В.Т. Микробиология: учебник для СПО/ В.Т. Емцев, Е.Н. Мишустин. 8-е изд., испр. и доп. – Москва: Издательство Юрайт, 202</w:t>
      </w:r>
      <w:r w:rsidR="00BC451F">
        <w:rPr>
          <w:rFonts w:ascii="Times New Roman" w:hAnsi="Times New Roman"/>
          <w:sz w:val="28"/>
          <w:szCs w:val="28"/>
        </w:rPr>
        <w:t>2</w:t>
      </w:r>
      <w:r w:rsidRPr="00A12569">
        <w:rPr>
          <w:rFonts w:ascii="Times New Roman" w:hAnsi="Times New Roman"/>
          <w:sz w:val="28"/>
          <w:szCs w:val="28"/>
        </w:rPr>
        <w:t xml:space="preserve">. - 468 с. – (Профессиональное образование).- </w:t>
      </w:r>
      <w:r w:rsidRPr="00A12569">
        <w:rPr>
          <w:rFonts w:ascii="Times New Roman" w:hAnsi="Times New Roman"/>
          <w:sz w:val="28"/>
          <w:szCs w:val="28"/>
          <w:lang w:val="en-US"/>
        </w:rPr>
        <w:t>ISBN</w:t>
      </w:r>
      <w:r w:rsidRPr="00A12569">
        <w:rPr>
          <w:rFonts w:ascii="Times New Roman" w:hAnsi="Times New Roman"/>
          <w:sz w:val="28"/>
          <w:szCs w:val="28"/>
        </w:rPr>
        <w:t xml:space="preserve"> </w:t>
      </w:r>
      <w:r w:rsidRPr="00A12569">
        <w:rPr>
          <w:rFonts w:ascii="Times New Roman" w:hAnsi="Times New Roman"/>
          <w:sz w:val="28"/>
          <w:szCs w:val="28"/>
          <w:shd w:val="clear" w:color="auto" w:fill="FFFFFF"/>
        </w:rPr>
        <w:t>978-5-534-09738-2</w:t>
      </w:r>
    </w:p>
    <w:p w:rsidR="00A12569" w:rsidRPr="00A12569" w:rsidRDefault="00A12569" w:rsidP="00A12569">
      <w:pPr>
        <w:spacing w:after="0"/>
        <w:ind w:firstLine="709"/>
        <w:rPr>
          <w:rFonts w:ascii="Times New Roman" w:hAnsi="Times New Roman"/>
          <w:sz w:val="28"/>
          <w:szCs w:val="28"/>
        </w:rPr>
      </w:pPr>
      <w:r w:rsidRPr="00A12569">
        <w:rPr>
          <w:rFonts w:ascii="Times New Roman" w:hAnsi="Times New Roman"/>
          <w:sz w:val="28"/>
          <w:szCs w:val="28"/>
        </w:rPr>
        <w:t>3. Камышева, К.С. Основы микробиологии и иммунологии: учеб. пособие / К. С. Камышева. - Изд. 3-е. - Ростов-на-Дону: Феникс, 2022.- 382 с. – (Среднее медицинское образование). – ISBN 978-5-222-30285-9</w:t>
      </w:r>
    </w:p>
    <w:p w:rsidR="00A12569" w:rsidRPr="00A12569" w:rsidRDefault="00A12569" w:rsidP="00A12569">
      <w:pPr>
        <w:spacing w:after="0"/>
        <w:ind w:firstLine="709"/>
        <w:rPr>
          <w:rFonts w:ascii="Times New Roman" w:hAnsi="Times New Roman"/>
          <w:sz w:val="28"/>
          <w:szCs w:val="28"/>
        </w:rPr>
      </w:pPr>
      <w:r w:rsidRPr="00A12569">
        <w:rPr>
          <w:rFonts w:ascii="Times New Roman" w:hAnsi="Times New Roman"/>
          <w:sz w:val="28"/>
          <w:szCs w:val="28"/>
        </w:rPr>
        <w:t>4. Леонова, И. Б.  Основы микробиологии: учебник и практикум для среднего профессионального образования / И. Б. Леонова. — Москва: Издательство Юрайт, 202</w:t>
      </w:r>
      <w:r w:rsidR="00BC451F">
        <w:rPr>
          <w:rFonts w:ascii="Times New Roman" w:hAnsi="Times New Roman"/>
          <w:sz w:val="28"/>
          <w:szCs w:val="28"/>
        </w:rPr>
        <w:t>3</w:t>
      </w:r>
      <w:r w:rsidRPr="00A12569">
        <w:rPr>
          <w:rFonts w:ascii="Times New Roman" w:hAnsi="Times New Roman"/>
          <w:sz w:val="28"/>
          <w:szCs w:val="28"/>
        </w:rPr>
        <w:t>. — 298 с. — (Профессиональное образование). — ISBN 978-5-534-05352-4.</w:t>
      </w:r>
    </w:p>
    <w:p w:rsidR="00A12569" w:rsidRPr="00A12569" w:rsidRDefault="00A12569" w:rsidP="00A12569">
      <w:pPr>
        <w:tabs>
          <w:tab w:val="left" w:pos="708"/>
          <w:tab w:val="left" w:pos="1416"/>
          <w:tab w:val="left" w:pos="2124"/>
        </w:tabs>
        <w:spacing w:after="0"/>
        <w:ind w:firstLine="709"/>
        <w:jc w:val="both"/>
        <w:rPr>
          <w:rFonts w:ascii="Times New Roman" w:hAnsi="Times New Roman"/>
          <w:sz w:val="28"/>
          <w:szCs w:val="28"/>
        </w:rPr>
      </w:pPr>
      <w:r w:rsidRPr="00A12569">
        <w:rPr>
          <w:rFonts w:ascii="Times New Roman" w:hAnsi="Times New Roman"/>
          <w:sz w:val="28"/>
          <w:szCs w:val="28"/>
        </w:rPr>
        <w:t>5.</w:t>
      </w:r>
      <w:r w:rsidRPr="00A12569">
        <w:rPr>
          <w:rFonts w:ascii="Times New Roman" w:hAnsi="Times New Roman"/>
          <w:color w:val="222222"/>
          <w:sz w:val="28"/>
          <w:szCs w:val="28"/>
          <w:shd w:val="clear" w:color="auto" w:fill="FFFFFF"/>
        </w:rPr>
        <w:t xml:space="preserve"> </w:t>
      </w:r>
      <w:r w:rsidRPr="00A12569">
        <w:rPr>
          <w:rFonts w:ascii="Times New Roman" w:hAnsi="Times New Roman"/>
          <w:sz w:val="28"/>
          <w:szCs w:val="28"/>
          <w:shd w:val="clear" w:color="auto" w:fill="FFFFFF"/>
        </w:rPr>
        <w:t>Основы микробиологии и иммунологии: учебник / [М. Н. Бойченко, Е. В. Буданова, А. С. Быков и др.]; под редакцией В. В. Зверева, Е. В. Будановой. - Москва: Академия, 202</w:t>
      </w:r>
      <w:r w:rsidR="00BC451F">
        <w:rPr>
          <w:rFonts w:ascii="Times New Roman" w:hAnsi="Times New Roman"/>
          <w:sz w:val="28"/>
          <w:szCs w:val="28"/>
          <w:shd w:val="clear" w:color="auto" w:fill="FFFFFF"/>
        </w:rPr>
        <w:t>3</w:t>
      </w:r>
      <w:r w:rsidRPr="00A12569">
        <w:rPr>
          <w:rFonts w:ascii="Times New Roman" w:hAnsi="Times New Roman"/>
          <w:sz w:val="28"/>
          <w:szCs w:val="28"/>
          <w:shd w:val="clear" w:color="auto" w:fill="FFFFFF"/>
        </w:rPr>
        <w:t>. – 320 с.: ил.; 22 см. -</w:t>
      </w:r>
      <w:r w:rsidR="00BC451F">
        <w:rPr>
          <w:rFonts w:ascii="Times New Roman" w:hAnsi="Times New Roman"/>
          <w:sz w:val="28"/>
          <w:szCs w:val="28"/>
          <w:shd w:val="clear" w:color="auto" w:fill="FFFFFF"/>
        </w:rPr>
        <w:t xml:space="preserve"> (Профессиональное образование)</w:t>
      </w:r>
      <w:r w:rsidRPr="00A12569">
        <w:rPr>
          <w:rFonts w:ascii="Times New Roman" w:hAnsi="Times New Roman"/>
          <w:sz w:val="28"/>
          <w:szCs w:val="28"/>
          <w:shd w:val="clear" w:color="auto" w:fill="FFFFFF"/>
        </w:rPr>
        <w:t>; ISBN 978-5-4468-3981-0</w:t>
      </w:r>
      <w:r w:rsidRPr="00A12569">
        <w:rPr>
          <w:rFonts w:ascii="Times New Roman" w:hAnsi="Times New Roman"/>
          <w:sz w:val="28"/>
          <w:szCs w:val="28"/>
        </w:rPr>
        <w:t>.</w:t>
      </w:r>
    </w:p>
    <w:p w:rsidR="00A12569" w:rsidRPr="00A12569" w:rsidRDefault="00A12569" w:rsidP="00A12569">
      <w:pPr>
        <w:tabs>
          <w:tab w:val="left" w:pos="708"/>
          <w:tab w:val="left" w:pos="1416"/>
          <w:tab w:val="left" w:pos="2124"/>
        </w:tabs>
        <w:spacing w:after="0"/>
        <w:ind w:firstLine="709"/>
        <w:jc w:val="both"/>
        <w:rPr>
          <w:rFonts w:ascii="Times New Roman" w:hAnsi="Times New Roman"/>
          <w:sz w:val="28"/>
          <w:szCs w:val="28"/>
        </w:rPr>
      </w:pPr>
      <w:r w:rsidRPr="00A12569">
        <w:rPr>
          <w:rFonts w:ascii="Times New Roman" w:hAnsi="Times New Roman"/>
          <w:color w:val="000000"/>
          <w:sz w:val="28"/>
          <w:szCs w:val="28"/>
        </w:rPr>
        <w:t>6. Основы микробиологии, вирусологии и иммунологии. (СПО). Учебник: учебник / В.Б. Сбойчаков, А.В. Москалев, М.М. Карапац, Л.И. Клецко. — Москва: КноРус, 202</w:t>
      </w:r>
      <w:r w:rsidR="00BC451F">
        <w:rPr>
          <w:rFonts w:ascii="Times New Roman" w:hAnsi="Times New Roman"/>
          <w:color w:val="000000"/>
          <w:sz w:val="28"/>
          <w:szCs w:val="28"/>
        </w:rPr>
        <w:t>3</w:t>
      </w:r>
      <w:r w:rsidRPr="00A12569">
        <w:rPr>
          <w:rFonts w:ascii="Times New Roman" w:hAnsi="Times New Roman"/>
          <w:color w:val="000000"/>
          <w:sz w:val="28"/>
          <w:szCs w:val="28"/>
        </w:rPr>
        <w:t xml:space="preserve"> — 274 с. — ISBN 978-5-406-06914-1</w:t>
      </w:r>
    </w:p>
    <w:p w:rsidR="00A12569" w:rsidRPr="00A12569" w:rsidRDefault="00A12569" w:rsidP="00A12569">
      <w:pPr>
        <w:spacing w:after="0"/>
        <w:ind w:firstLine="360"/>
        <w:jc w:val="both"/>
        <w:rPr>
          <w:rFonts w:ascii="Times New Roman" w:hAnsi="Times New Roman"/>
          <w:sz w:val="28"/>
          <w:szCs w:val="28"/>
        </w:rPr>
      </w:pPr>
      <w:r w:rsidRPr="00A12569">
        <w:rPr>
          <w:rFonts w:ascii="Times New Roman" w:hAnsi="Times New Roman"/>
          <w:sz w:val="28"/>
          <w:szCs w:val="28"/>
        </w:rPr>
        <w:t xml:space="preserve">     7. Шапиро Я. С. Микробиология: учебное пособие для спо / Я. С. Шапиро. — 5-е изд., стер. — Санкт-Петербург: Лань, 2022. — 308 с. — ISBN 978-5-8114-9457-6. </w:t>
      </w:r>
    </w:p>
    <w:p w:rsidR="00A12569" w:rsidRPr="00A12569" w:rsidRDefault="00A12569" w:rsidP="00A12569">
      <w:pPr>
        <w:spacing w:after="0"/>
        <w:ind w:firstLine="709"/>
        <w:rPr>
          <w:rFonts w:ascii="Times New Roman" w:hAnsi="Times New Roman"/>
          <w:sz w:val="28"/>
          <w:szCs w:val="28"/>
        </w:rPr>
      </w:pPr>
    </w:p>
    <w:p w:rsidR="00A12569" w:rsidRPr="00A12569" w:rsidRDefault="00A12569" w:rsidP="00A12569">
      <w:pPr>
        <w:tabs>
          <w:tab w:val="left" w:pos="708"/>
          <w:tab w:val="left" w:pos="1416"/>
          <w:tab w:val="left" w:pos="2124"/>
        </w:tabs>
        <w:spacing w:after="0"/>
        <w:ind w:firstLine="709"/>
        <w:jc w:val="both"/>
        <w:rPr>
          <w:rFonts w:ascii="Times New Roman" w:hAnsi="Times New Roman"/>
          <w:sz w:val="28"/>
          <w:szCs w:val="28"/>
        </w:rPr>
      </w:pPr>
      <w:r w:rsidRPr="00A12569">
        <w:rPr>
          <w:rFonts w:ascii="Times New Roman" w:hAnsi="Times New Roman"/>
          <w:sz w:val="28"/>
          <w:szCs w:val="28"/>
        </w:rPr>
        <w:t xml:space="preserve"> 3.2.2. Основные электронные издания </w:t>
      </w:r>
    </w:p>
    <w:p w:rsidR="00A12569" w:rsidRPr="00A12569" w:rsidRDefault="00A12569" w:rsidP="00A12569">
      <w:pPr>
        <w:tabs>
          <w:tab w:val="left" w:pos="708"/>
          <w:tab w:val="left" w:pos="1416"/>
          <w:tab w:val="left" w:pos="2124"/>
        </w:tabs>
        <w:spacing w:after="0"/>
        <w:ind w:firstLine="709"/>
        <w:jc w:val="both"/>
        <w:rPr>
          <w:rFonts w:ascii="Times New Roman" w:hAnsi="Times New Roman"/>
          <w:sz w:val="28"/>
          <w:szCs w:val="28"/>
        </w:rPr>
      </w:pPr>
      <w:r w:rsidRPr="00A12569">
        <w:rPr>
          <w:rFonts w:ascii="Times New Roman" w:hAnsi="Times New Roman"/>
          <w:sz w:val="28"/>
          <w:szCs w:val="28"/>
        </w:rPr>
        <w:t>1. Зверев, В. В. Основы микробиологии и иммунологии: учебник / под ред. В. В. Зверева, М. Н. Бойченко. - Москва: ГЭОТАР-Медиа, 202</w:t>
      </w:r>
      <w:r w:rsidR="00BC451F">
        <w:rPr>
          <w:rFonts w:ascii="Times New Roman" w:hAnsi="Times New Roman"/>
          <w:sz w:val="28"/>
          <w:szCs w:val="28"/>
        </w:rPr>
        <w:t>3</w:t>
      </w:r>
      <w:r w:rsidRPr="00A12569">
        <w:rPr>
          <w:rFonts w:ascii="Times New Roman" w:hAnsi="Times New Roman"/>
          <w:sz w:val="28"/>
          <w:szCs w:val="28"/>
        </w:rPr>
        <w:t>. - 368 с. - ISBN 978-5-9704-6199-0. - Текст: электронны</w:t>
      </w:r>
      <w:r w:rsidR="00BC451F">
        <w:rPr>
          <w:rFonts w:ascii="Times New Roman" w:hAnsi="Times New Roman"/>
          <w:sz w:val="28"/>
          <w:szCs w:val="28"/>
        </w:rPr>
        <w:t>й // ЭБС "Консультант студента"</w:t>
      </w:r>
      <w:r w:rsidRPr="00A12569">
        <w:rPr>
          <w:rFonts w:ascii="Times New Roman" w:hAnsi="Times New Roman"/>
          <w:sz w:val="28"/>
          <w:szCs w:val="28"/>
        </w:rPr>
        <w:t>: [сайт]. - URL: https://www.studentlibrary.ru/book/ISBN9785970461990.html</w:t>
      </w:r>
    </w:p>
    <w:p w:rsidR="00A12569" w:rsidRPr="00A12569" w:rsidRDefault="00A12569" w:rsidP="00A12569">
      <w:pPr>
        <w:spacing w:after="0"/>
        <w:ind w:firstLine="709"/>
        <w:jc w:val="both"/>
        <w:rPr>
          <w:rFonts w:ascii="Times New Roman" w:hAnsi="Times New Roman"/>
          <w:sz w:val="28"/>
          <w:szCs w:val="28"/>
        </w:rPr>
      </w:pPr>
      <w:r w:rsidRPr="00A12569">
        <w:rPr>
          <w:rFonts w:ascii="Times New Roman" w:hAnsi="Times New Roman"/>
          <w:sz w:val="28"/>
          <w:szCs w:val="28"/>
        </w:rPr>
        <w:t>2. Зверева, В. В. Медицинская микробиология, вирусология и иммунология</w:t>
      </w:r>
      <w:r w:rsidR="00BC451F">
        <w:rPr>
          <w:rFonts w:ascii="Times New Roman" w:hAnsi="Times New Roman"/>
          <w:sz w:val="28"/>
          <w:szCs w:val="28"/>
        </w:rPr>
        <w:t>: Т. 1: учебник / ред. Зверева В. В.</w:t>
      </w:r>
      <w:r w:rsidRPr="00A12569">
        <w:rPr>
          <w:rFonts w:ascii="Times New Roman" w:hAnsi="Times New Roman"/>
          <w:sz w:val="28"/>
          <w:szCs w:val="28"/>
        </w:rPr>
        <w:t>, Бойченко М. Н. - Москва: ГЭОТАР-Медиа, 202</w:t>
      </w:r>
      <w:r w:rsidR="00BC451F">
        <w:rPr>
          <w:rFonts w:ascii="Times New Roman" w:hAnsi="Times New Roman"/>
          <w:sz w:val="28"/>
          <w:szCs w:val="28"/>
        </w:rPr>
        <w:t>3</w:t>
      </w:r>
      <w:r w:rsidRPr="00A12569">
        <w:rPr>
          <w:rFonts w:ascii="Times New Roman" w:hAnsi="Times New Roman"/>
          <w:sz w:val="28"/>
          <w:szCs w:val="28"/>
        </w:rPr>
        <w:t>. - 448 с. - ISBN 978-5-9704-5835-8. - Текст: электронны</w:t>
      </w:r>
      <w:r w:rsidR="00BC451F">
        <w:rPr>
          <w:rFonts w:ascii="Times New Roman" w:hAnsi="Times New Roman"/>
          <w:sz w:val="28"/>
          <w:szCs w:val="28"/>
        </w:rPr>
        <w:t>й // ЭБС "Консультант студента"</w:t>
      </w:r>
      <w:r w:rsidRPr="00A12569">
        <w:rPr>
          <w:rFonts w:ascii="Times New Roman" w:hAnsi="Times New Roman"/>
          <w:sz w:val="28"/>
          <w:szCs w:val="28"/>
        </w:rPr>
        <w:t>: [сайт]. - URL: https://www.studentlibrary.ru/book/ISBN9785970458358.html</w:t>
      </w:r>
    </w:p>
    <w:p w:rsidR="00A12569" w:rsidRPr="00A12569" w:rsidRDefault="00A12569" w:rsidP="00A12569">
      <w:pPr>
        <w:spacing w:after="0"/>
        <w:ind w:firstLine="709"/>
        <w:jc w:val="both"/>
        <w:rPr>
          <w:rFonts w:ascii="Times New Roman" w:hAnsi="Times New Roman"/>
          <w:sz w:val="28"/>
          <w:szCs w:val="28"/>
        </w:rPr>
      </w:pPr>
      <w:r w:rsidRPr="00A12569">
        <w:rPr>
          <w:rFonts w:ascii="Times New Roman" w:hAnsi="Times New Roman"/>
          <w:sz w:val="28"/>
          <w:szCs w:val="28"/>
        </w:rPr>
        <w:t>3. Зверева, В. В. Медицинская микробиология, вирусология и иммунология: Т. 2: учебник / под ред. Зверева В. В., Бойченко М. Н. - Москва: ГЭОТАР-Медиа, 202</w:t>
      </w:r>
      <w:r w:rsidR="00BC451F">
        <w:rPr>
          <w:rFonts w:ascii="Times New Roman" w:hAnsi="Times New Roman"/>
          <w:sz w:val="28"/>
          <w:szCs w:val="28"/>
        </w:rPr>
        <w:t>3</w:t>
      </w:r>
      <w:r w:rsidRPr="00A12569">
        <w:rPr>
          <w:rFonts w:ascii="Times New Roman" w:hAnsi="Times New Roman"/>
          <w:sz w:val="28"/>
          <w:szCs w:val="28"/>
        </w:rPr>
        <w:t xml:space="preserve">. - 472 с. - ISBN 978-5-9704-5836-5. - Текст: электронный // ЭБС "Консультант студента": [сайт]. - URL: </w:t>
      </w:r>
      <w:hyperlink r:id="rId8" w:history="1">
        <w:r w:rsidRPr="00A12569">
          <w:rPr>
            <w:rFonts w:ascii="Times New Roman" w:hAnsi="Times New Roman"/>
            <w:sz w:val="28"/>
            <w:szCs w:val="28"/>
            <w:u w:val="single"/>
          </w:rPr>
          <w:t>https://www.studentlibrary.ru/book/ISBN9785970458365.html</w:t>
        </w:r>
      </w:hyperlink>
    </w:p>
    <w:p w:rsidR="00A12569" w:rsidRPr="00A12569" w:rsidRDefault="00A12569" w:rsidP="00A12569">
      <w:pPr>
        <w:spacing w:after="0"/>
        <w:ind w:firstLine="709"/>
        <w:jc w:val="both"/>
        <w:rPr>
          <w:rFonts w:ascii="Times New Roman" w:hAnsi="Times New Roman"/>
          <w:sz w:val="28"/>
          <w:szCs w:val="28"/>
        </w:rPr>
      </w:pPr>
      <w:r w:rsidRPr="00A12569">
        <w:rPr>
          <w:rFonts w:ascii="Times New Roman" w:hAnsi="Times New Roman"/>
          <w:sz w:val="28"/>
          <w:szCs w:val="28"/>
        </w:rPr>
        <w:lastRenderedPageBreak/>
        <w:t xml:space="preserve">4. Шапиро Я. С. Микробиология: учебное пособие для спо / Я. С. Шапиро. — 5-е изд., стер. — Санкт-Петербург: Лань, 2022. — 308 с. — ISBN 978-5-8114-9457-6. — Текст: электронный // Лань: электронно-библиотечная система. — URL: </w:t>
      </w:r>
      <w:hyperlink r:id="rId9" w:history="1">
        <w:r w:rsidRPr="00A12569">
          <w:rPr>
            <w:rFonts w:ascii="Times New Roman" w:hAnsi="Times New Roman"/>
            <w:sz w:val="28"/>
            <w:szCs w:val="28"/>
            <w:u w:val="single"/>
          </w:rPr>
          <w:t>https://e.lanbook.com/book/195466</w:t>
        </w:r>
      </w:hyperlink>
      <w:r w:rsidRPr="00A12569">
        <w:rPr>
          <w:rFonts w:ascii="Times New Roman" w:hAnsi="Times New Roman"/>
          <w:sz w:val="28"/>
          <w:szCs w:val="28"/>
        </w:rPr>
        <w:t xml:space="preserve"> (дата обращения: 14.01.2022). — Режим доступа: для авториз. пользователей.</w:t>
      </w:r>
    </w:p>
    <w:p w:rsidR="00A12569" w:rsidRPr="00A12569" w:rsidRDefault="00A12569" w:rsidP="00A12569">
      <w:pPr>
        <w:spacing w:after="0"/>
        <w:ind w:firstLine="709"/>
        <w:rPr>
          <w:rFonts w:ascii="Times New Roman" w:hAnsi="Times New Roman"/>
          <w:sz w:val="28"/>
          <w:szCs w:val="28"/>
        </w:rPr>
      </w:pPr>
    </w:p>
    <w:p w:rsidR="00A12569" w:rsidRPr="00A12569" w:rsidRDefault="00A12569" w:rsidP="00A12569">
      <w:pPr>
        <w:spacing w:after="0"/>
        <w:ind w:firstLine="709"/>
        <w:rPr>
          <w:rFonts w:ascii="Times New Roman" w:hAnsi="Times New Roman"/>
          <w:bCs/>
          <w:sz w:val="28"/>
          <w:szCs w:val="28"/>
        </w:rPr>
      </w:pPr>
      <w:r w:rsidRPr="00A12569">
        <w:rPr>
          <w:rFonts w:ascii="Times New Roman" w:hAnsi="Times New Roman"/>
          <w:bCs/>
          <w:sz w:val="28"/>
          <w:szCs w:val="28"/>
        </w:rPr>
        <w:t xml:space="preserve"> 3.2.3. Дополнительные источники </w:t>
      </w:r>
    </w:p>
    <w:p w:rsidR="00A12569" w:rsidRPr="00A12569" w:rsidRDefault="00A12569" w:rsidP="00A12569">
      <w:pPr>
        <w:spacing w:after="0"/>
        <w:ind w:firstLine="709"/>
        <w:rPr>
          <w:rFonts w:ascii="Times New Roman" w:hAnsi="Times New Roman"/>
          <w:sz w:val="28"/>
          <w:szCs w:val="28"/>
        </w:rPr>
      </w:pPr>
      <w:r w:rsidRPr="00A12569">
        <w:rPr>
          <w:rFonts w:ascii="Times New Roman" w:hAnsi="Times New Roman"/>
          <w:sz w:val="28"/>
          <w:szCs w:val="28"/>
        </w:rPr>
        <w:t>1. ГОСТ Р 52905-2007 (ИСО 15190:2003); Лаборатории медицинские. Требования безопасности. Настоящий стандарт устанавливает требования по формированию и поддержанию безопасной рабочей среды в медицинских лабораториях;</w:t>
      </w:r>
    </w:p>
    <w:p w:rsidR="00A12569" w:rsidRPr="00A12569" w:rsidRDefault="00A12569" w:rsidP="00BC451F">
      <w:pPr>
        <w:spacing w:after="0"/>
        <w:ind w:firstLine="709"/>
        <w:jc w:val="both"/>
        <w:rPr>
          <w:rFonts w:ascii="Times New Roman" w:hAnsi="Times New Roman"/>
          <w:sz w:val="28"/>
          <w:szCs w:val="28"/>
        </w:rPr>
      </w:pPr>
      <w:r w:rsidRPr="00A12569">
        <w:rPr>
          <w:rFonts w:ascii="Times New Roman" w:hAnsi="Times New Roman"/>
          <w:sz w:val="28"/>
          <w:szCs w:val="28"/>
        </w:rPr>
        <w:t>2. Методические указания МУ 4.2.2039-05 "Техника сбора и транспортирования биоматериалов в микробиологические лаборатории".</w:t>
      </w:r>
    </w:p>
    <w:p w:rsidR="00A12569" w:rsidRPr="00A12569" w:rsidRDefault="00A12569" w:rsidP="00BC451F">
      <w:pPr>
        <w:spacing w:after="0"/>
        <w:ind w:firstLine="709"/>
        <w:jc w:val="both"/>
        <w:rPr>
          <w:rFonts w:ascii="Times New Roman" w:hAnsi="Times New Roman"/>
          <w:sz w:val="28"/>
          <w:szCs w:val="28"/>
        </w:rPr>
      </w:pPr>
      <w:r w:rsidRPr="00A12569">
        <w:rPr>
          <w:rFonts w:ascii="Times New Roman" w:hAnsi="Times New Roman"/>
          <w:sz w:val="28"/>
          <w:szCs w:val="28"/>
        </w:rPr>
        <w:t>3. Методические указания МУК 4.2.3145-13 «Лабораторная диагностика гельминтозов и протоозов»;</w:t>
      </w:r>
    </w:p>
    <w:p w:rsidR="00A12569" w:rsidRPr="00A12569" w:rsidRDefault="00A12569" w:rsidP="00BC451F">
      <w:pPr>
        <w:spacing w:after="0"/>
        <w:ind w:firstLine="709"/>
        <w:contextualSpacing/>
        <w:jc w:val="both"/>
        <w:rPr>
          <w:rFonts w:ascii="Times New Roman" w:hAnsi="Times New Roman"/>
          <w:sz w:val="28"/>
          <w:szCs w:val="28"/>
        </w:rPr>
      </w:pPr>
      <w:r w:rsidRPr="00A12569">
        <w:rPr>
          <w:rFonts w:ascii="Times New Roman" w:hAnsi="Times New Roman"/>
          <w:sz w:val="28"/>
          <w:szCs w:val="28"/>
        </w:rPr>
        <w:t xml:space="preserve">4. Научно-исследовательский институт эпидемиологии и микробиологии им. Н.Ф. Гамалеи РАМН [Электронный ресурс]. </w:t>
      </w:r>
      <w:r w:rsidRPr="00A12569">
        <w:rPr>
          <w:rFonts w:ascii="Times New Roman" w:hAnsi="Times New Roman"/>
          <w:sz w:val="28"/>
          <w:szCs w:val="28"/>
          <w:lang w:val="en-US"/>
        </w:rPr>
        <w:t>URL</w:t>
      </w:r>
      <w:r w:rsidRPr="00A12569">
        <w:rPr>
          <w:rFonts w:ascii="Times New Roman" w:hAnsi="Times New Roman"/>
          <w:sz w:val="28"/>
          <w:szCs w:val="28"/>
        </w:rPr>
        <w:t xml:space="preserve">: </w:t>
      </w:r>
      <w:hyperlink r:id="rId10" w:history="1">
        <w:r w:rsidRPr="00A12569">
          <w:rPr>
            <w:rFonts w:ascii="Times New Roman" w:hAnsi="Times New Roman"/>
            <w:sz w:val="28"/>
            <w:szCs w:val="28"/>
            <w:u w:val="single"/>
          </w:rPr>
          <w:t>http://www.gamaleya.ru/</w:t>
        </w:r>
      </w:hyperlink>
    </w:p>
    <w:p w:rsidR="00A12569" w:rsidRPr="00A12569" w:rsidRDefault="00A12569" w:rsidP="00A12569">
      <w:pPr>
        <w:spacing w:after="0"/>
        <w:ind w:firstLine="709"/>
        <w:contextualSpacing/>
        <w:rPr>
          <w:rFonts w:ascii="Times New Roman" w:hAnsi="Times New Roman"/>
          <w:sz w:val="28"/>
          <w:szCs w:val="28"/>
          <w:lang w:val="en-US"/>
        </w:rPr>
      </w:pPr>
      <w:r w:rsidRPr="00A12569">
        <w:rPr>
          <w:rFonts w:ascii="Times New Roman" w:hAnsi="Times New Roman"/>
          <w:sz w:val="28"/>
          <w:szCs w:val="28"/>
        </w:rPr>
        <w:t>5. Словарь по микробиологии [Элект</w:t>
      </w:r>
      <w:bookmarkStart w:id="0" w:name="_GoBack"/>
      <w:bookmarkEnd w:id="0"/>
      <w:r w:rsidRPr="00A12569">
        <w:rPr>
          <w:rFonts w:ascii="Times New Roman" w:hAnsi="Times New Roman"/>
          <w:sz w:val="28"/>
          <w:szCs w:val="28"/>
        </w:rPr>
        <w:t xml:space="preserve">ронный ресурс]. </w:t>
      </w:r>
      <w:r w:rsidRPr="00A12569">
        <w:rPr>
          <w:rFonts w:ascii="Times New Roman" w:hAnsi="Times New Roman"/>
          <w:sz w:val="28"/>
          <w:szCs w:val="28"/>
          <w:lang w:val="en-US"/>
        </w:rPr>
        <w:t xml:space="preserve">URL: </w:t>
      </w:r>
      <w:hyperlink r:id="rId11" w:history="1">
        <w:r w:rsidRPr="00A12569">
          <w:rPr>
            <w:rFonts w:ascii="Times New Roman" w:hAnsi="Times New Roman"/>
            <w:sz w:val="28"/>
            <w:szCs w:val="28"/>
            <w:u w:val="single"/>
            <w:lang w:val="en-US"/>
          </w:rPr>
          <w:t>http://en.edu.ru:8100/db/msg/2351</w:t>
        </w:r>
      </w:hyperlink>
    </w:p>
    <w:p w:rsidR="00A12569" w:rsidRPr="00A12569" w:rsidRDefault="00A12569" w:rsidP="00A12569">
      <w:pPr>
        <w:contextualSpacing/>
        <w:jc w:val="center"/>
        <w:rPr>
          <w:rFonts w:ascii="Times New Roman" w:hAnsi="Times New Roman"/>
          <w:sz w:val="28"/>
          <w:szCs w:val="28"/>
          <w:lang w:val="en-US"/>
        </w:rPr>
      </w:pPr>
    </w:p>
    <w:p w:rsidR="00A12569" w:rsidRPr="00A12569" w:rsidRDefault="00A12569" w:rsidP="00A12569">
      <w:pPr>
        <w:contextualSpacing/>
        <w:jc w:val="center"/>
        <w:rPr>
          <w:rFonts w:ascii="Times New Roman" w:hAnsi="Times New Roman"/>
          <w:sz w:val="28"/>
          <w:szCs w:val="28"/>
          <w:lang w:val="en-US"/>
        </w:rPr>
      </w:pPr>
    </w:p>
    <w:p w:rsidR="00A12569" w:rsidRPr="00A12569" w:rsidRDefault="00A12569" w:rsidP="00A12569">
      <w:pPr>
        <w:spacing w:after="0" w:line="240" w:lineRule="auto"/>
        <w:rPr>
          <w:rFonts w:ascii="Times New Roman" w:hAnsi="Times New Roman"/>
          <w:sz w:val="28"/>
          <w:szCs w:val="28"/>
          <w:lang w:val="en-US"/>
        </w:rPr>
      </w:pPr>
      <w:r w:rsidRPr="00A12569">
        <w:rPr>
          <w:rFonts w:ascii="Times New Roman" w:hAnsi="Times New Roman"/>
          <w:sz w:val="28"/>
          <w:szCs w:val="28"/>
          <w:lang w:val="en-US"/>
        </w:rPr>
        <w:br w:type="page"/>
      </w:r>
    </w:p>
    <w:p w:rsidR="00A12569" w:rsidRPr="00A12569" w:rsidRDefault="00A12569" w:rsidP="00A12569">
      <w:pPr>
        <w:contextualSpacing/>
        <w:jc w:val="center"/>
        <w:rPr>
          <w:rFonts w:ascii="Times New Roman" w:hAnsi="Times New Roman"/>
          <w:sz w:val="28"/>
          <w:szCs w:val="28"/>
        </w:rPr>
      </w:pPr>
      <w:r w:rsidRPr="00A12569">
        <w:rPr>
          <w:rFonts w:ascii="Times New Roman" w:hAnsi="Times New Roman"/>
          <w:sz w:val="28"/>
          <w:szCs w:val="28"/>
        </w:rPr>
        <w:lastRenderedPageBreak/>
        <w:t xml:space="preserve">4. КОНТРОЛЬ И ОЦЕНКА РЕЗУЛЬТАТОВ ОСВОЕНИЯ </w:t>
      </w:r>
      <w:r w:rsidRPr="00A12569">
        <w:rPr>
          <w:rFonts w:ascii="Times New Roman" w:hAnsi="Times New Roman"/>
          <w:sz w:val="28"/>
          <w:szCs w:val="28"/>
        </w:rPr>
        <w:br/>
        <w:t>УЧЕБНОЙ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0"/>
        <w:gridCol w:w="3099"/>
        <w:gridCol w:w="2812"/>
      </w:tblGrid>
      <w:tr w:rsidR="00A12569" w:rsidRPr="00A12569" w:rsidTr="00B03315">
        <w:tc>
          <w:tcPr>
            <w:tcW w:w="1912" w:type="pct"/>
          </w:tcPr>
          <w:p w:rsidR="00A12569" w:rsidRPr="00A12569" w:rsidRDefault="00A12569" w:rsidP="00A12569">
            <w:pPr>
              <w:suppressAutoHyphens/>
              <w:spacing w:after="0"/>
              <w:jc w:val="center"/>
              <w:rPr>
                <w:rFonts w:ascii="Times New Roman" w:hAnsi="Times New Roman"/>
                <w:bCs/>
                <w:sz w:val="24"/>
                <w:szCs w:val="28"/>
              </w:rPr>
            </w:pPr>
            <w:r w:rsidRPr="00A12569">
              <w:rPr>
                <w:rFonts w:ascii="Times New Roman" w:hAnsi="Times New Roman"/>
                <w:bCs/>
                <w:sz w:val="24"/>
                <w:szCs w:val="28"/>
              </w:rPr>
              <w:t>Результаты обучения</w:t>
            </w:r>
          </w:p>
        </w:tc>
        <w:tc>
          <w:tcPr>
            <w:tcW w:w="1619" w:type="pct"/>
          </w:tcPr>
          <w:p w:rsidR="00A12569" w:rsidRPr="00A12569" w:rsidRDefault="00A12569" w:rsidP="00A12569">
            <w:pPr>
              <w:spacing w:after="0"/>
              <w:jc w:val="center"/>
              <w:rPr>
                <w:rFonts w:ascii="Times New Roman" w:hAnsi="Times New Roman"/>
                <w:bCs/>
                <w:sz w:val="24"/>
                <w:szCs w:val="28"/>
              </w:rPr>
            </w:pPr>
            <w:r w:rsidRPr="00A12569">
              <w:rPr>
                <w:rFonts w:ascii="Times New Roman" w:hAnsi="Times New Roman"/>
                <w:bCs/>
                <w:sz w:val="24"/>
                <w:szCs w:val="28"/>
              </w:rPr>
              <w:t>Критерии оценки</w:t>
            </w:r>
          </w:p>
        </w:tc>
        <w:tc>
          <w:tcPr>
            <w:tcW w:w="1469" w:type="pct"/>
          </w:tcPr>
          <w:p w:rsidR="00A12569" w:rsidRPr="00A12569" w:rsidRDefault="00A12569" w:rsidP="00A12569">
            <w:pPr>
              <w:spacing w:after="0"/>
              <w:jc w:val="center"/>
              <w:rPr>
                <w:rFonts w:ascii="Times New Roman" w:hAnsi="Times New Roman"/>
                <w:bCs/>
                <w:sz w:val="24"/>
                <w:szCs w:val="28"/>
              </w:rPr>
            </w:pPr>
            <w:r w:rsidRPr="00A12569">
              <w:rPr>
                <w:rFonts w:ascii="Times New Roman" w:hAnsi="Times New Roman"/>
                <w:bCs/>
                <w:sz w:val="24"/>
                <w:szCs w:val="28"/>
              </w:rPr>
              <w:t>Методы оценки</w:t>
            </w:r>
          </w:p>
        </w:tc>
      </w:tr>
      <w:tr w:rsidR="00A12569" w:rsidRPr="00A12569" w:rsidTr="00B03315">
        <w:tc>
          <w:tcPr>
            <w:tcW w:w="1912" w:type="pct"/>
          </w:tcPr>
          <w:p w:rsidR="00A12569" w:rsidRPr="00A12569" w:rsidRDefault="00A12569" w:rsidP="00A12569">
            <w:pPr>
              <w:spacing w:after="0"/>
              <w:rPr>
                <w:rFonts w:ascii="Times New Roman" w:hAnsi="Times New Roman"/>
                <w:bCs/>
                <w:sz w:val="24"/>
                <w:szCs w:val="28"/>
              </w:rPr>
            </w:pPr>
            <w:r w:rsidRPr="00A12569">
              <w:rPr>
                <w:rFonts w:ascii="Times New Roman" w:hAnsi="Times New Roman"/>
                <w:bCs/>
                <w:sz w:val="24"/>
                <w:szCs w:val="28"/>
              </w:rPr>
              <w:t>знания:</w:t>
            </w:r>
          </w:p>
          <w:p w:rsidR="00A12569" w:rsidRPr="00A12569" w:rsidRDefault="00A12569" w:rsidP="00A12569">
            <w:pPr>
              <w:spacing w:after="0"/>
              <w:jc w:val="both"/>
              <w:rPr>
                <w:rFonts w:ascii="Times New Roman" w:hAnsi="Times New Roman"/>
                <w:sz w:val="24"/>
                <w:szCs w:val="28"/>
              </w:rPr>
            </w:pPr>
            <w:r w:rsidRPr="00A12569">
              <w:rPr>
                <w:rFonts w:ascii="Times New Roman" w:hAnsi="Times New Roman"/>
                <w:sz w:val="24"/>
                <w:szCs w:val="28"/>
              </w:rPr>
              <w:t>- роль микроорганизмов в жизни человека и общества;</w:t>
            </w:r>
          </w:p>
          <w:p w:rsidR="00A12569" w:rsidRPr="00A12569" w:rsidRDefault="00A12569" w:rsidP="00A12569">
            <w:pPr>
              <w:spacing w:after="0"/>
              <w:jc w:val="both"/>
              <w:rPr>
                <w:rFonts w:ascii="Times New Roman" w:hAnsi="Times New Roman"/>
                <w:sz w:val="24"/>
                <w:szCs w:val="28"/>
              </w:rPr>
            </w:pPr>
            <w:r w:rsidRPr="00A12569">
              <w:rPr>
                <w:rFonts w:ascii="Times New Roman" w:hAnsi="Times New Roman"/>
                <w:sz w:val="24"/>
                <w:szCs w:val="28"/>
              </w:rPr>
              <w:t>- морфологию, физиологию и экологию микроорганизмов, методы их изучения;</w:t>
            </w:r>
          </w:p>
          <w:p w:rsidR="00A12569" w:rsidRPr="00A12569" w:rsidRDefault="00A12569" w:rsidP="00A12569">
            <w:pPr>
              <w:spacing w:after="0"/>
              <w:jc w:val="both"/>
              <w:rPr>
                <w:rFonts w:ascii="Times New Roman" w:hAnsi="Times New Roman"/>
                <w:sz w:val="24"/>
                <w:szCs w:val="28"/>
              </w:rPr>
            </w:pPr>
            <w:r w:rsidRPr="00A12569">
              <w:rPr>
                <w:rFonts w:ascii="Times New Roman" w:hAnsi="Times New Roman"/>
                <w:sz w:val="24"/>
                <w:szCs w:val="28"/>
              </w:rPr>
              <w:t>- основы эпидемиологии инфекционных болезней, пути заражения, локализацию микроорганизмов в организме человека;</w:t>
            </w:r>
          </w:p>
          <w:p w:rsidR="00A12569" w:rsidRPr="00A12569" w:rsidRDefault="00A12569" w:rsidP="00A12569">
            <w:pPr>
              <w:spacing w:after="0"/>
              <w:jc w:val="both"/>
              <w:rPr>
                <w:rFonts w:ascii="Times New Roman" w:hAnsi="Times New Roman"/>
                <w:sz w:val="24"/>
                <w:szCs w:val="28"/>
              </w:rPr>
            </w:pPr>
            <w:r w:rsidRPr="00A12569">
              <w:rPr>
                <w:rFonts w:ascii="Times New Roman" w:hAnsi="Times New Roman"/>
                <w:sz w:val="24"/>
                <w:szCs w:val="28"/>
              </w:rPr>
              <w:t xml:space="preserve">- факторы иммунитета, его значение для человека и общества, принципы иммунопрофилактики и иммунотерапии болезней человека </w:t>
            </w:r>
          </w:p>
          <w:p w:rsidR="00A12569" w:rsidRPr="00A12569" w:rsidRDefault="00A12569" w:rsidP="00A12569">
            <w:pPr>
              <w:spacing w:after="0"/>
              <w:jc w:val="both"/>
              <w:rPr>
                <w:rFonts w:ascii="Times New Roman" w:hAnsi="Times New Roman"/>
                <w:bCs/>
                <w:sz w:val="24"/>
                <w:szCs w:val="28"/>
              </w:rPr>
            </w:pPr>
          </w:p>
        </w:tc>
        <w:tc>
          <w:tcPr>
            <w:tcW w:w="1619" w:type="pct"/>
          </w:tcPr>
          <w:p w:rsidR="00A12569" w:rsidRPr="00A12569" w:rsidRDefault="00A12569" w:rsidP="00A12569">
            <w:pPr>
              <w:spacing w:after="0"/>
              <w:rPr>
                <w:rFonts w:ascii="Times New Roman" w:hAnsi="Times New Roman"/>
                <w:sz w:val="24"/>
                <w:szCs w:val="28"/>
              </w:rPr>
            </w:pPr>
            <w:r w:rsidRPr="00A12569">
              <w:rPr>
                <w:rFonts w:ascii="Times New Roman" w:hAnsi="Times New Roman"/>
                <w:sz w:val="24"/>
                <w:szCs w:val="28"/>
              </w:rPr>
              <w:t>- способность определить принадлежность микроорганизмов к бактериям, грибам, простейшим по рисункам, фотографиям, муляжам, морфологии и культуральным свойствам с учетом изученного учебного материала;</w:t>
            </w:r>
          </w:p>
          <w:p w:rsidR="00A12569" w:rsidRPr="00A12569" w:rsidRDefault="00A12569" w:rsidP="00A12569">
            <w:pPr>
              <w:spacing w:after="0"/>
              <w:rPr>
                <w:rFonts w:ascii="Times New Roman" w:hAnsi="Times New Roman"/>
                <w:sz w:val="24"/>
                <w:szCs w:val="28"/>
              </w:rPr>
            </w:pPr>
            <w:r w:rsidRPr="00A12569">
              <w:rPr>
                <w:rFonts w:ascii="Times New Roman" w:hAnsi="Times New Roman"/>
                <w:sz w:val="24"/>
                <w:szCs w:val="28"/>
              </w:rPr>
              <w:t xml:space="preserve">- владение специальной терминологией, используемой в микробиологии; </w:t>
            </w:r>
          </w:p>
          <w:p w:rsidR="00A12569" w:rsidRPr="00A12569" w:rsidRDefault="00A12569" w:rsidP="00A12569">
            <w:pPr>
              <w:spacing w:after="0"/>
              <w:rPr>
                <w:rFonts w:ascii="Times New Roman" w:hAnsi="Times New Roman"/>
                <w:bCs/>
                <w:sz w:val="24"/>
                <w:szCs w:val="28"/>
              </w:rPr>
            </w:pPr>
            <w:r w:rsidRPr="00A12569">
              <w:rPr>
                <w:rFonts w:ascii="Times New Roman" w:hAnsi="Times New Roman"/>
                <w:bCs/>
                <w:sz w:val="24"/>
                <w:szCs w:val="28"/>
              </w:rPr>
              <w:t>- последовательное изложение программного материала по эпидемиологии инфекционных заболеваний согласно законам распространения инфекции в восприимчивом коллективе;</w:t>
            </w:r>
          </w:p>
          <w:p w:rsidR="00A12569" w:rsidRPr="00A12569" w:rsidRDefault="00A12569" w:rsidP="00A12569">
            <w:pPr>
              <w:spacing w:after="0"/>
              <w:rPr>
                <w:rFonts w:ascii="Times New Roman" w:hAnsi="Times New Roman"/>
                <w:bCs/>
                <w:sz w:val="24"/>
                <w:szCs w:val="28"/>
              </w:rPr>
            </w:pPr>
            <w:r w:rsidRPr="00A12569">
              <w:rPr>
                <w:rFonts w:ascii="Times New Roman" w:hAnsi="Times New Roman"/>
                <w:bCs/>
                <w:sz w:val="24"/>
                <w:szCs w:val="28"/>
              </w:rPr>
              <w:t>- свободное владение знаниями факторов иммунитета, принципами иммунопрофилактики и иммунотерапии в соответствии с нормативными документами</w:t>
            </w:r>
          </w:p>
        </w:tc>
        <w:tc>
          <w:tcPr>
            <w:tcW w:w="1469" w:type="pct"/>
          </w:tcPr>
          <w:p w:rsidR="00A12569" w:rsidRPr="00A12569" w:rsidRDefault="00A12569" w:rsidP="00A12569">
            <w:pPr>
              <w:spacing w:after="0"/>
              <w:rPr>
                <w:rFonts w:ascii="Times New Roman" w:hAnsi="Times New Roman"/>
                <w:bCs/>
                <w:sz w:val="24"/>
                <w:szCs w:val="28"/>
              </w:rPr>
            </w:pPr>
            <w:r w:rsidRPr="00A12569">
              <w:rPr>
                <w:rFonts w:ascii="Times New Roman" w:hAnsi="Times New Roman"/>
                <w:bCs/>
                <w:sz w:val="24"/>
                <w:szCs w:val="28"/>
              </w:rPr>
              <w:t>Тестирование, индивидуальный и групповой опрос, решение ситуационных задач,</w:t>
            </w:r>
          </w:p>
          <w:p w:rsidR="00A12569" w:rsidRPr="00A12569" w:rsidRDefault="00A12569" w:rsidP="00A12569">
            <w:pPr>
              <w:spacing w:after="0"/>
              <w:rPr>
                <w:rFonts w:ascii="Times New Roman" w:hAnsi="Times New Roman"/>
                <w:bCs/>
                <w:sz w:val="24"/>
                <w:szCs w:val="28"/>
              </w:rPr>
            </w:pPr>
            <w:r w:rsidRPr="00A12569">
              <w:rPr>
                <w:rFonts w:ascii="Times New Roman" w:hAnsi="Times New Roman"/>
                <w:bCs/>
                <w:sz w:val="24"/>
                <w:szCs w:val="28"/>
              </w:rPr>
              <w:t>дифференцированный зачет</w:t>
            </w:r>
          </w:p>
        </w:tc>
      </w:tr>
      <w:tr w:rsidR="00A12569" w:rsidRPr="00A12569" w:rsidTr="00B03315">
        <w:trPr>
          <w:trHeight w:val="896"/>
        </w:trPr>
        <w:tc>
          <w:tcPr>
            <w:tcW w:w="1912" w:type="pct"/>
          </w:tcPr>
          <w:p w:rsidR="00A12569" w:rsidRPr="00A12569" w:rsidRDefault="00A12569" w:rsidP="00A12569">
            <w:pPr>
              <w:suppressAutoHyphens/>
              <w:spacing w:after="0"/>
              <w:rPr>
                <w:rFonts w:ascii="Times New Roman" w:hAnsi="Times New Roman"/>
                <w:sz w:val="24"/>
                <w:szCs w:val="28"/>
              </w:rPr>
            </w:pPr>
            <w:r w:rsidRPr="00A12569">
              <w:rPr>
                <w:rFonts w:ascii="Times New Roman" w:hAnsi="Times New Roman"/>
                <w:sz w:val="24"/>
                <w:szCs w:val="28"/>
              </w:rPr>
              <w:t>умения</w:t>
            </w:r>
          </w:p>
          <w:p w:rsidR="00A12569" w:rsidRPr="00A12569" w:rsidRDefault="00A12569" w:rsidP="00A12569">
            <w:pPr>
              <w:keepLines/>
              <w:spacing w:after="0"/>
              <w:jc w:val="both"/>
              <w:rPr>
                <w:rFonts w:ascii="Times New Roman" w:hAnsi="Times New Roman"/>
                <w:sz w:val="24"/>
                <w:szCs w:val="28"/>
              </w:rPr>
            </w:pPr>
            <w:r w:rsidRPr="00A12569">
              <w:rPr>
                <w:rFonts w:ascii="Times New Roman" w:hAnsi="Times New Roman"/>
                <w:sz w:val="24"/>
                <w:szCs w:val="28"/>
              </w:rPr>
              <w:t>- проводить забор, транспортировку и хранение материала для микробиологических исследований;</w:t>
            </w:r>
          </w:p>
          <w:p w:rsidR="00A12569" w:rsidRPr="00A12569" w:rsidRDefault="00A12569" w:rsidP="00A12569">
            <w:pPr>
              <w:spacing w:after="0"/>
              <w:jc w:val="both"/>
              <w:rPr>
                <w:rFonts w:ascii="Times New Roman" w:hAnsi="Times New Roman"/>
                <w:sz w:val="24"/>
                <w:szCs w:val="28"/>
              </w:rPr>
            </w:pPr>
            <w:r w:rsidRPr="00A12569">
              <w:rPr>
                <w:rFonts w:ascii="Times New Roman" w:hAnsi="Times New Roman"/>
                <w:sz w:val="24"/>
                <w:szCs w:val="28"/>
              </w:rPr>
              <w:t xml:space="preserve">- дифференцировать разные группы микроорганизмов по их </w:t>
            </w:r>
            <w:r w:rsidRPr="00A12569">
              <w:rPr>
                <w:rFonts w:ascii="Times New Roman" w:hAnsi="Times New Roman"/>
                <w:sz w:val="24"/>
                <w:szCs w:val="28"/>
              </w:rPr>
              <w:lastRenderedPageBreak/>
              <w:t>основным свойствам.</w:t>
            </w:r>
          </w:p>
          <w:p w:rsidR="00A12569" w:rsidRPr="00A12569" w:rsidRDefault="00A12569" w:rsidP="00A12569">
            <w:pPr>
              <w:spacing w:after="0"/>
              <w:jc w:val="both"/>
              <w:rPr>
                <w:rFonts w:ascii="Times New Roman" w:hAnsi="Times New Roman"/>
                <w:sz w:val="24"/>
                <w:szCs w:val="28"/>
              </w:rPr>
            </w:pPr>
          </w:p>
          <w:p w:rsidR="00A12569" w:rsidRPr="00A12569" w:rsidRDefault="00A12569" w:rsidP="00A12569">
            <w:pPr>
              <w:spacing w:after="0"/>
              <w:jc w:val="both"/>
              <w:rPr>
                <w:rFonts w:ascii="Times New Roman" w:hAnsi="Times New Roman"/>
                <w:bCs/>
                <w:sz w:val="24"/>
                <w:szCs w:val="28"/>
              </w:rPr>
            </w:pPr>
          </w:p>
        </w:tc>
        <w:tc>
          <w:tcPr>
            <w:tcW w:w="1619" w:type="pct"/>
          </w:tcPr>
          <w:p w:rsidR="00A12569" w:rsidRPr="00A12569" w:rsidRDefault="00A12569" w:rsidP="00A12569">
            <w:pPr>
              <w:spacing w:after="0"/>
              <w:rPr>
                <w:rFonts w:ascii="Times New Roman" w:hAnsi="Times New Roman"/>
                <w:sz w:val="24"/>
                <w:szCs w:val="28"/>
              </w:rPr>
            </w:pPr>
            <w:r w:rsidRPr="00A12569">
              <w:rPr>
                <w:rFonts w:ascii="Times New Roman" w:hAnsi="Times New Roman"/>
                <w:sz w:val="24"/>
                <w:szCs w:val="28"/>
              </w:rPr>
              <w:lastRenderedPageBreak/>
              <w:t xml:space="preserve">-осуществление забора, транспортировки и хранения материала для микробиологических исследований в соответствии с санитарными правилами и методическими </w:t>
            </w:r>
            <w:r w:rsidRPr="00A12569">
              <w:rPr>
                <w:rFonts w:ascii="Times New Roman" w:hAnsi="Times New Roman"/>
                <w:sz w:val="24"/>
                <w:szCs w:val="28"/>
              </w:rPr>
              <w:lastRenderedPageBreak/>
              <w:t>указаниями, требованиями безопасности;</w:t>
            </w:r>
          </w:p>
          <w:p w:rsidR="00A12569" w:rsidRPr="00A12569" w:rsidRDefault="00A12569" w:rsidP="00A12569">
            <w:pPr>
              <w:spacing w:after="0"/>
              <w:rPr>
                <w:rFonts w:ascii="Times New Roman" w:hAnsi="Times New Roman"/>
                <w:bCs/>
                <w:sz w:val="24"/>
                <w:szCs w:val="28"/>
              </w:rPr>
            </w:pPr>
            <w:r w:rsidRPr="00A12569">
              <w:rPr>
                <w:rFonts w:ascii="Times New Roman" w:hAnsi="Times New Roman"/>
                <w:sz w:val="24"/>
                <w:szCs w:val="28"/>
              </w:rPr>
              <w:t>- способность отличать разные группы микроорганизмов по их основным свойствам на основании научных данных.</w:t>
            </w:r>
          </w:p>
        </w:tc>
        <w:tc>
          <w:tcPr>
            <w:tcW w:w="1469" w:type="pct"/>
          </w:tcPr>
          <w:p w:rsidR="00A12569" w:rsidRPr="00A12569" w:rsidRDefault="00A12569" w:rsidP="00A12569">
            <w:pPr>
              <w:spacing w:after="0"/>
              <w:rPr>
                <w:rFonts w:ascii="Times New Roman" w:hAnsi="Times New Roman"/>
                <w:sz w:val="24"/>
                <w:szCs w:val="28"/>
              </w:rPr>
            </w:pPr>
            <w:r w:rsidRPr="00A12569">
              <w:rPr>
                <w:rFonts w:ascii="Times New Roman" w:hAnsi="Times New Roman"/>
                <w:sz w:val="24"/>
                <w:szCs w:val="28"/>
              </w:rPr>
              <w:lastRenderedPageBreak/>
              <w:t>Экспертная оценка выполнения практических заданий</w:t>
            </w:r>
          </w:p>
          <w:p w:rsidR="00A12569" w:rsidRPr="00A12569" w:rsidRDefault="00A12569" w:rsidP="00A12569">
            <w:pPr>
              <w:spacing w:after="0"/>
              <w:rPr>
                <w:rFonts w:ascii="Times New Roman" w:hAnsi="Times New Roman"/>
                <w:bCs/>
                <w:sz w:val="24"/>
                <w:szCs w:val="28"/>
              </w:rPr>
            </w:pPr>
          </w:p>
        </w:tc>
      </w:tr>
    </w:tbl>
    <w:p w:rsidR="00A12569" w:rsidRPr="00A12569" w:rsidRDefault="00A12569" w:rsidP="00A12569">
      <w:pPr>
        <w:spacing w:after="0"/>
        <w:jc w:val="right"/>
        <w:rPr>
          <w:rFonts w:ascii="Times New Roman" w:hAnsi="Times New Roman"/>
          <w:bCs/>
          <w:sz w:val="28"/>
          <w:szCs w:val="28"/>
        </w:rPr>
      </w:pPr>
    </w:p>
    <w:p w:rsidR="00A12569" w:rsidRPr="00A12569" w:rsidRDefault="00A12569" w:rsidP="00A12569">
      <w:pPr>
        <w:spacing w:after="0"/>
        <w:jc w:val="right"/>
        <w:rPr>
          <w:rFonts w:ascii="Times New Roman" w:hAnsi="Times New Roman"/>
          <w:bCs/>
          <w:sz w:val="28"/>
          <w:szCs w:val="28"/>
        </w:rPr>
      </w:pPr>
    </w:p>
    <w:p w:rsidR="00A12569" w:rsidRPr="00A12569" w:rsidRDefault="00A12569" w:rsidP="00A12569">
      <w:pPr>
        <w:spacing w:after="0"/>
        <w:jc w:val="right"/>
        <w:rPr>
          <w:rFonts w:ascii="Times New Roman" w:hAnsi="Times New Roman"/>
          <w:bCs/>
          <w:sz w:val="28"/>
          <w:szCs w:val="28"/>
        </w:rPr>
      </w:pPr>
    </w:p>
    <w:p w:rsidR="00A12569" w:rsidRPr="00A12569" w:rsidRDefault="00A12569" w:rsidP="00A12569">
      <w:pPr>
        <w:spacing w:after="0"/>
        <w:jc w:val="right"/>
        <w:rPr>
          <w:rFonts w:ascii="Times New Roman" w:hAnsi="Times New Roman"/>
          <w:bCs/>
          <w:sz w:val="28"/>
          <w:szCs w:val="28"/>
        </w:rPr>
      </w:pPr>
    </w:p>
    <w:p w:rsidR="00A12569" w:rsidRPr="00A12569" w:rsidRDefault="00A12569" w:rsidP="00A12569">
      <w:pPr>
        <w:spacing w:after="0"/>
        <w:jc w:val="right"/>
        <w:rPr>
          <w:rFonts w:ascii="Times New Roman" w:hAnsi="Times New Roman"/>
          <w:bCs/>
          <w:sz w:val="28"/>
          <w:szCs w:val="28"/>
        </w:rPr>
      </w:pPr>
    </w:p>
    <w:p w:rsidR="00A12569" w:rsidRPr="00A12569" w:rsidRDefault="00A12569" w:rsidP="00A12569">
      <w:pPr>
        <w:spacing w:after="0"/>
        <w:jc w:val="right"/>
        <w:rPr>
          <w:rFonts w:ascii="Times New Roman" w:hAnsi="Times New Roman"/>
          <w:bCs/>
          <w:sz w:val="28"/>
          <w:szCs w:val="28"/>
        </w:rPr>
      </w:pPr>
    </w:p>
    <w:p w:rsidR="00A12569" w:rsidRPr="00A12569" w:rsidRDefault="00A12569" w:rsidP="00A12569">
      <w:pPr>
        <w:spacing w:after="0"/>
        <w:jc w:val="right"/>
        <w:rPr>
          <w:rFonts w:ascii="Times New Roman" w:hAnsi="Times New Roman"/>
          <w:bCs/>
          <w:sz w:val="28"/>
          <w:szCs w:val="28"/>
        </w:rPr>
      </w:pPr>
    </w:p>
    <w:p w:rsidR="00A12569" w:rsidRPr="00A12569" w:rsidRDefault="00A12569" w:rsidP="00A12569">
      <w:pPr>
        <w:spacing w:after="0"/>
        <w:jc w:val="right"/>
        <w:rPr>
          <w:rFonts w:ascii="Times New Roman" w:hAnsi="Times New Roman"/>
          <w:bCs/>
          <w:sz w:val="28"/>
          <w:szCs w:val="28"/>
        </w:rPr>
      </w:pPr>
    </w:p>
    <w:p w:rsidR="00A12569" w:rsidRPr="00A12569" w:rsidRDefault="00A12569" w:rsidP="00A12569">
      <w:pPr>
        <w:spacing w:after="0"/>
        <w:jc w:val="right"/>
        <w:rPr>
          <w:rFonts w:ascii="Times New Roman" w:hAnsi="Times New Roman"/>
          <w:bCs/>
          <w:sz w:val="28"/>
          <w:szCs w:val="28"/>
        </w:rPr>
      </w:pPr>
    </w:p>
    <w:p w:rsidR="00A12569" w:rsidRPr="00A12569" w:rsidRDefault="00A12569" w:rsidP="00A12569">
      <w:pPr>
        <w:spacing w:after="0"/>
        <w:jc w:val="right"/>
        <w:rPr>
          <w:rFonts w:ascii="Times New Roman" w:hAnsi="Times New Roman"/>
          <w:bCs/>
          <w:sz w:val="28"/>
          <w:szCs w:val="28"/>
        </w:rPr>
      </w:pPr>
    </w:p>
    <w:p w:rsidR="00A12569" w:rsidRPr="00A12569" w:rsidRDefault="00A12569" w:rsidP="00A12569">
      <w:pPr>
        <w:spacing w:after="0"/>
        <w:jc w:val="right"/>
        <w:rPr>
          <w:rFonts w:ascii="Times New Roman" w:hAnsi="Times New Roman"/>
          <w:bCs/>
          <w:sz w:val="28"/>
          <w:szCs w:val="28"/>
        </w:rPr>
      </w:pPr>
    </w:p>
    <w:p w:rsidR="00A12569" w:rsidRPr="00A12569" w:rsidRDefault="00A12569" w:rsidP="00A12569">
      <w:pPr>
        <w:spacing w:after="0"/>
        <w:jc w:val="right"/>
        <w:rPr>
          <w:rFonts w:ascii="Times New Roman" w:hAnsi="Times New Roman"/>
          <w:bCs/>
          <w:sz w:val="28"/>
          <w:szCs w:val="28"/>
        </w:rPr>
      </w:pPr>
    </w:p>
    <w:p w:rsidR="008D502C" w:rsidRPr="00B34B94" w:rsidRDefault="008D502C" w:rsidP="00206A9C"/>
    <w:p w:rsidR="00B34B94" w:rsidRPr="00B34B94" w:rsidRDefault="00B34B94"/>
    <w:sectPr w:rsidR="00B34B94" w:rsidRPr="00B34B94" w:rsidSect="008D502C">
      <w:footerReference w:type="defaul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2CB2" w:rsidRDefault="00372CB2" w:rsidP="00206A9C">
      <w:pPr>
        <w:spacing w:after="0" w:line="240" w:lineRule="auto"/>
      </w:pPr>
      <w:r>
        <w:separator/>
      </w:r>
    </w:p>
  </w:endnote>
  <w:endnote w:type="continuationSeparator" w:id="0">
    <w:p w:rsidR="00372CB2" w:rsidRDefault="00372CB2" w:rsidP="00206A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5611" w:rsidRDefault="00117EBA">
    <w:pPr>
      <w:pStyle w:val="a3"/>
      <w:jc w:val="right"/>
    </w:pPr>
    <w:r>
      <w:fldChar w:fldCharType="begin"/>
    </w:r>
    <w:r>
      <w:instrText xml:space="preserve"> PAGE   \* MERGEFORMAT </w:instrText>
    </w:r>
    <w:r>
      <w:fldChar w:fldCharType="separate"/>
    </w:r>
    <w:r w:rsidR="00BC451F">
      <w:rPr>
        <w:noProof/>
      </w:rPr>
      <w:t>15</w:t>
    </w:r>
    <w:r>
      <w:rPr>
        <w:noProof/>
      </w:rPr>
      <w:fldChar w:fldCharType="end"/>
    </w:r>
  </w:p>
  <w:p w:rsidR="004F5611" w:rsidRDefault="004F5611">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2CB2" w:rsidRDefault="00372CB2" w:rsidP="00206A9C">
      <w:pPr>
        <w:spacing w:after="0" w:line="240" w:lineRule="auto"/>
      </w:pPr>
      <w:r>
        <w:separator/>
      </w:r>
    </w:p>
  </w:footnote>
  <w:footnote w:type="continuationSeparator" w:id="0">
    <w:p w:rsidR="00372CB2" w:rsidRDefault="00372CB2" w:rsidP="00206A9C">
      <w:pPr>
        <w:spacing w:after="0" w:line="240" w:lineRule="auto"/>
      </w:pPr>
      <w:r>
        <w:continuationSeparator/>
      </w:r>
    </w:p>
  </w:footnote>
  <w:footnote w:id="1">
    <w:p w:rsidR="004F5611" w:rsidRPr="00BB1A8C" w:rsidRDefault="004F5611" w:rsidP="00206A9C">
      <w:pPr>
        <w:pStyle w:val="a7"/>
        <w:jc w:val="both"/>
        <w:rPr>
          <w:i/>
          <w:lang w:val="ru-RU"/>
        </w:rPr>
      </w:pPr>
    </w:p>
  </w:footnote>
  <w:footnote w:id="2">
    <w:p w:rsidR="00A12569" w:rsidRPr="00475FC2" w:rsidRDefault="00A12569" w:rsidP="00A12569">
      <w:pPr>
        <w:pStyle w:val="a7"/>
        <w:rPr>
          <w:lang w:val="ru-RU"/>
        </w:rPr>
      </w:pPr>
      <w:r>
        <w:rPr>
          <w:rStyle w:val="a9"/>
        </w:rPr>
        <w:footnoteRef/>
      </w:r>
      <w:r w:rsidRPr="00475FC2">
        <w:rPr>
          <w:lang w:val="ru-RU"/>
        </w:rPr>
        <w:t xml:space="preserve"> </w:t>
      </w:r>
      <w:r>
        <w:rPr>
          <w:lang w:val="ru-RU"/>
        </w:rPr>
        <w:t>В соответствии с Приложением 3 ПООП.</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4079A"/>
    <w:multiLevelType w:val="hybridMultilevel"/>
    <w:tmpl w:val="9E1E6E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E6A215C"/>
    <w:multiLevelType w:val="hybridMultilevel"/>
    <w:tmpl w:val="18F266E4"/>
    <w:lvl w:ilvl="0" w:tplc="9D88EF60">
      <w:start w:val="1"/>
      <w:numFmt w:val="decimal"/>
      <w:lvlText w:val="%1."/>
      <w:lvlJc w:val="left"/>
      <w:pPr>
        <w:ind w:left="928" w:hanging="360"/>
      </w:pPr>
      <w:rPr>
        <w:i w:val="0"/>
        <w:color w:val="auto"/>
        <w:sz w:val="24"/>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nsid w:val="1DA90D40"/>
    <w:multiLevelType w:val="hybridMultilevel"/>
    <w:tmpl w:val="EB7A5CE8"/>
    <w:lvl w:ilvl="0" w:tplc="96EE9998">
      <w:start w:val="1"/>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
    <w:nsid w:val="1FE72690"/>
    <w:multiLevelType w:val="hybridMultilevel"/>
    <w:tmpl w:val="112629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1E20639"/>
    <w:multiLevelType w:val="hybridMultilevel"/>
    <w:tmpl w:val="F60499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A111337"/>
    <w:multiLevelType w:val="hybridMultilevel"/>
    <w:tmpl w:val="93500E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BCA7D39"/>
    <w:multiLevelType w:val="hybridMultilevel"/>
    <w:tmpl w:val="112629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E561DDD"/>
    <w:multiLevelType w:val="hybridMultilevel"/>
    <w:tmpl w:val="7722C3F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5"/>
  </w:num>
  <w:num w:numId="3">
    <w:abstractNumId w:val="0"/>
  </w:num>
  <w:num w:numId="4">
    <w:abstractNumId w:val="4"/>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206A9C"/>
    <w:rsid w:val="00043262"/>
    <w:rsid w:val="00117EBA"/>
    <w:rsid w:val="00206A9C"/>
    <w:rsid w:val="002919D3"/>
    <w:rsid w:val="00312152"/>
    <w:rsid w:val="00372CB2"/>
    <w:rsid w:val="003B0ED0"/>
    <w:rsid w:val="003B4621"/>
    <w:rsid w:val="00444018"/>
    <w:rsid w:val="004C120C"/>
    <w:rsid w:val="004F5611"/>
    <w:rsid w:val="00571E93"/>
    <w:rsid w:val="005C7A42"/>
    <w:rsid w:val="006B1909"/>
    <w:rsid w:val="007E14A4"/>
    <w:rsid w:val="008D502C"/>
    <w:rsid w:val="00937E47"/>
    <w:rsid w:val="00970BA1"/>
    <w:rsid w:val="0097746C"/>
    <w:rsid w:val="00A12569"/>
    <w:rsid w:val="00B34B94"/>
    <w:rsid w:val="00BB1A8C"/>
    <w:rsid w:val="00BC451F"/>
    <w:rsid w:val="00C57F06"/>
    <w:rsid w:val="00C74588"/>
    <w:rsid w:val="00D56301"/>
    <w:rsid w:val="00E33D90"/>
    <w:rsid w:val="00E4732B"/>
    <w:rsid w:val="00E767AA"/>
    <w:rsid w:val="00EF5438"/>
    <w:rsid w:val="00F22107"/>
    <w:rsid w:val="00FC02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1E2F52-3163-4AA5-8122-A118D4213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6A9C"/>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aliases w:val="Нижний колонтитул Знак Знак Знак,Нижний колонтитул1,Нижний колонтитул Знак Знак"/>
    <w:basedOn w:val="a"/>
    <w:link w:val="a4"/>
    <w:uiPriority w:val="99"/>
    <w:qFormat/>
    <w:rsid w:val="00206A9C"/>
    <w:pPr>
      <w:tabs>
        <w:tab w:val="center" w:pos="4677"/>
        <w:tab w:val="right" w:pos="9355"/>
      </w:tabs>
      <w:spacing w:before="120" w:after="120" w:line="240" w:lineRule="auto"/>
    </w:pPr>
    <w:rPr>
      <w:rFonts w:ascii="Times New Roman" w:hAnsi="Times New Roman"/>
      <w:sz w:val="24"/>
      <w:szCs w:val="24"/>
    </w:rPr>
  </w:style>
  <w:style w:type="character" w:customStyle="1" w:styleId="a4">
    <w:name w:val="Нижний колонтитул Знак"/>
    <w:aliases w:val="Нижний колонтитул Знак Знак Знак Знак,Нижний колонтитул1 Знак,Нижний колонтитул Знак Знак Знак1"/>
    <w:basedOn w:val="a0"/>
    <w:link w:val="a3"/>
    <w:uiPriority w:val="99"/>
    <w:rsid w:val="00206A9C"/>
    <w:rPr>
      <w:rFonts w:ascii="Times New Roman" w:eastAsia="Times New Roman" w:hAnsi="Times New Roman" w:cs="Times New Roman"/>
      <w:sz w:val="24"/>
      <w:szCs w:val="24"/>
    </w:rPr>
  </w:style>
  <w:style w:type="paragraph" w:styleId="a5">
    <w:name w:val="Normal (Web)"/>
    <w:aliases w:val="Обычный (Интернет),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6"/>
    <w:qFormat/>
    <w:rsid w:val="00206A9C"/>
    <w:pPr>
      <w:widowControl w:val="0"/>
      <w:spacing w:after="0" w:line="240" w:lineRule="auto"/>
    </w:pPr>
    <w:rPr>
      <w:rFonts w:ascii="Times New Roman" w:hAnsi="Times New Roman"/>
      <w:sz w:val="24"/>
      <w:szCs w:val="24"/>
      <w:lang w:val="en-US" w:eastAsia="nl-NL"/>
    </w:rPr>
  </w:style>
  <w:style w:type="character" w:customStyle="1" w:styleId="a6">
    <w:name w:val="Обычный (веб) Знак"/>
    <w:aliases w:val="Обычный (Интернет) Знак,Обычный (веб) Знак1 Знак,Обычный (веб) Знак Знак Знак1,Обычный (веб) Знак Знак Знак Знак,Обычный (веб) Знак Знак Знак Знак Знак Знак,Обычный (веб)24 Знак Знак Знак"/>
    <w:link w:val="a5"/>
    <w:locked/>
    <w:rsid w:val="00206A9C"/>
    <w:rPr>
      <w:rFonts w:ascii="Times New Roman" w:eastAsia="Times New Roman" w:hAnsi="Times New Roman" w:cs="Times New Roman"/>
      <w:sz w:val="24"/>
      <w:szCs w:val="24"/>
      <w:lang w:val="en-US" w:eastAsia="nl-NL"/>
    </w:rPr>
  </w:style>
  <w:style w:type="paragraph" w:styleId="a7">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8"/>
    <w:uiPriority w:val="99"/>
    <w:qFormat/>
    <w:rsid w:val="00206A9C"/>
    <w:pPr>
      <w:spacing w:after="0" w:line="240" w:lineRule="auto"/>
    </w:pPr>
    <w:rPr>
      <w:rFonts w:ascii="Times New Roman" w:hAnsi="Times New Roman"/>
      <w:sz w:val="20"/>
      <w:szCs w:val="20"/>
      <w:lang w:val="en-US"/>
    </w:rPr>
  </w:style>
  <w:style w:type="character" w:customStyle="1" w:styleId="a8">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7"/>
    <w:uiPriority w:val="99"/>
    <w:rsid w:val="00206A9C"/>
    <w:rPr>
      <w:rFonts w:ascii="Times New Roman" w:eastAsia="Times New Roman" w:hAnsi="Times New Roman" w:cs="Times New Roman"/>
      <w:sz w:val="20"/>
      <w:szCs w:val="20"/>
      <w:lang w:val="en-US"/>
    </w:rPr>
  </w:style>
  <w:style w:type="character" w:styleId="a9">
    <w:name w:val="footnote reference"/>
    <w:aliases w:val="Знак сноски-FN,Ciae niinee-FN,AЗнак сноски зел"/>
    <w:uiPriority w:val="99"/>
    <w:rsid w:val="00206A9C"/>
    <w:rPr>
      <w:rFonts w:cs="Times New Roman"/>
      <w:vertAlign w:val="superscript"/>
    </w:rPr>
  </w:style>
  <w:style w:type="character" w:styleId="aa">
    <w:name w:val="Hyperlink"/>
    <w:uiPriority w:val="99"/>
    <w:rsid w:val="00206A9C"/>
    <w:rPr>
      <w:rFonts w:cs="Times New Roman"/>
      <w:color w:val="0000FF"/>
      <w:u w:val="single"/>
    </w:rPr>
  </w:style>
  <w:style w:type="paragraph" w:styleId="ab">
    <w:name w:val="List Paragraph"/>
    <w:aliases w:val="Содержание. 2 уровень,List Paragraph,ПАРАГРАФ"/>
    <w:basedOn w:val="a"/>
    <w:link w:val="ac"/>
    <w:uiPriority w:val="34"/>
    <w:qFormat/>
    <w:rsid w:val="00206A9C"/>
    <w:pPr>
      <w:spacing w:before="120" w:after="120" w:line="240" w:lineRule="auto"/>
      <w:ind w:left="708"/>
    </w:pPr>
    <w:rPr>
      <w:rFonts w:ascii="Times New Roman" w:hAnsi="Times New Roman"/>
      <w:sz w:val="24"/>
      <w:szCs w:val="24"/>
    </w:rPr>
  </w:style>
  <w:style w:type="character" w:customStyle="1" w:styleId="ac">
    <w:name w:val="Абзац списка Знак"/>
    <w:aliases w:val="Содержание. 2 уровень Знак,List Paragraph Знак,ПАРАГРАФ Знак"/>
    <w:link w:val="ab"/>
    <w:uiPriority w:val="34"/>
    <w:qFormat/>
    <w:locked/>
    <w:rsid w:val="00206A9C"/>
    <w:rPr>
      <w:rFonts w:ascii="Times New Roman" w:eastAsia="Times New Roman" w:hAnsi="Times New Roman" w:cs="Times New Roman"/>
      <w:sz w:val="24"/>
      <w:szCs w:val="24"/>
    </w:rPr>
  </w:style>
  <w:style w:type="character" w:styleId="ad">
    <w:name w:val="Emphasis"/>
    <w:qFormat/>
    <w:rsid w:val="00206A9C"/>
    <w:rPr>
      <w:rFonts w:cs="Times New Roman"/>
      <w:i/>
    </w:rPr>
  </w:style>
  <w:style w:type="paragraph" w:customStyle="1" w:styleId="ConsPlusNormal">
    <w:name w:val="ConsPlusNormal"/>
    <w:qFormat/>
    <w:rsid w:val="00206A9C"/>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value">
    <w:name w:val="value"/>
    <w:rsid w:val="00206A9C"/>
  </w:style>
  <w:style w:type="paragraph" w:customStyle="1" w:styleId="12">
    <w:name w:val="таблСлева12"/>
    <w:basedOn w:val="a"/>
    <w:uiPriority w:val="3"/>
    <w:qFormat/>
    <w:rsid w:val="00206A9C"/>
    <w:pPr>
      <w:snapToGrid w:val="0"/>
      <w:spacing w:after="0" w:line="240" w:lineRule="auto"/>
    </w:pPr>
    <w:rPr>
      <w:rFonts w:ascii="Times New Roman" w:hAnsi="Times New Roman"/>
      <w:iCs/>
      <w:sz w:val="24"/>
      <w:szCs w:val="28"/>
    </w:rPr>
  </w:style>
  <w:style w:type="paragraph" w:styleId="ae">
    <w:name w:val="No Spacing"/>
    <w:basedOn w:val="a"/>
    <w:link w:val="af"/>
    <w:uiPriority w:val="1"/>
    <w:qFormat/>
    <w:rsid w:val="00B34B94"/>
    <w:pPr>
      <w:spacing w:after="0" w:line="240" w:lineRule="auto"/>
      <w:jc w:val="both"/>
    </w:pPr>
    <w:rPr>
      <w:rFonts w:ascii="Times New Roman" w:hAnsi="Times New Roman"/>
      <w:sz w:val="24"/>
      <w:szCs w:val="24"/>
      <w:lang w:eastAsia="en-US"/>
    </w:rPr>
  </w:style>
  <w:style w:type="character" w:customStyle="1" w:styleId="af">
    <w:name w:val="Без интервала Знак"/>
    <w:link w:val="ae"/>
    <w:uiPriority w:val="1"/>
    <w:locked/>
    <w:rsid w:val="00B34B94"/>
    <w:rPr>
      <w:rFonts w:ascii="Times New Roman" w:eastAsia="Times New Roman" w:hAnsi="Times New Roman" w:cs="Times New Roman"/>
      <w:sz w:val="24"/>
      <w:szCs w:val="24"/>
    </w:rPr>
  </w:style>
  <w:style w:type="paragraph" w:styleId="af0">
    <w:name w:val="header"/>
    <w:basedOn w:val="a"/>
    <w:link w:val="af1"/>
    <w:uiPriority w:val="99"/>
    <w:semiHidden/>
    <w:unhideWhenUsed/>
    <w:rsid w:val="003B4621"/>
    <w:pPr>
      <w:tabs>
        <w:tab w:val="center" w:pos="4677"/>
        <w:tab w:val="right" w:pos="9355"/>
      </w:tabs>
      <w:spacing w:after="0" w:line="240" w:lineRule="auto"/>
    </w:pPr>
  </w:style>
  <w:style w:type="character" w:customStyle="1" w:styleId="af1">
    <w:name w:val="Верхний колонтитул Знак"/>
    <w:basedOn w:val="a0"/>
    <w:link w:val="af0"/>
    <w:uiPriority w:val="99"/>
    <w:semiHidden/>
    <w:rsid w:val="003B4621"/>
    <w:rPr>
      <w:rFonts w:ascii="Calibri" w:eastAsia="Times New Roman" w:hAnsi="Calibri" w:cs="Times New Roman"/>
      <w:lang w:eastAsia="ru-RU"/>
    </w:rPr>
  </w:style>
  <w:style w:type="paragraph" w:customStyle="1" w:styleId="af2">
    <w:name w:val="Нормальный (таблица)"/>
    <w:basedOn w:val="a"/>
    <w:next w:val="a"/>
    <w:uiPriority w:val="99"/>
    <w:rsid w:val="004F5611"/>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udentlibrary.ru/book/ISBN9785970458365.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n.edu.ru:8100/db/msg/2351" TargetMode="External"/><Relationship Id="rId5" Type="http://schemas.openxmlformats.org/officeDocument/2006/relationships/webSettings" Target="webSettings.xml"/><Relationship Id="rId10" Type="http://schemas.openxmlformats.org/officeDocument/2006/relationships/hyperlink" Target="http://www.gamaleya.ru/" TargetMode="External"/><Relationship Id="rId4" Type="http://schemas.openxmlformats.org/officeDocument/2006/relationships/settings" Target="settings.xml"/><Relationship Id="rId9" Type="http://schemas.openxmlformats.org/officeDocument/2006/relationships/hyperlink" Target="https://e.lanbook.com/book/195466"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1F43EF-397F-49AF-A555-9871F5711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3172</Words>
  <Characters>18082</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SalavatMK</cp:lastModifiedBy>
  <cp:revision>5</cp:revision>
  <cp:lastPrinted>2023-04-16T11:28:00Z</cp:lastPrinted>
  <dcterms:created xsi:type="dcterms:W3CDTF">2024-06-14T05:35:00Z</dcterms:created>
  <dcterms:modified xsi:type="dcterms:W3CDTF">2025-06-24T07:03:00Z</dcterms:modified>
</cp:coreProperties>
</file>