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6A" w:rsidRPr="008C426A" w:rsidRDefault="008C426A" w:rsidP="008C426A">
      <w:pPr>
        <w:shd w:val="clear" w:color="auto" w:fill="FFFFFF"/>
        <w:spacing w:after="0"/>
        <w:ind w:left="57" w:right="24"/>
        <w:jc w:val="center"/>
        <w:rPr>
          <w:rFonts w:ascii="Times New Roman" w:hAnsi="Times New Roman" w:cs="Times New Roman"/>
          <w:bCs/>
          <w:sz w:val="28"/>
        </w:rPr>
      </w:pPr>
      <w:r w:rsidRPr="008C426A">
        <w:rPr>
          <w:rFonts w:ascii="Times New Roman" w:hAnsi="Times New Roman" w:cs="Times New Roman"/>
          <w:bCs/>
          <w:sz w:val="28"/>
        </w:rPr>
        <w:t xml:space="preserve">ГОСУДАРСТВЕННОЕ АВТОНОМНОЕ ПРОФЕССИОНАЛЬНОЕ </w:t>
      </w:r>
    </w:p>
    <w:p w:rsidR="008C426A" w:rsidRPr="008C426A" w:rsidRDefault="008C426A" w:rsidP="008C426A">
      <w:pPr>
        <w:shd w:val="clear" w:color="auto" w:fill="FFFFFF"/>
        <w:spacing w:after="0"/>
        <w:ind w:left="57" w:right="24"/>
        <w:jc w:val="center"/>
        <w:rPr>
          <w:rFonts w:ascii="Times New Roman" w:hAnsi="Times New Roman" w:cs="Times New Roman"/>
          <w:bCs/>
          <w:sz w:val="28"/>
        </w:rPr>
      </w:pPr>
      <w:r w:rsidRPr="008C426A">
        <w:rPr>
          <w:rFonts w:ascii="Times New Roman" w:hAnsi="Times New Roman" w:cs="Times New Roman"/>
          <w:bCs/>
          <w:sz w:val="28"/>
        </w:rPr>
        <w:t xml:space="preserve">ОБРАЗОВАТЕЛЬНОЕ УЧРЕЖДЕНИЕ </w:t>
      </w:r>
    </w:p>
    <w:p w:rsidR="008C426A" w:rsidRPr="008C426A" w:rsidRDefault="008C426A" w:rsidP="008C426A">
      <w:pPr>
        <w:shd w:val="clear" w:color="auto" w:fill="FFFFFF"/>
        <w:spacing w:after="0"/>
        <w:ind w:left="57" w:right="24"/>
        <w:jc w:val="center"/>
        <w:rPr>
          <w:rFonts w:ascii="Times New Roman" w:hAnsi="Times New Roman" w:cs="Times New Roman"/>
          <w:sz w:val="28"/>
        </w:rPr>
      </w:pPr>
      <w:r w:rsidRPr="008C426A">
        <w:rPr>
          <w:rFonts w:ascii="Times New Roman" w:hAnsi="Times New Roman" w:cs="Times New Roman"/>
          <w:bCs/>
          <w:sz w:val="28"/>
        </w:rPr>
        <w:t xml:space="preserve"> РЕСПУБЛИКИ БАШКОРТОСТАН</w:t>
      </w:r>
      <w:r w:rsidRPr="008C426A">
        <w:rPr>
          <w:rFonts w:ascii="Times New Roman" w:hAnsi="Times New Roman" w:cs="Times New Roman"/>
          <w:bCs/>
          <w:sz w:val="28"/>
        </w:rPr>
        <w:tab/>
      </w:r>
    </w:p>
    <w:p w:rsidR="008C426A" w:rsidRPr="008C426A" w:rsidRDefault="008C426A" w:rsidP="008C426A">
      <w:pPr>
        <w:shd w:val="clear" w:color="auto" w:fill="FFFFFF"/>
        <w:spacing w:after="0"/>
        <w:ind w:left="57" w:right="24"/>
        <w:jc w:val="center"/>
        <w:rPr>
          <w:rFonts w:ascii="Times New Roman" w:hAnsi="Times New Roman" w:cs="Times New Roman"/>
          <w:bCs/>
          <w:sz w:val="28"/>
        </w:rPr>
      </w:pPr>
      <w:r w:rsidRPr="008C426A">
        <w:rPr>
          <w:rFonts w:ascii="Times New Roman" w:hAnsi="Times New Roman" w:cs="Times New Roman"/>
          <w:bCs/>
          <w:sz w:val="28"/>
        </w:rPr>
        <w:t xml:space="preserve">«САЛАВАТСКИЙ МЕДИЦИНСКИЙ КОЛЛЕДЖ» </w:t>
      </w:r>
    </w:p>
    <w:p w:rsidR="008C426A" w:rsidRPr="008C426A" w:rsidRDefault="008C426A" w:rsidP="008C426A">
      <w:pPr>
        <w:spacing w:after="0"/>
        <w:jc w:val="center"/>
        <w:rPr>
          <w:rFonts w:ascii="Times New Roman" w:hAnsi="Times New Roman" w:cs="Times New Roman"/>
          <w:sz w:val="28"/>
          <w:szCs w:val="28"/>
        </w:rPr>
      </w:pPr>
    </w:p>
    <w:p w:rsidR="008C426A" w:rsidRPr="00956417" w:rsidRDefault="008C426A" w:rsidP="008C426A"/>
    <w:p w:rsidR="008C426A" w:rsidRDefault="008C426A" w:rsidP="008C426A">
      <w:pPr>
        <w:pStyle w:val="western"/>
        <w:jc w:val="center"/>
      </w:pPr>
    </w:p>
    <w:tbl>
      <w:tblPr>
        <w:tblW w:w="0" w:type="auto"/>
        <w:tblLook w:val="04A0" w:firstRow="1" w:lastRow="0" w:firstColumn="1" w:lastColumn="0" w:noHBand="0" w:noVBand="1"/>
      </w:tblPr>
      <w:tblGrid>
        <w:gridCol w:w="4898"/>
        <w:gridCol w:w="4956"/>
      </w:tblGrid>
      <w:tr w:rsidR="008C426A" w:rsidRPr="00902B34" w:rsidTr="008C426A">
        <w:tc>
          <w:tcPr>
            <w:tcW w:w="5069" w:type="dxa"/>
          </w:tcPr>
          <w:p w:rsidR="008C426A" w:rsidRPr="00902B34" w:rsidRDefault="008C426A" w:rsidP="008C426A">
            <w:pPr>
              <w:ind w:left="67"/>
              <w:jc w:val="center"/>
              <w:rPr>
                <w:szCs w:val="28"/>
              </w:rPr>
            </w:pPr>
          </w:p>
        </w:tc>
        <w:tc>
          <w:tcPr>
            <w:tcW w:w="5070" w:type="dxa"/>
          </w:tcPr>
          <w:p w:rsidR="008C426A" w:rsidRPr="00902B34" w:rsidRDefault="008C426A" w:rsidP="008C426A">
            <w:pPr>
              <w:pStyle w:val="a7"/>
              <w:rPr>
                <w:szCs w:val="28"/>
              </w:rPr>
            </w:pPr>
            <w:r w:rsidRPr="00902B34">
              <w:rPr>
                <w:szCs w:val="28"/>
              </w:rPr>
              <w:t>УТВЕРЖДЕНО</w:t>
            </w:r>
          </w:p>
          <w:p w:rsidR="008C426A" w:rsidRPr="00902B34" w:rsidRDefault="008C426A" w:rsidP="008C426A">
            <w:pPr>
              <w:pStyle w:val="a7"/>
              <w:rPr>
                <w:szCs w:val="28"/>
              </w:rPr>
            </w:pPr>
            <w:r w:rsidRPr="00902B34">
              <w:rPr>
                <w:szCs w:val="28"/>
              </w:rPr>
              <w:t>Приказом директора ГАПОУ РБ «</w:t>
            </w:r>
            <w:proofErr w:type="spellStart"/>
            <w:r w:rsidRPr="00902B34">
              <w:rPr>
                <w:szCs w:val="28"/>
              </w:rPr>
              <w:t>Салаватский</w:t>
            </w:r>
            <w:proofErr w:type="spellEnd"/>
            <w:r w:rsidRPr="00902B34">
              <w:rPr>
                <w:szCs w:val="28"/>
              </w:rPr>
              <w:t xml:space="preserve"> медицинский колледж» </w:t>
            </w:r>
          </w:p>
          <w:p w:rsidR="008C426A" w:rsidRPr="00902B34" w:rsidRDefault="008C426A" w:rsidP="008C426A">
            <w:pPr>
              <w:pStyle w:val="a7"/>
              <w:rPr>
                <w:szCs w:val="28"/>
              </w:rPr>
            </w:pPr>
            <w:r w:rsidRPr="00902B34">
              <w:rPr>
                <w:szCs w:val="28"/>
              </w:rPr>
              <w:t xml:space="preserve">в составе ОПОП </w:t>
            </w:r>
            <w:r>
              <w:rPr>
                <w:szCs w:val="28"/>
              </w:rPr>
              <w:t>по специальности</w:t>
            </w:r>
          </w:p>
          <w:p w:rsidR="008C426A" w:rsidRPr="00902B34" w:rsidRDefault="00E94B9E" w:rsidP="008C426A">
            <w:pPr>
              <w:pStyle w:val="a7"/>
              <w:rPr>
                <w:szCs w:val="28"/>
              </w:rPr>
            </w:pPr>
            <w:r>
              <w:rPr>
                <w:szCs w:val="28"/>
              </w:rPr>
              <w:t>3</w:t>
            </w:r>
            <w:r w:rsidR="007640DF">
              <w:rPr>
                <w:szCs w:val="28"/>
              </w:rPr>
              <w:t>4</w:t>
            </w:r>
            <w:r>
              <w:rPr>
                <w:szCs w:val="28"/>
              </w:rPr>
              <w:t xml:space="preserve">.02.01 </w:t>
            </w:r>
            <w:r w:rsidR="007640DF">
              <w:rPr>
                <w:szCs w:val="28"/>
              </w:rPr>
              <w:t>Сестри</w:t>
            </w:r>
            <w:r w:rsidR="009238AE">
              <w:rPr>
                <w:szCs w:val="28"/>
              </w:rPr>
              <w:t>н</w:t>
            </w:r>
            <w:r w:rsidR="007640DF">
              <w:rPr>
                <w:szCs w:val="28"/>
              </w:rPr>
              <w:t>ск</w:t>
            </w:r>
            <w:r w:rsidR="009238AE">
              <w:rPr>
                <w:szCs w:val="28"/>
              </w:rPr>
              <w:t>ое дело</w:t>
            </w:r>
          </w:p>
          <w:p w:rsidR="008C426A" w:rsidRPr="00902B34" w:rsidRDefault="008C426A" w:rsidP="008C426A">
            <w:pPr>
              <w:pStyle w:val="a7"/>
              <w:rPr>
                <w:szCs w:val="28"/>
              </w:rPr>
            </w:pPr>
            <w:r w:rsidRPr="00C71815">
              <w:rPr>
                <w:szCs w:val="28"/>
              </w:rPr>
              <w:t>№ 1</w:t>
            </w:r>
            <w:r w:rsidR="007D78EA">
              <w:rPr>
                <w:szCs w:val="28"/>
              </w:rPr>
              <w:t>38</w:t>
            </w:r>
            <w:r w:rsidRPr="00C71815">
              <w:rPr>
                <w:szCs w:val="28"/>
              </w:rPr>
              <w:t xml:space="preserve">-Д   от </w:t>
            </w:r>
            <w:r w:rsidR="004650FC" w:rsidRPr="00C71815">
              <w:rPr>
                <w:szCs w:val="28"/>
              </w:rPr>
              <w:t>11.06</w:t>
            </w:r>
            <w:r w:rsidRPr="00C71815">
              <w:rPr>
                <w:szCs w:val="28"/>
              </w:rPr>
              <w:t>.202</w:t>
            </w:r>
            <w:r w:rsidR="007D78EA">
              <w:rPr>
                <w:szCs w:val="28"/>
              </w:rPr>
              <w:t>5</w:t>
            </w:r>
            <w:r w:rsidRPr="00C71815">
              <w:rPr>
                <w:szCs w:val="28"/>
              </w:rPr>
              <w:t xml:space="preserve"> г</w:t>
            </w:r>
            <w:r w:rsidRPr="00902B34">
              <w:rPr>
                <w:szCs w:val="28"/>
              </w:rPr>
              <w:t xml:space="preserve"> </w:t>
            </w:r>
          </w:p>
          <w:p w:rsidR="008C426A" w:rsidRPr="00902B34" w:rsidRDefault="008C426A" w:rsidP="008C426A">
            <w:pPr>
              <w:ind w:left="67"/>
              <w:jc w:val="center"/>
              <w:rPr>
                <w:szCs w:val="28"/>
              </w:rPr>
            </w:pPr>
          </w:p>
        </w:tc>
      </w:tr>
    </w:tbl>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4455D2" w:rsidRDefault="00FA3BAD" w:rsidP="008C426A">
      <w:pPr>
        <w:spacing w:after="0"/>
        <w:jc w:val="center"/>
        <w:rPr>
          <w:rFonts w:ascii="Times New Roman" w:hAnsi="Times New Roman" w:cs="Times New Roman"/>
          <w:sz w:val="28"/>
          <w:lang w:eastAsia="ru-RU"/>
        </w:rPr>
      </w:pPr>
      <w:r w:rsidRPr="004455D2">
        <w:rPr>
          <w:rFonts w:ascii="Times New Roman" w:hAnsi="Times New Roman" w:cs="Times New Roman"/>
          <w:sz w:val="28"/>
          <w:lang w:eastAsia="ru-RU"/>
        </w:rPr>
        <w:t>РАБОЧАЯ ПРОГРАММА УЧЕБНОЙ ДИСЦИПЛИНЫ</w:t>
      </w:r>
    </w:p>
    <w:p w:rsidR="00FA3BAD" w:rsidRPr="004455D2" w:rsidRDefault="00FA3BAD" w:rsidP="008C426A">
      <w:pPr>
        <w:spacing w:after="0"/>
        <w:jc w:val="center"/>
        <w:rPr>
          <w:rFonts w:ascii="Times New Roman" w:hAnsi="Times New Roman" w:cs="Times New Roman"/>
          <w:sz w:val="28"/>
          <w:lang w:eastAsia="ru-RU"/>
        </w:rPr>
      </w:pPr>
      <w:r w:rsidRPr="004455D2">
        <w:rPr>
          <w:rFonts w:ascii="Times New Roman" w:hAnsi="Times New Roman" w:cs="Times New Roman"/>
          <w:sz w:val="28"/>
          <w:lang w:eastAsia="ru-RU"/>
        </w:rPr>
        <w:t>«ОП 01. АНАТОМИЯ И ФИЗИОЛОГИЯ ЧЕЛОВЕКА»</w:t>
      </w: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Default="00FA3BAD"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Default="004455D2" w:rsidP="0058598E">
      <w:pPr>
        <w:spacing w:after="0"/>
        <w:rPr>
          <w:rFonts w:ascii="Times New Roman" w:hAnsi="Times New Roman" w:cs="Times New Roman"/>
          <w:lang w:eastAsia="ru-RU"/>
        </w:rPr>
      </w:pPr>
    </w:p>
    <w:p w:rsidR="004455D2" w:rsidRPr="0058598E" w:rsidRDefault="004455D2"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FA3BAD" w:rsidP="0058598E">
      <w:pPr>
        <w:spacing w:after="0"/>
        <w:rPr>
          <w:rFonts w:ascii="Times New Roman" w:hAnsi="Times New Roman" w:cs="Times New Roman"/>
          <w:lang w:eastAsia="ru-RU"/>
        </w:rPr>
      </w:pPr>
    </w:p>
    <w:p w:rsidR="00FA3BAD" w:rsidRPr="0058598E" w:rsidRDefault="008C426A" w:rsidP="008C426A">
      <w:pPr>
        <w:spacing w:after="0"/>
        <w:jc w:val="center"/>
        <w:rPr>
          <w:rFonts w:ascii="Times New Roman" w:hAnsi="Times New Roman" w:cs="Times New Roman"/>
          <w:lang w:eastAsia="ru-RU"/>
        </w:rPr>
      </w:pPr>
      <w:r w:rsidRPr="00C71815">
        <w:rPr>
          <w:rFonts w:ascii="Times New Roman" w:hAnsi="Times New Roman" w:cs="Times New Roman"/>
          <w:lang w:eastAsia="ru-RU"/>
        </w:rPr>
        <w:t>202</w:t>
      </w:r>
      <w:r w:rsidR="007D78EA">
        <w:rPr>
          <w:rFonts w:ascii="Times New Roman" w:hAnsi="Times New Roman" w:cs="Times New Roman"/>
          <w:lang w:eastAsia="ru-RU"/>
        </w:rPr>
        <w:t>5</w:t>
      </w:r>
      <w:r w:rsidR="00FA3BAD" w:rsidRPr="00C71815">
        <w:rPr>
          <w:rFonts w:ascii="Times New Roman" w:hAnsi="Times New Roman" w:cs="Times New Roman"/>
          <w:lang w:eastAsia="ru-RU"/>
        </w:rPr>
        <w:t xml:space="preserve"> г.</w:t>
      </w:r>
      <w:r w:rsidR="00FA3BAD" w:rsidRPr="0058598E">
        <w:rPr>
          <w:rFonts w:ascii="Times New Roman" w:hAnsi="Times New Roman" w:cs="Times New Roman"/>
          <w:lang w:eastAsia="ru-RU"/>
        </w:rPr>
        <w:br w:type="page"/>
      </w:r>
    </w:p>
    <w:tbl>
      <w:tblPr>
        <w:tblW w:w="0" w:type="auto"/>
        <w:tblLook w:val="04A0" w:firstRow="1" w:lastRow="0" w:firstColumn="1" w:lastColumn="0" w:noHBand="0" w:noVBand="1"/>
      </w:tblPr>
      <w:tblGrid>
        <w:gridCol w:w="4927"/>
        <w:gridCol w:w="4927"/>
      </w:tblGrid>
      <w:tr w:rsidR="008C426A" w:rsidRPr="008C426A" w:rsidTr="008C426A">
        <w:tc>
          <w:tcPr>
            <w:tcW w:w="4927" w:type="dxa"/>
          </w:tcPr>
          <w:p w:rsidR="008C426A" w:rsidRPr="008C426A" w:rsidRDefault="008C426A" w:rsidP="008C426A">
            <w:pPr>
              <w:spacing w:after="0" w:line="240" w:lineRule="auto"/>
              <w:rPr>
                <w:rFonts w:ascii="Times New Roman" w:eastAsia="Times New Roman" w:hAnsi="Times New Roman" w:cs="Times New Roman"/>
                <w:sz w:val="24"/>
                <w:szCs w:val="24"/>
                <w:lang w:eastAsia="ru-RU"/>
              </w:rPr>
            </w:pPr>
            <w:r w:rsidRPr="008C426A">
              <w:rPr>
                <w:rFonts w:ascii="Times New Roman" w:eastAsia="Times New Roman" w:hAnsi="Times New Roman" w:cs="Times New Roman"/>
                <w:sz w:val="24"/>
                <w:szCs w:val="24"/>
                <w:lang w:eastAsia="ru-RU"/>
              </w:rPr>
              <w:lastRenderedPageBreak/>
              <w:t xml:space="preserve">Рабочая программа рассмотрена и рекомендована к утверждению на заседании </w:t>
            </w:r>
            <w:r w:rsidR="002B03AF">
              <w:rPr>
                <w:rFonts w:ascii="Times New Roman" w:eastAsia="Times New Roman" w:hAnsi="Times New Roman" w:cs="Times New Roman"/>
                <w:sz w:val="24"/>
                <w:szCs w:val="24"/>
                <w:lang w:eastAsia="ru-RU"/>
              </w:rPr>
              <w:t xml:space="preserve">цикловой методической </w:t>
            </w:r>
            <w:r w:rsidR="007D78EA">
              <w:rPr>
                <w:rFonts w:ascii="Times New Roman" w:eastAsia="Times New Roman" w:hAnsi="Times New Roman" w:cs="Times New Roman"/>
                <w:sz w:val="24"/>
                <w:szCs w:val="24"/>
                <w:lang w:eastAsia="ru-RU"/>
              </w:rPr>
              <w:t>комиссии</w:t>
            </w:r>
            <w:r w:rsidR="002B03AF">
              <w:rPr>
                <w:rFonts w:ascii="Times New Roman" w:eastAsia="Times New Roman" w:hAnsi="Times New Roman" w:cs="Times New Roman"/>
                <w:sz w:val="24"/>
                <w:szCs w:val="24"/>
                <w:lang w:eastAsia="ru-RU"/>
              </w:rPr>
              <w:t>,</w:t>
            </w:r>
          </w:p>
          <w:p w:rsidR="008C426A" w:rsidRPr="008C426A" w:rsidRDefault="008C426A" w:rsidP="007D78EA">
            <w:pPr>
              <w:spacing w:after="0" w:line="240" w:lineRule="auto"/>
              <w:rPr>
                <w:rFonts w:ascii="Times New Roman" w:eastAsia="Times New Roman" w:hAnsi="Times New Roman" w:cs="Times New Roman"/>
                <w:sz w:val="24"/>
                <w:szCs w:val="24"/>
                <w:lang w:eastAsia="ru-RU"/>
              </w:rPr>
            </w:pPr>
            <w:r w:rsidRPr="008C426A">
              <w:rPr>
                <w:rFonts w:ascii="Times New Roman" w:eastAsia="Times New Roman" w:hAnsi="Times New Roman" w:cs="Times New Roman"/>
                <w:sz w:val="24"/>
                <w:szCs w:val="24"/>
                <w:lang w:eastAsia="ru-RU"/>
              </w:rPr>
              <w:t xml:space="preserve">протокол </w:t>
            </w:r>
            <w:r w:rsidRPr="00C71815">
              <w:rPr>
                <w:rFonts w:ascii="Times New Roman" w:eastAsia="Times New Roman" w:hAnsi="Times New Roman" w:cs="Times New Roman"/>
                <w:sz w:val="24"/>
                <w:szCs w:val="24"/>
                <w:lang w:eastAsia="ru-RU"/>
              </w:rPr>
              <w:t xml:space="preserve">№ </w:t>
            </w:r>
            <w:r w:rsidR="004650FC" w:rsidRPr="00C71815">
              <w:rPr>
                <w:rFonts w:ascii="Times New Roman" w:eastAsia="Times New Roman" w:hAnsi="Times New Roman" w:cs="Times New Roman"/>
                <w:sz w:val="24"/>
                <w:szCs w:val="24"/>
                <w:lang w:eastAsia="ru-RU"/>
              </w:rPr>
              <w:t>9</w:t>
            </w:r>
            <w:r w:rsidRPr="00C71815">
              <w:rPr>
                <w:rFonts w:ascii="Times New Roman" w:eastAsia="Times New Roman" w:hAnsi="Times New Roman" w:cs="Times New Roman"/>
                <w:sz w:val="24"/>
                <w:szCs w:val="24"/>
                <w:lang w:eastAsia="ru-RU"/>
              </w:rPr>
              <w:t xml:space="preserve"> от 25.05.202</w:t>
            </w:r>
            <w:r w:rsidR="007D78EA">
              <w:rPr>
                <w:rFonts w:ascii="Times New Roman" w:eastAsia="Times New Roman" w:hAnsi="Times New Roman" w:cs="Times New Roman"/>
                <w:sz w:val="24"/>
                <w:szCs w:val="24"/>
                <w:lang w:eastAsia="ru-RU"/>
              </w:rPr>
              <w:t>5</w:t>
            </w:r>
            <w:r w:rsidRPr="00C71815">
              <w:rPr>
                <w:rFonts w:ascii="Times New Roman" w:eastAsia="Times New Roman" w:hAnsi="Times New Roman" w:cs="Times New Roman"/>
                <w:sz w:val="24"/>
                <w:szCs w:val="24"/>
                <w:lang w:eastAsia="ru-RU"/>
              </w:rPr>
              <w:t xml:space="preserve"> г</w:t>
            </w:r>
            <w:r w:rsidRPr="008C426A">
              <w:rPr>
                <w:rFonts w:ascii="Times New Roman" w:eastAsia="Times New Roman" w:hAnsi="Times New Roman" w:cs="Times New Roman"/>
                <w:sz w:val="24"/>
                <w:szCs w:val="24"/>
                <w:lang w:eastAsia="ru-RU"/>
              </w:rPr>
              <w:t xml:space="preserve"> </w:t>
            </w:r>
          </w:p>
        </w:tc>
        <w:tc>
          <w:tcPr>
            <w:tcW w:w="4928" w:type="dxa"/>
          </w:tcPr>
          <w:p w:rsidR="008C426A" w:rsidRPr="008C426A" w:rsidRDefault="008C426A" w:rsidP="008C426A">
            <w:pPr>
              <w:spacing w:after="0" w:line="240" w:lineRule="auto"/>
              <w:jc w:val="center"/>
              <w:rPr>
                <w:rFonts w:ascii="Times New Roman" w:eastAsia="Times New Roman" w:hAnsi="Times New Roman" w:cs="Times New Roman"/>
                <w:sz w:val="24"/>
                <w:szCs w:val="24"/>
                <w:lang w:eastAsia="ru-RU"/>
              </w:rPr>
            </w:pPr>
          </w:p>
        </w:tc>
      </w:tr>
    </w:tbl>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993703">
      <w:pPr>
        <w:spacing w:after="0"/>
        <w:jc w:val="both"/>
        <w:rPr>
          <w:rFonts w:ascii="Times New Roman" w:hAnsi="Times New Roman" w:cs="Times New Roman"/>
          <w:lang w:eastAsia="ru-RU"/>
        </w:rPr>
      </w:pPr>
    </w:p>
    <w:p w:rsidR="008C426A" w:rsidRDefault="009238AE" w:rsidP="00993703">
      <w:pPr>
        <w:pStyle w:val="a7"/>
        <w:jc w:val="both"/>
        <w:rPr>
          <w:color w:val="FF0000"/>
          <w:sz w:val="28"/>
        </w:rPr>
      </w:pPr>
      <w:r w:rsidRPr="004650FC">
        <w:rPr>
          <w:sz w:val="28"/>
        </w:rPr>
        <w:t>Р</w:t>
      </w:r>
      <w:r w:rsidR="008C426A" w:rsidRPr="004650FC">
        <w:rPr>
          <w:sz w:val="28"/>
        </w:rPr>
        <w:t>абочая программа учебной дисциплины</w:t>
      </w:r>
      <w:r w:rsidR="00E9561C" w:rsidRPr="004650FC">
        <w:rPr>
          <w:sz w:val="28"/>
        </w:rPr>
        <w:t xml:space="preserve"> </w:t>
      </w:r>
      <w:r w:rsidR="008C426A" w:rsidRPr="004650FC">
        <w:rPr>
          <w:sz w:val="28"/>
        </w:rPr>
        <w:t xml:space="preserve">«ОП 01. Анатомия и физиология человека» разработана в соответствии с ФГОС СПО по специальности </w:t>
      </w:r>
      <w:r w:rsidRPr="004650FC">
        <w:rPr>
          <w:sz w:val="28"/>
        </w:rPr>
        <w:t>3</w:t>
      </w:r>
      <w:r w:rsidR="00993703">
        <w:rPr>
          <w:sz w:val="28"/>
        </w:rPr>
        <w:t>4</w:t>
      </w:r>
      <w:r w:rsidRPr="004650FC">
        <w:rPr>
          <w:sz w:val="28"/>
        </w:rPr>
        <w:t>.02.01</w:t>
      </w:r>
      <w:r w:rsidR="00516CF5">
        <w:rPr>
          <w:sz w:val="28"/>
        </w:rPr>
        <w:t xml:space="preserve"> Сестринск</w:t>
      </w:r>
      <w:r w:rsidRPr="004650FC">
        <w:rPr>
          <w:sz w:val="28"/>
        </w:rPr>
        <w:t>ое дело</w:t>
      </w:r>
      <w:r w:rsidR="008C426A" w:rsidRPr="004650FC">
        <w:rPr>
          <w:sz w:val="28"/>
        </w:rPr>
        <w:t>, утвержденным прик</w:t>
      </w:r>
      <w:r w:rsidR="00830824" w:rsidRPr="004650FC">
        <w:rPr>
          <w:sz w:val="28"/>
        </w:rPr>
        <w:t xml:space="preserve">азом </w:t>
      </w:r>
      <w:proofErr w:type="spellStart"/>
      <w:r w:rsidR="00830824" w:rsidRPr="004650FC">
        <w:rPr>
          <w:sz w:val="28"/>
        </w:rPr>
        <w:t>Минпросвещения</w:t>
      </w:r>
      <w:proofErr w:type="spellEnd"/>
      <w:r w:rsidR="00830824" w:rsidRPr="004650FC">
        <w:rPr>
          <w:sz w:val="28"/>
        </w:rPr>
        <w:t xml:space="preserve"> России № 52</w:t>
      </w:r>
      <w:r w:rsidR="00516CF5">
        <w:rPr>
          <w:sz w:val="28"/>
        </w:rPr>
        <w:t>7</w:t>
      </w:r>
      <w:r w:rsidR="008C426A" w:rsidRPr="004650FC">
        <w:rPr>
          <w:sz w:val="28"/>
        </w:rPr>
        <w:t xml:space="preserve"> от 04.07.2022 г  </w:t>
      </w:r>
    </w:p>
    <w:p w:rsidR="00C71815" w:rsidRDefault="00C71815" w:rsidP="009238AE">
      <w:pPr>
        <w:pStyle w:val="a7"/>
        <w:rPr>
          <w:color w:val="FF0000"/>
          <w:sz w:val="28"/>
        </w:rPr>
      </w:pPr>
    </w:p>
    <w:p w:rsidR="00C71815" w:rsidRPr="004650FC" w:rsidRDefault="00C71815" w:rsidP="009238AE">
      <w:pPr>
        <w:pStyle w:val="a7"/>
        <w:rPr>
          <w:sz w:val="28"/>
        </w:rPr>
      </w:pPr>
    </w:p>
    <w:p w:rsidR="008C426A" w:rsidRPr="008C426A" w:rsidRDefault="008C426A" w:rsidP="008C426A">
      <w:pPr>
        <w:spacing w:after="0" w:line="240" w:lineRule="auto"/>
        <w:rPr>
          <w:rFonts w:ascii="Times New Roman" w:eastAsia="Times New Roman" w:hAnsi="Times New Roman" w:cs="Times New Roman"/>
          <w:sz w:val="28"/>
          <w:szCs w:val="28"/>
          <w:lang w:eastAsia="ru-RU"/>
        </w:rPr>
      </w:pPr>
    </w:p>
    <w:p w:rsidR="008C426A" w:rsidRPr="008C426A" w:rsidRDefault="008C426A" w:rsidP="00516CF5">
      <w:pPr>
        <w:spacing w:after="0" w:line="240" w:lineRule="auto"/>
        <w:jc w:val="both"/>
        <w:rPr>
          <w:rFonts w:ascii="Times New Roman" w:eastAsia="Times New Roman" w:hAnsi="Times New Roman" w:cs="Times New Roman"/>
          <w:sz w:val="24"/>
          <w:szCs w:val="24"/>
          <w:lang w:eastAsia="ru-RU"/>
        </w:rPr>
      </w:pPr>
    </w:p>
    <w:p w:rsidR="008C426A" w:rsidRPr="008C426A" w:rsidRDefault="008C426A" w:rsidP="00516CF5">
      <w:pPr>
        <w:spacing w:after="0" w:line="240" w:lineRule="auto"/>
        <w:jc w:val="both"/>
        <w:rPr>
          <w:rFonts w:ascii="Times New Roman" w:eastAsia="Times New Roman" w:hAnsi="Times New Roman" w:cs="Times New Roman"/>
          <w:sz w:val="28"/>
          <w:szCs w:val="28"/>
          <w:lang w:eastAsia="ru-RU"/>
        </w:rPr>
      </w:pPr>
      <w:r w:rsidRPr="008C426A">
        <w:rPr>
          <w:rFonts w:ascii="Times New Roman" w:eastAsia="Times New Roman" w:hAnsi="Times New Roman" w:cs="Times New Roman"/>
          <w:sz w:val="28"/>
          <w:szCs w:val="28"/>
          <w:lang w:eastAsia="ru-RU"/>
        </w:rPr>
        <w:t>Организация – разработчик: ГАПОУ РБ «</w:t>
      </w:r>
      <w:proofErr w:type="spellStart"/>
      <w:r w:rsidRPr="008C426A">
        <w:rPr>
          <w:rFonts w:ascii="Times New Roman" w:eastAsia="Times New Roman" w:hAnsi="Times New Roman" w:cs="Times New Roman"/>
          <w:sz w:val="28"/>
          <w:szCs w:val="28"/>
          <w:lang w:eastAsia="ru-RU"/>
        </w:rPr>
        <w:t>Салаватский</w:t>
      </w:r>
      <w:proofErr w:type="spellEnd"/>
      <w:r w:rsidRPr="008C426A">
        <w:rPr>
          <w:rFonts w:ascii="Times New Roman" w:eastAsia="Times New Roman" w:hAnsi="Times New Roman" w:cs="Times New Roman"/>
          <w:sz w:val="28"/>
          <w:szCs w:val="28"/>
          <w:lang w:eastAsia="ru-RU"/>
        </w:rPr>
        <w:t xml:space="preserve"> медицинский колледж»</w:t>
      </w:r>
    </w:p>
    <w:p w:rsidR="008C426A" w:rsidRPr="008C426A" w:rsidRDefault="008C426A" w:rsidP="00516CF5">
      <w:pPr>
        <w:spacing w:after="0" w:line="240" w:lineRule="auto"/>
        <w:jc w:val="both"/>
        <w:rPr>
          <w:rFonts w:ascii="Times New Roman" w:eastAsia="Times New Roman" w:hAnsi="Times New Roman" w:cs="Times New Roman"/>
          <w:sz w:val="28"/>
          <w:szCs w:val="28"/>
          <w:lang w:eastAsia="ru-RU"/>
        </w:rPr>
      </w:pPr>
      <w:r w:rsidRPr="008C426A">
        <w:rPr>
          <w:rFonts w:ascii="Times New Roman" w:eastAsia="Times New Roman" w:hAnsi="Times New Roman" w:cs="Times New Roman"/>
          <w:sz w:val="28"/>
          <w:szCs w:val="28"/>
          <w:lang w:eastAsia="ru-RU"/>
        </w:rPr>
        <w:t xml:space="preserve">Автор – разработчик: </w:t>
      </w:r>
      <w:proofErr w:type="spellStart"/>
      <w:r>
        <w:rPr>
          <w:rFonts w:ascii="Times New Roman" w:eastAsia="Times New Roman" w:hAnsi="Times New Roman" w:cs="Times New Roman"/>
          <w:sz w:val="28"/>
          <w:szCs w:val="28"/>
          <w:lang w:eastAsia="ru-RU"/>
        </w:rPr>
        <w:t>Ишбулдина</w:t>
      </w:r>
      <w:proofErr w:type="spellEnd"/>
      <w:r>
        <w:rPr>
          <w:rFonts w:ascii="Times New Roman" w:eastAsia="Times New Roman" w:hAnsi="Times New Roman" w:cs="Times New Roman"/>
          <w:sz w:val="28"/>
          <w:szCs w:val="28"/>
          <w:lang w:eastAsia="ru-RU"/>
        </w:rPr>
        <w:t xml:space="preserve"> З</w:t>
      </w:r>
      <w:r w:rsidR="004455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Pr="008C426A">
        <w:rPr>
          <w:rFonts w:ascii="Times New Roman" w:eastAsia="Times New Roman" w:hAnsi="Times New Roman" w:cs="Times New Roman"/>
          <w:sz w:val="28"/>
          <w:szCs w:val="28"/>
          <w:lang w:eastAsia="ru-RU"/>
        </w:rPr>
        <w:t xml:space="preserve">., преподаватель </w:t>
      </w:r>
      <w:r>
        <w:rPr>
          <w:rFonts w:ascii="Times New Roman" w:eastAsia="Times New Roman" w:hAnsi="Times New Roman" w:cs="Times New Roman"/>
          <w:sz w:val="28"/>
          <w:szCs w:val="28"/>
          <w:lang w:eastAsia="ru-RU"/>
        </w:rPr>
        <w:t>высшей</w:t>
      </w:r>
      <w:r w:rsidRPr="008C426A">
        <w:rPr>
          <w:rFonts w:ascii="Times New Roman" w:eastAsia="Times New Roman" w:hAnsi="Times New Roman" w:cs="Times New Roman"/>
          <w:sz w:val="28"/>
          <w:szCs w:val="28"/>
          <w:lang w:eastAsia="ru-RU"/>
        </w:rPr>
        <w:t xml:space="preserve"> квалификационной категории. </w:t>
      </w: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8C426A" w:rsidRDefault="008C426A" w:rsidP="0058598E">
      <w:pPr>
        <w:spacing w:after="0"/>
        <w:rPr>
          <w:rFonts w:ascii="Times New Roman" w:hAnsi="Times New Roman" w:cs="Times New Roman"/>
          <w:lang w:eastAsia="ru-RU"/>
        </w:rPr>
      </w:pPr>
    </w:p>
    <w:p w:rsidR="00FA3BAD" w:rsidRPr="004455D2" w:rsidRDefault="00FA3BAD" w:rsidP="004455D2">
      <w:pPr>
        <w:spacing w:after="0"/>
        <w:jc w:val="center"/>
        <w:rPr>
          <w:rFonts w:ascii="Times New Roman" w:hAnsi="Times New Roman" w:cs="Times New Roman"/>
          <w:sz w:val="28"/>
          <w:lang w:eastAsia="ru-RU"/>
        </w:rPr>
      </w:pPr>
      <w:r w:rsidRPr="004455D2">
        <w:rPr>
          <w:rFonts w:ascii="Times New Roman" w:hAnsi="Times New Roman" w:cs="Times New Roman"/>
          <w:sz w:val="28"/>
          <w:lang w:eastAsia="ru-RU"/>
        </w:rPr>
        <w:t>СОДЕРЖАНИЕ</w:t>
      </w:r>
    </w:p>
    <w:p w:rsidR="00FA3BAD" w:rsidRPr="004455D2" w:rsidRDefault="00FA3BAD" w:rsidP="0058598E">
      <w:pPr>
        <w:spacing w:after="0"/>
        <w:rPr>
          <w:rFonts w:ascii="Times New Roman" w:hAnsi="Times New Roman" w:cs="Times New Roman"/>
          <w:sz w:val="24"/>
          <w:lang w:eastAsia="ru-RU"/>
        </w:rPr>
      </w:pPr>
    </w:p>
    <w:tbl>
      <w:tblPr>
        <w:tblW w:w="0" w:type="auto"/>
        <w:tblLook w:val="01E0" w:firstRow="1" w:lastRow="1" w:firstColumn="1" w:lastColumn="1" w:noHBand="0" w:noVBand="0"/>
      </w:tblPr>
      <w:tblGrid>
        <w:gridCol w:w="7501"/>
        <w:gridCol w:w="1854"/>
      </w:tblGrid>
      <w:tr w:rsidR="00FA3BAD" w:rsidRPr="004455D2" w:rsidTr="00FA3BAD">
        <w:tc>
          <w:tcPr>
            <w:tcW w:w="7501" w:type="dxa"/>
          </w:tcPr>
          <w:p w:rsidR="00FA3BAD" w:rsidRDefault="00516CF5" w:rsidP="004455D2">
            <w:pPr>
              <w:spacing w:after="0"/>
              <w:rPr>
                <w:rFonts w:ascii="Times New Roman" w:hAnsi="Times New Roman" w:cs="Times New Roman"/>
                <w:sz w:val="24"/>
                <w:lang w:eastAsia="ru-RU"/>
              </w:rPr>
            </w:pPr>
            <w:r>
              <w:rPr>
                <w:rFonts w:ascii="Times New Roman" w:hAnsi="Times New Roman" w:cs="Times New Roman"/>
                <w:sz w:val="24"/>
                <w:lang w:eastAsia="ru-RU"/>
              </w:rPr>
              <w:t>ОБЩАЯ ХАРАКТЕРИСТИКА</w:t>
            </w:r>
            <w:r w:rsidR="00FA3BAD" w:rsidRPr="004455D2">
              <w:rPr>
                <w:rFonts w:ascii="Times New Roman" w:hAnsi="Times New Roman" w:cs="Times New Roman"/>
                <w:sz w:val="24"/>
                <w:lang w:eastAsia="ru-RU"/>
              </w:rPr>
              <w:t xml:space="preserve"> РАБОЧЕЙ ПРОГРАММЫ УЧЕБНОЙ ДИСЦИПЛИНЫ</w:t>
            </w:r>
          </w:p>
          <w:p w:rsidR="004455D2" w:rsidRPr="004455D2" w:rsidRDefault="004455D2" w:rsidP="004455D2">
            <w:pPr>
              <w:spacing w:after="0"/>
              <w:rPr>
                <w:rFonts w:ascii="Times New Roman" w:hAnsi="Times New Roman" w:cs="Times New Roman"/>
                <w:sz w:val="24"/>
                <w:lang w:eastAsia="ru-RU"/>
              </w:rPr>
            </w:pPr>
          </w:p>
        </w:tc>
        <w:tc>
          <w:tcPr>
            <w:tcW w:w="1854" w:type="dxa"/>
          </w:tcPr>
          <w:p w:rsidR="00FA3BAD" w:rsidRPr="004455D2" w:rsidRDefault="00FA3BAD" w:rsidP="0058598E">
            <w:pPr>
              <w:spacing w:after="0"/>
              <w:rPr>
                <w:rFonts w:ascii="Times New Roman" w:hAnsi="Times New Roman" w:cs="Times New Roman"/>
                <w:sz w:val="24"/>
                <w:lang w:eastAsia="ru-RU"/>
              </w:rPr>
            </w:pPr>
          </w:p>
        </w:tc>
      </w:tr>
      <w:tr w:rsidR="00FA3BAD" w:rsidRPr="004455D2" w:rsidTr="00FA3BAD">
        <w:tc>
          <w:tcPr>
            <w:tcW w:w="7501" w:type="dxa"/>
          </w:tcPr>
          <w:p w:rsidR="00FA3BAD"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СТРУКТУРА И СОДЕРЖАНИЕ УЧЕБНОЙ ДИСЦИПЛИНЫ</w:t>
            </w:r>
          </w:p>
          <w:p w:rsidR="004455D2" w:rsidRPr="004455D2" w:rsidRDefault="004455D2" w:rsidP="0058598E">
            <w:pPr>
              <w:spacing w:after="0"/>
              <w:rPr>
                <w:rFonts w:ascii="Times New Roman" w:hAnsi="Times New Roman" w:cs="Times New Roman"/>
                <w:sz w:val="24"/>
                <w:lang w:eastAsia="ru-RU"/>
              </w:rPr>
            </w:pPr>
          </w:p>
          <w:p w:rsidR="00FA3BAD"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УСЛОВИЯ РЕАЛИЗАЦИИ УЧЕБНОЙ ДИСЦИПЛИНЫ</w:t>
            </w:r>
          </w:p>
          <w:p w:rsidR="004455D2" w:rsidRPr="004455D2" w:rsidRDefault="004455D2" w:rsidP="0058598E">
            <w:pPr>
              <w:spacing w:after="0"/>
              <w:rPr>
                <w:rFonts w:ascii="Times New Roman" w:hAnsi="Times New Roman" w:cs="Times New Roman"/>
                <w:sz w:val="24"/>
                <w:lang w:eastAsia="ru-RU"/>
              </w:rPr>
            </w:pPr>
          </w:p>
        </w:tc>
        <w:tc>
          <w:tcPr>
            <w:tcW w:w="1854" w:type="dxa"/>
          </w:tcPr>
          <w:p w:rsidR="00FA3BAD" w:rsidRPr="004455D2" w:rsidRDefault="00FA3BAD" w:rsidP="0058598E">
            <w:pPr>
              <w:spacing w:after="0"/>
              <w:rPr>
                <w:rFonts w:ascii="Times New Roman" w:hAnsi="Times New Roman" w:cs="Times New Roman"/>
                <w:sz w:val="24"/>
                <w:lang w:eastAsia="ru-RU"/>
              </w:rPr>
            </w:pPr>
          </w:p>
        </w:tc>
      </w:tr>
      <w:tr w:rsidR="00FA3BAD" w:rsidRPr="004455D2" w:rsidTr="00FA3BAD">
        <w:tc>
          <w:tcPr>
            <w:tcW w:w="7501" w:type="dxa"/>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КОНТРОЛЬ И ОЦЕНКА РЕЗУЛЬТАТОВ ОСВОЕНИЯ УЧЕБНОЙ ДИСЦИПЛИНЫ</w:t>
            </w:r>
          </w:p>
          <w:p w:rsidR="00FA3BAD" w:rsidRPr="004455D2" w:rsidRDefault="00FA3BAD" w:rsidP="0058598E">
            <w:pPr>
              <w:spacing w:after="0"/>
              <w:rPr>
                <w:rFonts w:ascii="Times New Roman" w:hAnsi="Times New Roman" w:cs="Times New Roman"/>
                <w:sz w:val="24"/>
                <w:lang w:eastAsia="ru-RU"/>
              </w:rPr>
            </w:pPr>
          </w:p>
        </w:tc>
        <w:tc>
          <w:tcPr>
            <w:tcW w:w="1854" w:type="dxa"/>
          </w:tcPr>
          <w:p w:rsidR="00FA3BAD" w:rsidRPr="004455D2" w:rsidRDefault="00FA3BAD" w:rsidP="0058598E">
            <w:pPr>
              <w:spacing w:after="0"/>
              <w:rPr>
                <w:rFonts w:ascii="Times New Roman" w:hAnsi="Times New Roman" w:cs="Times New Roman"/>
                <w:sz w:val="24"/>
                <w:lang w:eastAsia="ru-RU"/>
              </w:rPr>
            </w:pPr>
          </w:p>
        </w:tc>
      </w:tr>
    </w:tbl>
    <w:p w:rsidR="00FA3BAD" w:rsidRPr="004455D2" w:rsidRDefault="00FA3BAD" w:rsidP="004455D2">
      <w:pPr>
        <w:spacing w:after="0"/>
        <w:jc w:val="center"/>
        <w:rPr>
          <w:rFonts w:ascii="Times New Roman" w:hAnsi="Times New Roman" w:cs="Times New Roman"/>
          <w:sz w:val="28"/>
          <w:szCs w:val="28"/>
          <w:lang w:eastAsia="ru-RU"/>
        </w:rPr>
      </w:pPr>
      <w:r w:rsidRPr="0058598E">
        <w:rPr>
          <w:rFonts w:ascii="Times New Roman" w:hAnsi="Times New Roman" w:cs="Times New Roman"/>
          <w:lang w:eastAsia="ru-RU"/>
        </w:rPr>
        <w:br w:type="page"/>
      </w:r>
      <w:r w:rsidR="008C426A" w:rsidRPr="004455D2">
        <w:rPr>
          <w:rFonts w:ascii="Times New Roman" w:hAnsi="Times New Roman" w:cs="Times New Roman"/>
          <w:sz w:val="28"/>
          <w:szCs w:val="28"/>
          <w:lang w:eastAsia="ru-RU"/>
        </w:rPr>
        <w:lastRenderedPageBreak/>
        <w:t>1.</w:t>
      </w:r>
      <w:r w:rsidR="00E9561C" w:rsidRPr="004455D2">
        <w:rPr>
          <w:rFonts w:ascii="Times New Roman" w:hAnsi="Times New Roman" w:cs="Times New Roman"/>
          <w:sz w:val="28"/>
          <w:szCs w:val="28"/>
          <w:lang w:eastAsia="ru-RU"/>
        </w:rPr>
        <w:t xml:space="preserve">ОБЩАЯ ХАРАКТЕРИСТИКА </w:t>
      </w:r>
      <w:r w:rsidRPr="004455D2">
        <w:rPr>
          <w:rFonts w:ascii="Times New Roman" w:hAnsi="Times New Roman" w:cs="Times New Roman"/>
          <w:sz w:val="28"/>
          <w:szCs w:val="28"/>
          <w:lang w:eastAsia="ru-RU"/>
        </w:rPr>
        <w:t>РАБОЧЕЙ ПРОГРАММЫ УЧЕБНОЙ ДИСЦИПЛИНЫ</w:t>
      </w:r>
      <w:r w:rsidR="004455D2">
        <w:rPr>
          <w:rFonts w:ascii="Times New Roman" w:hAnsi="Times New Roman" w:cs="Times New Roman"/>
          <w:sz w:val="28"/>
          <w:szCs w:val="28"/>
          <w:lang w:eastAsia="ru-RU"/>
        </w:rPr>
        <w:t xml:space="preserve"> </w:t>
      </w:r>
      <w:r w:rsidRPr="004455D2">
        <w:rPr>
          <w:rFonts w:ascii="Times New Roman" w:hAnsi="Times New Roman" w:cs="Times New Roman"/>
          <w:sz w:val="28"/>
          <w:szCs w:val="28"/>
          <w:lang w:eastAsia="ru-RU"/>
        </w:rPr>
        <w:t>ОП</w:t>
      </w:r>
      <w:r w:rsidR="00E9561C" w:rsidRPr="004455D2">
        <w:rPr>
          <w:rFonts w:ascii="Times New Roman" w:hAnsi="Times New Roman" w:cs="Times New Roman"/>
          <w:sz w:val="28"/>
          <w:szCs w:val="28"/>
          <w:lang w:eastAsia="ru-RU"/>
        </w:rPr>
        <w:t>.</w:t>
      </w:r>
      <w:r w:rsidRPr="004455D2">
        <w:rPr>
          <w:rFonts w:ascii="Times New Roman" w:hAnsi="Times New Roman" w:cs="Times New Roman"/>
          <w:sz w:val="28"/>
          <w:szCs w:val="28"/>
          <w:lang w:eastAsia="ru-RU"/>
        </w:rPr>
        <w:t xml:space="preserve"> 01 </w:t>
      </w:r>
      <w:r w:rsidR="008C426A" w:rsidRPr="004455D2">
        <w:rPr>
          <w:rFonts w:ascii="Times New Roman" w:hAnsi="Times New Roman" w:cs="Times New Roman"/>
          <w:sz w:val="28"/>
          <w:szCs w:val="28"/>
          <w:lang w:eastAsia="ru-RU"/>
        </w:rPr>
        <w:t>АНАТОМИЯ И ФИЗИОЛОГИЯ ЧЕЛОВЕКА</w:t>
      </w:r>
    </w:p>
    <w:p w:rsidR="00FA3BAD" w:rsidRPr="004455D2" w:rsidRDefault="00FA3BAD" w:rsidP="004455D2">
      <w:pPr>
        <w:spacing w:after="0"/>
        <w:jc w:val="center"/>
        <w:rPr>
          <w:rFonts w:ascii="Times New Roman" w:hAnsi="Times New Roman" w:cs="Times New Roman"/>
          <w:sz w:val="28"/>
          <w:szCs w:val="28"/>
          <w:lang w:eastAsia="ru-RU"/>
        </w:rPr>
      </w:pPr>
    </w:p>
    <w:p w:rsidR="00FA3BAD" w:rsidRPr="004455D2" w:rsidRDefault="00FA3BAD" w:rsidP="00516CF5">
      <w:pPr>
        <w:spacing w:after="0"/>
        <w:ind w:firstLine="708"/>
        <w:jc w:val="both"/>
        <w:rPr>
          <w:rFonts w:ascii="Times New Roman" w:hAnsi="Times New Roman" w:cs="Times New Roman"/>
          <w:sz w:val="28"/>
          <w:szCs w:val="28"/>
          <w:lang w:eastAsia="ru-RU"/>
        </w:rPr>
      </w:pPr>
      <w:r w:rsidRPr="004455D2">
        <w:rPr>
          <w:rFonts w:ascii="Times New Roman" w:hAnsi="Times New Roman" w:cs="Times New Roman"/>
          <w:sz w:val="28"/>
          <w:szCs w:val="28"/>
          <w:lang w:eastAsia="ru-RU"/>
        </w:rPr>
        <w:t xml:space="preserve">1.1. Место дисциплины в структуре основной образовательной программы: </w:t>
      </w:r>
    </w:p>
    <w:p w:rsidR="00FA3BAD" w:rsidRPr="004455D2" w:rsidRDefault="00FA3BAD" w:rsidP="00516CF5">
      <w:pPr>
        <w:spacing w:after="0"/>
        <w:jc w:val="both"/>
        <w:rPr>
          <w:rFonts w:ascii="Times New Roman" w:hAnsi="Times New Roman" w:cs="Times New Roman"/>
          <w:sz w:val="28"/>
          <w:szCs w:val="28"/>
          <w:lang w:eastAsia="ru-RU"/>
        </w:rPr>
      </w:pPr>
      <w:r w:rsidRPr="004455D2">
        <w:rPr>
          <w:rFonts w:ascii="Times New Roman" w:hAnsi="Times New Roman" w:cs="Times New Roman"/>
          <w:sz w:val="28"/>
          <w:szCs w:val="28"/>
          <w:lang w:eastAsia="ru-RU"/>
        </w:rPr>
        <w:t>Учебная дисциплина ОП. 01 Анатомия и физиология человека является обязательной част</w:t>
      </w:r>
      <w:r w:rsidR="00E9561C" w:rsidRPr="004455D2">
        <w:rPr>
          <w:rFonts w:ascii="Times New Roman" w:hAnsi="Times New Roman" w:cs="Times New Roman"/>
          <w:sz w:val="28"/>
          <w:szCs w:val="28"/>
          <w:lang w:eastAsia="ru-RU"/>
        </w:rPr>
        <w:t xml:space="preserve">ью Общепрофессионального цикла </w:t>
      </w:r>
      <w:r w:rsidRPr="004455D2">
        <w:rPr>
          <w:rFonts w:ascii="Times New Roman" w:hAnsi="Times New Roman" w:cs="Times New Roman"/>
          <w:sz w:val="28"/>
          <w:szCs w:val="28"/>
          <w:lang w:eastAsia="ru-RU"/>
        </w:rPr>
        <w:t>образовательной программы в соответстви</w:t>
      </w:r>
      <w:r w:rsidR="00516CF5">
        <w:rPr>
          <w:rFonts w:ascii="Times New Roman" w:hAnsi="Times New Roman" w:cs="Times New Roman"/>
          <w:sz w:val="28"/>
          <w:szCs w:val="28"/>
          <w:lang w:eastAsia="ru-RU"/>
        </w:rPr>
        <w:t>и с ФГОС СПО по специальности</w:t>
      </w:r>
      <w:r w:rsidRPr="004455D2">
        <w:rPr>
          <w:rFonts w:ascii="Times New Roman" w:hAnsi="Times New Roman" w:cs="Times New Roman"/>
          <w:sz w:val="28"/>
          <w:szCs w:val="28"/>
          <w:lang w:eastAsia="ru-RU"/>
        </w:rPr>
        <w:t xml:space="preserve"> 3</w:t>
      </w:r>
      <w:r w:rsidR="00516CF5">
        <w:rPr>
          <w:rFonts w:ascii="Times New Roman" w:hAnsi="Times New Roman" w:cs="Times New Roman"/>
          <w:sz w:val="28"/>
          <w:szCs w:val="28"/>
          <w:lang w:eastAsia="ru-RU"/>
        </w:rPr>
        <w:t>4</w:t>
      </w:r>
      <w:r w:rsidRPr="004455D2">
        <w:rPr>
          <w:rFonts w:ascii="Times New Roman" w:hAnsi="Times New Roman" w:cs="Times New Roman"/>
          <w:sz w:val="28"/>
          <w:szCs w:val="28"/>
          <w:lang w:eastAsia="ru-RU"/>
        </w:rPr>
        <w:t xml:space="preserve">.02.01 </w:t>
      </w:r>
      <w:r w:rsidR="00516CF5">
        <w:rPr>
          <w:rFonts w:ascii="Times New Roman" w:hAnsi="Times New Roman" w:cs="Times New Roman"/>
          <w:sz w:val="28"/>
          <w:szCs w:val="28"/>
          <w:lang w:eastAsia="ru-RU"/>
        </w:rPr>
        <w:t>Сестринск</w:t>
      </w:r>
      <w:r w:rsidRPr="004455D2">
        <w:rPr>
          <w:rFonts w:ascii="Times New Roman" w:hAnsi="Times New Roman" w:cs="Times New Roman"/>
          <w:sz w:val="28"/>
          <w:szCs w:val="28"/>
          <w:lang w:eastAsia="ru-RU"/>
        </w:rPr>
        <w:t xml:space="preserve">ое дело. </w:t>
      </w:r>
    </w:p>
    <w:p w:rsidR="00FA3BAD" w:rsidRPr="004455D2" w:rsidRDefault="00FA3BAD" w:rsidP="00516CF5">
      <w:pPr>
        <w:spacing w:after="0"/>
        <w:ind w:firstLine="708"/>
        <w:jc w:val="both"/>
        <w:rPr>
          <w:rFonts w:ascii="Times New Roman" w:hAnsi="Times New Roman" w:cs="Times New Roman"/>
          <w:sz w:val="28"/>
          <w:szCs w:val="28"/>
          <w:lang w:eastAsia="ru-RU"/>
        </w:rPr>
      </w:pPr>
      <w:r w:rsidRPr="004455D2">
        <w:rPr>
          <w:rFonts w:ascii="Times New Roman" w:hAnsi="Times New Roman" w:cs="Times New Roman"/>
          <w:sz w:val="28"/>
          <w:szCs w:val="28"/>
          <w:lang w:eastAsia="ru-RU"/>
        </w:rPr>
        <w:t>Особое значение дисциплина имеет при формировании и развитии ОК:</w:t>
      </w:r>
    </w:p>
    <w:p w:rsidR="00FA3BAD" w:rsidRPr="004455D2" w:rsidRDefault="00FA3BAD" w:rsidP="0058598E">
      <w:pPr>
        <w:spacing w:after="0"/>
        <w:rPr>
          <w:rFonts w:ascii="Times New Roman" w:hAnsi="Times New Roman" w:cs="Times New Roman"/>
          <w:sz w:val="28"/>
          <w:szCs w:val="28"/>
          <w:lang w:eastAsia="ru-RU"/>
        </w:rPr>
      </w:pPr>
      <w:r w:rsidRPr="004455D2">
        <w:rPr>
          <w:rFonts w:ascii="Times New Roman" w:hAnsi="Times New Roman" w:cs="Times New Roman"/>
          <w:sz w:val="28"/>
          <w:szCs w:val="28"/>
          <w:lang w:eastAsia="ru-RU"/>
        </w:rPr>
        <w:t>ОК 01,</w:t>
      </w:r>
      <w:r w:rsidR="00516CF5">
        <w:rPr>
          <w:rFonts w:ascii="Times New Roman" w:hAnsi="Times New Roman" w:cs="Times New Roman"/>
          <w:sz w:val="28"/>
          <w:szCs w:val="28"/>
          <w:lang w:eastAsia="ru-RU"/>
        </w:rPr>
        <w:t xml:space="preserve"> </w:t>
      </w:r>
      <w:r w:rsidRPr="004455D2">
        <w:rPr>
          <w:rFonts w:ascii="Times New Roman" w:hAnsi="Times New Roman" w:cs="Times New Roman"/>
          <w:sz w:val="28"/>
          <w:szCs w:val="28"/>
          <w:lang w:eastAsia="ru-RU"/>
        </w:rPr>
        <w:t>ОК 02,</w:t>
      </w:r>
      <w:r w:rsidR="007D78EA">
        <w:rPr>
          <w:rFonts w:ascii="Times New Roman" w:hAnsi="Times New Roman" w:cs="Times New Roman"/>
          <w:sz w:val="28"/>
          <w:szCs w:val="28"/>
          <w:lang w:eastAsia="ru-RU"/>
        </w:rPr>
        <w:t xml:space="preserve"> </w:t>
      </w:r>
      <w:r w:rsidRPr="004455D2">
        <w:rPr>
          <w:rFonts w:ascii="Times New Roman" w:hAnsi="Times New Roman" w:cs="Times New Roman"/>
          <w:sz w:val="28"/>
          <w:szCs w:val="28"/>
          <w:lang w:eastAsia="ru-RU"/>
        </w:rPr>
        <w:t>ОК 03,</w:t>
      </w:r>
      <w:r w:rsidR="007D78EA">
        <w:rPr>
          <w:rFonts w:ascii="Times New Roman" w:hAnsi="Times New Roman" w:cs="Times New Roman"/>
          <w:sz w:val="28"/>
          <w:szCs w:val="28"/>
          <w:lang w:eastAsia="ru-RU"/>
        </w:rPr>
        <w:t xml:space="preserve"> </w:t>
      </w:r>
      <w:r w:rsidRPr="004455D2">
        <w:rPr>
          <w:rFonts w:ascii="Times New Roman" w:hAnsi="Times New Roman" w:cs="Times New Roman"/>
          <w:sz w:val="28"/>
          <w:szCs w:val="28"/>
          <w:lang w:eastAsia="ru-RU"/>
        </w:rPr>
        <w:t xml:space="preserve">ОК </w:t>
      </w:r>
      <w:proofErr w:type="gramStart"/>
      <w:r w:rsidRPr="004455D2">
        <w:rPr>
          <w:rFonts w:ascii="Times New Roman" w:hAnsi="Times New Roman" w:cs="Times New Roman"/>
          <w:sz w:val="28"/>
          <w:szCs w:val="28"/>
          <w:lang w:eastAsia="ru-RU"/>
        </w:rPr>
        <w:t>04,  ОК</w:t>
      </w:r>
      <w:proofErr w:type="gramEnd"/>
      <w:r w:rsidRPr="004455D2">
        <w:rPr>
          <w:rFonts w:ascii="Times New Roman" w:hAnsi="Times New Roman" w:cs="Times New Roman"/>
          <w:sz w:val="28"/>
          <w:szCs w:val="28"/>
          <w:lang w:eastAsia="ru-RU"/>
        </w:rPr>
        <w:t xml:space="preserve"> 05, ОК 09.</w:t>
      </w:r>
    </w:p>
    <w:p w:rsidR="00FA3BAD" w:rsidRPr="004455D2" w:rsidRDefault="00FA3BAD" w:rsidP="0058598E">
      <w:pPr>
        <w:spacing w:after="0"/>
        <w:rPr>
          <w:rFonts w:ascii="Times New Roman" w:hAnsi="Times New Roman" w:cs="Times New Roman"/>
          <w:sz w:val="28"/>
          <w:szCs w:val="28"/>
          <w:lang w:eastAsia="ru-RU"/>
        </w:rPr>
      </w:pPr>
    </w:p>
    <w:p w:rsidR="00FA3BAD" w:rsidRPr="004455D2" w:rsidRDefault="00FA3BAD" w:rsidP="004650FC">
      <w:pPr>
        <w:spacing w:after="0"/>
        <w:ind w:firstLine="708"/>
        <w:rPr>
          <w:rFonts w:ascii="Times New Roman" w:hAnsi="Times New Roman" w:cs="Times New Roman"/>
          <w:sz w:val="28"/>
          <w:szCs w:val="28"/>
          <w:lang w:eastAsia="ru-RU"/>
        </w:rPr>
      </w:pPr>
      <w:r w:rsidRPr="004455D2">
        <w:rPr>
          <w:rFonts w:ascii="Times New Roman" w:hAnsi="Times New Roman" w:cs="Times New Roman"/>
          <w:sz w:val="28"/>
          <w:szCs w:val="28"/>
          <w:lang w:eastAsia="ru-RU"/>
        </w:rPr>
        <w:t>1.2. Цель и планируемые результаты освоения дисциплины:</w:t>
      </w:r>
    </w:p>
    <w:p w:rsidR="00FA3BAD" w:rsidRPr="004455D2" w:rsidRDefault="00FA3BAD" w:rsidP="0058598E">
      <w:pPr>
        <w:spacing w:after="0"/>
        <w:rPr>
          <w:rFonts w:ascii="Times New Roman" w:hAnsi="Times New Roman" w:cs="Times New Roman"/>
          <w:sz w:val="28"/>
          <w:szCs w:val="28"/>
          <w:lang w:eastAsia="ru-RU"/>
        </w:rPr>
      </w:pPr>
      <w:r w:rsidRPr="004455D2">
        <w:rPr>
          <w:rFonts w:ascii="Times New Roman" w:hAnsi="Times New Roman" w:cs="Times New Roman"/>
          <w:sz w:val="28"/>
          <w:szCs w:val="28"/>
          <w:lang w:eastAsia="ru-RU"/>
        </w:rPr>
        <w:t>В рамках программы учебной дисциплины обучающимися осваиваются умения и знания</w:t>
      </w:r>
    </w:p>
    <w:p w:rsidR="00FA3BAD" w:rsidRDefault="00FA3BAD" w:rsidP="0058598E">
      <w:pPr>
        <w:spacing w:after="0"/>
        <w:rPr>
          <w:rFonts w:ascii="Times New Roman" w:hAnsi="Times New Roman" w:cs="Times New Roman"/>
          <w:lang w:eastAsia="ru-RU"/>
        </w:rPr>
      </w:pPr>
    </w:p>
    <w:tbl>
      <w:tblPr>
        <w:tblStyle w:val="a9"/>
        <w:tblW w:w="0" w:type="auto"/>
        <w:tblLook w:val="04A0" w:firstRow="1" w:lastRow="0" w:firstColumn="1" w:lastColumn="0" w:noHBand="0" w:noVBand="1"/>
      </w:tblPr>
      <w:tblGrid>
        <w:gridCol w:w="1359"/>
        <w:gridCol w:w="2549"/>
        <w:gridCol w:w="5946"/>
      </w:tblGrid>
      <w:tr w:rsidR="00784449" w:rsidRPr="004650FC" w:rsidTr="004650FC">
        <w:trPr>
          <w:trHeight w:val="1922"/>
        </w:trPr>
        <w:tc>
          <w:tcPr>
            <w:tcW w:w="1384" w:type="dxa"/>
            <w:textDirection w:val="btLr"/>
            <w:vAlign w:val="center"/>
          </w:tcPr>
          <w:p w:rsidR="00784449" w:rsidRPr="004650FC" w:rsidRDefault="00784449" w:rsidP="008C426A">
            <w:pPr>
              <w:suppressAutoHyphens/>
              <w:ind w:left="113" w:right="113"/>
              <w:jc w:val="center"/>
              <w:rPr>
                <w:rFonts w:ascii="Times New Roman" w:hAnsi="Times New Roman" w:cs="Times New Roman"/>
                <w:b/>
                <w:sz w:val="24"/>
                <w:szCs w:val="24"/>
              </w:rPr>
            </w:pPr>
            <w:proofErr w:type="gramStart"/>
            <w:r w:rsidRPr="004650FC">
              <w:rPr>
                <w:rFonts w:ascii="Times New Roman" w:hAnsi="Times New Roman" w:cs="Times New Roman"/>
                <w:b/>
                <w:sz w:val="24"/>
                <w:szCs w:val="24"/>
              </w:rPr>
              <w:t>Код  компетенции</w:t>
            </w:r>
            <w:proofErr w:type="gramEnd"/>
            <w:r w:rsidRPr="004650FC">
              <w:rPr>
                <w:rFonts w:ascii="Times New Roman" w:hAnsi="Times New Roman" w:cs="Times New Roman"/>
                <w:b/>
                <w:sz w:val="24"/>
                <w:szCs w:val="24"/>
              </w:rPr>
              <w:t xml:space="preserve"> </w:t>
            </w:r>
          </w:p>
        </w:tc>
        <w:tc>
          <w:tcPr>
            <w:tcW w:w="1843" w:type="dxa"/>
            <w:vAlign w:val="center"/>
          </w:tcPr>
          <w:p w:rsidR="00784449" w:rsidRPr="004650FC" w:rsidRDefault="00784449" w:rsidP="00784449">
            <w:pPr>
              <w:suppressAutoHyphens/>
              <w:rPr>
                <w:rFonts w:ascii="Times New Roman" w:hAnsi="Times New Roman" w:cs="Times New Roman"/>
                <w:b/>
                <w:sz w:val="24"/>
                <w:szCs w:val="24"/>
              </w:rPr>
            </w:pPr>
            <w:r w:rsidRPr="004650FC">
              <w:rPr>
                <w:rFonts w:ascii="Times New Roman" w:hAnsi="Times New Roman" w:cs="Times New Roman"/>
                <w:b/>
                <w:sz w:val="24"/>
                <w:szCs w:val="24"/>
              </w:rPr>
              <w:t>Формулировка компетенции</w:t>
            </w:r>
          </w:p>
        </w:tc>
        <w:tc>
          <w:tcPr>
            <w:tcW w:w="6095" w:type="dxa"/>
          </w:tcPr>
          <w:p w:rsidR="00784449" w:rsidRPr="004650FC" w:rsidRDefault="00784449" w:rsidP="0058598E">
            <w:pPr>
              <w:rPr>
                <w:rFonts w:ascii="Times New Roman" w:hAnsi="Times New Roman" w:cs="Times New Roman"/>
                <w:b/>
                <w:sz w:val="24"/>
                <w:szCs w:val="24"/>
              </w:rPr>
            </w:pPr>
          </w:p>
          <w:p w:rsidR="00784449" w:rsidRPr="004650FC" w:rsidRDefault="00784449" w:rsidP="0058598E">
            <w:pPr>
              <w:rPr>
                <w:rFonts w:ascii="Times New Roman" w:hAnsi="Times New Roman" w:cs="Times New Roman"/>
                <w:b/>
                <w:sz w:val="24"/>
                <w:szCs w:val="24"/>
              </w:rPr>
            </w:pPr>
          </w:p>
          <w:p w:rsidR="00784449" w:rsidRPr="004650FC" w:rsidRDefault="00784449" w:rsidP="0058598E">
            <w:pPr>
              <w:rPr>
                <w:rFonts w:ascii="Times New Roman" w:hAnsi="Times New Roman" w:cs="Times New Roman"/>
                <w:b/>
                <w:sz w:val="24"/>
                <w:szCs w:val="24"/>
              </w:rPr>
            </w:pPr>
          </w:p>
          <w:p w:rsidR="00784449" w:rsidRPr="004650FC" w:rsidRDefault="00784449" w:rsidP="0058598E">
            <w:pPr>
              <w:rPr>
                <w:rFonts w:ascii="Times New Roman" w:hAnsi="Times New Roman" w:cs="Times New Roman"/>
                <w:sz w:val="24"/>
                <w:szCs w:val="24"/>
                <w:lang w:eastAsia="ru-RU"/>
              </w:rPr>
            </w:pPr>
            <w:r w:rsidRPr="004650FC">
              <w:rPr>
                <w:rFonts w:ascii="Times New Roman" w:hAnsi="Times New Roman" w:cs="Times New Roman"/>
                <w:b/>
                <w:sz w:val="24"/>
                <w:szCs w:val="24"/>
              </w:rPr>
              <w:t>Знания, умения</w:t>
            </w:r>
          </w:p>
        </w:tc>
      </w:tr>
      <w:tr w:rsidR="00784449" w:rsidRPr="004650FC" w:rsidTr="004650FC">
        <w:trPr>
          <w:trHeight w:val="1590"/>
        </w:trPr>
        <w:tc>
          <w:tcPr>
            <w:tcW w:w="1384" w:type="dxa"/>
            <w:vMerge w:val="restart"/>
          </w:tcPr>
          <w:p w:rsidR="00784449" w:rsidRPr="004650FC" w:rsidRDefault="00784449" w:rsidP="0084741B">
            <w:pPr>
              <w:ind w:left="113" w:right="113"/>
              <w:jc w:val="center"/>
              <w:rPr>
                <w:rFonts w:ascii="Times New Roman" w:hAnsi="Times New Roman" w:cs="Times New Roman"/>
                <w:b/>
                <w:sz w:val="24"/>
                <w:szCs w:val="24"/>
              </w:rPr>
            </w:pPr>
            <w:r w:rsidRPr="004650FC">
              <w:rPr>
                <w:rFonts w:ascii="Times New Roman" w:hAnsi="Times New Roman" w:cs="Times New Roman"/>
                <w:sz w:val="24"/>
                <w:szCs w:val="24"/>
              </w:rPr>
              <w:t>ОК 01</w:t>
            </w:r>
          </w:p>
        </w:tc>
        <w:tc>
          <w:tcPr>
            <w:tcW w:w="1843" w:type="dxa"/>
            <w:vMerge w:val="restart"/>
          </w:tcPr>
          <w:p w:rsidR="00784449" w:rsidRPr="004650FC" w:rsidRDefault="00784449" w:rsidP="0084741B">
            <w:pPr>
              <w:suppressAutoHyphens/>
              <w:rPr>
                <w:rFonts w:ascii="Times New Roman" w:hAnsi="Times New Roman" w:cs="Times New Roman"/>
                <w:b/>
                <w:sz w:val="24"/>
                <w:szCs w:val="24"/>
              </w:rPr>
            </w:pPr>
            <w:r w:rsidRPr="004650FC">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6095" w:type="dxa"/>
          </w:tcPr>
          <w:p w:rsidR="00784449" w:rsidRPr="004650FC" w:rsidRDefault="00784449" w:rsidP="0084741B">
            <w:pPr>
              <w:suppressAutoHyphens/>
              <w:jc w:val="both"/>
              <w:rPr>
                <w:rFonts w:ascii="Times New Roman" w:hAnsi="Times New Roman" w:cs="Times New Roman"/>
                <w:sz w:val="24"/>
                <w:szCs w:val="24"/>
              </w:rPr>
            </w:pPr>
            <w:r w:rsidRPr="004650FC">
              <w:rPr>
                <w:rFonts w:ascii="Times New Roman" w:hAnsi="Times New Roman" w:cs="Times New Roman"/>
                <w:b/>
                <w:sz w:val="24"/>
                <w:szCs w:val="24"/>
              </w:rPr>
              <w:t xml:space="preserve">Умения: </w:t>
            </w:r>
            <w:r w:rsidRPr="004650FC">
              <w:rPr>
                <w:rFonts w:ascii="Times New Roman" w:hAnsi="Times New Roman" w:cs="Times New Roman"/>
                <w:sz w:val="24"/>
                <w:szCs w:val="24"/>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784449" w:rsidRPr="004650FC" w:rsidRDefault="00784449" w:rsidP="0084741B">
            <w:pPr>
              <w:suppressAutoHyphens/>
              <w:jc w:val="both"/>
              <w:rPr>
                <w:rFonts w:ascii="Times New Roman" w:hAnsi="Times New Roman" w:cs="Times New Roman"/>
                <w:sz w:val="24"/>
                <w:szCs w:val="24"/>
              </w:rPr>
            </w:pPr>
            <w:r w:rsidRPr="004650FC">
              <w:rPr>
                <w:rFonts w:ascii="Times New Roman" w:hAnsi="Times New Roman" w:cs="Times New Roman"/>
                <w:sz w:val="24"/>
                <w:szCs w:val="24"/>
              </w:rPr>
              <w:t>составлять план действия; определять необходимые ресурсы;</w:t>
            </w:r>
          </w:p>
          <w:p w:rsidR="00784449" w:rsidRPr="004650FC" w:rsidRDefault="00784449" w:rsidP="0084741B">
            <w:pPr>
              <w:suppressAutoHyphens/>
              <w:jc w:val="both"/>
              <w:rPr>
                <w:rFonts w:ascii="Times New Roman" w:hAnsi="Times New Roman" w:cs="Times New Roman"/>
                <w:b/>
                <w:sz w:val="24"/>
                <w:szCs w:val="24"/>
              </w:rPr>
            </w:pPr>
            <w:r w:rsidRPr="004650FC">
              <w:rPr>
                <w:rFonts w:ascii="Times New Roman" w:hAnsi="Times New Roman" w:cs="Times New Roman"/>
                <w:sz w:val="24"/>
                <w:szCs w:val="24"/>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784449" w:rsidRPr="004650FC" w:rsidTr="004650FC">
        <w:trPr>
          <w:trHeight w:val="4039"/>
        </w:trPr>
        <w:tc>
          <w:tcPr>
            <w:tcW w:w="1384" w:type="dxa"/>
            <w:vMerge/>
          </w:tcPr>
          <w:p w:rsidR="00784449" w:rsidRPr="004650FC" w:rsidRDefault="00784449" w:rsidP="0084741B">
            <w:pPr>
              <w:ind w:left="113" w:right="113"/>
              <w:jc w:val="center"/>
              <w:rPr>
                <w:rFonts w:ascii="Times New Roman" w:hAnsi="Times New Roman" w:cs="Times New Roman"/>
                <w:sz w:val="24"/>
                <w:szCs w:val="24"/>
              </w:rPr>
            </w:pPr>
          </w:p>
        </w:tc>
        <w:tc>
          <w:tcPr>
            <w:tcW w:w="1843" w:type="dxa"/>
            <w:vMerge/>
          </w:tcPr>
          <w:p w:rsidR="00784449" w:rsidRPr="004650FC" w:rsidRDefault="00784449" w:rsidP="0084741B">
            <w:pPr>
              <w:suppressAutoHyphens/>
              <w:rPr>
                <w:rFonts w:ascii="Times New Roman" w:hAnsi="Times New Roman" w:cs="Times New Roman"/>
                <w:sz w:val="24"/>
                <w:szCs w:val="24"/>
              </w:rPr>
            </w:pPr>
          </w:p>
        </w:tc>
        <w:tc>
          <w:tcPr>
            <w:tcW w:w="6095" w:type="dxa"/>
          </w:tcPr>
          <w:p w:rsidR="00784449" w:rsidRPr="004650FC" w:rsidRDefault="00784449" w:rsidP="00784449">
            <w:pPr>
              <w:suppressAutoHyphens/>
              <w:jc w:val="both"/>
              <w:rPr>
                <w:rFonts w:ascii="Times New Roman" w:hAnsi="Times New Roman" w:cs="Times New Roman"/>
                <w:bCs/>
                <w:sz w:val="24"/>
                <w:szCs w:val="24"/>
              </w:rPr>
            </w:pPr>
            <w:r w:rsidRPr="004650FC">
              <w:rPr>
                <w:rFonts w:ascii="Times New Roman" w:hAnsi="Times New Roman" w:cs="Times New Roman"/>
                <w:b/>
                <w:sz w:val="24"/>
                <w:szCs w:val="24"/>
              </w:rPr>
              <w:t xml:space="preserve">Знания: </w:t>
            </w:r>
            <w:r w:rsidRPr="004650FC">
              <w:rPr>
                <w:rFonts w:ascii="Times New Roman" w:hAnsi="Times New Roman" w:cs="Times New Roman"/>
                <w:sz w:val="24"/>
                <w:szCs w:val="24"/>
              </w:rPr>
              <w:t>а</w:t>
            </w:r>
            <w:r w:rsidRPr="004650FC">
              <w:rPr>
                <w:rFonts w:ascii="Times New Roman" w:hAnsi="Times New Roman" w:cs="Times New Roman"/>
                <w:bCs/>
                <w:sz w:val="24"/>
                <w:szCs w:val="24"/>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784449" w:rsidRPr="004650FC" w:rsidRDefault="00784449" w:rsidP="00784449">
            <w:pPr>
              <w:suppressAutoHyphens/>
              <w:jc w:val="both"/>
              <w:rPr>
                <w:rFonts w:ascii="Times New Roman" w:hAnsi="Times New Roman" w:cs="Times New Roman"/>
                <w:b/>
                <w:sz w:val="24"/>
                <w:szCs w:val="24"/>
              </w:rPr>
            </w:pPr>
            <w:r w:rsidRPr="004650FC">
              <w:rPr>
                <w:rFonts w:ascii="Times New Roman" w:hAnsi="Times New Roman" w:cs="Times New Roman"/>
                <w:bCs/>
                <w:sz w:val="24"/>
                <w:szCs w:val="24"/>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784449" w:rsidRPr="004650FC" w:rsidTr="004650FC">
        <w:trPr>
          <w:trHeight w:val="4843"/>
        </w:trPr>
        <w:tc>
          <w:tcPr>
            <w:tcW w:w="1384" w:type="dxa"/>
            <w:vMerge w:val="restart"/>
            <w:tcBorders>
              <w:top w:val="nil"/>
            </w:tcBorders>
          </w:tcPr>
          <w:p w:rsidR="00784449" w:rsidRPr="004650FC" w:rsidRDefault="00784449" w:rsidP="0084741B">
            <w:pPr>
              <w:ind w:left="113" w:right="113"/>
              <w:jc w:val="center"/>
              <w:rPr>
                <w:rFonts w:ascii="Times New Roman" w:hAnsi="Times New Roman" w:cs="Times New Roman"/>
                <w:sz w:val="24"/>
                <w:szCs w:val="24"/>
              </w:rPr>
            </w:pPr>
            <w:r w:rsidRPr="004650FC">
              <w:rPr>
                <w:rFonts w:ascii="Times New Roman" w:hAnsi="Times New Roman" w:cs="Times New Roman"/>
                <w:sz w:val="24"/>
                <w:szCs w:val="24"/>
              </w:rPr>
              <w:t>ОК 02</w:t>
            </w:r>
          </w:p>
        </w:tc>
        <w:tc>
          <w:tcPr>
            <w:tcW w:w="1843" w:type="dxa"/>
            <w:vMerge w:val="restart"/>
            <w:tcBorders>
              <w:top w:val="nil"/>
            </w:tcBorders>
          </w:tcPr>
          <w:p w:rsidR="00784449" w:rsidRPr="004650FC" w:rsidRDefault="00784449" w:rsidP="0084741B">
            <w:pPr>
              <w:suppressAutoHyphens/>
              <w:rPr>
                <w:rFonts w:ascii="Times New Roman" w:hAnsi="Times New Roman" w:cs="Times New Roman"/>
                <w:sz w:val="24"/>
                <w:szCs w:val="24"/>
              </w:rPr>
            </w:pPr>
            <w:r w:rsidRPr="004650FC">
              <w:rPr>
                <w:rFonts w:ascii="Times New Roman" w:hAnsi="Times New Roman" w:cs="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6095" w:type="dxa"/>
          </w:tcPr>
          <w:p w:rsidR="00784449" w:rsidRPr="004650FC" w:rsidRDefault="00784449" w:rsidP="0084741B">
            <w:pPr>
              <w:suppressAutoHyphens/>
              <w:jc w:val="both"/>
              <w:rPr>
                <w:rFonts w:ascii="Times New Roman" w:hAnsi="Times New Roman" w:cs="Times New Roman"/>
                <w:b/>
                <w:bCs/>
                <w:sz w:val="24"/>
                <w:szCs w:val="24"/>
              </w:rPr>
            </w:pPr>
            <w:r w:rsidRPr="004650FC">
              <w:rPr>
                <w:rFonts w:ascii="Times New Roman" w:hAnsi="Times New Roman" w:cs="Times New Roman"/>
                <w:b/>
                <w:sz w:val="24"/>
                <w:szCs w:val="24"/>
              </w:rPr>
              <w:t xml:space="preserve">Умения: </w:t>
            </w:r>
            <w:r w:rsidRPr="004650FC">
              <w:rPr>
                <w:rFonts w:ascii="Times New Roman" w:hAnsi="Times New Roman" w:cs="Times New Roman"/>
                <w:sz w:val="24"/>
                <w:szCs w:val="24"/>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84449" w:rsidRPr="004650FC" w:rsidTr="004650FC">
        <w:trPr>
          <w:trHeight w:val="3217"/>
        </w:trPr>
        <w:tc>
          <w:tcPr>
            <w:tcW w:w="1384" w:type="dxa"/>
            <w:vMerge/>
          </w:tcPr>
          <w:p w:rsidR="00784449" w:rsidRPr="004650FC" w:rsidRDefault="00784449" w:rsidP="0084741B">
            <w:pPr>
              <w:ind w:left="113" w:right="113"/>
              <w:jc w:val="center"/>
              <w:rPr>
                <w:rFonts w:ascii="Times New Roman" w:hAnsi="Times New Roman" w:cs="Times New Roman"/>
                <w:sz w:val="24"/>
                <w:szCs w:val="24"/>
              </w:rPr>
            </w:pPr>
          </w:p>
        </w:tc>
        <w:tc>
          <w:tcPr>
            <w:tcW w:w="1843" w:type="dxa"/>
            <w:vMerge/>
          </w:tcPr>
          <w:p w:rsidR="00784449" w:rsidRPr="004650FC" w:rsidRDefault="00784449" w:rsidP="0084741B">
            <w:pPr>
              <w:suppressAutoHyphens/>
              <w:rPr>
                <w:rFonts w:ascii="Times New Roman" w:hAnsi="Times New Roman" w:cs="Times New Roman"/>
                <w:sz w:val="24"/>
                <w:szCs w:val="24"/>
              </w:rPr>
            </w:pPr>
          </w:p>
        </w:tc>
        <w:tc>
          <w:tcPr>
            <w:tcW w:w="6095" w:type="dxa"/>
          </w:tcPr>
          <w:p w:rsidR="00784449" w:rsidRPr="004650FC" w:rsidRDefault="00784449" w:rsidP="0084741B">
            <w:pPr>
              <w:suppressAutoHyphens/>
              <w:jc w:val="both"/>
              <w:rPr>
                <w:rFonts w:ascii="Times New Roman" w:hAnsi="Times New Roman" w:cs="Times New Roman"/>
                <w:b/>
                <w:sz w:val="24"/>
                <w:szCs w:val="24"/>
              </w:rPr>
            </w:pPr>
            <w:r w:rsidRPr="004650FC">
              <w:rPr>
                <w:rFonts w:ascii="Times New Roman" w:hAnsi="Times New Roman" w:cs="Times New Roman"/>
                <w:b/>
                <w:sz w:val="24"/>
                <w:szCs w:val="24"/>
              </w:rPr>
              <w:t xml:space="preserve">Знания: </w:t>
            </w:r>
            <w:r w:rsidRPr="004650FC">
              <w:rPr>
                <w:rFonts w:ascii="Times New Roman" w:hAnsi="Times New Roman" w:cs="Times New Roman"/>
                <w:sz w:val="24"/>
                <w:szCs w:val="24"/>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4650FC">
              <w:rPr>
                <w:rFonts w:ascii="Times New Roman" w:hAnsi="Times New Roman" w:cs="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84449" w:rsidRPr="004650FC" w:rsidTr="004650FC">
        <w:trPr>
          <w:trHeight w:val="3534"/>
        </w:trPr>
        <w:tc>
          <w:tcPr>
            <w:tcW w:w="1384" w:type="dxa"/>
            <w:vMerge w:val="restart"/>
          </w:tcPr>
          <w:p w:rsidR="00784449" w:rsidRPr="004650FC" w:rsidRDefault="00784449" w:rsidP="0084741B">
            <w:pPr>
              <w:ind w:left="113" w:right="113"/>
              <w:jc w:val="center"/>
              <w:rPr>
                <w:rFonts w:ascii="Times New Roman" w:hAnsi="Times New Roman" w:cs="Times New Roman"/>
                <w:sz w:val="24"/>
                <w:szCs w:val="24"/>
              </w:rPr>
            </w:pPr>
            <w:r w:rsidRPr="004650FC">
              <w:rPr>
                <w:rFonts w:ascii="Times New Roman" w:hAnsi="Times New Roman" w:cs="Times New Roman"/>
                <w:sz w:val="24"/>
                <w:szCs w:val="24"/>
              </w:rPr>
              <w:lastRenderedPageBreak/>
              <w:t>ОК 03</w:t>
            </w:r>
          </w:p>
        </w:tc>
        <w:tc>
          <w:tcPr>
            <w:tcW w:w="1843" w:type="dxa"/>
            <w:vMerge w:val="restart"/>
          </w:tcPr>
          <w:p w:rsidR="00784449" w:rsidRPr="004650FC" w:rsidRDefault="00784449" w:rsidP="0084741B">
            <w:pPr>
              <w:suppressAutoHyphens/>
              <w:rPr>
                <w:rFonts w:ascii="Times New Roman" w:hAnsi="Times New Roman" w:cs="Times New Roman"/>
                <w:sz w:val="24"/>
                <w:szCs w:val="24"/>
              </w:rPr>
            </w:pPr>
            <w:r w:rsidRPr="004650FC">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5" w:type="dxa"/>
          </w:tcPr>
          <w:p w:rsidR="00784449" w:rsidRPr="004650FC" w:rsidRDefault="00784449" w:rsidP="0084741B">
            <w:pPr>
              <w:suppressAutoHyphens/>
              <w:jc w:val="both"/>
              <w:rPr>
                <w:rFonts w:ascii="Times New Roman" w:hAnsi="Times New Roman" w:cs="Times New Roman"/>
                <w:sz w:val="24"/>
                <w:szCs w:val="24"/>
              </w:rPr>
            </w:pPr>
            <w:r w:rsidRPr="004650FC">
              <w:rPr>
                <w:rFonts w:ascii="Times New Roman" w:hAnsi="Times New Roman" w:cs="Times New Roman"/>
                <w:b/>
                <w:bCs/>
                <w:sz w:val="24"/>
                <w:szCs w:val="24"/>
              </w:rPr>
              <w:t xml:space="preserve">Умения: </w:t>
            </w:r>
            <w:r w:rsidRPr="004650FC">
              <w:rPr>
                <w:rFonts w:ascii="Times New Roman" w:hAnsi="Times New Roman" w:cs="Times New Roman"/>
                <w:bCs/>
                <w:sz w:val="24"/>
                <w:szCs w:val="24"/>
              </w:rPr>
              <w:t xml:space="preserve">определять актуальность нормативно-правовой документации в профессиональной деятельности; </w:t>
            </w:r>
            <w:r w:rsidRPr="004650FC">
              <w:rPr>
                <w:rFonts w:ascii="Times New Roman" w:hAnsi="Times New Roman" w:cs="Times New Roman"/>
                <w:sz w:val="24"/>
                <w:szCs w:val="24"/>
              </w:rPr>
              <w:t>применять современную юридическую терминологию; определять и выстраивать траектории профессионального развития и самообразования;</w:t>
            </w:r>
          </w:p>
          <w:p w:rsidR="00784449" w:rsidRPr="004650FC" w:rsidRDefault="00784449" w:rsidP="0084741B">
            <w:pPr>
              <w:suppressAutoHyphens/>
              <w:jc w:val="both"/>
              <w:rPr>
                <w:rFonts w:ascii="Times New Roman" w:hAnsi="Times New Roman" w:cs="Times New Roman"/>
                <w:sz w:val="24"/>
                <w:szCs w:val="24"/>
              </w:rPr>
            </w:pPr>
            <w:r w:rsidRPr="004650FC">
              <w:rPr>
                <w:rFonts w:ascii="Times New Roman" w:hAnsi="Times New Roman" w:cs="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r>
      <w:tr w:rsidR="00784449" w:rsidRPr="004650FC" w:rsidTr="004650FC">
        <w:trPr>
          <w:trHeight w:val="1644"/>
        </w:trPr>
        <w:tc>
          <w:tcPr>
            <w:tcW w:w="1384" w:type="dxa"/>
            <w:vMerge/>
          </w:tcPr>
          <w:p w:rsidR="00784449" w:rsidRPr="004650FC" w:rsidRDefault="00784449" w:rsidP="0084741B">
            <w:pPr>
              <w:ind w:left="113" w:right="113"/>
              <w:jc w:val="center"/>
              <w:rPr>
                <w:rFonts w:ascii="Times New Roman" w:hAnsi="Times New Roman" w:cs="Times New Roman"/>
                <w:sz w:val="24"/>
                <w:szCs w:val="24"/>
              </w:rPr>
            </w:pPr>
          </w:p>
        </w:tc>
        <w:tc>
          <w:tcPr>
            <w:tcW w:w="1843" w:type="dxa"/>
            <w:vMerge/>
          </w:tcPr>
          <w:p w:rsidR="00784449" w:rsidRPr="004650FC" w:rsidRDefault="00784449" w:rsidP="0084741B">
            <w:pPr>
              <w:suppressAutoHyphens/>
              <w:rPr>
                <w:rFonts w:ascii="Times New Roman" w:hAnsi="Times New Roman" w:cs="Times New Roman"/>
                <w:sz w:val="24"/>
                <w:szCs w:val="24"/>
              </w:rPr>
            </w:pPr>
          </w:p>
        </w:tc>
        <w:tc>
          <w:tcPr>
            <w:tcW w:w="6095" w:type="dxa"/>
          </w:tcPr>
          <w:p w:rsidR="00784449" w:rsidRPr="004650FC" w:rsidRDefault="00784449" w:rsidP="0084741B">
            <w:pPr>
              <w:suppressAutoHyphens/>
              <w:jc w:val="both"/>
              <w:rPr>
                <w:rFonts w:ascii="Times New Roman" w:hAnsi="Times New Roman" w:cs="Times New Roman"/>
                <w:b/>
                <w:bCs/>
                <w:sz w:val="24"/>
                <w:szCs w:val="24"/>
              </w:rPr>
            </w:pPr>
            <w:r w:rsidRPr="004650FC">
              <w:rPr>
                <w:rFonts w:ascii="Times New Roman" w:hAnsi="Times New Roman" w:cs="Times New Roman"/>
                <w:bCs/>
                <w:sz w:val="24"/>
                <w:szCs w:val="24"/>
              </w:rPr>
              <w:t xml:space="preserve"> </w:t>
            </w:r>
            <w:r w:rsidRPr="004650FC">
              <w:rPr>
                <w:rFonts w:ascii="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84449" w:rsidRPr="004650FC" w:rsidTr="004650FC">
        <w:trPr>
          <w:trHeight w:val="3441"/>
        </w:trPr>
        <w:tc>
          <w:tcPr>
            <w:tcW w:w="1384" w:type="dxa"/>
            <w:vMerge/>
          </w:tcPr>
          <w:p w:rsidR="00784449" w:rsidRPr="004650FC" w:rsidRDefault="00784449" w:rsidP="0084741B">
            <w:pPr>
              <w:ind w:left="113" w:right="113"/>
              <w:jc w:val="center"/>
              <w:rPr>
                <w:rFonts w:ascii="Times New Roman" w:hAnsi="Times New Roman" w:cs="Times New Roman"/>
                <w:sz w:val="24"/>
                <w:szCs w:val="24"/>
              </w:rPr>
            </w:pPr>
          </w:p>
        </w:tc>
        <w:tc>
          <w:tcPr>
            <w:tcW w:w="1843" w:type="dxa"/>
            <w:vMerge/>
          </w:tcPr>
          <w:p w:rsidR="00784449" w:rsidRPr="004650FC" w:rsidRDefault="00784449" w:rsidP="0084741B">
            <w:pPr>
              <w:suppressAutoHyphens/>
              <w:rPr>
                <w:rFonts w:ascii="Times New Roman" w:hAnsi="Times New Roman" w:cs="Times New Roman"/>
                <w:sz w:val="24"/>
                <w:szCs w:val="24"/>
              </w:rPr>
            </w:pPr>
          </w:p>
        </w:tc>
        <w:tc>
          <w:tcPr>
            <w:tcW w:w="6095" w:type="dxa"/>
          </w:tcPr>
          <w:p w:rsidR="00784449" w:rsidRPr="004650FC" w:rsidRDefault="00784449" w:rsidP="00784449">
            <w:pPr>
              <w:suppressAutoHyphens/>
              <w:jc w:val="both"/>
              <w:rPr>
                <w:rFonts w:ascii="Times New Roman" w:hAnsi="Times New Roman" w:cs="Times New Roman"/>
                <w:bCs/>
                <w:sz w:val="24"/>
                <w:szCs w:val="24"/>
              </w:rPr>
            </w:pPr>
            <w:r w:rsidRPr="004650FC">
              <w:rPr>
                <w:rFonts w:ascii="Times New Roman" w:hAnsi="Times New Roman" w:cs="Times New Roman"/>
                <w:b/>
                <w:bCs/>
                <w:sz w:val="24"/>
                <w:szCs w:val="24"/>
              </w:rPr>
              <w:t xml:space="preserve">Знания: </w:t>
            </w:r>
            <w:r w:rsidRPr="004650FC">
              <w:rPr>
                <w:rFonts w:ascii="Times New Roman" w:hAnsi="Times New Roman" w:cs="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784449" w:rsidRPr="004650FC" w:rsidRDefault="00784449" w:rsidP="00784449">
            <w:pPr>
              <w:suppressAutoHyphens/>
              <w:jc w:val="both"/>
              <w:rPr>
                <w:rFonts w:ascii="Times New Roman" w:hAnsi="Times New Roman" w:cs="Times New Roman"/>
                <w:bCs/>
                <w:sz w:val="24"/>
                <w:szCs w:val="24"/>
              </w:rPr>
            </w:pPr>
            <w:r w:rsidRPr="004650FC">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84449" w:rsidRPr="004650FC" w:rsidTr="007D78EA">
        <w:trPr>
          <w:trHeight w:val="1260"/>
        </w:trPr>
        <w:tc>
          <w:tcPr>
            <w:tcW w:w="1384" w:type="dxa"/>
            <w:vMerge w:val="restart"/>
          </w:tcPr>
          <w:p w:rsidR="00784449" w:rsidRPr="004650FC" w:rsidRDefault="00784449" w:rsidP="0084741B">
            <w:pPr>
              <w:ind w:left="113" w:right="113"/>
              <w:jc w:val="center"/>
              <w:rPr>
                <w:rFonts w:ascii="Times New Roman" w:hAnsi="Times New Roman" w:cs="Times New Roman"/>
                <w:sz w:val="24"/>
                <w:szCs w:val="24"/>
              </w:rPr>
            </w:pPr>
            <w:r w:rsidRPr="004650FC">
              <w:rPr>
                <w:rFonts w:ascii="Times New Roman" w:hAnsi="Times New Roman" w:cs="Times New Roman"/>
                <w:sz w:val="24"/>
                <w:szCs w:val="24"/>
              </w:rPr>
              <w:t>ОК 04</w:t>
            </w:r>
          </w:p>
        </w:tc>
        <w:tc>
          <w:tcPr>
            <w:tcW w:w="1843" w:type="dxa"/>
            <w:vMerge w:val="restart"/>
          </w:tcPr>
          <w:p w:rsidR="00784449" w:rsidRPr="004650FC" w:rsidRDefault="00784449" w:rsidP="0084741B">
            <w:pPr>
              <w:suppressAutoHyphens/>
              <w:rPr>
                <w:rFonts w:ascii="Times New Roman" w:hAnsi="Times New Roman" w:cs="Times New Roman"/>
                <w:sz w:val="24"/>
                <w:szCs w:val="24"/>
              </w:rPr>
            </w:pPr>
            <w:r w:rsidRPr="004650FC">
              <w:rPr>
                <w:rFonts w:ascii="Times New Roman" w:hAnsi="Times New Roman" w:cs="Times New Roman"/>
                <w:sz w:val="24"/>
                <w:szCs w:val="24"/>
              </w:rPr>
              <w:t>Эффективно взаимодействовать и работать в коллективе и команде</w:t>
            </w:r>
          </w:p>
        </w:tc>
        <w:tc>
          <w:tcPr>
            <w:tcW w:w="6095" w:type="dxa"/>
          </w:tcPr>
          <w:p w:rsidR="00784449" w:rsidRPr="004650FC" w:rsidRDefault="00784449" w:rsidP="0084741B">
            <w:pPr>
              <w:suppressAutoHyphens/>
              <w:jc w:val="both"/>
              <w:rPr>
                <w:rFonts w:ascii="Times New Roman" w:hAnsi="Times New Roman" w:cs="Times New Roman"/>
                <w:b/>
                <w:spacing w:val="-4"/>
                <w:sz w:val="24"/>
                <w:szCs w:val="24"/>
              </w:rPr>
            </w:pPr>
            <w:r w:rsidRPr="004650FC">
              <w:rPr>
                <w:rFonts w:ascii="Times New Roman" w:hAnsi="Times New Roman" w:cs="Times New Roman"/>
                <w:b/>
                <w:bCs/>
                <w:spacing w:val="-4"/>
                <w:sz w:val="24"/>
                <w:szCs w:val="24"/>
              </w:rPr>
              <w:t xml:space="preserve">Умения: </w:t>
            </w:r>
            <w:r w:rsidRPr="004650FC">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784449" w:rsidRPr="004650FC" w:rsidTr="004650FC">
        <w:trPr>
          <w:trHeight w:val="1552"/>
        </w:trPr>
        <w:tc>
          <w:tcPr>
            <w:tcW w:w="1384" w:type="dxa"/>
            <w:vMerge/>
          </w:tcPr>
          <w:p w:rsidR="00784449" w:rsidRPr="004650FC" w:rsidRDefault="00784449" w:rsidP="0084741B">
            <w:pPr>
              <w:ind w:left="113" w:right="113"/>
              <w:jc w:val="center"/>
              <w:rPr>
                <w:rFonts w:ascii="Times New Roman" w:hAnsi="Times New Roman" w:cs="Times New Roman"/>
                <w:sz w:val="24"/>
                <w:szCs w:val="24"/>
              </w:rPr>
            </w:pPr>
          </w:p>
        </w:tc>
        <w:tc>
          <w:tcPr>
            <w:tcW w:w="1843" w:type="dxa"/>
            <w:vMerge/>
          </w:tcPr>
          <w:p w:rsidR="00784449" w:rsidRPr="004650FC" w:rsidRDefault="00784449" w:rsidP="0084741B">
            <w:pPr>
              <w:suppressAutoHyphens/>
              <w:rPr>
                <w:rFonts w:ascii="Times New Roman" w:hAnsi="Times New Roman" w:cs="Times New Roman"/>
                <w:sz w:val="24"/>
                <w:szCs w:val="24"/>
              </w:rPr>
            </w:pPr>
          </w:p>
        </w:tc>
        <w:tc>
          <w:tcPr>
            <w:tcW w:w="6095" w:type="dxa"/>
          </w:tcPr>
          <w:p w:rsidR="00784449" w:rsidRPr="004650FC" w:rsidRDefault="00784449" w:rsidP="0084741B">
            <w:pPr>
              <w:suppressAutoHyphens/>
              <w:jc w:val="both"/>
              <w:rPr>
                <w:rFonts w:ascii="Times New Roman" w:hAnsi="Times New Roman" w:cs="Times New Roman"/>
                <w:bCs/>
                <w:spacing w:val="-4"/>
                <w:sz w:val="24"/>
                <w:szCs w:val="24"/>
              </w:rPr>
            </w:pPr>
          </w:p>
          <w:p w:rsidR="00784449" w:rsidRPr="004650FC" w:rsidRDefault="00784449" w:rsidP="0084741B">
            <w:pPr>
              <w:suppressAutoHyphens/>
              <w:jc w:val="both"/>
              <w:rPr>
                <w:rFonts w:ascii="Times New Roman" w:hAnsi="Times New Roman" w:cs="Times New Roman"/>
                <w:b/>
                <w:bCs/>
                <w:spacing w:val="-4"/>
                <w:sz w:val="24"/>
                <w:szCs w:val="24"/>
              </w:rPr>
            </w:pPr>
            <w:r w:rsidRPr="004650FC">
              <w:rPr>
                <w:rFonts w:ascii="Times New Roman" w:hAnsi="Times New Roman" w:cs="Times New Roman"/>
                <w:b/>
                <w:bCs/>
                <w:sz w:val="24"/>
                <w:szCs w:val="24"/>
              </w:rPr>
              <w:t xml:space="preserve">Знания: </w:t>
            </w:r>
            <w:r w:rsidRPr="004650FC">
              <w:rPr>
                <w:rFonts w:ascii="Times New Roman" w:hAnsi="Times New Roman" w:cs="Times New Roman"/>
                <w:bCs/>
                <w:sz w:val="24"/>
                <w:szCs w:val="24"/>
              </w:rPr>
              <w:t xml:space="preserve">правовые </w:t>
            </w:r>
            <w:proofErr w:type="gramStart"/>
            <w:r w:rsidRPr="004650FC">
              <w:rPr>
                <w:rFonts w:ascii="Times New Roman" w:hAnsi="Times New Roman" w:cs="Times New Roman"/>
                <w:bCs/>
                <w:sz w:val="24"/>
                <w:szCs w:val="24"/>
              </w:rPr>
              <w:t>основы  профессиональной</w:t>
            </w:r>
            <w:proofErr w:type="gramEnd"/>
            <w:r w:rsidRPr="004650FC">
              <w:rPr>
                <w:rFonts w:ascii="Times New Roman" w:hAnsi="Times New Roman" w:cs="Times New Roman"/>
                <w:bCs/>
                <w:sz w:val="24"/>
                <w:szCs w:val="24"/>
              </w:rPr>
              <w:t xml:space="preserve"> деятельности, правовой статус медицинских работников и правовой статус пациентов, основы трудового законодательства</w:t>
            </w:r>
          </w:p>
        </w:tc>
      </w:tr>
      <w:tr w:rsidR="00784449" w:rsidRPr="004650FC" w:rsidTr="004650FC">
        <w:tc>
          <w:tcPr>
            <w:tcW w:w="1384" w:type="dxa"/>
          </w:tcPr>
          <w:p w:rsidR="00784449" w:rsidRPr="004650FC" w:rsidRDefault="00784449" w:rsidP="0084741B">
            <w:pPr>
              <w:ind w:left="113" w:right="113"/>
              <w:jc w:val="center"/>
              <w:rPr>
                <w:rFonts w:ascii="Times New Roman" w:hAnsi="Times New Roman" w:cs="Times New Roman"/>
                <w:sz w:val="24"/>
                <w:szCs w:val="24"/>
              </w:rPr>
            </w:pPr>
            <w:r w:rsidRPr="004650FC">
              <w:rPr>
                <w:rFonts w:ascii="Times New Roman" w:hAnsi="Times New Roman" w:cs="Times New Roman"/>
                <w:sz w:val="24"/>
                <w:szCs w:val="24"/>
              </w:rPr>
              <w:t>ОК 05</w:t>
            </w:r>
          </w:p>
        </w:tc>
        <w:tc>
          <w:tcPr>
            <w:tcW w:w="1843" w:type="dxa"/>
          </w:tcPr>
          <w:p w:rsidR="00784449" w:rsidRPr="004650FC" w:rsidRDefault="00784449" w:rsidP="0084741B">
            <w:pPr>
              <w:suppressAutoHyphens/>
              <w:rPr>
                <w:rFonts w:ascii="Times New Roman" w:hAnsi="Times New Roman" w:cs="Times New Roman"/>
                <w:sz w:val="24"/>
                <w:szCs w:val="24"/>
              </w:rPr>
            </w:pPr>
            <w:r w:rsidRPr="004650FC">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95" w:type="dxa"/>
          </w:tcPr>
          <w:p w:rsidR="00784449" w:rsidRPr="004650FC" w:rsidRDefault="00784449" w:rsidP="0084741B">
            <w:pPr>
              <w:suppressAutoHyphens/>
              <w:jc w:val="both"/>
              <w:rPr>
                <w:rFonts w:ascii="Times New Roman" w:hAnsi="Times New Roman" w:cs="Times New Roman"/>
                <w:sz w:val="24"/>
                <w:szCs w:val="24"/>
              </w:rPr>
            </w:pPr>
            <w:r w:rsidRPr="004650FC">
              <w:rPr>
                <w:rFonts w:ascii="Times New Roman" w:hAnsi="Times New Roman" w:cs="Times New Roman"/>
                <w:b/>
                <w:bCs/>
                <w:sz w:val="24"/>
                <w:szCs w:val="24"/>
              </w:rPr>
              <w:t>Умения:</w:t>
            </w:r>
            <w:r w:rsidRPr="004650FC">
              <w:rPr>
                <w:rFonts w:ascii="Times New Roman" w:hAnsi="Times New Roman" w:cs="Times New Roman"/>
                <w:sz w:val="24"/>
                <w:szCs w:val="24"/>
              </w:rPr>
              <w:t xml:space="preserve"> грамотно </w:t>
            </w:r>
            <w:r w:rsidRPr="004650FC">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4650FC">
              <w:rPr>
                <w:rFonts w:ascii="Times New Roman" w:hAnsi="Times New Roman" w:cs="Times New Roman"/>
                <w:sz w:val="24"/>
                <w:szCs w:val="24"/>
              </w:rPr>
              <w:t>проявлять толерантность в рабочем коллективе</w:t>
            </w:r>
          </w:p>
          <w:p w:rsidR="00784449" w:rsidRPr="004650FC" w:rsidRDefault="00784449" w:rsidP="0084741B">
            <w:pPr>
              <w:suppressAutoHyphens/>
              <w:jc w:val="both"/>
              <w:rPr>
                <w:rFonts w:ascii="Times New Roman" w:hAnsi="Times New Roman" w:cs="Times New Roman"/>
                <w:b/>
                <w:sz w:val="24"/>
                <w:szCs w:val="24"/>
              </w:rPr>
            </w:pPr>
            <w:r w:rsidRPr="004650FC">
              <w:rPr>
                <w:rFonts w:ascii="Times New Roman" w:hAnsi="Times New Roman" w:cs="Times New Roman"/>
                <w:b/>
                <w:bCs/>
                <w:sz w:val="24"/>
                <w:szCs w:val="24"/>
              </w:rPr>
              <w:t xml:space="preserve">Знания: </w:t>
            </w:r>
            <w:r w:rsidRPr="004650FC">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bl>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3402"/>
        <w:gridCol w:w="4536"/>
      </w:tblGrid>
      <w:tr w:rsidR="00784449" w:rsidRPr="00FB3C91" w:rsidTr="007D78EA">
        <w:trPr>
          <w:cantSplit/>
          <w:trHeight w:val="3347"/>
          <w:jc w:val="center"/>
        </w:trPr>
        <w:tc>
          <w:tcPr>
            <w:tcW w:w="1514" w:type="dxa"/>
            <w:vMerge w:val="restart"/>
          </w:tcPr>
          <w:p w:rsidR="00784449" w:rsidRPr="00FB3C91" w:rsidRDefault="00784449" w:rsidP="0084741B">
            <w:pPr>
              <w:ind w:left="113" w:right="113"/>
              <w:jc w:val="center"/>
              <w:rPr>
                <w:rFonts w:ascii="Times New Roman" w:hAnsi="Times New Roman" w:cs="Times New Roman"/>
              </w:rPr>
            </w:pPr>
            <w:r w:rsidRPr="00FB3C91">
              <w:rPr>
                <w:rFonts w:ascii="Times New Roman" w:hAnsi="Times New Roman" w:cs="Times New Roman"/>
              </w:rPr>
              <w:lastRenderedPageBreak/>
              <w:t>ОК 09</w:t>
            </w:r>
          </w:p>
        </w:tc>
        <w:tc>
          <w:tcPr>
            <w:tcW w:w="3402" w:type="dxa"/>
            <w:vMerge w:val="restart"/>
          </w:tcPr>
          <w:p w:rsidR="00784449" w:rsidRPr="00FB3C91" w:rsidRDefault="00784449" w:rsidP="0084741B">
            <w:pPr>
              <w:suppressAutoHyphens/>
              <w:rPr>
                <w:rFonts w:ascii="Times New Roman" w:hAnsi="Times New Roman" w:cs="Times New Roman"/>
              </w:rPr>
            </w:pPr>
            <w:r w:rsidRPr="00FB3C91">
              <w:rPr>
                <w:rFonts w:ascii="Times New Roman" w:hAnsi="Times New Roman" w:cs="Times New Roman"/>
              </w:rPr>
              <w:t>Пользоваться профессиональной документацией на государственном и иностранном языках</w:t>
            </w:r>
          </w:p>
        </w:tc>
        <w:tc>
          <w:tcPr>
            <w:tcW w:w="4536" w:type="dxa"/>
          </w:tcPr>
          <w:p w:rsidR="00784449" w:rsidRPr="00FB3C91" w:rsidRDefault="00784449" w:rsidP="00784449">
            <w:pPr>
              <w:suppressAutoHyphens/>
              <w:spacing w:after="0"/>
              <w:jc w:val="both"/>
              <w:rPr>
                <w:rFonts w:ascii="Times New Roman" w:hAnsi="Times New Roman" w:cs="Times New Roman"/>
              </w:rPr>
            </w:pPr>
            <w:r w:rsidRPr="00FB3C91">
              <w:rPr>
                <w:rFonts w:ascii="Times New Roman" w:hAnsi="Times New Roman" w:cs="Times New Roman"/>
                <w:b/>
                <w:bCs/>
              </w:rPr>
              <w:t xml:space="preserve">Умения: </w:t>
            </w:r>
            <w:r w:rsidRPr="00FB3C91">
              <w:rPr>
                <w:rFonts w:ascii="Times New Roman" w:hAnsi="Times New Roman" w:cs="Times New Roman"/>
              </w:rPr>
              <w:t xml:space="preserve">понимать общий смысл четко произнесенных высказываний на правовые темы, понимать тексты на базовые профессиональные темы; </w:t>
            </w:r>
          </w:p>
          <w:p w:rsidR="00784449" w:rsidRPr="00FB3C91" w:rsidRDefault="00784449" w:rsidP="00784449">
            <w:pPr>
              <w:suppressAutoHyphens/>
              <w:spacing w:after="0"/>
              <w:jc w:val="both"/>
              <w:rPr>
                <w:rFonts w:ascii="Times New Roman" w:hAnsi="Times New Roman" w:cs="Times New Roman"/>
              </w:rPr>
            </w:pPr>
            <w:r w:rsidRPr="00FB3C91">
              <w:rPr>
                <w:rFonts w:ascii="Times New Roman" w:hAnsi="Times New Roman" w:cs="Times New Roman"/>
              </w:rPr>
              <w:t xml:space="preserve">участвовать в диалогах на знакомые общие и профессиональные темы; </w:t>
            </w:r>
          </w:p>
          <w:p w:rsidR="00784449" w:rsidRPr="00FB3C91" w:rsidRDefault="00784449" w:rsidP="00784449">
            <w:pPr>
              <w:suppressAutoHyphens/>
              <w:spacing w:after="0"/>
              <w:jc w:val="both"/>
              <w:rPr>
                <w:rFonts w:ascii="Times New Roman" w:hAnsi="Times New Roman" w:cs="Times New Roman"/>
              </w:rPr>
            </w:pPr>
            <w:r w:rsidRPr="00FB3C91">
              <w:rPr>
                <w:rFonts w:ascii="Times New Roman" w:hAnsi="Times New Roman" w:cs="Times New Roman"/>
              </w:rPr>
              <w:t xml:space="preserve">строить простые высказывания о себе и о своей профессиональной деятельности; </w:t>
            </w:r>
          </w:p>
          <w:p w:rsidR="00784449" w:rsidRPr="00FB3C91" w:rsidRDefault="00784449" w:rsidP="00784449">
            <w:pPr>
              <w:suppressAutoHyphens/>
              <w:spacing w:after="0"/>
              <w:jc w:val="both"/>
              <w:rPr>
                <w:rFonts w:ascii="Times New Roman" w:hAnsi="Times New Roman" w:cs="Times New Roman"/>
              </w:rPr>
            </w:pPr>
            <w:r w:rsidRPr="00FB3C91">
              <w:rPr>
                <w:rFonts w:ascii="Times New Roman" w:hAnsi="Times New Roman" w:cs="Times New Roman"/>
              </w:rPr>
              <w:t xml:space="preserve">кратко обосновывать и объяснять свои действия (текущие и планируемые); </w:t>
            </w:r>
          </w:p>
          <w:p w:rsidR="00784449" w:rsidRPr="00FB3C91" w:rsidRDefault="00784449" w:rsidP="00784449">
            <w:pPr>
              <w:suppressAutoHyphens/>
              <w:spacing w:after="0"/>
              <w:jc w:val="both"/>
              <w:rPr>
                <w:rFonts w:ascii="Times New Roman" w:hAnsi="Times New Roman" w:cs="Times New Roman"/>
              </w:rPr>
            </w:pPr>
            <w:r w:rsidRPr="00FB3C91">
              <w:rPr>
                <w:rFonts w:ascii="Times New Roman" w:hAnsi="Times New Roman" w:cs="Times New Roman"/>
              </w:rPr>
              <w:t>писать простые связные сообщения на знакомые или интересующие профессиональные темы</w:t>
            </w:r>
          </w:p>
        </w:tc>
      </w:tr>
      <w:tr w:rsidR="00784449" w:rsidRPr="00FB3C91" w:rsidTr="007D78EA">
        <w:trPr>
          <w:cantSplit/>
          <w:trHeight w:val="2194"/>
          <w:jc w:val="center"/>
        </w:trPr>
        <w:tc>
          <w:tcPr>
            <w:tcW w:w="1514" w:type="dxa"/>
            <w:vMerge/>
          </w:tcPr>
          <w:p w:rsidR="00784449" w:rsidRPr="00FB3C91" w:rsidRDefault="00784449" w:rsidP="0084741B">
            <w:pPr>
              <w:ind w:left="113" w:right="113"/>
              <w:jc w:val="center"/>
              <w:rPr>
                <w:rFonts w:ascii="Times New Roman" w:hAnsi="Times New Roman" w:cs="Times New Roman"/>
              </w:rPr>
            </w:pPr>
          </w:p>
        </w:tc>
        <w:tc>
          <w:tcPr>
            <w:tcW w:w="3402" w:type="dxa"/>
            <w:vMerge/>
          </w:tcPr>
          <w:p w:rsidR="00784449" w:rsidRPr="00FB3C91" w:rsidRDefault="00784449" w:rsidP="0084741B">
            <w:pPr>
              <w:suppressAutoHyphens/>
              <w:rPr>
                <w:rFonts w:ascii="Times New Roman" w:hAnsi="Times New Roman" w:cs="Times New Roman"/>
              </w:rPr>
            </w:pPr>
          </w:p>
        </w:tc>
        <w:tc>
          <w:tcPr>
            <w:tcW w:w="4536" w:type="dxa"/>
          </w:tcPr>
          <w:p w:rsidR="00784449" w:rsidRPr="00FB3C91" w:rsidRDefault="00784449" w:rsidP="00784449">
            <w:pPr>
              <w:suppressAutoHyphens/>
              <w:spacing w:after="0"/>
              <w:jc w:val="both"/>
              <w:rPr>
                <w:rFonts w:ascii="Times New Roman" w:hAnsi="Times New Roman" w:cs="Times New Roman"/>
              </w:rPr>
            </w:pPr>
            <w:r w:rsidRPr="00FB3C91">
              <w:rPr>
                <w:rFonts w:ascii="Times New Roman" w:hAnsi="Times New Roman" w:cs="Times New Roman"/>
                <w:b/>
              </w:rPr>
              <w:t>Знания:</w:t>
            </w:r>
            <w:r w:rsidRPr="00FB3C91">
              <w:rPr>
                <w:rFonts w:ascii="Times New Roman" w:hAnsi="Times New Roman" w:cs="Times New Roman"/>
              </w:rPr>
              <w:t xml:space="preserve"> правила построения простых и сложных предложений на профессиональные темы; </w:t>
            </w:r>
          </w:p>
          <w:p w:rsidR="00784449" w:rsidRPr="00FB3C91" w:rsidRDefault="00784449" w:rsidP="00784449">
            <w:pPr>
              <w:suppressAutoHyphens/>
              <w:spacing w:after="0"/>
              <w:jc w:val="both"/>
              <w:rPr>
                <w:rFonts w:ascii="Times New Roman" w:hAnsi="Times New Roman" w:cs="Times New Roman"/>
              </w:rPr>
            </w:pPr>
            <w:r w:rsidRPr="00FB3C91">
              <w:rPr>
                <w:rFonts w:ascii="Times New Roman" w:hAnsi="Times New Roman" w:cs="Times New Roman"/>
              </w:rPr>
              <w:t xml:space="preserve">лексический минимум, относящийся к описанию правовому </w:t>
            </w:r>
            <w:proofErr w:type="gramStart"/>
            <w:r w:rsidRPr="00FB3C91">
              <w:rPr>
                <w:rFonts w:ascii="Times New Roman" w:hAnsi="Times New Roman" w:cs="Times New Roman"/>
              </w:rPr>
              <w:t>обеспечению  профессиональной</w:t>
            </w:r>
            <w:proofErr w:type="gramEnd"/>
            <w:r w:rsidRPr="00FB3C91">
              <w:rPr>
                <w:rFonts w:ascii="Times New Roman" w:hAnsi="Times New Roman" w:cs="Times New Roman"/>
              </w:rPr>
              <w:t xml:space="preserve"> деятельности; </w:t>
            </w:r>
          </w:p>
          <w:p w:rsidR="00784449" w:rsidRPr="00FB3C91" w:rsidRDefault="00784449" w:rsidP="00784449">
            <w:pPr>
              <w:suppressAutoHyphens/>
              <w:spacing w:after="0"/>
              <w:jc w:val="both"/>
              <w:rPr>
                <w:rFonts w:ascii="Times New Roman" w:hAnsi="Times New Roman" w:cs="Times New Roman"/>
                <w:b/>
                <w:bCs/>
              </w:rPr>
            </w:pPr>
            <w:proofErr w:type="gramStart"/>
            <w:r w:rsidRPr="00FB3C91">
              <w:rPr>
                <w:rFonts w:ascii="Times New Roman" w:hAnsi="Times New Roman" w:cs="Times New Roman"/>
              </w:rPr>
              <w:t>понимание  текстов</w:t>
            </w:r>
            <w:proofErr w:type="gramEnd"/>
            <w:r w:rsidRPr="00FB3C91">
              <w:rPr>
                <w:rFonts w:ascii="Times New Roman" w:hAnsi="Times New Roman" w:cs="Times New Roman"/>
              </w:rPr>
              <w:t xml:space="preserve"> профессиональной  и правовой </w:t>
            </w:r>
            <w:proofErr w:type="spellStart"/>
            <w:r w:rsidRPr="00FB3C91">
              <w:rPr>
                <w:rFonts w:ascii="Times New Roman" w:hAnsi="Times New Roman" w:cs="Times New Roman"/>
              </w:rPr>
              <w:t>направлености</w:t>
            </w:r>
            <w:proofErr w:type="spellEnd"/>
            <w:r w:rsidRPr="00FB3C91">
              <w:rPr>
                <w:rFonts w:ascii="Times New Roman" w:hAnsi="Times New Roman" w:cs="Times New Roman"/>
              </w:rPr>
              <w:t xml:space="preserve"> направленности</w:t>
            </w:r>
          </w:p>
        </w:tc>
      </w:tr>
    </w:tbl>
    <w:p w:rsidR="00FB3C91" w:rsidRDefault="00FB3C91" w:rsidP="00EB6E03">
      <w:pPr>
        <w:widowControl w:val="0"/>
        <w:ind w:firstLine="709"/>
        <w:jc w:val="both"/>
        <w:rPr>
          <w:lang w:eastAsia="ar-SA"/>
        </w:rPr>
      </w:pPr>
    </w:p>
    <w:p w:rsidR="00EB6E03" w:rsidRPr="004650FC" w:rsidRDefault="00EB6E03" w:rsidP="00EB6E03">
      <w:pPr>
        <w:widowControl w:val="0"/>
        <w:ind w:firstLine="709"/>
        <w:jc w:val="both"/>
        <w:rPr>
          <w:rFonts w:ascii="Times New Roman" w:hAnsi="Times New Roman" w:cs="Times New Roman"/>
          <w:sz w:val="28"/>
          <w:lang w:eastAsia="ar-SA"/>
        </w:rPr>
      </w:pPr>
      <w:r w:rsidRPr="004650FC">
        <w:rPr>
          <w:rFonts w:ascii="Times New Roman" w:hAnsi="Times New Roman" w:cs="Times New Roman"/>
          <w:sz w:val="28"/>
          <w:lang w:eastAsia="ar-SA"/>
        </w:rPr>
        <w:t>1.3. В ходе освоения учебной дисциплины обучающиеся должны достичь следующих личностных результатов: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EB6E03" w:rsidRPr="004650FC" w:rsidTr="00EB6E03">
        <w:tc>
          <w:tcPr>
            <w:tcW w:w="7621" w:type="dxa"/>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t xml:space="preserve">Личностные результаты </w:t>
            </w:r>
          </w:p>
          <w:p w:rsidR="00EB6E03" w:rsidRPr="004650FC" w:rsidRDefault="00EB6E03" w:rsidP="0084741B">
            <w:pPr>
              <w:ind w:firstLine="33"/>
              <w:jc w:val="center"/>
              <w:rPr>
                <w:rFonts w:ascii="Times New Roman" w:hAnsi="Times New Roman" w:cs="Times New Roman"/>
                <w:b/>
                <w:bCs/>
                <w:sz w:val="24"/>
              </w:rPr>
            </w:pPr>
          </w:p>
        </w:tc>
        <w:tc>
          <w:tcPr>
            <w:tcW w:w="2126" w:type="dxa"/>
            <w:vAlign w:val="center"/>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t xml:space="preserve">Код личностных результатов </w:t>
            </w:r>
          </w:p>
        </w:tc>
      </w:tr>
      <w:tr w:rsidR="00EB6E03" w:rsidRPr="004650FC" w:rsidTr="00EB6E03">
        <w:tc>
          <w:tcPr>
            <w:tcW w:w="7621" w:type="dxa"/>
            <w:tcBorders>
              <w:top w:val="single" w:sz="8" w:space="0" w:color="000000"/>
              <w:left w:val="single" w:sz="8" w:space="0" w:color="000000"/>
              <w:bottom w:val="single" w:sz="8" w:space="0" w:color="000000"/>
              <w:right w:val="single" w:sz="8" w:space="0" w:color="000000"/>
            </w:tcBorders>
            <w:shd w:val="clear" w:color="auto" w:fill="auto"/>
          </w:tcPr>
          <w:p w:rsidR="00EB6E03" w:rsidRPr="004650FC" w:rsidRDefault="00EB6E03" w:rsidP="0084741B">
            <w:pPr>
              <w:ind w:firstLine="33"/>
              <w:jc w:val="both"/>
              <w:rPr>
                <w:rFonts w:ascii="Times New Roman" w:hAnsi="Times New Roman" w:cs="Times New Roman"/>
                <w:b/>
                <w:bCs/>
                <w:sz w:val="24"/>
              </w:rPr>
            </w:pPr>
            <w:r w:rsidRPr="004650FC">
              <w:rPr>
                <w:rFonts w:ascii="Times New Roman" w:hAnsi="Times New Roman" w:cs="Times New Roman"/>
                <w:sz w:val="24"/>
              </w:rPr>
              <w:t xml:space="preserve">Проявляющий активную гражданскую позицию на основе уважения закона и правопорядка, прав и свобод сограждан, уважения </w:t>
            </w:r>
            <w:r w:rsidRPr="004650FC">
              <w:rPr>
                <w:rFonts w:ascii="Times New Roman" w:hAnsi="Times New Roman" w:cs="Times New Roman"/>
                <w:sz w:val="24"/>
              </w:rPr>
              <w:br/>
              <w:t xml:space="preserve">к историческому и культурному наследию России. Осознанно </w:t>
            </w:r>
            <w:r w:rsidRPr="004650FC">
              <w:rPr>
                <w:rFonts w:ascii="Times New Roman" w:hAnsi="Times New Roman" w:cs="Times New Roman"/>
                <w:sz w:val="24"/>
              </w:rPr>
              <w:br/>
              <w:t xml:space="preserve">и деятельно выражающий неприятие дискриминации в обществе </w:t>
            </w:r>
            <w:r w:rsidRPr="004650FC">
              <w:rPr>
                <w:rFonts w:ascii="Times New Roman" w:hAnsi="Times New Roman" w:cs="Times New Roman"/>
                <w:sz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tcBorders>
              <w:top w:val="single" w:sz="4" w:space="0" w:color="auto"/>
              <w:left w:val="single" w:sz="4" w:space="0" w:color="auto"/>
              <w:bottom w:val="single" w:sz="4" w:space="0" w:color="auto"/>
            </w:tcBorders>
            <w:vAlign w:val="center"/>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t>ЛР 2</w:t>
            </w:r>
          </w:p>
        </w:tc>
      </w:tr>
      <w:tr w:rsidR="00EB6E03" w:rsidRPr="004650FC" w:rsidTr="00EB6E03">
        <w:tc>
          <w:tcPr>
            <w:tcW w:w="7621" w:type="dxa"/>
            <w:tcBorders>
              <w:top w:val="single" w:sz="8" w:space="0" w:color="000000"/>
              <w:left w:val="single" w:sz="8" w:space="0" w:color="000000"/>
              <w:bottom w:val="single" w:sz="8" w:space="0" w:color="000000"/>
              <w:right w:val="single" w:sz="8" w:space="0" w:color="000000"/>
            </w:tcBorders>
            <w:shd w:val="clear" w:color="auto" w:fill="auto"/>
          </w:tcPr>
          <w:p w:rsidR="00EB6E03" w:rsidRPr="004650FC" w:rsidRDefault="00EB6E03" w:rsidP="0084741B">
            <w:pPr>
              <w:ind w:firstLine="33"/>
              <w:jc w:val="both"/>
              <w:rPr>
                <w:rFonts w:ascii="Times New Roman" w:hAnsi="Times New Roman" w:cs="Times New Roman"/>
                <w:b/>
                <w:bCs/>
                <w:sz w:val="24"/>
              </w:rPr>
            </w:pPr>
            <w:r w:rsidRPr="004650FC">
              <w:rPr>
                <w:rFonts w:ascii="Times New Roman" w:hAnsi="Times New Roman" w:cs="Times New Roman"/>
                <w:sz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w:t>
            </w:r>
            <w:r w:rsidRPr="004650FC">
              <w:rPr>
                <w:rFonts w:ascii="Times New Roman" w:hAnsi="Times New Roman" w:cs="Times New Roman"/>
                <w:sz w:val="24"/>
              </w:rPr>
              <w:lastRenderedPageBreak/>
              <w:t xml:space="preserve">Выражающий осознанную готовность к получению профессионального образования, к непрерывному образованию </w:t>
            </w:r>
            <w:r w:rsidRPr="004650FC">
              <w:rPr>
                <w:rFonts w:ascii="Times New Roman" w:hAnsi="Times New Roman" w:cs="Times New Roman"/>
                <w:sz w:val="24"/>
              </w:rPr>
              <w:br/>
              <w:t xml:space="preserve">в течение жизни Демонстрирующий позитивное отношение </w:t>
            </w:r>
            <w:r w:rsidRPr="004650FC">
              <w:rPr>
                <w:rFonts w:ascii="Times New Roman" w:hAnsi="Times New Roman" w:cs="Times New Roman"/>
                <w:sz w:val="24"/>
              </w:rPr>
              <w:br/>
              <w:t xml:space="preserve">к регулированию трудовых отношений. Ориентированный </w:t>
            </w:r>
            <w:r w:rsidRPr="004650FC">
              <w:rPr>
                <w:rFonts w:ascii="Times New Roman" w:hAnsi="Times New Roman" w:cs="Times New Roman"/>
                <w:sz w:val="24"/>
              </w:rPr>
              <w:br/>
              <w:t xml:space="preserve">на самообразование и профессиональную переподготовку </w:t>
            </w:r>
            <w:r w:rsidRPr="004650FC">
              <w:rPr>
                <w:rFonts w:ascii="Times New Roman" w:hAnsi="Times New Roman" w:cs="Times New Roman"/>
                <w:sz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tcBorders>
            <w:vAlign w:val="center"/>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lastRenderedPageBreak/>
              <w:t>ЛР 4</w:t>
            </w:r>
          </w:p>
        </w:tc>
      </w:tr>
      <w:tr w:rsidR="00EB6E03" w:rsidRPr="004650FC" w:rsidTr="00EB6E03">
        <w:trPr>
          <w:trHeight w:val="268"/>
        </w:trPr>
        <w:tc>
          <w:tcPr>
            <w:tcW w:w="7621" w:type="dxa"/>
            <w:tcBorders>
              <w:top w:val="single" w:sz="8" w:space="0" w:color="000000"/>
              <w:left w:val="single" w:sz="8" w:space="0" w:color="000000"/>
              <w:bottom w:val="single" w:sz="8" w:space="0" w:color="000000"/>
              <w:right w:val="single" w:sz="8" w:space="0" w:color="000000"/>
            </w:tcBorders>
            <w:shd w:val="clear" w:color="auto" w:fill="auto"/>
          </w:tcPr>
          <w:p w:rsidR="00EB6E03" w:rsidRPr="004650FC" w:rsidRDefault="00EB6E03" w:rsidP="0084741B">
            <w:pPr>
              <w:ind w:firstLine="33"/>
              <w:jc w:val="both"/>
              <w:rPr>
                <w:rFonts w:ascii="Times New Roman" w:hAnsi="Times New Roman" w:cs="Times New Roman"/>
                <w:sz w:val="24"/>
              </w:rPr>
            </w:pPr>
            <w:r w:rsidRPr="004650FC">
              <w:rPr>
                <w:rFonts w:ascii="Times New Roman" w:hAnsi="Times New Roman" w:cs="Times New Roman"/>
                <w:sz w:val="24"/>
              </w:rPr>
              <w:lastRenderedPageBreak/>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EB6E03" w:rsidRPr="004650FC" w:rsidRDefault="00EB6E03" w:rsidP="0084741B">
            <w:pPr>
              <w:ind w:firstLine="33"/>
              <w:jc w:val="both"/>
              <w:rPr>
                <w:rFonts w:ascii="Times New Roman" w:hAnsi="Times New Roman" w:cs="Times New Roman"/>
                <w:b/>
                <w:bCs/>
                <w:sz w:val="24"/>
              </w:rPr>
            </w:pPr>
            <w:r w:rsidRPr="004650FC">
              <w:rPr>
                <w:rFonts w:ascii="Times New Roman" w:hAnsi="Times New Roman" w:cs="Times New Roman"/>
                <w:sz w:val="24"/>
              </w:rPr>
              <w:t xml:space="preserve">Проявляющий бережливое и чуткое отношение к религиозной принадлежности каждого человека, предупредительный </w:t>
            </w:r>
            <w:r w:rsidRPr="004650FC">
              <w:rPr>
                <w:rFonts w:ascii="Times New Roman" w:hAnsi="Times New Roman" w:cs="Times New Roman"/>
                <w:sz w:val="24"/>
              </w:rPr>
              <w:br/>
              <w:t>в отношении выражения прав и законных интересов других людей</w:t>
            </w:r>
          </w:p>
        </w:tc>
        <w:tc>
          <w:tcPr>
            <w:tcW w:w="2126" w:type="dxa"/>
            <w:tcBorders>
              <w:top w:val="single" w:sz="4" w:space="0" w:color="auto"/>
              <w:left w:val="single" w:sz="4" w:space="0" w:color="auto"/>
              <w:bottom w:val="single" w:sz="4" w:space="0" w:color="auto"/>
            </w:tcBorders>
            <w:vAlign w:val="center"/>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t>ЛР 7</w:t>
            </w:r>
          </w:p>
        </w:tc>
      </w:tr>
      <w:tr w:rsidR="00EB6E03" w:rsidRPr="004650FC" w:rsidTr="00EB6E03">
        <w:tc>
          <w:tcPr>
            <w:tcW w:w="7621" w:type="dxa"/>
            <w:tcBorders>
              <w:top w:val="single" w:sz="8" w:space="0" w:color="000000"/>
              <w:left w:val="single" w:sz="8" w:space="0" w:color="000000"/>
              <w:bottom w:val="single" w:sz="8" w:space="0" w:color="000000"/>
              <w:right w:val="single" w:sz="8" w:space="0" w:color="000000"/>
            </w:tcBorders>
            <w:shd w:val="clear" w:color="auto" w:fill="auto"/>
          </w:tcPr>
          <w:p w:rsidR="00EB6E03" w:rsidRPr="004650FC" w:rsidRDefault="00EB6E03" w:rsidP="0084741B">
            <w:pPr>
              <w:ind w:firstLine="33"/>
              <w:jc w:val="both"/>
              <w:rPr>
                <w:rFonts w:ascii="Times New Roman" w:hAnsi="Times New Roman" w:cs="Times New Roman"/>
                <w:b/>
                <w:bCs/>
                <w:sz w:val="24"/>
              </w:rPr>
            </w:pPr>
            <w:r w:rsidRPr="004650FC">
              <w:rPr>
                <w:rFonts w:ascii="Times New Roman" w:hAnsi="Times New Roman" w:cs="Times New Roman"/>
                <w:sz w:val="24"/>
              </w:rPr>
              <w:t xml:space="preserve">Проявляющий и демонстрирующий уважение законных интересов </w:t>
            </w:r>
            <w:r w:rsidRPr="004650FC">
              <w:rPr>
                <w:rFonts w:ascii="Times New Roman" w:hAnsi="Times New Roman" w:cs="Times New Roman"/>
                <w:sz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4650FC">
              <w:rPr>
                <w:rFonts w:ascii="Times New Roman" w:hAnsi="Times New Roman" w:cs="Times New Roman"/>
                <w:sz w:val="24"/>
              </w:rPr>
              <w:br/>
              <w:t>в общественные инициативы, направленные на их сохранение</w:t>
            </w:r>
          </w:p>
        </w:tc>
        <w:tc>
          <w:tcPr>
            <w:tcW w:w="2126" w:type="dxa"/>
            <w:tcBorders>
              <w:top w:val="single" w:sz="4" w:space="0" w:color="auto"/>
              <w:left w:val="single" w:sz="4" w:space="0" w:color="auto"/>
              <w:bottom w:val="single" w:sz="4" w:space="0" w:color="auto"/>
            </w:tcBorders>
            <w:vAlign w:val="center"/>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t>ЛР 8</w:t>
            </w:r>
          </w:p>
        </w:tc>
      </w:tr>
      <w:tr w:rsidR="00EB6E03" w:rsidRPr="004650FC" w:rsidTr="00EB6E03">
        <w:tc>
          <w:tcPr>
            <w:tcW w:w="7621" w:type="dxa"/>
            <w:tcBorders>
              <w:top w:val="single" w:sz="8" w:space="0" w:color="000000"/>
              <w:left w:val="single" w:sz="8" w:space="0" w:color="000000"/>
              <w:bottom w:val="single" w:sz="8" w:space="0" w:color="000000"/>
              <w:right w:val="single" w:sz="8" w:space="0" w:color="000000"/>
            </w:tcBorders>
            <w:shd w:val="clear" w:color="auto" w:fill="auto"/>
          </w:tcPr>
          <w:p w:rsidR="00EB6E03" w:rsidRPr="004650FC" w:rsidRDefault="00EB6E03" w:rsidP="0084741B">
            <w:pPr>
              <w:ind w:firstLine="33"/>
              <w:jc w:val="both"/>
              <w:rPr>
                <w:rFonts w:ascii="Times New Roman" w:hAnsi="Times New Roman" w:cs="Times New Roman"/>
                <w:b/>
                <w:bCs/>
                <w:sz w:val="24"/>
              </w:rPr>
            </w:pPr>
            <w:r w:rsidRPr="004650FC">
              <w:rPr>
                <w:rFonts w:ascii="Times New Roman" w:hAnsi="Times New Roman" w:cs="Times New Roman"/>
                <w:sz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4650FC">
              <w:rPr>
                <w:rFonts w:ascii="Times New Roman" w:hAnsi="Times New Roman" w:cs="Times New Roman"/>
                <w:sz w:val="24"/>
              </w:rPr>
              <w:br/>
              <w:t xml:space="preserve">к физическому совершенствованию. Проявляющий сознательное </w:t>
            </w:r>
            <w:r w:rsidRPr="004650FC">
              <w:rPr>
                <w:rFonts w:ascii="Times New Roman" w:hAnsi="Times New Roman" w:cs="Times New Roman"/>
                <w:sz w:val="24"/>
              </w:rPr>
              <w:br/>
              <w:t xml:space="preserve">и обоснованное неприятие вредных привычек и опасных наклонностей (курение, употребление алкоголя, наркотиков, </w:t>
            </w:r>
            <w:proofErr w:type="spellStart"/>
            <w:r w:rsidRPr="004650FC">
              <w:rPr>
                <w:rFonts w:ascii="Times New Roman" w:hAnsi="Times New Roman" w:cs="Times New Roman"/>
                <w:sz w:val="24"/>
              </w:rPr>
              <w:t>психоактивных</w:t>
            </w:r>
            <w:proofErr w:type="spellEnd"/>
            <w:r w:rsidRPr="004650FC">
              <w:rPr>
                <w:rFonts w:ascii="Times New Roman" w:hAnsi="Times New Roman" w:cs="Times New Roman"/>
                <w:sz w:val="24"/>
              </w:rPr>
              <w:t xml:space="preserve"> веществ, азартных игр, любых форм зависимостей), деструктивного поведения в обществе, в том числе в цифровой среде</w:t>
            </w:r>
          </w:p>
        </w:tc>
        <w:tc>
          <w:tcPr>
            <w:tcW w:w="2126" w:type="dxa"/>
            <w:tcBorders>
              <w:top w:val="single" w:sz="4" w:space="0" w:color="auto"/>
              <w:left w:val="single" w:sz="4" w:space="0" w:color="auto"/>
              <w:bottom w:val="single" w:sz="4" w:space="0" w:color="auto"/>
            </w:tcBorders>
            <w:vAlign w:val="center"/>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t>ЛР 9</w:t>
            </w:r>
          </w:p>
        </w:tc>
      </w:tr>
      <w:tr w:rsidR="00EB6E03" w:rsidRPr="004650FC" w:rsidTr="00EB6E03">
        <w:tc>
          <w:tcPr>
            <w:tcW w:w="7621" w:type="dxa"/>
            <w:tcBorders>
              <w:top w:val="single" w:sz="8" w:space="0" w:color="000000"/>
              <w:left w:val="single" w:sz="8" w:space="0" w:color="000000"/>
              <w:bottom w:val="single" w:sz="8" w:space="0" w:color="000000"/>
              <w:right w:val="single" w:sz="8" w:space="0" w:color="000000"/>
            </w:tcBorders>
            <w:shd w:val="clear" w:color="auto" w:fill="auto"/>
          </w:tcPr>
          <w:p w:rsidR="00EB6E03" w:rsidRPr="004650FC" w:rsidRDefault="00EB6E03" w:rsidP="0084741B">
            <w:pPr>
              <w:jc w:val="both"/>
              <w:rPr>
                <w:rFonts w:ascii="Times New Roman" w:hAnsi="Times New Roman" w:cs="Times New Roman"/>
                <w:b/>
                <w:bCs/>
                <w:sz w:val="24"/>
              </w:rPr>
            </w:pPr>
            <w:r w:rsidRPr="004650FC">
              <w:rPr>
                <w:rFonts w:ascii="Times New Roman" w:hAnsi="Times New Roman" w:cs="Times New Roman"/>
                <w:bCs/>
                <w:sz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4650FC">
              <w:rPr>
                <w:rFonts w:ascii="Times New Roman" w:hAnsi="Times New Roman" w:cs="Times New Roman"/>
                <w:bCs/>
                <w:sz w:val="24"/>
              </w:rPr>
              <w:br/>
              <w:t>со своими детьми и их финансового содержания</w:t>
            </w:r>
          </w:p>
        </w:tc>
        <w:tc>
          <w:tcPr>
            <w:tcW w:w="2126" w:type="dxa"/>
            <w:tcBorders>
              <w:top w:val="single" w:sz="4" w:space="0" w:color="auto"/>
              <w:left w:val="single" w:sz="4" w:space="0" w:color="auto"/>
              <w:bottom w:val="single" w:sz="4" w:space="0" w:color="auto"/>
            </w:tcBorders>
            <w:vAlign w:val="center"/>
          </w:tcPr>
          <w:p w:rsidR="00EB6E03" w:rsidRPr="004650FC" w:rsidRDefault="00EB6E03" w:rsidP="0084741B">
            <w:pPr>
              <w:ind w:firstLine="33"/>
              <w:jc w:val="center"/>
              <w:rPr>
                <w:rFonts w:ascii="Times New Roman" w:hAnsi="Times New Roman" w:cs="Times New Roman"/>
                <w:b/>
                <w:bCs/>
                <w:sz w:val="24"/>
              </w:rPr>
            </w:pPr>
            <w:r w:rsidRPr="004650FC">
              <w:rPr>
                <w:rFonts w:ascii="Times New Roman" w:hAnsi="Times New Roman" w:cs="Times New Roman"/>
                <w:b/>
                <w:bCs/>
                <w:sz w:val="24"/>
              </w:rPr>
              <w:t>ЛР 12</w:t>
            </w:r>
          </w:p>
        </w:tc>
      </w:tr>
    </w:tbl>
    <w:p w:rsidR="00516CF5" w:rsidRPr="00516CF5" w:rsidRDefault="00516CF5" w:rsidP="007D78EA">
      <w:pPr>
        <w:suppressAutoHyphens/>
        <w:spacing w:after="0"/>
        <w:jc w:val="center"/>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2. СТРУКТУРА И СОДЕРЖАНИЕ УЧЕБНОЙ ДИСЦИПЛИНЫ</w:t>
      </w:r>
    </w:p>
    <w:p w:rsidR="00516CF5" w:rsidRPr="00516CF5" w:rsidRDefault="00516CF5" w:rsidP="00516CF5">
      <w:pPr>
        <w:suppressAutoHyphens/>
        <w:spacing w:after="0"/>
        <w:ind w:firstLine="709"/>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516CF5" w:rsidRPr="00516CF5" w:rsidTr="00034EB1">
        <w:trPr>
          <w:trHeight w:val="490"/>
        </w:trPr>
        <w:tc>
          <w:tcPr>
            <w:tcW w:w="368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Вид учебной работы</w:t>
            </w:r>
          </w:p>
        </w:tc>
        <w:tc>
          <w:tcPr>
            <w:tcW w:w="131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Объем в часах</w:t>
            </w:r>
          </w:p>
        </w:tc>
      </w:tr>
      <w:tr w:rsidR="00516CF5" w:rsidRPr="00516CF5" w:rsidTr="00034EB1">
        <w:trPr>
          <w:trHeight w:val="490"/>
        </w:trPr>
        <w:tc>
          <w:tcPr>
            <w:tcW w:w="368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Объем образовательной программы учебной дисциплины</w:t>
            </w:r>
          </w:p>
        </w:tc>
        <w:tc>
          <w:tcPr>
            <w:tcW w:w="131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180</w:t>
            </w:r>
          </w:p>
        </w:tc>
      </w:tr>
      <w:tr w:rsidR="00516CF5" w:rsidRPr="00516CF5" w:rsidTr="00034EB1">
        <w:trPr>
          <w:trHeight w:val="336"/>
        </w:trPr>
        <w:tc>
          <w:tcPr>
            <w:tcW w:w="5000" w:type="pct"/>
            <w:gridSpan w:val="2"/>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в т. ч.:</w:t>
            </w:r>
          </w:p>
        </w:tc>
      </w:tr>
      <w:tr w:rsidR="00516CF5" w:rsidRPr="00516CF5" w:rsidTr="00034EB1">
        <w:trPr>
          <w:trHeight w:val="490"/>
        </w:trPr>
        <w:tc>
          <w:tcPr>
            <w:tcW w:w="368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теоретическое обучение</w:t>
            </w:r>
          </w:p>
        </w:tc>
        <w:tc>
          <w:tcPr>
            <w:tcW w:w="131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48</w:t>
            </w:r>
          </w:p>
        </w:tc>
      </w:tr>
      <w:tr w:rsidR="00516CF5" w:rsidRPr="00516CF5" w:rsidTr="00034EB1">
        <w:trPr>
          <w:trHeight w:val="490"/>
        </w:trPr>
        <w:tc>
          <w:tcPr>
            <w:tcW w:w="368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w:t>
            </w:r>
          </w:p>
        </w:tc>
        <w:tc>
          <w:tcPr>
            <w:tcW w:w="131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110</w:t>
            </w:r>
          </w:p>
        </w:tc>
      </w:tr>
      <w:tr w:rsidR="00516CF5" w:rsidRPr="00516CF5" w:rsidTr="00034EB1">
        <w:trPr>
          <w:trHeight w:val="267"/>
        </w:trPr>
        <w:tc>
          <w:tcPr>
            <w:tcW w:w="368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Самостоятельная работа </w:t>
            </w:r>
          </w:p>
        </w:tc>
        <w:tc>
          <w:tcPr>
            <w:tcW w:w="131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w:t>
            </w:r>
          </w:p>
        </w:tc>
      </w:tr>
      <w:tr w:rsidR="00516CF5" w:rsidRPr="00516CF5" w:rsidTr="00034EB1">
        <w:trPr>
          <w:trHeight w:val="331"/>
        </w:trPr>
        <w:tc>
          <w:tcPr>
            <w:tcW w:w="368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Промежуточная аттестация (комплексный экзамен)</w:t>
            </w:r>
          </w:p>
        </w:tc>
        <w:tc>
          <w:tcPr>
            <w:tcW w:w="1315" w:type="pct"/>
            <w:vAlign w:val="center"/>
          </w:tcPr>
          <w:p w:rsidR="00516CF5" w:rsidRPr="00516CF5" w:rsidRDefault="00516CF5" w:rsidP="00516CF5">
            <w:pPr>
              <w:suppressAutoHyphens/>
              <w:spacing w:after="0"/>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18</w:t>
            </w:r>
          </w:p>
        </w:tc>
      </w:tr>
    </w:tbl>
    <w:p w:rsidR="00516CF5" w:rsidRPr="00516CF5" w:rsidRDefault="00516CF5" w:rsidP="00516CF5">
      <w:pPr>
        <w:rPr>
          <w:rFonts w:ascii="Times New Roman" w:eastAsia="Times New Roman" w:hAnsi="Times New Roman" w:cs="Times New Roman"/>
          <w:sz w:val="24"/>
          <w:szCs w:val="24"/>
          <w:lang w:eastAsia="ru-RU"/>
        </w:rPr>
        <w:sectPr w:rsidR="00516CF5" w:rsidRPr="00516CF5" w:rsidSect="000E0C73">
          <w:pgSz w:w="11906" w:h="16838"/>
          <w:pgMar w:top="1134" w:right="567" w:bottom="1134" w:left="1701" w:header="708" w:footer="708" w:gutter="0"/>
          <w:cols w:space="720"/>
          <w:docGrid w:linePitch="299"/>
        </w:sectPr>
      </w:pPr>
    </w:p>
    <w:p w:rsidR="00516CF5" w:rsidRPr="00516CF5" w:rsidRDefault="00516CF5" w:rsidP="00516CF5">
      <w:pPr>
        <w:ind w:firstLine="709"/>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lastRenderedPageBreak/>
        <w:t xml:space="preserve">2.2. Тематический план и содержание учебной дисциплины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10432"/>
        <w:gridCol w:w="1003"/>
      </w:tblGrid>
      <w:tr w:rsidR="00516CF5" w:rsidRPr="00516CF5" w:rsidTr="00034EB1">
        <w:trPr>
          <w:trHeight w:val="20"/>
        </w:trPr>
        <w:tc>
          <w:tcPr>
            <w:tcW w:w="997" w:type="pct"/>
          </w:tcPr>
          <w:p w:rsidR="00516CF5" w:rsidRPr="00516CF5" w:rsidRDefault="00516CF5" w:rsidP="00516CF5">
            <w:pPr>
              <w:suppressAutoHyphens/>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Наименование разделов и тем</w:t>
            </w:r>
          </w:p>
        </w:tc>
        <w:tc>
          <w:tcPr>
            <w:tcW w:w="3652" w:type="pct"/>
          </w:tcPr>
          <w:p w:rsidR="00516CF5" w:rsidRPr="00516CF5" w:rsidRDefault="00516CF5" w:rsidP="00516CF5">
            <w:pPr>
              <w:suppressAutoHyphens/>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Содержание учебного материала и формы организации деятельности обучающихся</w:t>
            </w:r>
          </w:p>
        </w:tc>
        <w:tc>
          <w:tcPr>
            <w:tcW w:w="351" w:type="pct"/>
          </w:tcPr>
          <w:p w:rsidR="00516CF5" w:rsidRPr="00516CF5" w:rsidRDefault="00516CF5" w:rsidP="00516CF5">
            <w:pPr>
              <w:suppressAutoHyphens/>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Объем </w:t>
            </w:r>
          </w:p>
          <w:p w:rsidR="00516CF5" w:rsidRPr="00516CF5" w:rsidRDefault="00516CF5" w:rsidP="00516CF5">
            <w:pPr>
              <w:suppressAutoHyphens/>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в часах</w:t>
            </w:r>
          </w:p>
        </w:tc>
      </w:tr>
      <w:tr w:rsidR="00516CF5" w:rsidRPr="00516CF5" w:rsidTr="00034EB1">
        <w:trPr>
          <w:trHeight w:val="20"/>
        </w:trPr>
        <w:tc>
          <w:tcPr>
            <w:tcW w:w="997"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w:t>
            </w: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c>
          <w:tcPr>
            <w:tcW w:w="351"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3</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Раздел 1. Анатомия и физиология – науки, изучающие человека</w:t>
            </w:r>
          </w:p>
        </w:tc>
        <w:tc>
          <w:tcPr>
            <w:tcW w:w="351" w:type="pct"/>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Тема 1.1.</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Человек как предмет изучения анатомии и физиологии</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 </w:t>
            </w: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Содержание учебного материала</w:t>
            </w:r>
          </w:p>
        </w:tc>
        <w:tc>
          <w:tcPr>
            <w:tcW w:w="351" w:type="pct"/>
            <w:vAlign w:val="center"/>
          </w:tcPr>
          <w:p w:rsidR="00516CF5" w:rsidRPr="00516CF5" w:rsidRDefault="00516CF5" w:rsidP="00516CF5">
            <w:pPr>
              <w:suppressAutoHyphens/>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1.Характеристика организма человека как целостной биологической системы и социального существа.</w:t>
            </w:r>
          </w:p>
          <w:p w:rsidR="00516CF5" w:rsidRPr="00516CF5" w:rsidRDefault="00516CF5" w:rsidP="00516CF5">
            <w:pPr>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2.Части тела человека.</w:t>
            </w:r>
          </w:p>
          <w:p w:rsidR="00516CF5" w:rsidRPr="00516CF5" w:rsidRDefault="00516CF5" w:rsidP="00516CF5">
            <w:pPr>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3.Оси и плоскости тела человека.</w:t>
            </w:r>
          </w:p>
          <w:p w:rsidR="00516CF5" w:rsidRPr="00516CF5" w:rsidRDefault="00516CF5" w:rsidP="00516CF5">
            <w:pPr>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4.Орган, системы органов.</w:t>
            </w:r>
          </w:p>
          <w:p w:rsidR="00516CF5" w:rsidRPr="00516CF5" w:rsidRDefault="00516CF5" w:rsidP="00516CF5">
            <w:pPr>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5. Анатомическая номенклатура</w:t>
            </w:r>
          </w:p>
        </w:tc>
        <w:tc>
          <w:tcPr>
            <w:tcW w:w="351" w:type="pct"/>
            <w:vAlign w:val="center"/>
          </w:tcPr>
          <w:p w:rsidR="00516CF5" w:rsidRPr="00516CF5" w:rsidRDefault="00516CF5" w:rsidP="00516CF5">
            <w:pPr>
              <w:suppressAutoHyphens/>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jc w:val="both"/>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uppressAutoHyphens/>
              <w:spacing w:after="0" w:line="240" w:lineRule="auto"/>
              <w:jc w:val="both"/>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w:t>
            </w:r>
          </w:p>
        </w:tc>
      </w:tr>
      <w:tr w:rsidR="00516CF5" w:rsidRPr="00516CF5" w:rsidTr="00034EB1">
        <w:trPr>
          <w:trHeight w:val="217"/>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w:t>
            </w:r>
            <w:proofErr w:type="gramStart"/>
            <w:r w:rsidRPr="00516CF5">
              <w:rPr>
                <w:rFonts w:ascii="Times New Roman" w:eastAsia="Times New Roman" w:hAnsi="Times New Roman" w:cs="Times New Roman"/>
                <w:sz w:val="24"/>
                <w:szCs w:val="24"/>
                <w:lang w:eastAsia="ru-RU"/>
              </w:rPr>
              <w:t>1  .</w:t>
            </w:r>
            <w:proofErr w:type="gramEnd"/>
            <w:r w:rsidRPr="00516CF5">
              <w:rPr>
                <w:rFonts w:ascii="Times New Roman" w:eastAsia="Times New Roman" w:hAnsi="Times New Roman" w:cs="Times New Roman"/>
                <w:bCs/>
                <w:sz w:val="24"/>
                <w:szCs w:val="24"/>
                <w:lang w:eastAsia="ru-RU"/>
              </w:rPr>
              <w:t xml:space="preserve"> Человек как предмет изучения анатомии и физиологии</w:t>
            </w:r>
          </w:p>
        </w:tc>
        <w:tc>
          <w:tcPr>
            <w:tcW w:w="351" w:type="pct"/>
            <w:vAlign w:val="center"/>
          </w:tcPr>
          <w:p w:rsidR="00516CF5" w:rsidRPr="00516CF5" w:rsidRDefault="00516CF5" w:rsidP="00516CF5">
            <w:pPr>
              <w:suppressAutoHyphens/>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w:t>
            </w:r>
          </w:p>
        </w:tc>
      </w:tr>
      <w:tr w:rsidR="00516CF5" w:rsidRPr="00516CF5" w:rsidTr="00034EB1">
        <w:trPr>
          <w:trHeight w:val="238"/>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Тема 1.2 </w:t>
            </w:r>
            <w:proofErr w:type="spellStart"/>
            <w:r w:rsidRPr="00516CF5">
              <w:rPr>
                <w:rFonts w:ascii="Times New Roman" w:eastAsia="Times New Roman" w:hAnsi="Times New Roman" w:cs="Times New Roman"/>
                <w:sz w:val="24"/>
                <w:szCs w:val="24"/>
                <w:lang w:eastAsia="ru-RU"/>
              </w:rPr>
              <w:t>Анатомо</w:t>
            </w:r>
            <w:proofErr w:type="spellEnd"/>
            <w:r w:rsidRPr="00516CF5">
              <w:rPr>
                <w:rFonts w:ascii="Times New Roman" w:eastAsia="Times New Roman" w:hAnsi="Times New Roman" w:cs="Times New Roman"/>
                <w:sz w:val="24"/>
                <w:szCs w:val="24"/>
                <w:lang w:eastAsia="ru-RU"/>
              </w:rPr>
              <w:t xml:space="preserve"> – физиологические аспекты потребности человека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
        </w:tc>
        <w:tc>
          <w:tcPr>
            <w:tcW w:w="3652" w:type="pct"/>
          </w:tcPr>
          <w:p w:rsidR="00516CF5" w:rsidRPr="00516CF5" w:rsidRDefault="00516CF5" w:rsidP="00516CF5">
            <w:pPr>
              <w:spacing w:after="0" w:line="240" w:lineRule="auto"/>
              <w:jc w:val="both"/>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Содержание учебного материала</w:t>
            </w:r>
            <w:r w:rsidRPr="00516CF5">
              <w:rPr>
                <w:rFonts w:ascii="Times New Roman" w:eastAsia="Times New Roman" w:hAnsi="Times New Roman" w:cs="Times New Roman"/>
                <w:sz w:val="24"/>
                <w:szCs w:val="24"/>
                <w:lang w:eastAsia="ru-RU"/>
              </w:rPr>
              <w:t xml:space="preserve"> </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435"/>
        </w:trPr>
        <w:tc>
          <w:tcPr>
            <w:tcW w:w="997" w:type="pct"/>
            <w:vMerge/>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p>
        </w:tc>
        <w:tc>
          <w:tcPr>
            <w:tcW w:w="3652" w:type="pct"/>
          </w:tcPr>
          <w:p w:rsidR="00516CF5" w:rsidRPr="00516CF5" w:rsidRDefault="00516CF5" w:rsidP="00516CF5">
            <w:pPr>
              <w:spacing w:after="0" w:line="240" w:lineRule="auto"/>
              <w:jc w:val="both"/>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1.Краткая история развития анатомии</w:t>
            </w:r>
          </w:p>
          <w:p w:rsidR="00516CF5" w:rsidRPr="00516CF5" w:rsidRDefault="00516CF5" w:rsidP="00516CF5">
            <w:pPr>
              <w:spacing w:after="0" w:line="240" w:lineRule="auto"/>
              <w:jc w:val="both"/>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2. </w:t>
            </w:r>
            <w:proofErr w:type="spellStart"/>
            <w:r w:rsidRPr="00516CF5">
              <w:rPr>
                <w:rFonts w:ascii="Times New Roman" w:eastAsia="Times New Roman" w:hAnsi="Times New Roman" w:cs="Times New Roman"/>
                <w:sz w:val="24"/>
                <w:szCs w:val="24"/>
                <w:lang w:eastAsia="ru-RU"/>
              </w:rPr>
              <w:t>Анатомо</w:t>
            </w:r>
            <w:proofErr w:type="spellEnd"/>
            <w:r w:rsidRPr="00516CF5">
              <w:rPr>
                <w:rFonts w:ascii="Times New Roman" w:eastAsia="Times New Roman" w:hAnsi="Times New Roman" w:cs="Times New Roman"/>
                <w:sz w:val="24"/>
                <w:szCs w:val="24"/>
                <w:lang w:eastAsia="ru-RU"/>
              </w:rPr>
              <w:t xml:space="preserve"> – физиологические аспекты потребности человека</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w:t>
            </w:r>
          </w:p>
        </w:tc>
      </w:tr>
      <w:tr w:rsidR="00516CF5" w:rsidRPr="00516CF5" w:rsidTr="00034EB1">
        <w:trPr>
          <w:trHeight w:val="262"/>
        </w:trPr>
        <w:tc>
          <w:tcPr>
            <w:tcW w:w="997" w:type="pct"/>
            <w:vMerge/>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p>
        </w:tc>
        <w:tc>
          <w:tcPr>
            <w:tcW w:w="3652" w:type="pct"/>
          </w:tcPr>
          <w:p w:rsidR="00516CF5" w:rsidRPr="00516CF5" w:rsidRDefault="00516CF5" w:rsidP="00516CF5">
            <w:pPr>
              <w:spacing w:after="0" w:line="240" w:lineRule="auto"/>
              <w:jc w:val="both"/>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Самостоятельная работа</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Раздел 2. Основы цитологии гистологии</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6/4</w:t>
            </w:r>
          </w:p>
        </w:tc>
      </w:tr>
      <w:tr w:rsidR="00516CF5" w:rsidRPr="00516CF5" w:rsidTr="00034EB1">
        <w:trPr>
          <w:trHeight w:val="218"/>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Тема 2.1.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Клетка.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Ткани</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3031"/>
        </w:trPr>
        <w:tc>
          <w:tcPr>
            <w:tcW w:w="997" w:type="pct"/>
            <w:vMerge/>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1.Клетка: строение и функции клеток.  Плазматическая мембрана, </w:t>
            </w:r>
            <w:proofErr w:type="gramStart"/>
            <w:r w:rsidRPr="00516CF5">
              <w:rPr>
                <w:rFonts w:ascii="Times New Roman" w:eastAsia="Times New Roman" w:hAnsi="Times New Roman" w:cs="Times New Roman"/>
                <w:sz w:val="24"/>
                <w:szCs w:val="24"/>
                <w:lang w:eastAsia="ru-RU"/>
              </w:rPr>
              <w:t>органоиды  специализированные</w:t>
            </w:r>
            <w:proofErr w:type="gramEnd"/>
            <w:r w:rsidRPr="00516CF5">
              <w:rPr>
                <w:rFonts w:ascii="Times New Roman" w:eastAsia="Times New Roman" w:hAnsi="Times New Roman" w:cs="Times New Roman"/>
                <w:sz w:val="24"/>
                <w:szCs w:val="24"/>
                <w:lang w:eastAsia="ru-RU"/>
              </w:rPr>
              <w:t xml:space="preserve"> органоиды  , включения (трофические, пигментные, экскреторные), ядро.</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Химический состав клетки   их функции.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2.Ткань – определение, классификация, функциональные различия.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3. Эпителиальная ткань, расположение в организме, виды, функции строение. Классификация покровного эпителия – однослойный, многослойный, переходный.</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4.Соединительная ткань. Функции клеток соединительной ткани Хрящевая ткань – строение, виды, расположение в организме. Костная ткань, расположение, строение, функции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5.. Мышечная ткань, виды.</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6. Нервная ткань. Строение нейрона. Виды нейронов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7.Нервное волокно, строение, виды.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Нервные окончания: рецепторы, эффекторы</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jc w:val="both"/>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Практическое занятие № 2 Эпителиальная, соединительная ткани.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Практическое занятие № 3 Мышечная нервная ткани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338"/>
        </w:trPr>
        <w:tc>
          <w:tcPr>
            <w:tcW w:w="4649" w:type="pct"/>
            <w:gridSpan w:val="2"/>
          </w:tcPr>
          <w:p w:rsidR="00516CF5" w:rsidRPr="00516CF5" w:rsidRDefault="00516CF5" w:rsidP="00516CF5">
            <w:pPr>
              <w:spacing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Раздел 3</w:t>
            </w:r>
            <w:r w:rsidRPr="00516CF5">
              <w:rPr>
                <w:rFonts w:ascii="Times New Roman" w:eastAsia="Times New Roman" w:hAnsi="Times New Roman" w:cs="Times New Roman"/>
                <w:sz w:val="24"/>
                <w:szCs w:val="24"/>
                <w:lang w:eastAsia="ru-RU"/>
              </w:rPr>
              <w:t xml:space="preserve"> Опорно-двигательный аппарат</w:t>
            </w:r>
          </w:p>
        </w:tc>
        <w:tc>
          <w:tcPr>
            <w:tcW w:w="351" w:type="pct"/>
          </w:tcPr>
          <w:p w:rsidR="00516CF5" w:rsidRPr="00516CF5" w:rsidRDefault="00516CF5" w:rsidP="00516CF5">
            <w:pPr>
              <w:spacing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26/22</w:t>
            </w:r>
          </w:p>
        </w:tc>
      </w:tr>
      <w:tr w:rsidR="00516CF5" w:rsidRPr="00516CF5" w:rsidTr="00034EB1">
        <w:trPr>
          <w:trHeight w:val="237"/>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Тема 3.1.</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Кость как орган. Соединение костей.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line="240" w:lineRule="auto"/>
              <w:rPr>
                <w:rFonts w:ascii="Calibri" w:eastAsia="Times New Roman" w:hAnsi="Calibri" w:cs="Times New Roman"/>
                <w:sz w:val="24"/>
                <w:szCs w:val="24"/>
                <w:lang w:eastAsia="ru-RU"/>
              </w:rPr>
            </w:pPr>
            <w:r w:rsidRPr="00516CF5">
              <w:rPr>
                <w:rFonts w:ascii="Times New Roman" w:eastAsia="Times New Roman" w:hAnsi="Times New Roman" w:cs="Times New Roman"/>
                <w:bCs/>
                <w:sz w:val="24"/>
                <w:szCs w:val="24"/>
                <w:lang w:eastAsia="ru-RU"/>
              </w:rPr>
              <w:t>Содержание учебного материала</w:t>
            </w:r>
          </w:p>
        </w:tc>
        <w:tc>
          <w:tcPr>
            <w:tcW w:w="351" w:type="pct"/>
          </w:tcPr>
          <w:p w:rsidR="00516CF5" w:rsidRPr="00516CF5" w:rsidRDefault="00516CF5" w:rsidP="00516CF5">
            <w:pPr>
              <w:spacing w:line="240" w:lineRule="auto"/>
              <w:rPr>
                <w:rFonts w:ascii="Calibri" w:eastAsia="Times New Roman" w:hAnsi="Calibri" w:cs="Times New Roman"/>
                <w:sz w:val="24"/>
                <w:szCs w:val="24"/>
                <w:lang w:eastAsia="ru-RU"/>
              </w:rPr>
            </w:pPr>
            <w:r w:rsidRPr="00516CF5">
              <w:rPr>
                <w:rFonts w:ascii="Times New Roman" w:eastAsia="Times New Roman" w:hAnsi="Times New Roman" w:cs="Times New Roman"/>
                <w:sz w:val="24"/>
                <w:szCs w:val="24"/>
                <w:lang w:eastAsia="ru-RU"/>
              </w:rPr>
              <w:t>16</w:t>
            </w:r>
          </w:p>
        </w:tc>
      </w:tr>
      <w:tr w:rsidR="00516CF5" w:rsidRPr="00516CF5" w:rsidTr="00034EB1">
        <w:trPr>
          <w:trHeight w:val="1271"/>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1.Общий план строения скелета человека.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2.Строение кости как органа, классификация костей скелета человека.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3.Соединения костей.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4.Строение сустава. Классификация суставов, биомеханика суставов</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5.Скелет головы, туловища, верхних и нижних конечностей.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r>
      <w:tr w:rsidR="00516CF5" w:rsidRPr="00516CF5" w:rsidTr="00034EB1">
        <w:trPr>
          <w:trHeight w:val="224"/>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14</w:t>
            </w:r>
          </w:p>
        </w:tc>
      </w:tr>
      <w:tr w:rsidR="00516CF5" w:rsidRPr="00516CF5" w:rsidTr="00034EB1">
        <w:trPr>
          <w:trHeight w:val="192"/>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4 Кость как </w:t>
            </w:r>
            <w:proofErr w:type="gramStart"/>
            <w:r w:rsidRPr="00516CF5">
              <w:rPr>
                <w:rFonts w:ascii="Times New Roman" w:eastAsia="Times New Roman" w:hAnsi="Times New Roman" w:cs="Times New Roman"/>
                <w:sz w:val="24"/>
                <w:szCs w:val="24"/>
                <w:lang w:eastAsia="ru-RU"/>
              </w:rPr>
              <w:t>орган .соединения</w:t>
            </w:r>
            <w:proofErr w:type="gramEnd"/>
            <w:r w:rsidRPr="00516CF5">
              <w:rPr>
                <w:rFonts w:ascii="Times New Roman" w:eastAsia="Times New Roman" w:hAnsi="Times New Roman" w:cs="Times New Roman"/>
                <w:sz w:val="24"/>
                <w:szCs w:val="24"/>
                <w:lang w:eastAsia="ru-RU"/>
              </w:rPr>
              <w:t xml:space="preserve"> костей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r>
      <w:tr w:rsidR="00516CF5" w:rsidRPr="00516CF5" w:rsidTr="00034EB1">
        <w:trPr>
          <w:trHeight w:val="192"/>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Практические занятия № 5 Скелет туловища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318"/>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6. Скелет туловища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149"/>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w:t>
            </w:r>
            <w:proofErr w:type="gramStart"/>
            <w:r w:rsidRPr="00516CF5">
              <w:rPr>
                <w:rFonts w:ascii="Times New Roman" w:eastAsia="Times New Roman" w:hAnsi="Times New Roman" w:cs="Times New Roman"/>
                <w:sz w:val="24"/>
                <w:szCs w:val="24"/>
                <w:lang w:eastAsia="ru-RU"/>
              </w:rPr>
              <w:t>7  Скелет</w:t>
            </w:r>
            <w:proofErr w:type="gramEnd"/>
            <w:r w:rsidRPr="00516CF5">
              <w:rPr>
                <w:rFonts w:ascii="Times New Roman" w:eastAsia="Times New Roman" w:hAnsi="Times New Roman" w:cs="Times New Roman"/>
                <w:sz w:val="24"/>
                <w:szCs w:val="24"/>
                <w:lang w:eastAsia="ru-RU"/>
              </w:rPr>
              <w:t xml:space="preserve"> верхней конечности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43"/>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w:t>
            </w:r>
            <w:proofErr w:type="gramStart"/>
            <w:r w:rsidRPr="00516CF5">
              <w:rPr>
                <w:rFonts w:ascii="Times New Roman" w:eastAsia="Times New Roman" w:hAnsi="Times New Roman" w:cs="Times New Roman"/>
                <w:sz w:val="24"/>
                <w:szCs w:val="24"/>
                <w:lang w:eastAsia="ru-RU"/>
              </w:rPr>
              <w:t>№  8</w:t>
            </w:r>
            <w:proofErr w:type="gramEnd"/>
            <w:r w:rsidRPr="00516CF5">
              <w:rPr>
                <w:rFonts w:ascii="Times New Roman" w:eastAsia="Times New Roman" w:hAnsi="Times New Roman" w:cs="Times New Roman"/>
                <w:sz w:val="24"/>
                <w:szCs w:val="24"/>
                <w:lang w:eastAsia="ru-RU"/>
              </w:rPr>
              <w:t xml:space="preserve"> Скелет  нижней конечности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24"/>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9. Череп</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168"/>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10 Череп</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16 сентября – Всемирный день доноров костного мозга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Тема 3.2.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Основы миологии</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10</w:t>
            </w:r>
          </w:p>
        </w:tc>
      </w:tr>
      <w:tr w:rsidR="00516CF5" w:rsidRPr="00516CF5" w:rsidTr="00034EB1">
        <w:trPr>
          <w:trHeight w:val="1088"/>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w:t>
            </w:r>
            <w:r w:rsidRPr="00516CF5">
              <w:rPr>
                <w:rFonts w:ascii="Times New Roman" w:eastAsia="Times New Roman" w:hAnsi="Times New Roman" w:cs="Times New Roman"/>
                <w:bCs/>
                <w:sz w:val="24"/>
                <w:szCs w:val="24"/>
                <w:lang w:eastAsia="ru-RU"/>
              </w:rPr>
              <w:t>1</w:t>
            </w:r>
            <w:r w:rsidRPr="00516CF5">
              <w:rPr>
                <w:rFonts w:ascii="Times New Roman" w:eastAsia="Times New Roman" w:hAnsi="Times New Roman" w:cs="Times New Roman"/>
                <w:sz w:val="24"/>
                <w:szCs w:val="24"/>
                <w:lang w:eastAsia="ru-RU"/>
              </w:rPr>
              <w:t xml:space="preserve">Мышца как орган. Вспомогательный аппарат мышц.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2.Классификация мышц, группы мышц.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3.Мышечное сокращение. Утомление мышц.</w:t>
            </w:r>
            <w:r w:rsidRPr="00516CF5">
              <w:rPr>
                <w:rFonts w:ascii="Times New Roman" w:eastAsia="Times New Roman" w:hAnsi="Times New Roman" w:cs="Times New Roman"/>
                <w:bCs/>
                <w:sz w:val="24"/>
                <w:szCs w:val="24"/>
                <w:lang w:eastAsia="ru-RU"/>
              </w:rPr>
              <w:t xml:space="preserve"> Основы миологии.</w:t>
            </w:r>
          </w:p>
          <w:p w:rsidR="00516CF5" w:rsidRPr="00516CF5" w:rsidRDefault="00516CF5" w:rsidP="00516CF5">
            <w:pPr>
              <w:widowControl w:val="0"/>
              <w:spacing w:after="0" w:line="240" w:lineRule="auto"/>
              <w:jc w:val="both"/>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4.Мышцы головы и шеи, туловища, верхних и нижних конечностей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 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r>
      <w:tr w:rsidR="00516CF5" w:rsidRPr="00516CF5" w:rsidTr="00034EB1">
        <w:trPr>
          <w:trHeight w:val="224"/>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 8</w:t>
            </w:r>
          </w:p>
        </w:tc>
      </w:tr>
      <w:tr w:rsidR="00516CF5" w:rsidRPr="00516CF5" w:rsidTr="00034EB1">
        <w:trPr>
          <w:trHeight w:val="205"/>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w:t>
            </w:r>
            <w:proofErr w:type="gramStart"/>
            <w:r w:rsidRPr="00516CF5">
              <w:rPr>
                <w:rFonts w:ascii="Times New Roman" w:eastAsia="Times New Roman" w:hAnsi="Times New Roman" w:cs="Times New Roman"/>
                <w:sz w:val="24"/>
                <w:szCs w:val="24"/>
                <w:lang w:eastAsia="ru-RU"/>
              </w:rPr>
              <w:t>11,  Мышц</w:t>
            </w:r>
            <w:proofErr w:type="gramEnd"/>
            <w:r w:rsidRPr="00516CF5">
              <w:rPr>
                <w:rFonts w:ascii="Times New Roman" w:eastAsia="Times New Roman" w:hAnsi="Times New Roman" w:cs="Times New Roman"/>
                <w:sz w:val="24"/>
                <w:szCs w:val="24"/>
                <w:lang w:eastAsia="ru-RU"/>
              </w:rPr>
              <w:t xml:space="preserve"> головы</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24"/>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w:t>
            </w:r>
            <w:proofErr w:type="gramStart"/>
            <w:r w:rsidRPr="00516CF5">
              <w:rPr>
                <w:rFonts w:ascii="Times New Roman" w:eastAsia="Times New Roman" w:hAnsi="Times New Roman" w:cs="Times New Roman"/>
                <w:sz w:val="24"/>
                <w:szCs w:val="24"/>
                <w:lang w:eastAsia="ru-RU"/>
              </w:rPr>
              <w:t>12 .Мышцы</w:t>
            </w:r>
            <w:proofErr w:type="gramEnd"/>
            <w:r w:rsidRPr="00516CF5">
              <w:rPr>
                <w:rFonts w:ascii="Times New Roman" w:eastAsia="Times New Roman" w:hAnsi="Times New Roman" w:cs="Times New Roman"/>
                <w:sz w:val="24"/>
                <w:szCs w:val="24"/>
                <w:lang w:eastAsia="ru-RU"/>
              </w:rPr>
              <w:t xml:space="preserve"> туловища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5"/>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13. Мышцы верхней конечности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5"/>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14. </w:t>
            </w:r>
            <w:proofErr w:type="gramStart"/>
            <w:r w:rsidRPr="00516CF5">
              <w:rPr>
                <w:rFonts w:ascii="Times New Roman" w:eastAsia="Times New Roman" w:hAnsi="Times New Roman" w:cs="Times New Roman"/>
                <w:sz w:val="24"/>
                <w:szCs w:val="24"/>
                <w:lang w:eastAsia="ru-RU"/>
              </w:rPr>
              <w:t>Мышцы  нижней</w:t>
            </w:r>
            <w:proofErr w:type="gramEnd"/>
            <w:r w:rsidRPr="00516CF5">
              <w:rPr>
                <w:rFonts w:ascii="Times New Roman" w:eastAsia="Times New Roman" w:hAnsi="Times New Roman" w:cs="Times New Roman"/>
                <w:sz w:val="24"/>
                <w:szCs w:val="24"/>
                <w:lang w:eastAsia="ru-RU"/>
              </w:rPr>
              <w:t xml:space="preserve"> конечности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Раздел 4. Дыхательная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10/8</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Тема </w:t>
            </w:r>
            <w:proofErr w:type="gramStart"/>
            <w:r w:rsidRPr="00516CF5">
              <w:rPr>
                <w:rFonts w:ascii="Times New Roman" w:eastAsia="Times New Roman" w:hAnsi="Times New Roman" w:cs="Times New Roman"/>
                <w:bCs/>
                <w:sz w:val="24"/>
                <w:szCs w:val="24"/>
                <w:lang w:eastAsia="ru-RU"/>
              </w:rPr>
              <w:t>4.1  Анатомия</w:t>
            </w:r>
            <w:proofErr w:type="gramEnd"/>
            <w:r w:rsidRPr="00516CF5">
              <w:rPr>
                <w:rFonts w:ascii="Times New Roman" w:eastAsia="Times New Roman" w:hAnsi="Times New Roman" w:cs="Times New Roman"/>
                <w:bCs/>
                <w:sz w:val="24"/>
                <w:szCs w:val="24"/>
                <w:lang w:eastAsia="ru-RU"/>
              </w:rPr>
              <w:t xml:space="preserve"> и физиология органов </w:t>
            </w:r>
            <w:r w:rsidRPr="00516CF5">
              <w:rPr>
                <w:rFonts w:ascii="Times New Roman" w:eastAsia="Times New Roman" w:hAnsi="Times New Roman" w:cs="Times New Roman"/>
                <w:bCs/>
                <w:sz w:val="24"/>
                <w:szCs w:val="24"/>
                <w:lang w:eastAsia="ru-RU"/>
              </w:rPr>
              <w:lastRenderedPageBreak/>
              <w:t>дыхания.</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lastRenderedPageBreak/>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10</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1.Обзор дыхательной системы. Роль системы дыхания для организма. Значение кислорода.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 xml:space="preserve">2.Этапы дыхания.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3.Строение и функции органов дыхательной системы.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4.Потребность дышать, структуры организма человека, её удовлетворяющие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5.Условно-рефлекторная и произвольная регуляция дыхания</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6.Дыхание при физической работе, при повышенном и пониженном барометрическом давлении.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7.Резервные возможности системы дыхания.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8.Защитные дыхательные рефлексы. Дыхание при речи.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lastRenderedPageBreak/>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8</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23. Анатомия органов дыхания</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24. Анатомия органов дыхания</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25. Физиология </w:t>
            </w:r>
            <w:proofErr w:type="gramStart"/>
            <w:r w:rsidRPr="00516CF5">
              <w:rPr>
                <w:rFonts w:ascii="Times New Roman" w:eastAsia="Times New Roman" w:hAnsi="Times New Roman" w:cs="Times New Roman"/>
                <w:sz w:val="24"/>
                <w:szCs w:val="24"/>
                <w:lang w:eastAsia="ru-RU"/>
              </w:rPr>
              <w:t>органов  дыхания</w:t>
            </w:r>
            <w:proofErr w:type="gramEnd"/>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26. Физиология </w:t>
            </w:r>
            <w:proofErr w:type="gramStart"/>
            <w:r w:rsidRPr="00516CF5">
              <w:rPr>
                <w:rFonts w:ascii="Times New Roman" w:eastAsia="Times New Roman" w:hAnsi="Times New Roman" w:cs="Times New Roman"/>
                <w:sz w:val="24"/>
                <w:szCs w:val="24"/>
                <w:lang w:eastAsia="ru-RU"/>
              </w:rPr>
              <w:t>органов  дыхания</w:t>
            </w:r>
            <w:proofErr w:type="gramEnd"/>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РАЗДЕЛ </w:t>
            </w:r>
            <w:proofErr w:type="gramStart"/>
            <w:r w:rsidRPr="00516CF5">
              <w:rPr>
                <w:rFonts w:ascii="Times New Roman" w:eastAsia="Times New Roman" w:hAnsi="Times New Roman" w:cs="Times New Roman"/>
                <w:sz w:val="24"/>
                <w:szCs w:val="24"/>
                <w:lang w:eastAsia="ru-RU"/>
              </w:rPr>
              <w:t>5  Пищеварительная</w:t>
            </w:r>
            <w:proofErr w:type="gramEnd"/>
            <w:r w:rsidRPr="00516CF5">
              <w:rPr>
                <w:rFonts w:ascii="Times New Roman" w:eastAsia="Times New Roman" w:hAnsi="Times New Roman" w:cs="Times New Roman"/>
                <w:sz w:val="24"/>
                <w:szCs w:val="24"/>
                <w:lang w:eastAsia="ru-RU"/>
              </w:rPr>
              <w:t xml:space="preserve"> система</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30/20</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Тема 5.1 Начальные отделы пищеварительного канала</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 . Значение пищеварения и методы его исследования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 Общий план строения пищеварительной системы.</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3.Процессы пищеварения на уровне полости рта.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4.Механическая и химическая обработка пищи.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5.Состав пищеварительных соков, деятельность ферментов.</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6.Регуляция процессов пищеварения со стороны эндокринной и нервной систем.</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7.Состав и свойства слюны. Регуляция слюноотделения.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8.Акт глотания. Регуляция глотания.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27 </w:t>
            </w:r>
            <w:r w:rsidRPr="00516CF5">
              <w:rPr>
                <w:rFonts w:ascii="Times New Roman" w:eastAsia="Times New Roman" w:hAnsi="Times New Roman" w:cs="Times New Roman"/>
                <w:bCs/>
                <w:sz w:val="24"/>
                <w:szCs w:val="24"/>
                <w:lang w:eastAsia="ru-RU"/>
              </w:rPr>
              <w:t>Начальные отделы пищеварительного канала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28 </w:t>
            </w:r>
            <w:r w:rsidRPr="00516CF5">
              <w:rPr>
                <w:rFonts w:ascii="Times New Roman" w:eastAsia="Times New Roman" w:hAnsi="Times New Roman" w:cs="Times New Roman"/>
                <w:bCs/>
                <w:sz w:val="24"/>
                <w:szCs w:val="24"/>
                <w:lang w:eastAsia="ru-RU"/>
              </w:rPr>
              <w:t>Начальные отделы пищеварительного канала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Тема 5.2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Желудок.</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841"/>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Брюшина – строение, отношение органов к брюшине, складки брюшины, брюшинная </w:t>
            </w:r>
            <w:proofErr w:type="gramStart"/>
            <w:r w:rsidRPr="00516CF5">
              <w:rPr>
                <w:rFonts w:ascii="Times New Roman" w:eastAsia="Times New Roman" w:hAnsi="Times New Roman" w:cs="Times New Roman"/>
                <w:sz w:val="24"/>
                <w:szCs w:val="24"/>
                <w:lang w:eastAsia="ru-RU"/>
              </w:rPr>
              <w:t>полость .Образования</w:t>
            </w:r>
            <w:proofErr w:type="gramEnd"/>
            <w:r w:rsidRPr="00516CF5">
              <w:rPr>
                <w:rFonts w:ascii="Times New Roman" w:eastAsia="Times New Roman" w:hAnsi="Times New Roman" w:cs="Times New Roman"/>
                <w:sz w:val="24"/>
                <w:szCs w:val="24"/>
                <w:lang w:eastAsia="ru-RU"/>
              </w:rPr>
              <w:t xml:space="preserve"> брюшины: связки, брыжейки, сальники.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Желудок – расположение, внешнее строение, строение стенки, железы, функции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Желудочный сок – состав, количество.</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48"/>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62"/>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 Практические занятия № </w:t>
            </w:r>
            <w:proofErr w:type="gramStart"/>
            <w:r w:rsidRPr="00516CF5">
              <w:rPr>
                <w:rFonts w:ascii="Times New Roman" w:eastAsia="Times New Roman" w:hAnsi="Times New Roman" w:cs="Times New Roman"/>
                <w:sz w:val="24"/>
                <w:szCs w:val="24"/>
                <w:lang w:eastAsia="ru-RU"/>
              </w:rPr>
              <w:t xml:space="preserve">29  </w:t>
            </w:r>
            <w:r w:rsidRPr="00516CF5">
              <w:rPr>
                <w:rFonts w:ascii="Times New Roman" w:eastAsia="Times New Roman" w:hAnsi="Times New Roman" w:cs="Times New Roman"/>
                <w:bCs/>
                <w:sz w:val="24"/>
                <w:szCs w:val="24"/>
                <w:lang w:eastAsia="ru-RU"/>
              </w:rPr>
              <w:t>Желудок</w:t>
            </w:r>
            <w:proofErr w:type="gramEnd"/>
            <w:r w:rsidRPr="00516CF5">
              <w:rPr>
                <w:rFonts w:ascii="Times New Roman" w:eastAsia="Times New Roman" w:hAnsi="Times New Roman" w:cs="Times New Roman"/>
                <w:bCs/>
                <w:sz w:val="24"/>
                <w:szCs w:val="24"/>
                <w:lang w:eastAsia="ru-RU"/>
              </w:rPr>
              <w:t xml:space="preserve">.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9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30.  </w:t>
            </w:r>
            <w:proofErr w:type="gramStart"/>
            <w:r w:rsidRPr="00516CF5">
              <w:rPr>
                <w:rFonts w:ascii="Times New Roman" w:eastAsia="Times New Roman" w:hAnsi="Times New Roman" w:cs="Times New Roman"/>
                <w:bCs/>
                <w:sz w:val="24"/>
                <w:szCs w:val="24"/>
                <w:lang w:eastAsia="ru-RU"/>
              </w:rPr>
              <w:t xml:space="preserve">Желудок.  </w:t>
            </w:r>
            <w:proofErr w:type="gramEnd"/>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73"/>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lastRenderedPageBreak/>
              <w:t xml:space="preserve"> </w:t>
            </w:r>
            <w:proofErr w:type="gramStart"/>
            <w:r w:rsidRPr="00516CF5">
              <w:rPr>
                <w:rFonts w:ascii="Times New Roman" w:eastAsia="Times New Roman" w:hAnsi="Times New Roman" w:cs="Times New Roman"/>
                <w:bCs/>
                <w:sz w:val="24"/>
                <w:szCs w:val="24"/>
                <w:lang w:eastAsia="ru-RU"/>
              </w:rPr>
              <w:t>Тема  5.3</w:t>
            </w:r>
            <w:proofErr w:type="gramEnd"/>
            <w:r w:rsidRPr="00516CF5">
              <w:rPr>
                <w:rFonts w:ascii="Times New Roman" w:eastAsia="Times New Roman" w:hAnsi="Times New Roman" w:cs="Times New Roman"/>
                <w:bCs/>
                <w:sz w:val="24"/>
                <w:szCs w:val="24"/>
                <w:lang w:eastAsia="ru-RU"/>
              </w:rPr>
              <w:t xml:space="preserve">.   </w:t>
            </w:r>
            <w:proofErr w:type="gramStart"/>
            <w:r w:rsidRPr="00516CF5">
              <w:rPr>
                <w:rFonts w:ascii="Times New Roman" w:eastAsia="Times New Roman" w:hAnsi="Times New Roman" w:cs="Times New Roman"/>
                <w:bCs/>
                <w:sz w:val="24"/>
                <w:szCs w:val="24"/>
                <w:lang w:eastAsia="ru-RU"/>
              </w:rPr>
              <w:t>Тонкая  кишка</w:t>
            </w:r>
            <w:proofErr w:type="gramEnd"/>
            <w:r w:rsidRPr="00516CF5">
              <w:rPr>
                <w:rFonts w:ascii="Times New Roman" w:eastAsia="Times New Roman" w:hAnsi="Times New Roman" w:cs="Times New Roman"/>
                <w:bCs/>
                <w:sz w:val="24"/>
                <w:szCs w:val="24"/>
                <w:lang w:eastAsia="ru-RU"/>
              </w:rPr>
              <w:t>. Толстая кишка</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1546"/>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Процессы пищеварения на уровне тонкой и толстой кишки. 2.Механическая и химическая обработка пищи.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3.Состав пищеварительных соков, деятельность ферментов.</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4.Полостное и пристеночное пищеварение. Всасывание.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5.Регуляция процессов пищеварения со стороны эндокринной и нервной систем.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6.Роль микроорганизмов в процессе пищеварения в толстой кишке</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w:t>
            </w:r>
            <w:proofErr w:type="gramStart"/>
            <w:r w:rsidRPr="00516CF5">
              <w:rPr>
                <w:rFonts w:ascii="Times New Roman" w:eastAsia="Times New Roman" w:hAnsi="Times New Roman" w:cs="Times New Roman"/>
                <w:sz w:val="24"/>
                <w:szCs w:val="24"/>
                <w:lang w:eastAsia="ru-RU"/>
              </w:rPr>
              <w:t xml:space="preserve">31  </w:t>
            </w:r>
            <w:r w:rsidRPr="00516CF5">
              <w:rPr>
                <w:rFonts w:ascii="Times New Roman" w:eastAsia="Times New Roman" w:hAnsi="Times New Roman" w:cs="Times New Roman"/>
                <w:bCs/>
                <w:sz w:val="24"/>
                <w:szCs w:val="24"/>
                <w:lang w:eastAsia="ru-RU"/>
              </w:rPr>
              <w:t>Тонка</w:t>
            </w:r>
            <w:proofErr w:type="gramEnd"/>
            <w:r w:rsidRPr="00516CF5">
              <w:rPr>
                <w:rFonts w:ascii="Times New Roman" w:eastAsia="Times New Roman" w:hAnsi="Times New Roman" w:cs="Times New Roman"/>
                <w:bCs/>
                <w:sz w:val="24"/>
                <w:szCs w:val="24"/>
                <w:lang w:eastAsia="ru-RU"/>
              </w:rPr>
              <w:t xml:space="preserve"> кишка.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32 </w:t>
            </w:r>
            <w:r w:rsidRPr="00516CF5">
              <w:rPr>
                <w:rFonts w:ascii="Times New Roman" w:eastAsia="Times New Roman" w:hAnsi="Times New Roman" w:cs="Times New Roman"/>
                <w:bCs/>
                <w:sz w:val="24"/>
                <w:szCs w:val="24"/>
                <w:lang w:eastAsia="ru-RU"/>
              </w:rPr>
              <w:t xml:space="preserve">   Толстая кишка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5.4</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 Пищеварительные </w:t>
            </w:r>
            <w:proofErr w:type="gramStart"/>
            <w:r w:rsidRPr="00516CF5">
              <w:rPr>
                <w:rFonts w:ascii="Times New Roman" w:eastAsia="Times New Roman" w:hAnsi="Times New Roman" w:cs="Times New Roman"/>
                <w:sz w:val="24"/>
                <w:szCs w:val="24"/>
                <w:lang w:eastAsia="ru-RU"/>
              </w:rPr>
              <w:t xml:space="preserve">железы.  </w:t>
            </w:r>
            <w:proofErr w:type="gramEnd"/>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1.Печень как пищеварительная железа. Функции печени как жизненно-важного органа.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 Желчь, ее состав. Пути </w:t>
            </w:r>
            <w:proofErr w:type="spellStart"/>
            <w:r w:rsidRPr="00516CF5">
              <w:rPr>
                <w:rFonts w:ascii="Times New Roman" w:eastAsia="Times New Roman" w:hAnsi="Times New Roman" w:cs="Times New Roman"/>
                <w:sz w:val="24"/>
                <w:szCs w:val="24"/>
                <w:lang w:eastAsia="ru-RU"/>
              </w:rPr>
              <w:t>желчевыведения</w:t>
            </w:r>
            <w:proofErr w:type="spellEnd"/>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3.Регуляция выработки желчи. Желчевыводящие пути.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4.Поджелудочная железа. Поджелудочный сок: состав и значение.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5.Регуляция выработки поджелудочного сока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33. Пищеварительные железы.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34. Пищеварительные </w:t>
            </w:r>
            <w:proofErr w:type="gramStart"/>
            <w:r w:rsidRPr="00516CF5">
              <w:rPr>
                <w:rFonts w:ascii="Times New Roman" w:eastAsia="Times New Roman" w:hAnsi="Times New Roman" w:cs="Times New Roman"/>
                <w:sz w:val="24"/>
                <w:szCs w:val="24"/>
                <w:lang w:eastAsia="ru-RU"/>
              </w:rPr>
              <w:t xml:space="preserve">железы.  </w:t>
            </w:r>
            <w:proofErr w:type="gramEnd"/>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5.5</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Обмен веществ и энергии   Витамины</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1515"/>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1.Общее понятие об обмене веществ в организме.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 Пластическая и энергетическая роль питательных веществ</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 Общее представление об обмене и специфическом синтезе в организме белков, жиров, углеводов.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  Значение минеральных веществ и микроэлементов</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5.. Постоянство температуры внутренней среды </w:t>
            </w:r>
            <w:proofErr w:type="gramStart"/>
            <w:r w:rsidRPr="00516CF5">
              <w:rPr>
                <w:rFonts w:ascii="Times New Roman" w:eastAsia="Times New Roman" w:hAnsi="Times New Roman" w:cs="Times New Roman"/>
                <w:sz w:val="24"/>
                <w:szCs w:val="24"/>
                <w:lang w:eastAsia="ru-RU"/>
              </w:rPr>
              <w:t>организма  .</w:t>
            </w:r>
            <w:proofErr w:type="gramEnd"/>
            <w:r w:rsidRPr="00516CF5">
              <w:rPr>
                <w:rFonts w:ascii="Times New Roman" w:eastAsia="Times New Roman" w:hAnsi="Times New Roman" w:cs="Times New Roman"/>
                <w:sz w:val="24"/>
                <w:szCs w:val="24"/>
                <w:lang w:eastAsia="ru-RU"/>
              </w:rPr>
              <w:t xml:space="preserve">Температура человека и ее суточное колебание.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w:t>
            </w:r>
            <w:proofErr w:type="gramStart"/>
            <w:r w:rsidRPr="00516CF5">
              <w:rPr>
                <w:rFonts w:ascii="Times New Roman" w:eastAsia="Times New Roman" w:hAnsi="Times New Roman" w:cs="Times New Roman"/>
                <w:sz w:val="24"/>
                <w:szCs w:val="24"/>
                <w:lang w:eastAsia="ru-RU"/>
              </w:rPr>
              <w:t>.Температура</w:t>
            </w:r>
            <w:proofErr w:type="gramEnd"/>
            <w:r w:rsidRPr="00516CF5">
              <w:rPr>
                <w:rFonts w:ascii="Times New Roman" w:eastAsia="Times New Roman" w:hAnsi="Times New Roman" w:cs="Times New Roman"/>
                <w:sz w:val="24"/>
                <w:szCs w:val="24"/>
                <w:lang w:eastAsia="ru-RU"/>
              </w:rPr>
              <w:t xml:space="preserve"> различных участков кожных покровов и внутренних органов человека.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6. Физическая и химическая терморегуляция.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7.  Роль отдельных органов в терморегуляции. Теплоотдача. Способы отдачи теплоты с поверхности тела (излучение, испарение, проведение).</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6. . Центр терморегуляции. Нервные и гуморальные механизмы терморегуляции.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7. Витамины</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45"/>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318"/>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35. Обмен веществ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 xml:space="preserve">Практическое занятие № 36. Обмен энергии. Витамины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lastRenderedPageBreak/>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lastRenderedPageBreak/>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РАЗДЕЛ6.    Мочевыделительная система.</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8/4</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Тема 6.1 </w:t>
            </w:r>
            <w:r w:rsidRPr="00516CF5">
              <w:rPr>
                <w:rFonts w:ascii="Times New Roman" w:eastAsia="Times New Roman" w:hAnsi="Times New Roman" w:cs="Times New Roman"/>
                <w:sz w:val="24"/>
                <w:szCs w:val="24"/>
                <w:lang w:eastAsia="ru-RU"/>
              </w:rPr>
              <w:t xml:space="preserve">Анатомия органов мочевыделения </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1.Процесс выделения. Роль выделительных органов в поддержании постоянства внутренней среды.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2.Топография и строение почек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roofErr w:type="gramStart"/>
            <w:r w:rsidRPr="00516CF5">
              <w:rPr>
                <w:rFonts w:ascii="Times New Roman" w:eastAsia="Times New Roman" w:hAnsi="Times New Roman" w:cs="Times New Roman"/>
                <w:sz w:val="24"/>
                <w:szCs w:val="24"/>
                <w:lang w:eastAsia="ru-RU"/>
              </w:rPr>
              <w:t>3 .Строение</w:t>
            </w:r>
            <w:proofErr w:type="gramEnd"/>
            <w:r w:rsidRPr="00516CF5">
              <w:rPr>
                <w:rFonts w:ascii="Times New Roman" w:eastAsia="Times New Roman" w:hAnsi="Times New Roman" w:cs="Times New Roman"/>
                <w:sz w:val="24"/>
                <w:szCs w:val="24"/>
                <w:lang w:eastAsia="ru-RU"/>
              </w:rPr>
              <w:t xml:space="preserve"> мочевыводящих путей: мочеточники, мочевой пузырь, мочеиспускательный канал</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37. Анатомия органов мочевыделения</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 xml:space="preserve">Тема 6.2. </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  Физиология органов мочевыделения.</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 Механизм образования мочи. Состав и свойства первичной и вторичной мочи в норме.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roofErr w:type="gramStart"/>
            <w:r w:rsidRPr="00516CF5">
              <w:rPr>
                <w:rFonts w:ascii="Times New Roman" w:eastAsia="Times New Roman" w:hAnsi="Times New Roman" w:cs="Times New Roman"/>
                <w:sz w:val="24"/>
                <w:szCs w:val="24"/>
                <w:lang w:eastAsia="ru-RU"/>
              </w:rPr>
              <w:t>2..</w:t>
            </w:r>
            <w:proofErr w:type="gramEnd"/>
            <w:r w:rsidRPr="00516CF5">
              <w:rPr>
                <w:rFonts w:ascii="Times New Roman" w:eastAsia="Times New Roman" w:hAnsi="Times New Roman" w:cs="Times New Roman"/>
                <w:sz w:val="24"/>
                <w:szCs w:val="24"/>
                <w:lang w:eastAsia="ru-RU"/>
              </w:rPr>
              <w:t xml:space="preserve">Регуляция деятельности почек нервной и эндокринной системами.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roofErr w:type="gramStart"/>
            <w:r w:rsidRPr="00516CF5">
              <w:rPr>
                <w:rFonts w:ascii="Times New Roman" w:eastAsia="Times New Roman" w:hAnsi="Times New Roman" w:cs="Times New Roman"/>
                <w:sz w:val="24"/>
                <w:szCs w:val="24"/>
                <w:lang w:eastAsia="ru-RU"/>
              </w:rPr>
              <w:t>3..</w:t>
            </w:r>
            <w:proofErr w:type="gramEnd"/>
            <w:r w:rsidRPr="00516CF5">
              <w:rPr>
                <w:rFonts w:ascii="Times New Roman" w:eastAsia="Times New Roman" w:hAnsi="Times New Roman" w:cs="Times New Roman"/>
                <w:sz w:val="24"/>
                <w:szCs w:val="24"/>
                <w:lang w:eastAsia="ru-RU"/>
              </w:rPr>
              <w:t xml:space="preserve">Адаптивные изменения функции почек при различных условиях внешней среды.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roofErr w:type="gramStart"/>
            <w:r w:rsidRPr="00516CF5">
              <w:rPr>
                <w:rFonts w:ascii="Times New Roman" w:eastAsia="Times New Roman" w:hAnsi="Times New Roman" w:cs="Times New Roman"/>
                <w:sz w:val="24"/>
                <w:szCs w:val="24"/>
                <w:lang w:eastAsia="ru-RU"/>
              </w:rPr>
              <w:t>4..</w:t>
            </w:r>
            <w:proofErr w:type="gramEnd"/>
            <w:r w:rsidRPr="00516CF5">
              <w:rPr>
                <w:rFonts w:ascii="Times New Roman" w:eastAsia="Times New Roman" w:hAnsi="Times New Roman" w:cs="Times New Roman"/>
                <w:sz w:val="24"/>
                <w:szCs w:val="24"/>
                <w:lang w:eastAsia="ru-RU"/>
              </w:rPr>
              <w:t xml:space="preserve">Клиническое значение исследования мочи. Понятие о полиурии, анурии, </w:t>
            </w:r>
            <w:proofErr w:type="spellStart"/>
            <w:r w:rsidRPr="00516CF5">
              <w:rPr>
                <w:rFonts w:ascii="Times New Roman" w:eastAsia="Times New Roman" w:hAnsi="Times New Roman" w:cs="Times New Roman"/>
                <w:sz w:val="24"/>
                <w:szCs w:val="24"/>
                <w:lang w:eastAsia="ru-RU"/>
              </w:rPr>
              <w:t>олигурии</w:t>
            </w:r>
            <w:proofErr w:type="spellEnd"/>
            <w:r w:rsidRPr="00516CF5">
              <w:rPr>
                <w:rFonts w:ascii="Times New Roman" w:eastAsia="Times New Roman" w:hAnsi="Times New Roman" w:cs="Times New Roman"/>
                <w:sz w:val="24"/>
                <w:szCs w:val="24"/>
                <w:lang w:eastAsia="ru-RU"/>
              </w:rPr>
              <w:t>, гематурии.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roofErr w:type="gramStart"/>
            <w:r w:rsidRPr="00516CF5">
              <w:rPr>
                <w:rFonts w:ascii="Times New Roman" w:eastAsia="Times New Roman" w:hAnsi="Times New Roman" w:cs="Times New Roman"/>
                <w:sz w:val="24"/>
                <w:szCs w:val="24"/>
                <w:lang w:eastAsia="ru-RU"/>
              </w:rPr>
              <w:t>5..</w:t>
            </w:r>
            <w:proofErr w:type="gramEnd"/>
            <w:r w:rsidRPr="00516CF5">
              <w:rPr>
                <w:rFonts w:ascii="Times New Roman" w:eastAsia="Times New Roman" w:hAnsi="Times New Roman" w:cs="Times New Roman"/>
                <w:sz w:val="24"/>
                <w:szCs w:val="24"/>
                <w:lang w:eastAsia="ru-RU"/>
              </w:rPr>
              <w:t>Выведение мочи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38. Физиология органов мочевыделения.</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РАЗДЕЛ 7.  Репродуктивная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6/4</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7.1</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  Репродуктивная система человека</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1452"/>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Первичные и вторичные половые признаки. Наружные и внутренние половые органы мужчины. Топография и строение органов мужской половой системы Особенности гистологического строения мужской половых желез. Эндокринная деятельность половых желез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Наружные и внутренние половые органы женщины. Топография и строение органов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женской половой системы Особенности гистологического строения женских половых желез. Эндокринная деятельность половых желез. Менструальный цикл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w:t>
            </w:r>
            <w:proofErr w:type="gramStart"/>
            <w:r w:rsidRPr="00516CF5">
              <w:rPr>
                <w:rFonts w:ascii="Times New Roman" w:eastAsia="Times New Roman" w:hAnsi="Times New Roman" w:cs="Times New Roman"/>
                <w:sz w:val="24"/>
                <w:szCs w:val="24"/>
                <w:lang w:eastAsia="ru-RU"/>
              </w:rPr>
              <w:t>№  39</w:t>
            </w:r>
            <w:proofErr w:type="gramEnd"/>
            <w:r w:rsidRPr="00516CF5">
              <w:rPr>
                <w:rFonts w:ascii="Times New Roman" w:eastAsia="Times New Roman" w:hAnsi="Times New Roman" w:cs="Times New Roman"/>
                <w:sz w:val="24"/>
                <w:szCs w:val="24"/>
                <w:lang w:eastAsia="ru-RU"/>
              </w:rPr>
              <w:t>. Женская  половая система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Практическое занятие № 40. Мужская половая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Раздел 8. Сердечно-сосудистая и лимфатическая системы</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30/20</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8.1.</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lastRenderedPageBreak/>
              <w:t xml:space="preserve">Общие вопросы кровеносной системы.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lastRenderedPageBreak/>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1973"/>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1.Кровообращение. Общий план строения сердечно-сосудистой системы.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2.Морфофункциональная характеристика системы </w:t>
            </w:r>
            <w:proofErr w:type="spellStart"/>
            <w:r w:rsidRPr="00516CF5">
              <w:rPr>
                <w:rFonts w:ascii="Times New Roman" w:eastAsia="Times New Roman" w:hAnsi="Times New Roman" w:cs="Times New Roman"/>
                <w:sz w:val="24"/>
                <w:szCs w:val="24"/>
                <w:lang w:eastAsia="ru-RU"/>
              </w:rPr>
              <w:t>крово</w:t>
            </w:r>
            <w:proofErr w:type="spellEnd"/>
            <w:r w:rsidRPr="00516CF5">
              <w:rPr>
                <w:rFonts w:ascii="Times New Roman" w:eastAsia="Times New Roman" w:hAnsi="Times New Roman" w:cs="Times New Roman"/>
                <w:sz w:val="24"/>
                <w:szCs w:val="24"/>
                <w:lang w:eastAsia="ru-RU"/>
              </w:rPr>
              <w:t xml:space="preserve">- и </w:t>
            </w:r>
            <w:proofErr w:type="spellStart"/>
            <w:r w:rsidRPr="00516CF5">
              <w:rPr>
                <w:rFonts w:ascii="Times New Roman" w:eastAsia="Times New Roman" w:hAnsi="Times New Roman" w:cs="Times New Roman"/>
                <w:sz w:val="24"/>
                <w:szCs w:val="24"/>
                <w:lang w:eastAsia="ru-RU"/>
              </w:rPr>
              <w:t>лимфообращения</w:t>
            </w:r>
            <w:proofErr w:type="spellEnd"/>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3.Кровеносные сосуды. Круги кровообращения.</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 Роль и место системы кровообращения в поддержании жизнедеятельности организма.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5. Кровяное давление его виды (систолическое, диастолическое, пульсовое, периферическое, артериальное, </w:t>
            </w:r>
            <w:proofErr w:type="spellStart"/>
            <w:r w:rsidRPr="00516CF5">
              <w:rPr>
                <w:rFonts w:ascii="Times New Roman" w:eastAsia="Times New Roman" w:hAnsi="Times New Roman" w:cs="Times New Roman"/>
                <w:sz w:val="24"/>
                <w:szCs w:val="24"/>
                <w:lang w:eastAsia="ru-RU"/>
              </w:rPr>
              <w:t>венозно</w:t>
            </w:r>
            <w:proofErr w:type="spellEnd"/>
            <w:r w:rsidRPr="00516CF5">
              <w:rPr>
                <w:rFonts w:ascii="Times New Roman" w:eastAsia="Times New Roman" w:hAnsi="Times New Roman" w:cs="Times New Roman"/>
                <w:sz w:val="24"/>
                <w:szCs w:val="24"/>
                <w:lang w:eastAsia="ru-RU"/>
              </w:rPr>
              <w:t xml:space="preserve"> Факторы, определяющие величину кровяного давления</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6.Микроциркуляция, её роль в механизме обмена жидкости различных веществ между кровью и тканями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7.Особенности кровообращения плода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88"/>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11"/>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41. Общие вопросы кровеносной системы.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99"/>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42. Общие вопросы кровеносной системы.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8.2.</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Сердце.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1.Положение и строение сердца, границы и проекция на грудную клетку.</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2.Цикл сердечной деятельности.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3.Особенности свойств сердечной мышцы. Понятие о возбудимости, проводимости, сократимости и </w:t>
            </w:r>
            <w:proofErr w:type="spellStart"/>
            <w:r w:rsidRPr="00516CF5">
              <w:rPr>
                <w:rFonts w:ascii="Times New Roman" w:eastAsia="Times New Roman" w:hAnsi="Times New Roman" w:cs="Times New Roman"/>
                <w:sz w:val="24"/>
                <w:szCs w:val="24"/>
                <w:lang w:eastAsia="ru-RU"/>
              </w:rPr>
              <w:t>автоматии</w:t>
            </w:r>
            <w:proofErr w:type="spellEnd"/>
            <w:r w:rsidRPr="00516CF5">
              <w:rPr>
                <w:rFonts w:ascii="Times New Roman" w:eastAsia="Times New Roman" w:hAnsi="Times New Roman" w:cs="Times New Roman"/>
                <w:sz w:val="24"/>
                <w:szCs w:val="24"/>
                <w:lang w:eastAsia="ru-RU"/>
              </w:rPr>
              <w:t xml:space="preserve"> сердца.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4.Проводящая система сердца, её функциональные особенности.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182"/>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Практическое занятие № 43. Строение   сердца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8.3.</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  Физиология сердца</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w:t>
            </w:r>
            <w:proofErr w:type="gramStart"/>
            <w:r w:rsidRPr="00516CF5">
              <w:rPr>
                <w:rFonts w:ascii="Times New Roman" w:eastAsia="Times New Roman" w:hAnsi="Times New Roman" w:cs="Times New Roman"/>
                <w:sz w:val="24"/>
                <w:szCs w:val="24"/>
                <w:lang w:eastAsia="ru-RU"/>
              </w:rPr>
              <w:t>1..</w:t>
            </w:r>
            <w:proofErr w:type="gramEnd"/>
            <w:r w:rsidRPr="00516CF5">
              <w:rPr>
                <w:rFonts w:ascii="Times New Roman" w:eastAsia="Times New Roman" w:hAnsi="Times New Roman" w:cs="Times New Roman"/>
                <w:sz w:val="24"/>
                <w:szCs w:val="24"/>
                <w:lang w:eastAsia="ru-RU"/>
              </w:rPr>
              <w:t xml:space="preserve">Сердечный цикл и его фазовая структура.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roofErr w:type="gramStart"/>
            <w:r w:rsidRPr="00516CF5">
              <w:rPr>
                <w:rFonts w:ascii="Times New Roman" w:eastAsia="Times New Roman" w:hAnsi="Times New Roman" w:cs="Times New Roman"/>
                <w:sz w:val="24"/>
                <w:szCs w:val="24"/>
                <w:lang w:eastAsia="ru-RU"/>
              </w:rPr>
              <w:t>2..</w:t>
            </w:r>
            <w:proofErr w:type="gramEnd"/>
            <w:r w:rsidRPr="00516CF5">
              <w:rPr>
                <w:rFonts w:ascii="Times New Roman" w:eastAsia="Times New Roman" w:hAnsi="Times New Roman" w:cs="Times New Roman"/>
                <w:sz w:val="24"/>
                <w:szCs w:val="24"/>
                <w:lang w:eastAsia="ru-RU"/>
              </w:rPr>
              <w:t xml:space="preserve">Систолический и минутный объемы крови, тоны </w:t>
            </w:r>
            <w:proofErr w:type="spellStart"/>
            <w:r w:rsidRPr="00516CF5">
              <w:rPr>
                <w:rFonts w:ascii="Times New Roman" w:eastAsia="Times New Roman" w:hAnsi="Times New Roman" w:cs="Times New Roman"/>
                <w:sz w:val="24"/>
                <w:szCs w:val="24"/>
                <w:lang w:eastAsia="ru-RU"/>
              </w:rPr>
              <w:t>сердцасердечный</w:t>
            </w:r>
            <w:proofErr w:type="spellEnd"/>
            <w:r w:rsidRPr="00516CF5">
              <w:rPr>
                <w:rFonts w:ascii="Times New Roman" w:eastAsia="Times New Roman" w:hAnsi="Times New Roman" w:cs="Times New Roman"/>
                <w:sz w:val="24"/>
                <w:szCs w:val="24"/>
                <w:lang w:eastAsia="ru-RU"/>
              </w:rPr>
              <w:t xml:space="preserve"> индекс.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3.Работа сердца. Регуляция сердечной деятельности.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4.Принципы наружного массажа сердца при сердечно-легочной реанимации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Практическое занятие № 44</w:t>
            </w:r>
            <w:proofErr w:type="gramStart"/>
            <w:r w:rsidRPr="00516CF5">
              <w:rPr>
                <w:rFonts w:ascii="Times New Roman" w:eastAsia="Times New Roman" w:hAnsi="Times New Roman" w:cs="Times New Roman"/>
                <w:sz w:val="24"/>
                <w:szCs w:val="24"/>
                <w:lang w:eastAsia="ru-RU"/>
              </w:rPr>
              <w:t>. .</w:t>
            </w:r>
            <w:proofErr w:type="gramEnd"/>
            <w:r w:rsidRPr="00516CF5">
              <w:rPr>
                <w:rFonts w:ascii="Times New Roman" w:eastAsia="Times New Roman" w:hAnsi="Times New Roman" w:cs="Times New Roman"/>
                <w:sz w:val="24"/>
                <w:szCs w:val="24"/>
                <w:lang w:eastAsia="ru-RU"/>
              </w:rPr>
              <w:t xml:space="preserve"> Физиология сердца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Тема 8.3.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Сосуды большого круга кровообращения.</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10</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1.Системное кровообращение. </w:t>
            </w:r>
            <w:proofErr w:type="gramStart"/>
            <w:r w:rsidRPr="00516CF5">
              <w:rPr>
                <w:rFonts w:ascii="Times New Roman" w:eastAsia="Times New Roman" w:hAnsi="Times New Roman" w:cs="Times New Roman"/>
                <w:sz w:val="24"/>
                <w:szCs w:val="24"/>
                <w:lang w:eastAsia="ru-RU"/>
              </w:rPr>
              <w:t>.Основные</w:t>
            </w:r>
            <w:proofErr w:type="gramEnd"/>
            <w:r w:rsidRPr="00516CF5">
              <w:rPr>
                <w:rFonts w:ascii="Times New Roman" w:eastAsia="Times New Roman" w:hAnsi="Times New Roman" w:cs="Times New Roman"/>
                <w:sz w:val="24"/>
                <w:szCs w:val="24"/>
                <w:lang w:eastAsia="ru-RU"/>
              </w:rPr>
              <w:t xml:space="preserve"> законы гемодинамики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2.Основные </w:t>
            </w:r>
            <w:proofErr w:type="gramStart"/>
            <w:r w:rsidRPr="00516CF5">
              <w:rPr>
                <w:rFonts w:ascii="Times New Roman" w:eastAsia="Times New Roman" w:hAnsi="Times New Roman" w:cs="Times New Roman"/>
                <w:sz w:val="24"/>
                <w:szCs w:val="24"/>
                <w:lang w:eastAsia="ru-RU"/>
              </w:rPr>
              <w:t>артерии  большого</w:t>
            </w:r>
            <w:proofErr w:type="gramEnd"/>
            <w:r w:rsidRPr="00516CF5">
              <w:rPr>
                <w:rFonts w:ascii="Times New Roman" w:eastAsia="Times New Roman" w:hAnsi="Times New Roman" w:cs="Times New Roman"/>
                <w:sz w:val="24"/>
                <w:szCs w:val="24"/>
                <w:lang w:eastAsia="ru-RU"/>
              </w:rPr>
              <w:t xml:space="preserve"> круга и область их кровоснабжения (аорта, общая сонная артерия, подключичная артерия, общая подвздошная артерия, бедренная артерия).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3.Системы верхней и нижней полых вен. Система воротной вены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8</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45.  </w:t>
            </w:r>
            <w:proofErr w:type="gramStart"/>
            <w:r w:rsidRPr="00516CF5">
              <w:rPr>
                <w:rFonts w:ascii="Times New Roman" w:eastAsia="Times New Roman" w:hAnsi="Times New Roman" w:cs="Times New Roman"/>
                <w:sz w:val="24"/>
                <w:szCs w:val="24"/>
                <w:lang w:eastAsia="ru-RU"/>
              </w:rPr>
              <w:t>Артерии  большого</w:t>
            </w:r>
            <w:proofErr w:type="gramEnd"/>
            <w:r w:rsidRPr="00516CF5">
              <w:rPr>
                <w:rFonts w:ascii="Times New Roman" w:eastAsia="Times New Roman" w:hAnsi="Times New Roman" w:cs="Times New Roman"/>
                <w:sz w:val="24"/>
                <w:szCs w:val="24"/>
                <w:lang w:eastAsia="ru-RU"/>
              </w:rPr>
              <w:t xml:space="preserve"> круга </w:t>
            </w:r>
            <w:proofErr w:type="spellStart"/>
            <w:r w:rsidRPr="00516CF5">
              <w:rPr>
                <w:rFonts w:ascii="Times New Roman" w:eastAsia="Times New Roman" w:hAnsi="Times New Roman" w:cs="Times New Roman"/>
                <w:sz w:val="24"/>
                <w:szCs w:val="24"/>
                <w:lang w:eastAsia="ru-RU"/>
              </w:rPr>
              <w:t>кровообращеиия</w:t>
            </w:r>
            <w:proofErr w:type="spellEnd"/>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 xml:space="preserve">Практические занятия № 46. </w:t>
            </w:r>
            <w:proofErr w:type="gramStart"/>
            <w:r w:rsidRPr="00516CF5">
              <w:rPr>
                <w:rFonts w:ascii="Times New Roman" w:eastAsia="Times New Roman" w:hAnsi="Times New Roman" w:cs="Times New Roman"/>
                <w:sz w:val="24"/>
                <w:szCs w:val="24"/>
                <w:lang w:eastAsia="ru-RU"/>
              </w:rPr>
              <w:t>Артерии  большого</w:t>
            </w:r>
            <w:proofErr w:type="gramEnd"/>
            <w:r w:rsidRPr="00516CF5">
              <w:rPr>
                <w:rFonts w:ascii="Times New Roman" w:eastAsia="Times New Roman" w:hAnsi="Times New Roman" w:cs="Times New Roman"/>
                <w:sz w:val="24"/>
                <w:szCs w:val="24"/>
                <w:lang w:eastAsia="ru-RU"/>
              </w:rPr>
              <w:t xml:space="preserve"> круга </w:t>
            </w:r>
            <w:proofErr w:type="spellStart"/>
            <w:r w:rsidRPr="00516CF5">
              <w:rPr>
                <w:rFonts w:ascii="Times New Roman" w:eastAsia="Times New Roman" w:hAnsi="Times New Roman" w:cs="Times New Roman"/>
                <w:sz w:val="24"/>
                <w:szCs w:val="24"/>
                <w:lang w:eastAsia="ru-RU"/>
              </w:rPr>
              <w:t>кровообращеиия</w:t>
            </w:r>
            <w:proofErr w:type="spellEnd"/>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47.  </w:t>
            </w:r>
            <w:proofErr w:type="gramStart"/>
            <w:r w:rsidRPr="00516CF5">
              <w:rPr>
                <w:rFonts w:ascii="Times New Roman" w:eastAsia="Times New Roman" w:hAnsi="Times New Roman" w:cs="Times New Roman"/>
                <w:sz w:val="24"/>
                <w:szCs w:val="24"/>
                <w:lang w:eastAsia="ru-RU"/>
              </w:rPr>
              <w:t>Вены  большого</w:t>
            </w:r>
            <w:proofErr w:type="gramEnd"/>
            <w:r w:rsidRPr="00516CF5">
              <w:rPr>
                <w:rFonts w:ascii="Times New Roman" w:eastAsia="Times New Roman" w:hAnsi="Times New Roman" w:cs="Times New Roman"/>
                <w:sz w:val="24"/>
                <w:szCs w:val="24"/>
                <w:lang w:eastAsia="ru-RU"/>
              </w:rPr>
              <w:t xml:space="preserve"> круга </w:t>
            </w:r>
            <w:proofErr w:type="spellStart"/>
            <w:r w:rsidRPr="00516CF5">
              <w:rPr>
                <w:rFonts w:ascii="Times New Roman" w:eastAsia="Times New Roman" w:hAnsi="Times New Roman" w:cs="Times New Roman"/>
                <w:sz w:val="24"/>
                <w:szCs w:val="24"/>
                <w:lang w:eastAsia="ru-RU"/>
              </w:rPr>
              <w:t>кровообращеиия</w:t>
            </w:r>
            <w:proofErr w:type="spellEnd"/>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48.  </w:t>
            </w:r>
            <w:proofErr w:type="gramStart"/>
            <w:r w:rsidRPr="00516CF5">
              <w:rPr>
                <w:rFonts w:ascii="Times New Roman" w:eastAsia="Times New Roman" w:hAnsi="Times New Roman" w:cs="Times New Roman"/>
                <w:sz w:val="24"/>
                <w:szCs w:val="24"/>
                <w:lang w:eastAsia="ru-RU"/>
              </w:rPr>
              <w:t>Вены  большого</w:t>
            </w:r>
            <w:proofErr w:type="gramEnd"/>
            <w:r w:rsidRPr="00516CF5">
              <w:rPr>
                <w:rFonts w:ascii="Times New Roman" w:eastAsia="Times New Roman" w:hAnsi="Times New Roman" w:cs="Times New Roman"/>
                <w:sz w:val="24"/>
                <w:szCs w:val="24"/>
                <w:lang w:eastAsia="ru-RU"/>
              </w:rPr>
              <w:t xml:space="preserve"> круга </w:t>
            </w:r>
            <w:proofErr w:type="spellStart"/>
            <w:r w:rsidRPr="00516CF5">
              <w:rPr>
                <w:rFonts w:ascii="Times New Roman" w:eastAsia="Times New Roman" w:hAnsi="Times New Roman" w:cs="Times New Roman"/>
                <w:sz w:val="24"/>
                <w:szCs w:val="24"/>
                <w:lang w:eastAsia="ru-RU"/>
              </w:rPr>
              <w:t>кровообращеиия</w:t>
            </w:r>
            <w:proofErr w:type="spellEnd"/>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lastRenderedPageBreak/>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lastRenderedPageBreak/>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lastRenderedPageBreak/>
              <w:t xml:space="preserve">Тема </w:t>
            </w:r>
            <w:proofErr w:type="gramStart"/>
            <w:r w:rsidRPr="00516CF5">
              <w:rPr>
                <w:rFonts w:ascii="Times New Roman" w:eastAsia="Times New Roman" w:hAnsi="Times New Roman" w:cs="Times New Roman"/>
                <w:bCs/>
                <w:sz w:val="24"/>
                <w:szCs w:val="24"/>
                <w:lang w:eastAsia="ru-RU"/>
              </w:rPr>
              <w:t>8.4</w:t>
            </w:r>
            <w:r w:rsidRPr="00516CF5">
              <w:rPr>
                <w:rFonts w:ascii="Times New Roman" w:eastAsia="Times New Roman" w:hAnsi="Times New Roman" w:cs="Times New Roman"/>
                <w:sz w:val="24"/>
                <w:szCs w:val="24"/>
                <w:lang w:eastAsia="ru-RU"/>
              </w:rPr>
              <w:t xml:space="preserve"> .</w:t>
            </w:r>
            <w:proofErr w:type="gramEnd"/>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Лимфатическая система. Иммунная система</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1.Значение лимфатической системы.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2.Лимфа и ее состав.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3.Лимфатические сосуды. Движение лимфы.</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 Строение и функции лимфатических узлов.</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7.Центральные и периферические органы иммунной системы, их роль в иммунном ответе организма.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8.Топография и строение органов кроветворения и иммунной системы.</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 Виды иммунитета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Практическое занятие № 49. Лимфатическая система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50. Иммунная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Раздел 9. Внутренняя среда организма. Кровь  </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6/4</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Тема </w:t>
            </w:r>
            <w:proofErr w:type="gramStart"/>
            <w:r w:rsidRPr="00516CF5">
              <w:rPr>
                <w:rFonts w:ascii="Times New Roman" w:eastAsia="Times New Roman" w:hAnsi="Times New Roman" w:cs="Times New Roman"/>
                <w:bCs/>
                <w:sz w:val="24"/>
                <w:szCs w:val="24"/>
                <w:lang w:eastAsia="ru-RU"/>
              </w:rPr>
              <w:t>9.1</w:t>
            </w:r>
            <w:r w:rsidRPr="00516CF5">
              <w:rPr>
                <w:rFonts w:ascii="Times New Roman" w:eastAsia="Times New Roman" w:hAnsi="Times New Roman" w:cs="Times New Roman"/>
                <w:sz w:val="24"/>
                <w:szCs w:val="24"/>
                <w:lang w:eastAsia="ru-RU"/>
              </w:rPr>
              <w:t xml:space="preserve">  Кровь</w:t>
            </w:r>
            <w:proofErr w:type="gramEnd"/>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1.Внутренняя среда организма, постоянство ее состава.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2.Кровь как часть внутренней среды организма.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3.Количество крови, состав крови: плазма – химические свойства, физиологические показатели, значение; форменные элементы крови – гистологическая и функциональная характеристика.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4.Группы крови. Резус-фактор.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5.Свертывание крови.</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w:t>
            </w:r>
            <w:proofErr w:type="gramStart"/>
            <w:r w:rsidRPr="00516CF5">
              <w:rPr>
                <w:rFonts w:ascii="Times New Roman" w:eastAsia="Times New Roman" w:hAnsi="Times New Roman" w:cs="Times New Roman"/>
                <w:sz w:val="24"/>
                <w:szCs w:val="24"/>
                <w:lang w:eastAsia="ru-RU"/>
              </w:rPr>
              <w:t>21  Кровь</w:t>
            </w:r>
            <w:proofErr w:type="gramEnd"/>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w:t>
            </w:r>
            <w:proofErr w:type="gramStart"/>
            <w:r w:rsidRPr="00516CF5">
              <w:rPr>
                <w:rFonts w:ascii="Times New Roman" w:eastAsia="Times New Roman" w:hAnsi="Times New Roman" w:cs="Times New Roman"/>
                <w:sz w:val="24"/>
                <w:szCs w:val="24"/>
                <w:lang w:eastAsia="ru-RU"/>
              </w:rPr>
              <w:t>22  Кровь</w:t>
            </w:r>
            <w:proofErr w:type="gramEnd"/>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Раздел 10.  Эндокринная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6/4</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Тема 10.1</w:t>
            </w:r>
            <w:r w:rsidRPr="00516CF5">
              <w:rPr>
                <w:rFonts w:ascii="Times New Roman" w:eastAsia="Times New Roman" w:hAnsi="Times New Roman" w:cs="Times New Roman"/>
                <w:sz w:val="24"/>
                <w:szCs w:val="24"/>
                <w:lang w:eastAsia="ru-RU"/>
              </w:rPr>
              <w:t xml:space="preserve"> Эндокринная система</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1.Понятие гуморальной регуляции деятельности организма человека.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2.Гормоны, их структура, значение. Тканевые гормоны.</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3.Понятие о гипоталамо-гипофизарной системе.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4.Нарушения функции эндокринных желез.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5.Классификация желез внутренней секреции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6.Топография эндокринных желез, особенности строения.</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7.Механизмы действия гормонов, биологический эффект</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lastRenderedPageBreak/>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51. Эндокринная система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52. Эндокринная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Раздел 11. Нервная система</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18/12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11.1</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  Спинной мозг. Спинномозговые нервы</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1271"/>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1.Интегрирующая роль нервной системы. Центральна и периферическая нервная система.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2.Соматическая и вегетативная нервная система.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3.Деятельность нервной системы (виды нейронов, рефлекторная дуга, синапс, медиаторы).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4.Понятие рефлекса, классификация рефлексов.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5.Спинной мозг: строение и функции.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6.Спинномозговые нервы</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24"/>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64"/>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Практические занятия № 15. Спинной мозг.</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Практические занятия № 16. Спинномозговые нервы</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307"/>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11.2</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Головной мозг</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415"/>
        </w:trPr>
        <w:tc>
          <w:tcPr>
            <w:tcW w:w="997" w:type="pct"/>
            <w:vMerge/>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1.Головной мозг: строение и функции ствола мозга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 Конечный мозг, оболочки мозга. Кора больших полушарий. Локализация функции в коре головного мозга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17. </w:t>
            </w:r>
            <w:proofErr w:type="gramStart"/>
            <w:r w:rsidRPr="00516CF5">
              <w:rPr>
                <w:rFonts w:ascii="Times New Roman" w:eastAsia="Times New Roman" w:hAnsi="Times New Roman" w:cs="Times New Roman"/>
                <w:sz w:val="24"/>
                <w:szCs w:val="24"/>
                <w:lang w:eastAsia="ru-RU"/>
              </w:rPr>
              <w:t>Головной  мозг</w:t>
            </w:r>
            <w:proofErr w:type="gramEnd"/>
            <w:r w:rsidRPr="00516CF5">
              <w:rPr>
                <w:rFonts w:ascii="Times New Roman" w:eastAsia="Times New Roman" w:hAnsi="Times New Roman" w:cs="Times New Roman"/>
                <w:sz w:val="24"/>
                <w:szCs w:val="24"/>
                <w:lang w:eastAsia="ru-RU"/>
              </w:rPr>
              <w:t>. Ствол мозга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Практические занятия № </w:t>
            </w:r>
            <w:proofErr w:type="gramStart"/>
            <w:r w:rsidRPr="00516CF5">
              <w:rPr>
                <w:rFonts w:ascii="Times New Roman" w:eastAsia="Times New Roman" w:hAnsi="Times New Roman" w:cs="Times New Roman"/>
                <w:sz w:val="24"/>
                <w:szCs w:val="24"/>
                <w:lang w:eastAsia="ru-RU"/>
              </w:rPr>
              <w:t>18 .Конечный</w:t>
            </w:r>
            <w:proofErr w:type="gramEnd"/>
            <w:r w:rsidRPr="00516CF5">
              <w:rPr>
                <w:rFonts w:ascii="Times New Roman" w:eastAsia="Times New Roman" w:hAnsi="Times New Roman" w:cs="Times New Roman"/>
                <w:sz w:val="24"/>
                <w:szCs w:val="24"/>
                <w:lang w:eastAsia="ru-RU"/>
              </w:rPr>
              <w:t xml:space="preserve">  мозг.</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187"/>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Тема 11.3</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Черепные нервы.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sz w:val="24"/>
                <w:szCs w:val="24"/>
                <w:lang w:eastAsia="ru-RU"/>
              </w:rPr>
              <w:t xml:space="preserve"> Вегетативная нервная система.</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403"/>
        </w:trPr>
        <w:tc>
          <w:tcPr>
            <w:tcW w:w="997" w:type="pct"/>
            <w:vMerge/>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1. Черепные нервы</w:t>
            </w:r>
            <w:proofErr w:type="gramStart"/>
            <w:r w:rsidRPr="00516CF5">
              <w:rPr>
                <w:rFonts w:ascii="Times New Roman" w:eastAsia="Times New Roman" w:hAnsi="Times New Roman" w:cs="Times New Roman"/>
                <w:sz w:val="24"/>
                <w:szCs w:val="24"/>
                <w:lang w:eastAsia="ru-RU"/>
              </w:rPr>
              <w:t>. ,</w:t>
            </w:r>
            <w:proofErr w:type="gramEnd"/>
            <w:r w:rsidRPr="00516CF5">
              <w:rPr>
                <w:rFonts w:ascii="Times New Roman" w:eastAsia="Times New Roman" w:hAnsi="Times New Roman" w:cs="Times New Roman"/>
                <w:sz w:val="24"/>
                <w:szCs w:val="24"/>
                <w:lang w:eastAsia="ru-RU"/>
              </w:rPr>
              <w:t xml:space="preserve"> локализация ядер, области иннервации</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w:t>
            </w:r>
            <w:proofErr w:type="gramStart"/>
            <w:r w:rsidRPr="00516CF5">
              <w:rPr>
                <w:rFonts w:ascii="Times New Roman" w:eastAsia="Times New Roman" w:hAnsi="Times New Roman" w:cs="Times New Roman"/>
                <w:sz w:val="24"/>
                <w:szCs w:val="24"/>
                <w:lang w:eastAsia="ru-RU"/>
              </w:rPr>
              <w:t>. .Вегетативная</w:t>
            </w:r>
            <w:proofErr w:type="gramEnd"/>
            <w:r w:rsidRPr="00516CF5">
              <w:rPr>
                <w:rFonts w:ascii="Times New Roman" w:eastAsia="Times New Roman" w:hAnsi="Times New Roman" w:cs="Times New Roman"/>
                <w:sz w:val="24"/>
                <w:szCs w:val="24"/>
                <w:lang w:eastAsia="ru-RU"/>
              </w:rPr>
              <w:t xml:space="preserve"> нервная система Симпатическая нервная система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3. парасимпатическая нервная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4</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Практическое занятие № 19. Черепные нервы.</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20. </w:t>
            </w:r>
            <w:r w:rsidRPr="00516CF5">
              <w:rPr>
                <w:rFonts w:ascii="Times New Roman" w:eastAsia="Times New Roman" w:hAnsi="Times New Roman" w:cs="Times New Roman"/>
                <w:bCs/>
                <w:sz w:val="24"/>
                <w:szCs w:val="24"/>
                <w:lang w:eastAsia="ru-RU"/>
              </w:rPr>
              <w:t xml:space="preserve"> Вегетативная нервная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Тема 11.4.</w:t>
            </w:r>
            <w:r w:rsidRPr="00516CF5">
              <w:rPr>
                <w:rFonts w:ascii="Times New Roman" w:eastAsia="Times New Roman" w:hAnsi="Times New Roman" w:cs="Times New Roman"/>
                <w:sz w:val="24"/>
                <w:szCs w:val="24"/>
                <w:lang w:eastAsia="ru-RU"/>
              </w:rPr>
              <w:t xml:space="preserve"> Высшая </w:t>
            </w:r>
            <w:r w:rsidRPr="00516CF5">
              <w:rPr>
                <w:rFonts w:ascii="Times New Roman" w:eastAsia="Times New Roman" w:hAnsi="Times New Roman" w:cs="Times New Roman"/>
                <w:sz w:val="24"/>
                <w:szCs w:val="24"/>
                <w:lang w:eastAsia="ru-RU"/>
              </w:rPr>
              <w:lastRenderedPageBreak/>
              <w:t>нервная деятельность человека</w:t>
            </w: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lastRenderedPageBreak/>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135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1.Понятие о высшей нервной деятельности.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2.Инстинкты, условные рефлексы. Особенности образования условных рефлексов, механизмы.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3.Психическая деятельность (ВНД</w:t>
            </w:r>
            <w:proofErr w:type="gramStart"/>
            <w:r w:rsidRPr="00516CF5">
              <w:rPr>
                <w:rFonts w:ascii="Times New Roman" w:eastAsia="Times New Roman" w:hAnsi="Times New Roman" w:cs="Times New Roman"/>
                <w:sz w:val="24"/>
                <w:szCs w:val="24"/>
                <w:lang w:eastAsia="ru-RU"/>
              </w:rPr>
              <w:t>) ,</w:t>
            </w:r>
            <w:proofErr w:type="gramEnd"/>
            <w:r w:rsidRPr="00516CF5">
              <w:rPr>
                <w:rFonts w:ascii="Times New Roman" w:eastAsia="Times New Roman" w:hAnsi="Times New Roman" w:cs="Times New Roman"/>
                <w:sz w:val="24"/>
                <w:szCs w:val="24"/>
                <w:lang w:eastAsia="ru-RU"/>
              </w:rPr>
              <w:t xml:space="preserve"> свойства коры, лежащие в основе условно- рефлекторной деятельности.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4.Формы психической деятельности: память, мышление, сознание, речь.</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5.Сигнальные </w:t>
            </w:r>
            <w:proofErr w:type="gramStart"/>
            <w:r w:rsidRPr="00516CF5">
              <w:rPr>
                <w:rFonts w:ascii="Times New Roman" w:eastAsia="Times New Roman" w:hAnsi="Times New Roman" w:cs="Times New Roman"/>
                <w:sz w:val="24"/>
                <w:szCs w:val="24"/>
                <w:lang w:eastAsia="ru-RU"/>
              </w:rPr>
              <w:t>системы.  .</w:t>
            </w:r>
            <w:proofErr w:type="gramEnd"/>
            <w:r w:rsidRPr="00516CF5">
              <w:rPr>
                <w:rFonts w:ascii="Times New Roman" w:eastAsia="Times New Roman" w:hAnsi="Times New Roman" w:cs="Times New Roman"/>
                <w:sz w:val="24"/>
                <w:szCs w:val="24"/>
                <w:lang w:eastAsia="ru-RU"/>
              </w:rPr>
              <w:t xml:space="preserve"> Типы высшей нервной деятельности человека.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w:t>
            </w:r>
          </w:p>
        </w:tc>
      </w:tr>
      <w:tr w:rsidR="00516CF5" w:rsidRPr="00516CF5" w:rsidTr="00034EB1">
        <w:trPr>
          <w:trHeight w:val="211"/>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Самостоятельная работа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 xml:space="preserve"> Раздел 12.  Сенсорные </w:t>
            </w:r>
            <w:proofErr w:type="gramStart"/>
            <w:r w:rsidRPr="00516CF5">
              <w:rPr>
                <w:rFonts w:ascii="Times New Roman" w:eastAsia="Times New Roman" w:hAnsi="Times New Roman" w:cs="Times New Roman"/>
                <w:bCs/>
                <w:sz w:val="24"/>
                <w:szCs w:val="24"/>
                <w:lang w:eastAsia="ru-RU"/>
              </w:rPr>
              <w:t>системы .</w:t>
            </w:r>
            <w:proofErr w:type="gramEnd"/>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8</w:t>
            </w:r>
          </w:p>
        </w:tc>
      </w:tr>
      <w:tr w:rsidR="00516CF5" w:rsidRPr="00516CF5" w:rsidTr="00034EB1">
        <w:trPr>
          <w:trHeight w:val="20"/>
        </w:trPr>
        <w:tc>
          <w:tcPr>
            <w:tcW w:w="997" w:type="pct"/>
            <w:vMerge w:val="restart"/>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Тема 12.1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 xml:space="preserve">Сенсорные системы   </w:t>
            </w: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Содержание учебного материала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8\6</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1.Учение И. П. Павлова об анализаторах.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2. Общий план строения анализатора</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3.Отделы сенсорной системы: периферический, проводниковый, центральный.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 Строение зрительного анализатора, вспомогательного аппарата глаза, зрение.</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5.Строение слухового и вестибулярного аппаратов, их деятельность.</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6.Строение и значение органов вкуса и обоняния</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0"/>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bCs/>
                <w:sz w:val="24"/>
                <w:szCs w:val="24"/>
                <w:lang w:eastAsia="ru-RU"/>
              </w:rPr>
              <w:t>В том числе практических и лабораторных занятий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6</w:t>
            </w:r>
          </w:p>
        </w:tc>
      </w:tr>
      <w:tr w:rsidR="00516CF5" w:rsidRPr="00516CF5" w:rsidTr="00034EB1">
        <w:trPr>
          <w:trHeight w:val="187"/>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w:t>
            </w:r>
            <w:proofErr w:type="gramStart"/>
            <w:r w:rsidRPr="00516CF5">
              <w:rPr>
                <w:rFonts w:ascii="Times New Roman" w:eastAsia="Times New Roman" w:hAnsi="Times New Roman" w:cs="Times New Roman"/>
                <w:sz w:val="24"/>
                <w:szCs w:val="24"/>
                <w:lang w:eastAsia="ru-RU"/>
              </w:rPr>
              <w:t>53  Слуховая</w:t>
            </w:r>
            <w:proofErr w:type="gramEnd"/>
            <w:r w:rsidRPr="00516CF5">
              <w:rPr>
                <w:rFonts w:ascii="Times New Roman" w:eastAsia="Times New Roman" w:hAnsi="Times New Roman" w:cs="Times New Roman"/>
                <w:sz w:val="24"/>
                <w:szCs w:val="24"/>
                <w:lang w:eastAsia="ru-RU"/>
              </w:rPr>
              <w:t xml:space="preserve"> сенсорная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142"/>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w:t>
            </w:r>
            <w:proofErr w:type="gramStart"/>
            <w:r w:rsidRPr="00516CF5">
              <w:rPr>
                <w:rFonts w:ascii="Times New Roman" w:eastAsia="Times New Roman" w:hAnsi="Times New Roman" w:cs="Times New Roman"/>
                <w:sz w:val="24"/>
                <w:szCs w:val="24"/>
                <w:lang w:eastAsia="ru-RU"/>
              </w:rPr>
              <w:t>№  54</w:t>
            </w:r>
            <w:proofErr w:type="gramEnd"/>
            <w:r w:rsidRPr="00516CF5">
              <w:rPr>
                <w:rFonts w:ascii="Times New Roman" w:eastAsia="Times New Roman" w:hAnsi="Times New Roman" w:cs="Times New Roman"/>
                <w:sz w:val="24"/>
                <w:szCs w:val="24"/>
                <w:lang w:eastAsia="ru-RU"/>
              </w:rPr>
              <w:t>. Зрительная   сенсорная система</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43"/>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Практическое занятие № 55. Кожа. </w:t>
            </w:r>
            <w:proofErr w:type="gramStart"/>
            <w:r w:rsidRPr="00516CF5">
              <w:rPr>
                <w:rFonts w:ascii="Times New Roman" w:eastAsia="Times New Roman" w:hAnsi="Times New Roman" w:cs="Times New Roman"/>
                <w:sz w:val="24"/>
                <w:szCs w:val="24"/>
                <w:lang w:eastAsia="ru-RU"/>
              </w:rPr>
              <w:t>Вкусовая,  обонятельная</w:t>
            </w:r>
            <w:proofErr w:type="gramEnd"/>
            <w:r w:rsidRPr="00516CF5">
              <w:rPr>
                <w:rFonts w:ascii="Times New Roman" w:eastAsia="Times New Roman" w:hAnsi="Times New Roman" w:cs="Times New Roman"/>
                <w:sz w:val="24"/>
                <w:szCs w:val="24"/>
                <w:lang w:eastAsia="ru-RU"/>
              </w:rPr>
              <w:t xml:space="preserve"> сенсорные системы  </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2</w:t>
            </w:r>
          </w:p>
        </w:tc>
      </w:tr>
      <w:tr w:rsidR="00516CF5" w:rsidRPr="00516CF5" w:rsidTr="00034EB1">
        <w:trPr>
          <w:trHeight w:val="225"/>
        </w:trPr>
        <w:tc>
          <w:tcPr>
            <w:tcW w:w="997" w:type="pct"/>
            <w:vMerge/>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c>
          <w:tcPr>
            <w:tcW w:w="3652" w:type="pct"/>
          </w:tcPr>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 xml:space="preserve"> </w:t>
            </w:r>
          </w:p>
          <w:p w:rsidR="00516CF5" w:rsidRPr="00516CF5" w:rsidRDefault="00516CF5" w:rsidP="00516CF5">
            <w:pPr>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6 марта – Всемирный день борьбы с глаукомой</w:t>
            </w:r>
          </w:p>
        </w:tc>
        <w:tc>
          <w:tcPr>
            <w:tcW w:w="351" w:type="pct"/>
            <w:vAlign w:val="center"/>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p>
        </w:tc>
      </w:tr>
      <w:tr w:rsidR="00516CF5" w:rsidRPr="00516CF5" w:rsidTr="00034EB1">
        <w:tc>
          <w:tcPr>
            <w:tcW w:w="4649" w:type="pct"/>
            <w:gridSpan w:val="2"/>
          </w:tcPr>
          <w:p w:rsidR="00516CF5" w:rsidRPr="00516CF5" w:rsidRDefault="00516CF5" w:rsidP="00516CF5">
            <w:pPr>
              <w:suppressAutoHyphens/>
              <w:spacing w:after="0" w:line="240" w:lineRule="auto"/>
              <w:rPr>
                <w:rFonts w:ascii="Times New Roman" w:eastAsia="Times New Roman" w:hAnsi="Times New Roman" w:cs="Times New Roman"/>
                <w:sz w:val="24"/>
                <w:szCs w:val="24"/>
                <w:lang w:eastAsia="ru-RU"/>
              </w:rPr>
            </w:pP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158</w:t>
            </w:r>
          </w:p>
        </w:tc>
      </w:tr>
      <w:tr w:rsidR="00516CF5" w:rsidRPr="00516CF5" w:rsidTr="00034EB1">
        <w:tc>
          <w:tcPr>
            <w:tcW w:w="4649" w:type="pct"/>
            <w:gridSpan w:val="2"/>
          </w:tcPr>
          <w:p w:rsidR="00516CF5" w:rsidRPr="00516CF5" w:rsidRDefault="00516CF5" w:rsidP="00516CF5">
            <w:pPr>
              <w:suppressAutoHyphens/>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Промежуточная аттестация (экзамен)</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18</w:t>
            </w:r>
          </w:p>
        </w:tc>
      </w:tr>
      <w:tr w:rsidR="00516CF5" w:rsidRPr="00516CF5" w:rsidTr="00034EB1">
        <w:tc>
          <w:tcPr>
            <w:tcW w:w="4649" w:type="pct"/>
            <w:gridSpan w:val="2"/>
          </w:tcPr>
          <w:p w:rsidR="00516CF5" w:rsidRPr="00516CF5" w:rsidRDefault="00516CF5" w:rsidP="00516CF5">
            <w:pPr>
              <w:suppressAutoHyphens/>
              <w:spacing w:after="0" w:line="240" w:lineRule="auto"/>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Самостоятельная работа</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sz w:val="24"/>
                <w:szCs w:val="24"/>
                <w:lang w:eastAsia="ru-RU"/>
              </w:rPr>
            </w:pPr>
            <w:r w:rsidRPr="00516CF5">
              <w:rPr>
                <w:rFonts w:ascii="Times New Roman" w:eastAsia="Times New Roman" w:hAnsi="Times New Roman" w:cs="Times New Roman"/>
                <w:sz w:val="24"/>
                <w:szCs w:val="24"/>
                <w:lang w:eastAsia="ru-RU"/>
              </w:rPr>
              <w:t>4</w:t>
            </w:r>
          </w:p>
        </w:tc>
      </w:tr>
      <w:tr w:rsidR="00516CF5" w:rsidRPr="00516CF5" w:rsidTr="00034EB1">
        <w:trPr>
          <w:trHeight w:val="20"/>
        </w:trPr>
        <w:tc>
          <w:tcPr>
            <w:tcW w:w="4649" w:type="pct"/>
            <w:gridSpan w:val="2"/>
          </w:tcPr>
          <w:p w:rsidR="00516CF5" w:rsidRPr="00516CF5" w:rsidRDefault="00516CF5" w:rsidP="00516CF5">
            <w:pPr>
              <w:spacing w:after="0" w:line="240" w:lineRule="auto"/>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Всего:</w:t>
            </w:r>
          </w:p>
        </w:tc>
        <w:tc>
          <w:tcPr>
            <w:tcW w:w="351" w:type="pct"/>
            <w:vAlign w:val="center"/>
          </w:tcPr>
          <w:p w:rsidR="00516CF5" w:rsidRPr="00516CF5" w:rsidRDefault="00516CF5" w:rsidP="00516CF5">
            <w:pPr>
              <w:spacing w:after="0" w:line="240" w:lineRule="auto"/>
              <w:jc w:val="center"/>
              <w:rPr>
                <w:rFonts w:ascii="Times New Roman" w:eastAsia="Times New Roman" w:hAnsi="Times New Roman" w:cs="Times New Roman"/>
                <w:bCs/>
                <w:sz w:val="24"/>
                <w:szCs w:val="24"/>
                <w:lang w:eastAsia="ru-RU"/>
              </w:rPr>
            </w:pPr>
            <w:r w:rsidRPr="00516CF5">
              <w:rPr>
                <w:rFonts w:ascii="Times New Roman" w:eastAsia="Times New Roman" w:hAnsi="Times New Roman" w:cs="Times New Roman"/>
                <w:bCs/>
                <w:sz w:val="24"/>
                <w:szCs w:val="24"/>
                <w:lang w:eastAsia="ru-RU"/>
              </w:rPr>
              <w:t>180/110</w:t>
            </w:r>
          </w:p>
        </w:tc>
      </w:tr>
    </w:tbl>
    <w:p w:rsidR="00516CF5" w:rsidRPr="00516CF5" w:rsidRDefault="00516CF5" w:rsidP="00516CF5">
      <w:pPr>
        <w:rPr>
          <w:rFonts w:ascii="Times New Roman" w:eastAsia="Times New Roman" w:hAnsi="Times New Roman" w:cs="Times New Roman"/>
          <w:sz w:val="20"/>
          <w:szCs w:val="24"/>
          <w:lang w:eastAsia="ru-RU"/>
        </w:rPr>
        <w:sectPr w:rsidR="00516CF5" w:rsidRPr="00516CF5" w:rsidSect="000E0C73">
          <w:pgSz w:w="16840" w:h="11907" w:orient="landscape"/>
          <w:pgMar w:top="1134" w:right="567" w:bottom="1134" w:left="1701" w:header="709" w:footer="709" w:gutter="0"/>
          <w:cols w:space="720"/>
        </w:sectPr>
      </w:pPr>
    </w:p>
    <w:p w:rsidR="00FA3BAD" w:rsidRPr="0058598E" w:rsidRDefault="00FA3BAD" w:rsidP="0058598E">
      <w:pPr>
        <w:spacing w:after="0"/>
        <w:rPr>
          <w:rFonts w:ascii="Times New Roman" w:hAnsi="Times New Roman" w:cs="Times New Roman"/>
          <w:lang w:eastAsia="ru-RU"/>
        </w:rPr>
        <w:sectPr w:rsidR="00FA3BAD" w:rsidRPr="0058598E" w:rsidSect="00FA3BAD">
          <w:pgSz w:w="16840" w:h="11907" w:orient="landscape"/>
          <w:pgMar w:top="851" w:right="1134" w:bottom="851" w:left="992" w:header="709" w:footer="709" w:gutter="0"/>
          <w:cols w:space="720"/>
        </w:sectPr>
      </w:pPr>
    </w:p>
    <w:p w:rsidR="00FA3BAD" w:rsidRPr="004455D2" w:rsidRDefault="00FA3BAD" w:rsidP="004455D2">
      <w:pPr>
        <w:spacing w:after="0"/>
        <w:jc w:val="center"/>
        <w:rPr>
          <w:rFonts w:ascii="Times New Roman" w:hAnsi="Times New Roman" w:cs="Times New Roman"/>
          <w:sz w:val="28"/>
          <w:lang w:eastAsia="ru-RU"/>
        </w:rPr>
      </w:pPr>
      <w:r w:rsidRPr="004455D2">
        <w:rPr>
          <w:rFonts w:ascii="Times New Roman" w:hAnsi="Times New Roman" w:cs="Times New Roman"/>
          <w:sz w:val="28"/>
          <w:lang w:eastAsia="ru-RU"/>
        </w:rPr>
        <w:lastRenderedPageBreak/>
        <w:t>3. УСЛОВИЯ РЕАЛИЗАЦИИ ПРОГРАММЫ УЧЕБНОЙ ДИСЦИПЛИНЫ</w:t>
      </w:r>
    </w:p>
    <w:p w:rsidR="00FA3BAD" w:rsidRPr="004455D2" w:rsidRDefault="00FA3BAD" w:rsidP="004455D2">
      <w:pPr>
        <w:spacing w:after="0"/>
        <w:jc w:val="center"/>
        <w:rPr>
          <w:rFonts w:ascii="Times New Roman" w:hAnsi="Times New Roman" w:cs="Times New Roman"/>
          <w:sz w:val="28"/>
          <w:lang w:eastAsia="ru-RU"/>
        </w:rPr>
      </w:pPr>
      <w:r w:rsidRPr="004455D2">
        <w:rPr>
          <w:rFonts w:ascii="Times New Roman" w:hAnsi="Times New Roman" w:cs="Times New Roman"/>
          <w:sz w:val="28"/>
          <w:lang w:eastAsia="ru-RU"/>
        </w:rPr>
        <w:t>3.1. Для реализации программы учебной дисциплины должны быть предусмотрены следующие специальные помещения:</w:t>
      </w:r>
    </w:p>
    <w:p w:rsidR="00FA3BAD" w:rsidRPr="004455D2" w:rsidRDefault="00FA3BAD" w:rsidP="004455D2">
      <w:pPr>
        <w:spacing w:after="0"/>
        <w:jc w:val="center"/>
        <w:rPr>
          <w:rFonts w:ascii="Times New Roman" w:hAnsi="Times New Roman" w:cs="Times New Roman"/>
          <w:sz w:val="28"/>
          <w:lang w:eastAsia="ru-RU"/>
        </w:rPr>
      </w:pPr>
      <w:r w:rsidRPr="004455D2">
        <w:rPr>
          <w:rFonts w:ascii="Times New Roman" w:hAnsi="Times New Roman" w:cs="Times New Roman"/>
          <w:sz w:val="28"/>
          <w:lang w:eastAsia="ru-RU"/>
        </w:rPr>
        <w:t>Кабинет анатомии и патологии</w:t>
      </w:r>
      <w:r w:rsidR="004455D2" w:rsidRPr="004455D2">
        <w:rPr>
          <w:rFonts w:ascii="Times New Roman" w:hAnsi="Times New Roman" w:cs="Times New Roman"/>
          <w:sz w:val="28"/>
          <w:lang w:eastAsia="ru-RU"/>
        </w:rPr>
        <w:t xml:space="preserve"> </w:t>
      </w:r>
    </w:p>
    <w:p w:rsidR="004455D2" w:rsidRPr="0058598E" w:rsidRDefault="004455D2" w:rsidP="004455D2">
      <w:pPr>
        <w:spacing w:after="0"/>
        <w:jc w:val="center"/>
        <w:rPr>
          <w:rFonts w:ascii="Times New Roman" w:hAnsi="Times New Roman" w:cs="Times New Roman"/>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060"/>
        <w:gridCol w:w="2893"/>
      </w:tblGrid>
      <w:tr w:rsidR="00FA3BAD" w:rsidRPr="004455D2" w:rsidTr="00FA3BAD">
        <w:tc>
          <w:tcPr>
            <w:tcW w:w="272" w:type="pct"/>
            <w:shd w:val="clear" w:color="auto" w:fill="auto"/>
            <w:vAlign w:val="center"/>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w:t>
            </w:r>
          </w:p>
        </w:tc>
        <w:tc>
          <w:tcPr>
            <w:tcW w:w="3200" w:type="pct"/>
            <w:shd w:val="clear" w:color="auto" w:fill="auto"/>
            <w:vAlign w:val="center"/>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Наименование оборудования</w:t>
            </w:r>
            <w:r w:rsidRPr="004455D2">
              <w:rPr>
                <w:rFonts w:ascii="Times New Roman" w:hAnsi="Times New Roman" w:cs="Times New Roman"/>
                <w:sz w:val="24"/>
              </w:rPr>
              <w:footnoteReference w:id="1"/>
            </w:r>
          </w:p>
        </w:tc>
        <w:tc>
          <w:tcPr>
            <w:tcW w:w="1528" w:type="pct"/>
            <w:shd w:val="clear" w:color="auto" w:fill="auto"/>
            <w:vAlign w:val="center"/>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Техническое описание</w:t>
            </w:r>
            <w:r w:rsidRPr="004455D2">
              <w:rPr>
                <w:rFonts w:ascii="Times New Roman" w:hAnsi="Times New Roman" w:cs="Times New Roman"/>
                <w:sz w:val="24"/>
              </w:rPr>
              <w:footnoteReference w:id="2"/>
            </w:r>
          </w:p>
        </w:tc>
      </w:tr>
      <w:tr w:rsidR="00FA3BAD" w:rsidRPr="004455D2" w:rsidTr="00FA3BAD">
        <w:trPr>
          <w:trHeight w:val="278"/>
        </w:trPr>
        <w:tc>
          <w:tcPr>
            <w:tcW w:w="5000" w:type="pct"/>
            <w:gridSpan w:val="3"/>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lang w:val="en-US"/>
              </w:rPr>
              <w:t>I</w:t>
            </w:r>
            <w:r w:rsidRPr="004455D2">
              <w:rPr>
                <w:rFonts w:ascii="Times New Roman" w:hAnsi="Times New Roman" w:cs="Times New Roman"/>
                <w:sz w:val="24"/>
              </w:rPr>
              <w:t xml:space="preserve"> Специализированная мебель и системы хранения</w:t>
            </w:r>
          </w:p>
        </w:tc>
      </w:tr>
      <w:tr w:rsidR="00FA3BAD" w:rsidRPr="004455D2" w:rsidTr="00FA3BAD">
        <w:trPr>
          <w:trHeight w:val="277"/>
        </w:trPr>
        <w:tc>
          <w:tcPr>
            <w:tcW w:w="5000" w:type="pct"/>
            <w:gridSpan w:val="3"/>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Основное оборудование</w:t>
            </w: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1</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Функциональная мебель для обеспечения посадочных мест по количеству обучающихся</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2</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Функциональная мебель для оборудования рабочего места преподавателя</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3</w:t>
            </w:r>
          </w:p>
        </w:tc>
        <w:tc>
          <w:tcPr>
            <w:tcW w:w="3200"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lang w:eastAsia="ru-RU"/>
              </w:rPr>
              <w:t>Шкафы, стеллажи (медицинские)</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4</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фонендоскоп</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5</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тонометр</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6</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термометр</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7</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спирометры</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8</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динамометры</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Дополнительное оборудование</w:t>
            </w:r>
          </w:p>
        </w:tc>
      </w:tr>
      <w:tr w:rsidR="00FA3BAD" w:rsidRPr="004455D2" w:rsidTr="00FA3BAD">
        <w:tc>
          <w:tcPr>
            <w:tcW w:w="272" w:type="pct"/>
            <w:tcBorders>
              <w:top w:val="single" w:sz="4" w:space="0" w:color="auto"/>
              <w:left w:val="single" w:sz="4" w:space="0" w:color="auto"/>
              <w:bottom w:val="single" w:sz="4" w:space="0" w:color="auto"/>
              <w:right w:val="single" w:sz="4" w:space="0" w:color="auto"/>
            </w:tcBorders>
            <w:shd w:val="clear" w:color="auto" w:fill="auto"/>
          </w:tcPr>
          <w:p w:rsidR="00FA3BAD" w:rsidRPr="004455D2" w:rsidRDefault="00FA3BAD" w:rsidP="0058598E">
            <w:pPr>
              <w:spacing w:after="0"/>
              <w:rPr>
                <w:rFonts w:ascii="Times New Roman" w:hAnsi="Times New Roman" w:cs="Times New Roman"/>
                <w:sz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Технические характеристики заполняются самостоятельно образовательной организацией</w:t>
            </w:r>
          </w:p>
        </w:tc>
      </w:tr>
      <w:tr w:rsidR="00FA3BAD" w:rsidRPr="004455D2" w:rsidTr="00FA3BA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lang w:val="en-US"/>
              </w:rPr>
              <w:t xml:space="preserve">II </w:t>
            </w:r>
            <w:r w:rsidRPr="004455D2">
              <w:rPr>
                <w:rFonts w:ascii="Times New Roman" w:hAnsi="Times New Roman" w:cs="Times New Roman"/>
                <w:sz w:val="24"/>
              </w:rPr>
              <w:t>Технические средства</w:t>
            </w:r>
          </w:p>
        </w:tc>
      </w:tr>
      <w:tr w:rsidR="00FA3BAD" w:rsidRPr="004455D2" w:rsidTr="00FA3BA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Основное оборудование</w:t>
            </w: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1</w:t>
            </w:r>
          </w:p>
        </w:tc>
        <w:tc>
          <w:tcPr>
            <w:tcW w:w="3200"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компьютер (ноутбук) с лицензионным программным обеспечением;</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2</w:t>
            </w:r>
          </w:p>
        </w:tc>
        <w:tc>
          <w:tcPr>
            <w:tcW w:w="3200"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оборудование для отображения графической информации и ее коллективного просмотра</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3</w:t>
            </w:r>
          </w:p>
        </w:tc>
        <w:tc>
          <w:tcPr>
            <w:tcW w:w="3200"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lang w:eastAsia="ru-RU"/>
              </w:rPr>
              <w:t>микроскопы с набором объективов.</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5000" w:type="pct"/>
            <w:gridSpan w:val="3"/>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Дополнительное оборудование</w:t>
            </w: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p>
        </w:tc>
        <w:tc>
          <w:tcPr>
            <w:tcW w:w="3200"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Технические характеристики заполняются самостоятельно образовательной организацией</w:t>
            </w:r>
          </w:p>
        </w:tc>
      </w:tr>
      <w:tr w:rsidR="00FA3BAD" w:rsidRPr="004455D2" w:rsidTr="00FA3BAD">
        <w:tc>
          <w:tcPr>
            <w:tcW w:w="5000" w:type="pct"/>
            <w:gridSpan w:val="3"/>
            <w:shd w:val="clear" w:color="auto" w:fill="auto"/>
          </w:tcPr>
          <w:p w:rsidR="00FA3BAD" w:rsidRPr="004455D2" w:rsidRDefault="00FA3BAD" w:rsidP="007D78EA">
            <w:pPr>
              <w:rPr>
                <w:rFonts w:ascii="Times New Roman" w:hAnsi="Times New Roman" w:cs="Times New Roman"/>
                <w:sz w:val="24"/>
              </w:rPr>
            </w:pPr>
            <w:r w:rsidRPr="004455D2">
              <w:rPr>
                <w:rFonts w:ascii="Times New Roman" w:hAnsi="Times New Roman" w:cs="Times New Roman"/>
                <w:sz w:val="24"/>
                <w:lang w:val="en-US"/>
              </w:rPr>
              <w:lastRenderedPageBreak/>
              <w:t>III</w:t>
            </w:r>
            <w:r w:rsidRPr="004455D2">
              <w:rPr>
                <w:rFonts w:ascii="Times New Roman" w:hAnsi="Times New Roman" w:cs="Times New Roman"/>
                <w:sz w:val="24"/>
              </w:rPr>
              <w:t xml:space="preserve"> Демонстрационные учебно-наглядные пособия</w:t>
            </w:r>
          </w:p>
        </w:tc>
      </w:tr>
      <w:tr w:rsidR="00FA3BAD" w:rsidRPr="004455D2" w:rsidTr="00FA3BAD">
        <w:tc>
          <w:tcPr>
            <w:tcW w:w="5000" w:type="pct"/>
            <w:gridSpan w:val="3"/>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Основное оборудование</w:t>
            </w: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1</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учебно-методический комплекс</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2</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контролирующие и обучающие программы</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3</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наглядные пособия: модели, таблицы, плакаты, схемы, компьютерные презентации, фильмы</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4</w:t>
            </w:r>
          </w:p>
        </w:tc>
        <w:tc>
          <w:tcPr>
            <w:tcW w:w="3200"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муляжи для изучения отдельных областей тела человека</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5</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макропрепараты</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6</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микропрепараты</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7</w:t>
            </w:r>
          </w:p>
        </w:tc>
        <w:tc>
          <w:tcPr>
            <w:tcW w:w="3200" w:type="pct"/>
            <w:shd w:val="clear" w:color="auto" w:fill="auto"/>
          </w:tcPr>
          <w:p w:rsidR="00FA3BAD" w:rsidRPr="004455D2" w:rsidRDefault="00FA3BAD" w:rsidP="0058598E">
            <w:pPr>
              <w:spacing w:after="0"/>
              <w:rPr>
                <w:rFonts w:ascii="Times New Roman" w:hAnsi="Times New Roman" w:cs="Times New Roman"/>
                <w:sz w:val="24"/>
                <w:lang w:eastAsia="ru-RU"/>
              </w:rPr>
            </w:pPr>
            <w:r w:rsidRPr="004455D2">
              <w:rPr>
                <w:rFonts w:ascii="Times New Roman" w:hAnsi="Times New Roman" w:cs="Times New Roman"/>
                <w:sz w:val="24"/>
                <w:lang w:eastAsia="ru-RU"/>
              </w:rPr>
              <w:t>влажные препараты</w:t>
            </w:r>
          </w:p>
        </w:tc>
        <w:tc>
          <w:tcPr>
            <w:tcW w:w="1528" w:type="pct"/>
            <w:shd w:val="clear" w:color="auto" w:fill="auto"/>
          </w:tcPr>
          <w:p w:rsidR="00FA3BAD" w:rsidRPr="004455D2" w:rsidRDefault="00FA3BAD" w:rsidP="0058598E">
            <w:pPr>
              <w:spacing w:after="0"/>
              <w:rPr>
                <w:rFonts w:ascii="Times New Roman" w:hAnsi="Times New Roman" w:cs="Times New Roman"/>
                <w:sz w:val="24"/>
              </w:rPr>
            </w:pPr>
          </w:p>
        </w:tc>
      </w:tr>
      <w:tr w:rsidR="00FA3BAD" w:rsidRPr="004455D2" w:rsidTr="00FA3BAD">
        <w:tc>
          <w:tcPr>
            <w:tcW w:w="5000" w:type="pct"/>
            <w:gridSpan w:val="3"/>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Дополнительное оборудование</w:t>
            </w:r>
          </w:p>
        </w:tc>
      </w:tr>
      <w:tr w:rsidR="00FA3BAD" w:rsidRPr="004455D2" w:rsidTr="00FA3BAD">
        <w:tc>
          <w:tcPr>
            <w:tcW w:w="272" w:type="pct"/>
            <w:shd w:val="clear" w:color="auto" w:fill="auto"/>
          </w:tcPr>
          <w:p w:rsidR="00FA3BAD" w:rsidRPr="004455D2" w:rsidRDefault="00FA3BAD" w:rsidP="0058598E">
            <w:pPr>
              <w:spacing w:after="0"/>
              <w:rPr>
                <w:rFonts w:ascii="Times New Roman" w:hAnsi="Times New Roman" w:cs="Times New Roman"/>
                <w:sz w:val="24"/>
              </w:rPr>
            </w:pPr>
          </w:p>
        </w:tc>
        <w:tc>
          <w:tcPr>
            <w:tcW w:w="3200"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FA3BAD" w:rsidRPr="004455D2" w:rsidRDefault="00FA3BAD" w:rsidP="0058598E">
            <w:pPr>
              <w:spacing w:after="0"/>
              <w:rPr>
                <w:rFonts w:ascii="Times New Roman" w:hAnsi="Times New Roman" w:cs="Times New Roman"/>
                <w:sz w:val="24"/>
              </w:rPr>
            </w:pPr>
            <w:r w:rsidRPr="004455D2">
              <w:rPr>
                <w:rFonts w:ascii="Times New Roman" w:hAnsi="Times New Roman" w:cs="Times New Roman"/>
                <w:sz w:val="24"/>
              </w:rPr>
              <w:t>Технические характеристики заполняются самостоятельно образовательной организацией</w:t>
            </w:r>
          </w:p>
        </w:tc>
      </w:tr>
    </w:tbl>
    <w:p w:rsidR="008802F7" w:rsidRDefault="008802F7" w:rsidP="0058598E">
      <w:pPr>
        <w:spacing w:after="0"/>
        <w:rPr>
          <w:rFonts w:ascii="Times New Roman" w:hAnsi="Times New Roman" w:cs="Times New Roman"/>
          <w:lang w:eastAsia="ru-RU"/>
        </w:rPr>
      </w:pPr>
    </w:p>
    <w:p w:rsidR="004455D2" w:rsidRPr="004455D2" w:rsidRDefault="004455D2" w:rsidP="0058598E">
      <w:pPr>
        <w:spacing w:after="0"/>
        <w:rPr>
          <w:rFonts w:ascii="Times New Roman" w:hAnsi="Times New Roman" w:cs="Times New Roman"/>
          <w:sz w:val="28"/>
          <w:szCs w:val="28"/>
          <w:lang w:eastAsia="ru-RU"/>
        </w:rPr>
      </w:pPr>
    </w:p>
    <w:p w:rsidR="00FA3BAD" w:rsidRPr="004455D2" w:rsidRDefault="00FA3BAD" w:rsidP="0058598E">
      <w:pPr>
        <w:spacing w:after="0"/>
        <w:rPr>
          <w:rFonts w:ascii="Times New Roman" w:hAnsi="Times New Roman" w:cs="Times New Roman"/>
          <w:sz w:val="28"/>
          <w:szCs w:val="28"/>
          <w:lang w:eastAsia="ru-RU"/>
        </w:rPr>
      </w:pPr>
      <w:r w:rsidRPr="004455D2">
        <w:rPr>
          <w:rFonts w:ascii="Times New Roman" w:hAnsi="Times New Roman" w:cs="Times New Roman"/>
          <w:sz w:val="28"/>
          <w:szCs w:val="28"/>
          <w:lang w:eastAsia="ru-RU"/>
        </w:rPr>
        <w:t>3.2. Информационное обеспечение реализации программы</w:t>
      </w:r>
    </w:p>
    <w:p w:rsidR="00AD40EB" w:rsidRPr="007D78EA" w:rsidRDefault="00AD40EB" w:rsidP="007D78EA">
      <w:pPr>
        <w:suppressAutoHyphens/>
        <w:spacing w:after="0"/>
        <w:ind w:firstLine="709"/>
        <w:jc w:val="both"/>
        <w:rPr>
          <w:rFonts w:ascii="Times New Roman" w:hAnsi="Times New Roman" w:cs="Times New Roman"/>
          <w:bCs/>
          <w:sz w:val="28"/>
          <w:szCs w:val="28"/>
        </w:rPr>
      </w:pPr>
      <w:r w:rsidRPr="004455D2">
        <w:rPr>
          <w:rFonts w:ascii="Times New Roman" w:hAnsi="Times New Roman" w:cs="Times New Roman"/>
          <w:bCs/>
          <w:sz w:val="28"/>
          <w:szCs w:val="28"/>
        </w:rPr>
        <w:t>3.2. Информационное обеспечение реализации программы</w:t>
      </w:r>
    </w:p>
    <w:p w:rsidR="00AD40EB" w:rsidRPr="004455D2" w:rsidRDefault="007E4B9A" w:rsidP="00AD40EB">
      <w:pPr>
        <w:suppressAutoHyphens/>
        <w:spacing w:after="0"/>
        <w:ind w:firstLine="709"/>
        <w:jc w:val="both"/>
        <w:rPr>
          <w:rFonts w:ascii="Times New Roman" w:hAnsi="Times New Roman" w:cs="Times New Roman"/>
          <w:sz w:val="28"/>
          <w:szCs w:val="28"/>
        </w:rPr>
      </w:pPr>
      <w:r w:rsidRPr="004455D2">
        <w:rPr>
          <w:rFonts w:ascii="Times New Roman" w:hAnsi="Times New Roman" w:cs="Times New Roman"/>
          <w:sz w:val="28"/>
          <w:szCs w:val="28"/>
        </w:rPr>
        <w:t xml:space="preserve"> </w:t>
      </w:r>
    </w:p>
    <w:p w:rsidR="007E4B9A" w:rsidRPr="004455D2" w:rsidRDefault="007E4B9A" w:rsidP="007E4B9A">
      <w:pPr>
        <w:suppressAutoHyphens/>
        <w:spacing w:after="0"/>
        <w:ind w:firstLine="709"/>
        <w:jc w:val="both"/>
        <w:rPr>
          <w:rFonts w:ascii="Times New Roman" w:hAnsi="Times New Roman" w:cs="Times New Roman"/>
          <w:sz w:val="28"/>
          <w:szCs w:val="28"/>
        </w:rPr>
      </w:pPr>
      <w:r w:rsidRPr="004455D2">
        <w:rPr>
          <w:rFonts w:ascii="Times New Roman" w:hAnsi="Times New Roman" w:cs="Times New Roman"/>
          <w:sz w:val="28"/>
          <w:szCs w:val="28"/>
        </w:rPr>
        <w:t>3.2.1. Основные печатные издания</w:t>
      </w:r>
    </w:p>
    <w:p w:rsidR="007E4B9A" w:rsidRPr="004455D2" w:rsidRDefault="007E4B9A" w:rsidP="007E4B9A">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4455D2">
        <w:rPr>
          <w:rFonts w:ascii="Times New Roman" w:hAnsi="Times New Roman" w:cs="Times New Roman"/>
          <w:sz w:val="28"/>
          <w:szCs w:val="28"/>
        </w:rPr>
        <w:t xml:space="preserve">1. </w:t>
      </w:r>
      <w:proofErr w:type="spellStart"/>
      <w:r w:rsidRPr="004455D2">
        <w:rPr>
          <w:rFonts w:ascii="Times New Roman" w:hAnsi="Times New Roman" w:cs="Times New Roman"/>
          <w:color w:val="1A1A1A"/>
          <w:sz w:val="28"/>
          <w:szCs w:val="28"/>
        </w:rPr>
        <w:t>Смольянникова</w:t>
      </w:r>
      <w:proofErr w:type="spellEnd"/>
      <w:r w:rsidRPr="004455D2">
        <w:rPr>
          <w:rFonts w:ascii="Times New Roman" w:hAnsi="Times New Roman" w:cs="Times New Roman"/>
          <w:color w:val="1A1A1A"/>
          <w:sz w:val="28"/>
          <w:szCs w:val="28"/>
        </w:rPr>
        <w:t xml:space="preserve"> Н.В., </w:t>
      </w:r>
      <w:proofErr w:type="spellStart"/>
      <w:r w:rsidRPr="004455D2">
        <w:rPr>
          <w:rFonts w:ascii="Times New Roman" w:hAnsi="Times New Roman" w:cs="Times New Roman"/>
          <w:color w:val="1A1A1A"/>
          <w:sz w:val="28"/>
          <w:szCs w:val="28"/>
        </w:rPr>
        <w:t>Фалина</w:t>
      </w:r>
      <w:proofErr w:type="spellEnd"/>
      <w:r w:rsidRPr="004455D2">
        <w:rPr>
          <w:rFonts w:ascii="Times New Roman" w:hAnsi="Times New Roman" w:cs="Times New Roman"/>
          <w:color w:val="1A1A1A"/>
          <w:sz w:val="28"/>
          <w:szCs w:val="28"/>
        </w:rPr>
        <w:t xml:space="preserve"> Е.Ф., </w:t>
      </w:r>
      <w:proofErr w:type="spellStart"/>
      <w:r w:rsidRPr="004455D2">
        <w:rPr>
          <w:rFonts w:ascii="Times New Roman" w:hAnsi="Times New Roman" w:cs="Times New Roman"/>
          <w:color w:val="1A1A1A"/>
          <w:sz w:val="28"/>
          <w:szCs w:val="28"/>
        </w:rPr>
        <w:t>Сагун</w:t>
      </w:r>
      <w:proofErr w:type="spellEnd"/>
      <w:r w:rsidRPr="004455D2">
        <w:rPr>
          <w:rFonts w:ascii="Times New Roman" w:hAnsi="Times New Roman" w:cs="Times New Roman"/>
          <w:color w:val="1A1A1A"/>
          <w:sz w:val="28"/>
          <w:szCs w:val="28"/>
        </w:rPr>
        <w:t xml:space="preserve"> В.А. Анатомия и физиология человека: учебник. Москва: </w:t>
      </w:r>
      <w:r w:rsidRPr="004455D2">
        <w:rPr>
          <w:rFonts w:ascii="Times New Roman" w:hAnsi="Times New Roman" w:cs="Times New Roman"/>
          <w:sz w:val="28"/>
          <w:szCs w:val="28"/>
        </w:rPr>
        <w:t>ГЭОТАР-Медиа – 202</w:t>
      </w:r>
      <w:r w:rsidR="007D78EA">
        <w:rPr>
          <w:rFonts w:ascii="Times New Roman" w:hAnsi="Times New Roman" w:cs="Times New Roman"/>
          <w:sz w:val="28"/>
          <w:szCs w:val="28"/>
        </w:rPr>
        <w:t>4</w:t>
      </w:r>
      <w:r w:rsidRPr="004455D2">
        <w:rPr>
          <w:rFonts w:ascii="Times New Roman" w:hAnsi="Times New Roman" w:cs="Times New Roman"/>
          <w:sz w:val="28"/>
          <w:szCs w:val="28"/>
        </w:rPr>
        <w:t xml:space="preserve">. - 560 с.- </w:t>
      </w:r>
      <w:r w:rsidRPr="004455D2">
        <w:rPr>
          <w:rFonts w:ascii="Times New Roman" w:hAnsi="Times New Roman" w:cs="Times New Roman"/>
          <w:sz w:val="28"/>
          <w:szCs w:val="28"/>
          <w:lang w:val="en-US"/>
        </w:rPr>
        <w:t>ISBN</w:t>
      </w:r>
      <w:r w:rsidRPr="004455D2">
        <w:rPr>
          <w:rFonts w:ascii="Times New Roman" w:hAnsi="Times New Roman" w:cs="Times New Roman"/>
          <w:sz w:val="28"/>
          <w:szCs w:val="28"/>
        </w:rPr>
        <w:t xml:space="preserve"> 978-5-9704-6228-7</w:t>
      </w:r>
    </w:p>
    <w:p w:rsidR="007E4B9A" w:rsidRPr="004455D2" w:rsidRDefault="007E4B9A" w:rsidP="007E4B9A">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1A1A1A"/>
          <w:sz w:val="28"/>
          <w:szCs w:val="28"/>
        </w:rPr>
      </w:pPr>
      <w:r w:rsidRPr="004455D2">
        <w:rPr>
          <w:rFonts w:ascii="Times New Roman" w:hAnsi="Times New Roman" w:cs="Times New Roman"/>
          <w:color w:val="1A1A1A"/>
          <w:sz w:val="28"/>
          <w:szCs w:val="28"/>
        </w:rPr>
        <w:t xml:space="preserve">2. </w:t>
      </w:r>
      <w:proofErr w:type="spellStart"/>
      <w:r w:rsidRPr="004455D2">
        <w:rPr>
          <w:rFonts w:ascii="Times New Roman" w:hAnsi="Times New Roman" w:cs="Times New Roman"/>
          <w:color w:val="1A1A1A"/>
          <w:sz w:val="28"/>
          <w:szCs w:val="28"/>
        </w:rPr>
        <w:t>Федюкович</w:t>
      </w:r>
      <w:proofErr w:type="spellEnd"/>
      <w:r w:rsidRPr="004455D2">
        <w:rPr>
          <w:rFonts w:ascii="Times New Roman" w:hAnsi="Times New Roman" w:cs="Times New Roman"/>
          <w:color w:val="1A1A1A"/>
          <w:sz w:val="28"/>
          <w:szCs w:val="28"/>
        </w:rPr>
        <w:t>, Н.И.,</w:t>
      </w:r>
      <w:r w:rsidR="007D78EA">
        <w:rPr>
          <w:rFonts w:ascii="Times New Roman" w:hAnsi="Times New Roman" w:cs="Times New Roman"/>
          <w:color w:val="1A1A1A"/>
          <w:sz w:val="28"/>
          <w:szCs w:val="28"/>
        </w:rPr>
        <w:t xml:space="preserve"> Анатомия и физиология человека</w:t>
      </w:r>
      <w:r w:rsidRPr="004455D2">
        <w:rPr>
          <w:rFonts w:ascii="Times New Roman" w:hAnsi="Times New Roman" w:cs="Times New Roman"/>
          <w:color w:val="1A1A1A"/>
          <w:sz w:val="28"/>
          <w:szCs w:val="28"/>
        </w:rPr>
        <w:t>: учебник - Ростов-на Дону, Феникс, 202</w:t>
      </w:r>
      <w:r w:rsidR="007D78EA">
        <w:rPr>
          <w:rFonts w:ascii="Times New Roman" w:hAnsi="Times New Roman" w:cs="Times New Roman"/>
          <w:color w:val="1A1A1A"/>
          <w:sz w:val="28"/>
          <w:szCs w:val="28"/>
        </w:rPr>
        <w:t>3</w:t>
      </w:r>
      <w:r w:rsidRPr="004455D2">
        <w:rPr>
          <w:rFonts w:ascii="Times New Roman" w:hAnsi="Times New Roman" w:cs="Times New Roman"/>
          <w:color w:val="1A1A1A"/>
          <w:sz w:val="28"/>
          <w:szCs w:val="28"/>
        </w:rPr>
        <w:t>. – 573 с.: ил. – (среднее медицинское образование) ISBN 978-5-222-30111-1</w:t>
      </w:r>
    </w:p>
    <w:p w:rsidR="007E4B9A" w:rsidRPr="004455D2" w:rsidRDefault="007E4B9A" w:rsidP="004455D2">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4455D2">
        <w:rPr>
          <w:rFonts w:ascii="Times New Roman" w:hAnsi="Times New Roman" w:cs="Times New Roman"/>
          <w:color w:val="1A1A1A"/>
          <w:sz w:val="28"/>
          <w:szCs w:val="28"/>
        </w:rPr>
        <w:t xml:space="preserve"> </w:t>
      </w:r>
      <w:r w:rsidRPr="004455D2">
        <w:rPr>
          <w:rFonts w:ascii="Times New Roman" w:hAnsi="Times New Roman" w:cs="Times New Roman"/>
          <w:sz w:val="28"/>
          <w:szCs w:val="28"/>
        </w:rPr>
        <w:t xml:space="preserve"> </w:t>
      </w:r>
      <w:r w:rsidRPr="004455D2">
        <w:rPr>
          <w:rFonts w:ascii="Times New Roman" w:hAnsi="Times New Roman" w:cs="Times New Roman"/>
          <w:color w:val="000000"/>
          <w:sz w:val="28"/>
          <w:szCs w:val="28"/>
          <w:shd w:val="clear" w:color="auto" w:fill="FFFFFF"/>
        </w:rPr>
        <w:tab/>
      </w:r>
      <w:r w:rsidRPr="004455D2">
        <w:rPr>
          <w:rFonts w:ascii="Times New Roman" w:hAnsi="Times New Roman" w:cs="Times New Roman"/>
          <w:sz w:val="28"/>
          <w:szCs w:val="28"/>
        </w:rPr>
        <w:t xml:space="preserve">3.2.2. Основные электронные издания </w:t>
      </w:r>
    </w:p>
    <w:p w:rsidR="007E4B9A" w:rsidRPr="004455D2" w:rsidRDefault="007E4B9A" w:rsidP="007E4B9A">
      <w:pPr>
        <w:spacing w:after="0"/>
        <w:ind w:firstLine="709"/>
        <w:jc w:val="both"/>
        <w:rPr>
          <w:rFonts w:ascii="Times New Roman" w:hAnsi="Times New Roman" w:cs="Times New Roman"/>
          <w:sz w:val="28"/>
          <w:szCs w:val="28"/>
          <w:lang w:eastAsia="nl-NL"/>
        </w:rPr>
      </w:pPr>
      <w:r w:rsidRPr="004455D2">
        <w:rPr>
          <w:rFonts w:ascii="Times New Roman" w:hAnsi="Times New Roman" w:cs="Times New Roman"/>
          <w:sz w:val="28"/>
          <w:szCs w:val="28"/>
          <w:lang w:eastAsia="nl-NL"/>
        </w:rPr>
        <w:t xml:space="preserve">1. </w:t>
      </w:r>
      <w:proofErr w:type="spellStart"/>
      <w:r w:rsidRPr="004455D2">
        <w:rPr>
          <w:rFonts w:ascii="Times New Roman" w:hAnsi="Times New Roman" w:cs="Times New Roman"/>
          <w:sz w:val="28"/>
          <w:szCs w:val="28"/>
          <w:lang w:eastAsia="nl-NL"/>
        </w:rPr>
        <w:t>Гайворонский</w:t>
      </w:r>
      <w:proofErr w:type="spellEnd"/>
      <w:r w:rsidRPr="004455D2">
        <w:rPr>
          <w:rFonts w:ascii="Times New Roman" w:hAnsi="Times New Roman" w:cs="Times New Roman"/>
          <w:sz w:val="28"/>
          <w:szCs w:val="28"/>
          <w:lang w:eastAsia="nl-NL"/>
        </w:rPr>
        <w:t xml:space="preserve">, И. В. Анатомия и физиология человека. Иллюстрированный учебник / И. В. </w:t>
      </w:r>
      <w:proofErr w:type="spellStart"/>
      <w:r w:rsidRPr="004455D2">
        <w:rPr>
          <w:rFonts w:ascii="Times New Roman" w:hAnsi="Times New Roman" w:cs="Times New Roman"/>
          <w:sz w:val="28"/>
          <w:szCs w:val="28"/>
          <w:lang w:eastAsia="nl-NL"/>
        </w:rPr>
        <w:t>Гайворонский</w:t>
      </w:r>
      <w:proofErr w:type="spellEnd"/>
      <w:r w:rsidRPr="004455D2">
        <w:rPr>
          <w:rFonts w:ascii="Times New Roman" w:hAnsi="Times New Roman" w:cs="Times New Roman"/>
          <w:sz w:val="28"/>
          <w:szCs w:val="28"/>
          <w:lang w:eastAsia="nl-NL"/>
        </w:rPr>
        <w:t xml:space="preserve"> [и др.</w:t>
      </w:r>
      <w:r w:rsidR="007D78EA">
        <w:rPr>
          <w:rFonts w:ascii="Times New Roman" w:hAnsi="Times New Roman" w:cs="Times New Roman"/>
          <w:sz w:val="28"/>
          <w:szCs w:val="28"/>
          <w:lang w:eastAsia="nl-NL"/>
        </w:rPr>
        <w:t>]</w:t>
      </w:r>
      <w:r w:rsidRPr="004455D2">
        <w:rPr>
          <w:rFonts w:ascii="Times New Roman" w:hAnsi="Times New Roman" w:cs="Times New Roman"/>
          <w:sz w:val="28"/>
          <w:szCs w:val="28"/>
          <w:lang w:eastAsia="nl-NL"/>
        </w:rPr>
        <w:t>; под ред</w:t>
      </w:r>
      <w:r w:rsidR="007D78EA">
        <w:rPr>
          <w:rFonts w:ascii="Times New Roman" w:hAnsi="Times New Roman" w:cs="Times New Roman"/>
          <w:sz w:val="28"/>
          <w:szCs w:val="28"/>
          <w:lang w:eastAsia="nl-NL"/>
        </w:rPr>
        <w:t xml:space="preserve">. И. В. </w:t>
      </w:r>
      <w:proofErr w:type="spellStart"/>
      <w:r w:rsidR="007D78EA">
        <w:rPr>
          <w:rFonts w:ascii="Times New Roman" w:hAnsi="Times New Roman" w:cs="Times New Roman"/>
          <w:sz w:val="28"/>
          <w:szCs w:val="28"/>
          <w:lang w:eastAsia="nl-NL"/>
        </w:rPr>
        <w:t>Гайворонского</w:t>
      </w:r>
      <w:proofErr w:type="spellEnd"/>
      <w:r w:rsidR="007D78EA">
        <w:rPr>
          <w:rFonts w:ascii="Times New Roman" w:hAnsi="Times New Roman" w:cs="Times New Roman"/>
          <w:sz w:val="28"/>
          <w:szCs w:val="28"/>
          <w:lang w:eastAsia="nl-NL"/>
        </w:rPr>
        <w:t>. - Москва</w:t>
      </w:r>
      <w:r w:rsidRPr="004455D2">
        <w:rPr>
          <w:rFonts w:ascii="Times New Roman" w:hAnsi="Times New Roman" w:cs="Times New Roman"/>
          <w:sz w:val="28"/>
          <w:szCs w:val="28"/>
          <w:lang w:eastAsia="nl-NL"/>
        </w:rPr>
        <w:t>: ГЭОТАР</w:t>
      </w:r>
      <w:r w:rsidR="007D78EA">
        <w:rPr>
          <w:rFonts w:ascii="Times New Roman" w:hAnsi="Times New Roman" w:cs="Times New Roman"/>
          <w:sz w:val="28"/>
          <w:szCs w:val="28"/>
          <w:lang w:eastAsia="nl-NL"/>
        </w:rPr>
        <w:t>-Медиа, 2022. - 672 с.</w:t>
      </w:r>
      <w:r w:rsidRPr="004455D2">
        <w:rPr>
          <w:rFonts w:ascii="Times New Roman" w:hAnsi="Times New Roman" w:cs="Times New Roman"/>
          <w:sz w:val="28"/>
          <w:szCs w:val="28"/>
          <w:lang w:eastAsia="nl-NL"/>
        </w:rPr>
        <w:t xml:space="preserve">: ил. - 672 с. - </w:t>
      </w:r>
      <w:r w:rsidR="007D78EA">
        <w:rPr>
          <w:rFonts w:ascii="Times New Roman" w:hAnsi="Times New Roman" w:cs="Times New Roman"/>
          <w:sz w:val="28"/>
          <w:szCs w:val="28"/>
          <w:lang w:eastAsia="nl-NL"/>
        </w:rPr>
        <w:t>ISBN 978-5-9704-5759-7. - Текст</w:t>
      </w:r>
      <w:r w:rsidRPr="004455D2">
        <w:rPr>
          <w:rFonts w:ascii="Times New Roman" w:hAnsi="Times New Roman" w:cs="Times New Roman"/>
          <w:sz w:val="28"/>
          <w:szCs w:val="28"/>
          <w:lang w:eastAsia="nl-NL"/>
        </w:rPr>
        <w:t>: электронны</w:t>
      </w:r>
      <w:r w:rsidR="007D78EA">
        <w:rPr>
          <w:rFonts w:ascii="Times New Roman" w:hAnsi="Times New Roman" w:cs="Times New Roman"/>
          <w:sz w:val="28"/>
          <w:szCs w:val="28"/>
          <w:lang w:eastAsia="nl-NL"/>
        </w:rPr>
        <w:t>й // ЭБС "Консультант студента"</w:t>
      </w:r>
      <w:r w:rsidRPr="004455D2">
        <w:rPr>
          <w:rFonts w:ascii="Times New Roman" w:hAnsi="Times New Roman" w:cs="Times New Roman"/>
          <w:sz w:val="28"/>
          <w:szCs w:val="28"/>
          <w:lang w:eastAsia="nl-NL"/>
        </w:rPr>
        <w:t xml:space="preserve">: [сайт]. - </w:t>
      </w:r>
      <w:proofErr w:type="gramStart"/>
      <w:r w:rsidRPr="004455D2">
        <w:rPr>
          <w:rFonts w:ascii="Times New Roman" w:hAnsi="Times New Roman" w:cs="Times New Roman"/>
          <w:sz w:val="28"/>
          <w:szCs w:val="28"/>
          <w:lang w:eastAsia="nl-NL"/>
        </w:rPr>
        <w:t>URL :</w:t>
      </w:r>
      <w:proofErr w:type="gramEnd"/>
      <w:r w:rsidRPr="004455D2">
        <w:rPr>
          <w:rFonts w:ascii="Times New Roman" w:hAnsi="Times New Roman" w:cs="Times New Roman"/>
          <w:sz w:val="28"/>
          <w:szCs w:val="28"/>
          <w:lang w:eastAsia="nl-NL"/>
        </w:rPr>
        <w:t xml:space="preserve"> </w:t>
      </w:r>
      <w:hyperlink r:id="rId7" w:history="1">
        <w:r w:rsidRPr="004455D2">
          <w:rPr>
            <w:rStyle w:val="a5"/>
            <w:rFonts w:ascii="Times New Roman" w:hAnsi="Times New Roman"/>
            <w:sz w:val="28"/>
            <w:szCs w:val="28"/>
            <w:lang w:eastAsia="nl-NL"/>
          </w:rPr>
          <w:t>https://www.studentlibrary.ru/book/ISBN9785970457597.html</w:t>
        </w:r>
      </w:hyperlink>
      <w:r w:rsidRPr="004455D2">
        <w:rPr>
          <w:rFonts w:ascii="Times New Roman" w:hAnsi="Times New Roman" w:cs="Times New Roman"/>
          <w:sz w:val="28"/>
          <w:szCs w:val="28"/>
          <w:lang w:eastAsia="nl-NL"/>
        </w:rPr>
        <w:t xml:space="preserve"> </w:t>
      </w:r>
    </w:p>
    <w:p w:rsidR="007E4B9A" w:rsidRPr="004455D2" w:rsidRDefault="007E4B9A" w:rsidP="007E4B9A">
      <w:pPr>
        <w:pStyle w:val="a6"/>
        <w:spacing w:line="276" w:lineRule="auto"/>
        <w:ind w:firstLine="709"/>
        <w:jc w:val="both"/>
        <w:rPr>
          <w:sz w:val="28"/>
          <w:szCs w:val="28"/>
          <w:lang w:val="ru-RU"/>
        </w:rPr>
      </w:pPr>
      <w:r w:rsidRPr="004455D2">
        <w:rPr>
          <w:sz w:val="28"/>
          <w:szCs w:val="28"/>
          <w:lang w:val="ru-RU"/>
        </w:rPr>
        <w:t xml:space="preserve">2. </w:t>
      </w:r>
      <w:proofErr w:type="spellStart"/>
      <w:r w:rsidRPr="004455D2">
        <w:rPr>
          <w:sz w:val="28"/>
          <w:szCs w:val="28"/>
          <w:lang w:val="ru-RU"/>
        </w:rPr>
        <w:t>Смольянникова</w:t>
      </w:r>
      <w:proofErr w:type="spellEnd"/>
      <w:r w:rsidRPr="004455D2">
        <w:rPr>
          <w:sz w:val="28"/>
          <w:szCs w:val="28"/>
          <w:lang w:val="ru-RU"/>
        </w:rPr>
        <w:t>, Н. В.</w:t>
      </w:r>
      <w:r w:rsidR="007D78EA">
        <w:rPr>
          <w:sz w:val="28"/>
          <w:szCs w:val="28"/>
          <w:lang w:val="ru-RU"/>
        </w:rPr>
        <w:t xml:space="preserve"> Анатомия и физиология человека</w:t>
      </w:r>
      <w:r w:rsidRPr="004455D2">
        <w:rPr>
          <w:sz w:val="28"/>
          <w:szCs w:val="28"/>
          <w:lang w:val="ru-RU"/>
        </w:rPr>
        <w:t xml:space="preserve">: учебник / Н. В. </w:t>
      </w:r>
      <w:proofErr w:type="spellStart"/>
      <w:r w:rsidRPr="004455D2">
        <w:rPr>
          <w:sz w:val="28"/>
          <w:szCs w:val="28"/>
          <w:lang w:val="ru-RU"/>
        </w:rPr>
        <w:t>Смольянникова</w:t>
      </w:r>
      <w:proofErr w:type="spellEnd"/>
      <w:r w:rsidRPr="004455D2">
        <w:rPr>
          <w:sz w:val="28"/>
          <w:szCs w:val="28"/>
          <w:lang w:val="ru-RU"/>
        </w:rPr>
        <w:t xml:space="preserve">, Е. Ф. </w:t>
      </w:r>
      <w:proofErr w:type="spellStart"/>
      <w:r w:rsidRPr="004455D2">
        <w:rPr>
          <w:sz w:val="28"/>
          <w:szCs w:val="28"/>
          <w:lang w:val="ru-RU"/>
        </w:rPr>
        <w:t>Фалина</w:t>
      </w:r>
      <w:proofErr w:type="spellEnd"/>
      <w:r w:rsidRPr="004455D2">
        <w:rPr>
          <w:sz w:val="28"/>
          <w:szCs w:val="28"/>
          <w:lang w:val="ru-RU"/>
        </w:rPr>
        <w:t xml:space="preserve">, В. А. </w:t>
      </w:r>
      <w:proofErr w:type="spellStart"/>
      <w:r w:rsidRPr="004455D2">
        <w:rPr>
          <w:sz w:val="28"/>
          <w:szCs w:val="28"/>
          <w:lang w:val="ru-RU"/>
        </w:rPr>
        <w:t>Сагун</w:t>
      </w:r>
      <w:proofErr w:type="spellEnd"/>
      <w:r w:rsidRPr="004455D2">
        <w:rPr>
          <w:sz w:val="28"/>
          <w:szCs w:val="28"/>
          <w:lang w:val="ru-RU"/>
        </w:rPr>
        <w:t xml:space="preserve">. - 4-е </w:t>
      </w:r>
      <w:r w:rsidR="007D78EA">
        <w:rPr>
          <w:sz w:val="28"/>
          <w:szCs w:val="28"/>
          <w:lang w:val="ru-RU"/>
        </w:rPr>
        <w:t xml:space="preserve">изд., </w:t>
      </w:r>
      <w:proofErr w:type="spellStart"/>
      <w:r w:rsidR="007D78EA">
        <w:rPr>
          <w:sz w:val="28"/>
          <w:szCs w:val="28"/>
          <w:lang w:val="ru-RU"/>
        </w:rPr>
        <w:t>перераб</w:t>
      </w:r>
      <w:proofErr w:type="spellEnd"/>
      <w:r w:rsidR="007D78EA">
        <w:rPr>
          <w:sz w:val="28"/>
          <w:szCs w:val="28"/>
          <w:lang w:val="ru-RU"/>
        </w:rPr>
        <w:t>. и доп. - Москва</w:t>
      </w:r>
      <w:r w:rsidRPr="004455D2">
        <w:rPr>
          <w:sz w:val="28"/>
          <w:szCs w:val="28"/>
          <w:lang w:val="ru-RU"/>
        </w:rPr>
        <w:t>: ГЭОТАР-Медиа, 202</w:t>
      </w:r>
      <w:r w:rsidR="007D78EA">
        <w:rPr>
          <w:sz w:val="28"/>
          <w:szCs w:val="28"/>
          <w:lang w:val="ru-RU"/>
        </w:rPr>
        <w:t>2</w:t>
      </w:r>
      <w:r w:rsidRPr="004455D2">
        <w:rPr>
          <w:sz w:val="28"/>
          <w:szCs w:val="28"/>
          <w:lang w:val="ru-RU"/>
        </w:rPr>
        <w:t xml:space="preserve">. - 592 с. - </w:t>
      </w:r>
      <w:r w:rsidR="007D78EA">
        <w:rPr>
          <w:sz w:val="28"/>
          <w:szCs w:val="28"/>
          <w:lang w:val="ru-RU"/>
        </w:rPr>
        <w:t>ISBN 978-5-9704-6228-7. - Текст: электронный // URL</w:t>
      </w:r>
      <w:r w:rsidRPr="004455D2">
        <w:rPr>
          <w:sz w:val="28"/>
          <w:szCs w:val="28"/>
          <w:lang w:val="ru-RU"/>
        </w:rPr>
        <w:t xml:space="preserve">: </w:t>
      </w:r>
      <w:hyperlink r:id="rId8" w:history="1">
        <w:r w:rsidRPr="004455D2">
          <w:rPr>
            <w:rStyle w:val="a5"/>
            <w:sz w:val="28"/>
            <w:szCs w:val="28"/>
            <w:lang w:val="ru-RU"/>
          </w:rPr>
          <w:t>http://www.medcollegelib.ru/book/ISBN9785970462287.html</w:t>
        </w:r>
      </w:hyperlink>
    </w:p>
    <w:p w:rsidR="007E4B9A" w:rsidRPr="004455D2" w:rsidRDefault="007E4B9A" w:rsidP="007E4B9A">
      <w:pPr>
        <w:pStyle w:val="a6"/>
        <w:spacing w:line="276" w:lineRule="auto"/>
        <w:ind w:firstLine="709"/>
        <w:jc w:val="both"/>
        <w:rPr>
          <w:bCs/>
          <w:sz w:val="28"/>
          <w:szCs w:val="28"/>
          <w:lang w:val="ru-RU"/>
        </w:rPr>
      </w:pPr>
    </w:p>
    <w:p w:rsidR="007E4B9A" w:rsidRPr="004455D2" w:rsidRDefault="007E4B9A" w:rsidP="007E4B9A">
      <w:pPr>
        <w:pStyle w:val="a6"/>
        <w:spacing w:line="276" w:lineRule="auto"/>
        <w:ind w:firstLine="709"/>
        <w:jc w:val="both"/>
        <w:rPr>
          <w:bCs/>
          <w:sz w:val="28"/>
          <w:szCs w:val="28"/>
          <w:lang w:val="ru-RU"/>
        </w:rPr>
      </w:pPr>
      <w:r w:rsidRPr="004455D2">
        <w:rPr>
          <w:bCs/>
          <w:sz w:val="28"/>
          <w:szCs w:val="28"/>
          <w:lang w:val="ru-RU"/>
        </w:rPr>
        <w:lastRenderedPageBreak/>
        <w:t>3.2.3. Дополнительные источники</w:t>
      </w:r>
    </w:p>
    <w:p w:rsidR="007E4B9A" w:rsidRPr="004455D2" w:rsidRDefault="007E4B9A" w:rsidP="007E4B9A">
      <w:pPr>
        <w:pStyle w:val="a6"/>
        <w:numPr>
          <w:ilvl w:val="0"/>
          <w:numId w:val="2"/>
        </w:numPr>
        <w:spacing w:line="276" w:lineRule="auto"/>
        <w:ind w:left="0" w:firstLine="709"/>
        <w:jc w:val="both"/>
        <w:rPr>
          <w:sz w:val="28"/>
          <w:szCs w:val="28"/>
          <w:lang w:val="ru-RU"/>
        </w:rPr>
      </w:pPr>
      <w:r w:rsidRPr="004455D2">
        <w:rPr>
          <w:sz w:val="28"/>
          <w:szCs w:val="28"/>
          <w:lang w:val="ru-RU"/>
        </w:rPr>
        <w:t xml:space="preserve">Топоров, </w:t>
      </w:r>
      <w:proofErr w:type="spellStart"/>
      <w:proofErr w:type="gramStart"/>
      <w:r w:rsidRPr="004455D2">
        <w:rPr>
          <w:sz w:val="28"/>
          <w:szCs w:val="28"/>
          <w:lang w:val="ru-RU"/>
        </w:rPr>
        <w:t>Г.Н.,Панасенко</w:t>
      </w:r>
      <w:proofErr w:type="spellEnd"/>
      <w:proofErr w:type="gramEnd"/>
      <w:r w:rsidRPr="004455D2">
        <w:rPr>
          <w:sz w:val="28"/>
          <w:szCs w:val="28"/>
          <w:lang w:val="ru-RU"/>
        </w:rPr>
        <w:t xml:space="preserve">, Н.И. Словарь терминов по клинической анатомии / </w:t>
      </w:r>
      <w:proofErr w:type="spellStart"/>
      <w:r w:rsidRPr="004455D2">
        <w:rPr>
          <w:sz w:val="28"/>
          <w:szCs w:val="28"/>
          <w:lang w:val="ru-RU"/>
        </w:rPr>
        <w:t>Г.Н.Топоров</w:t>
      </w:r>
      <w:proofErr w:type="spellEnd"/>
      <w:r w:rsidRPr="004455D2">
        <w:rPr>
          <w:sz w:val="28"/>
          <w:szCs w:val="28"/>
          <w:lang w:val="ru-RU"/>
        </w:rPr>
        <w:t>, Н.И. Панасенко.-</w:t>
      </w:r>
      <w:r w:rsidRPr="004455D2">
        <w:rPr>
          <w:color w:val="222222"/>
          <w:sz w:val="28"/>
          <w:szCs w:val="28"/>
          <w:shd w:val="clear" w:color="auto" w:fill="FFFFFF"/>
          <w:lang w:val="ru-RU"/>
        </w:rPr>
        <w:t>Москва : Медицина, 202</w:t>
      </w:r>
      <w:r w:rsidR="007D78EA">
        <w:rPr>
          <w:color w:val="222222"/>
          <w:sz w:val="28"/>
          <w:szCs w:val="28"/>
          <w:shd w:val="clear" w:color="auto" w:fill="FFFFFF"/>
          <w:lang w:val="ru-RU"/>
        </w:rPr>
        <w:t>2</w:t>
      </w:r>
      <w:r w:rsidRPr="004455D2">
        <w:rPr>
          <w:color w:val="222222"/>
          <w:sz w:val="28"/>
          <w:szCs w:val="28"/>
          <w:shd w:val="clear" w:color="auto" w:fill="FFFFFF"/>
          <w:lang w:val="ru-RU"/>
        </w:rPr>
        <w:t xml:space="preserve">. - 463 с.; 25 см.; </w:t>
      </w:r>
      <w:r w:rsidRPr="004455D2">
        <w:rPr>
          <w:color w:val="222222"/>
          <w:sz w:val="28"/>
          <w:szCs w:val="28"/>
          <w:shd w:val="clear" w:color="auto" w:fill="FFFFFF"/>
        </w:rPr>
        <w:t>ISBN</w:t>
      </w:r>
      <w:r w:rsidRPr="004455D2">
        <w:rPr>
          <w:color w:val="222222"/>
          <w:sz w:val="28"/>
          <w:szCs w:val="28"/>
          <w:shd w:val="clear" w:color="auto" w:fill="FFFFFF"/>
          <w:lang w:val="ru-RU"/>
        </w:rPr>
        <w:t xml:space="preserve"> 5-225-02707-5</w:t>
      </w:r>
    </w:p>
    <w:p w:rsidR="007E4B9A" w:rsidRPr="004455D2" w:rsidRDefault="007E4B9A" w:rsidP="007E4B9A">
      <w:pPr>
        <w:pStyle w:val="a6"/>
        <w:numPr>
          <w:ilvl w:val="0"/>
          <w:numId w:val="2"/>
        </w:numPr>
        <w:spacing w:line="276" w:lineRule="auto"/>
        <w:ind w:left="0" w:firstLine="709"/>
        <w:jc w:val="both"/>
        <w:rPr>
          <w:sz w:val="28"/>
          <w:szCs w:val="28"/>
          <w:lang w:val="ru-RU"/>
        </w:rPr>
      </w:pPr>
      <w:r w:rsidRPr="004455D2">
        <w:rPr>
          <w:sz w:val="28"/>
          <w:szCs w:val="28"/>
          <w:lang w:val="ru-RU"/>
        </w:rPr>
        <w:t xml:space="preserve">Анатомия – анатомический атлас человека [Электронный ресурс] – Электрон. дан. — М.: </w:t>
      </w:r>
      <w:proofErr w:type="spellStart"/>
      <w:r w:rsidRPr="004455D2">
        <w:rPr>
          <w:sz w:val="28"/>
          <w:szCs w:val="28"/>
        </w:rPr>
        <w:t>Webstudia</w:t>
      </w:r>
      <w:proofErr w:type="spellEnd"/>
      <w:r w:rsidRPr="004455D2">
        <w:rPr>
          <w:sz w:val="28"/>
          <w:szCs w:val="28"/>
          <w:lang w:val="ru-RU"/>
        </w:rPr>
        <w:t>.</w:t>
      </w:r>
      <w:r w:rsidRPr="004455D2">
        <w:rPr>
          <w:sz w:val="28"/>
          <w:szCs w:val="28"/>
        </w:rPr>
        <w:t>biz</w:t>
      </w:r>
      <w:r w:rsidRPr="004455D2">
        <w:rPr>
          <w:sz w:val="28"/>
          <w:szCs w:val="28"/>
          <w:lang w:val="ru-RU"/>
        </w:rPr>
        <w:t xml:space="preserve"> - </w:t>
      </w:r>
      <w:r w:rsidRPr="004455D2">
        <w:rPr>
          <w:sz w:val="28"/>
          <w:szCs w:val="28"/>
        </w:rPr>
        <w:t>URL</w:t>
      </w:r>
      <w:r w:rsidRPr="004455D2">
        <w:rPr>
          <w:sz w:val="28"/>
          <w:szCs w:val="28"/>
          <w:lang w:val="ru-RU"/>
        </w:rPr>
        <w:t xml:space="preserve">: </w:t>
      </w:r>
      <w:hyperlink r:id="rId9" w:history="1">
        <w:r w:rsidRPr="004455D2">
          <w:rPr>
            <w:rStyle w:val="a5"/>
            <w:sz w:val="28"/>
            <w:szCs w:val="28"/>
          </w:rPr>
          <w:t>http</w:t>
        </w:r>
        <w:r w:rsidRPr="004455D2">
          <w:rPr>
            <w:rStyle w:val="a5"/>
            <w:sz w:val="28"/>
            <w:szCs w:val="28"/>
            <w:lang w:val="ru-RU"/>
          </w:rPr>
          <w:t>://</w:t>
        </w:r>
        <w:r w:rsidRPr="004455D2">
          <w:rPr>
            <w:rStyle w:val="a5"/>
            <w:sz w:val="28"/>
            <w:szCs w:val="28"/>
          </w:rPr>
          <w:t>www</w:t>
        </w:r>
        <w:r w:rsidRPr="004455D2">
          <w:rPr>
            <w:rStyle w:val="a5"/>
            <w:sz w:val="28"/>
            <w:szCs w:val="28"/>
            <w:lang w:val="ru-RU"/>
          </w:rPr>
          <w:t>.</w:t>
        </w:r>
        <w:r w:rsidRPr="004455D2">
          <w:rPr>
            <w:rStyle w:val="a5"/>
            <w:sz w:val="28"/>
            <w:szCs w:val="28"/>
          </w:rPr>
          <w:t>anatomy</w:t>
        </w:r>
        <w:r w:rsidRPr="004455D2">
          <w:rPr>
            <w:rStyle w:val="a5"/>
            <w:sz w:val="28"/>
            <w:szCs w:val="28"/>
            <w:lang w:val="ru-RU"/>
          </w:rPr>
          <w:t>.</w:t>
        </w:r>
        <w:proofErr w:type="spellStart"/>
        <w:r w:rsidRPr="004455D2">
          <w:rPr>
            <w:rStyle w:val="a5"/>
            <w:sz w:val="28"/>
            <w:szCs w:val="28"/>
          </w:rPr>
          <w:t>tj</w:t>
        </w:r>
        <w:proofErr w:type="spellEnd"/>
        <w:r w:rsidRPr="004455D2">
          <w:rPr>
            <w:rStyle w:val="a5"/>
            <w:sz w:val="28"/>
            <w:szCs w:val="28"/>
            <w:lang w:val="ru-RU"/>
          </w:rPr>
          <w:t>/</w:t>
        </w:r>
      </w:hyperlink>
      <w:r w:rsidRPr="004455D2">
        <w:rPr>
          <w:sz w:val="28"/>
          <w:szCs w:val="28"/>
          <w:lang w:val="ru-RU"/>
        </w:rPr>
        <w:t xml:space="preserve">, свободный. — </w:t>
      </w:r>
      <w:proofErr w:type="spellStart"/>
      <w:r w:rsidRPr="004455D2">
        <w:rPr>
          <w:sz w:val="28"/>
          <w:szCs w:val="28"/>
          <w:lang w:val="ru-RU"/>
        </w:rPr>
        <w:t>Загл</w:t>
      </w:r>
      <w:proofErr w:type="spellEnd"/>
      <w:r w:rsidRPr="004455D2">
        <w:rPr>
          <w:sz w:val="28"/>
          <w:szCs w:val="28"/>
          <w:lang w:val="ru-RU"/>
        </w:rPr>
        <w:t xml:space="preserve">. с </w:t>
      </w:r>
      <w:proofErr w:type="gramStart"/>
      <w:r w:rsidRPr="004455D2">
        <w:rPr>
          <w:sz w:val="28"/>
          <w:szCs w:val="28"/>
          <w:lang w:val="ru-RU"/>
        </w:rPr>
        <w:t>экрана.-</w:t>
      </w:r>
      <w:proofErr w:type="gramEnd"/>
      <w:r w:rsidRPr="004455D2">
        <w:rPr>
          <w:sz w:val="28"/>
          <w:szCs w:val="28"/>
          <w:lang w:val="ru-RU"/>
        </w:rPr>
        <w:t xml:space="preserve"> Яз. рус.</w:t>
      </w:r>
    </w:p>
    <w:p w:rsidR="007E4B9A" w:rsidRPr="004455D2" w:rsidRDefault="007E4B9A" w:rsidP="007E4B9A">
      <w:pPr>
        <w:pStyle w:val="a6"/>
        <w:spacing w:line="276" w:lineRule="auto"/>
        <w:rPr>
          <w:sz w:val="28"/>
          <w:szCs w:val="28"/>
          <w:lang w:val="ru-RU"/>
        </w:rPr>
      </w:pPr>
      <w:r w:rsidRPr="004455D2">
        <w:rPr>
          <w:color w:val="001A34"/>
          <w:sz w:val="28"/>
          <w:szCs w:val="28"/>
          <w:lang w:val="ru-RU"/>
        </w:rPr>
        <w:t xml:space="preserve"> </w:t>
      </w:r>
    </w:p>
    <w:p w:rsidR="00AD40EB" w:rsidRPr="004455D2" w:rsidRDefault="00AD40EB" w:rsidP="0058598E">
      <w:pPr>
        <w:spacing w:after="0"/>
        <w:rPr>
          <w:rFonts w:ascii="Times New Roman" w:hAnsi="Times New Roman" w:cs="Times New Roman"/>
          <w:sz w:val="28"/>
          <w:szCs w:val="28"/>
          <w:lang w:eastAsia="ru-RU"/>
        </w:rPr>
      </w:pPr>
    </w:p>
    <w:p w:rsidR="00AD40EB" w:rsidRDefault="00AD40EB"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7D78EA" w:rsidRDefault="007D78EA" w:rsidP="0058598E">
      <w:pPr>
        <w:spacing w:after="0"/>
        <w:rPr>
          <w:rFonts w:ascii="Times New Roman" w:hAnsi="Times New Roman" w:cs="Times New Roman"/>
          <w:sz w:val="28"/>
          <w:szCs w:val="28"/>
          <w:lang w:eastAsia="ru-RU"/>
        </w:rPr>
      </w:pPr>
    </w:p>
    <w:p w:rsidR="007D78EA" w:rsidRDefault="007D78EA" w:rsidP="0058598E">
      <w:pPr>
        <w:spacing w:after="0"/>
        <w:rPr>
          <w:rFonts w:ascii="Times New Roman" w:hAnsi="Times New Roman" w:cs="Times New Roman"/>
          <w:sz w:val="28"/>
          <w:szCs w:val="28"/>
          <w:lang w:eastAsia="ru-RU"/>
        </w:rPr>
      </w:pPr>
    </w:p>
    <w:p w:rsidR="007D78EA" w:rsidRDefault="007D78EA" w:rsidP="0058598E">
      <w:pPr>
        <w:spacing w:after="0"/>
        <w:rPr>
          <w:rFonts w:ascii="Times New Roman" w:hAnsi="Times New Roman" w:cs="Times New Roman"/>
          <w:sz w:val="28"/>
          <w:szCs w:val="28"/>
          <w:lang w:eastAsia="ru-RU"/>
        </w:rPr>
      </w:pPr>
      <w:bookmarkStart w:id="0" w:name="_GoBack"/>
      <w:bookmarkEnd w:id="0"/>
    </w:p>
    <w:p w:rsidR="004455D2" w:rsidRDefault="004455D2" w:rsidP="0058598E">
      <w:pPr>
        <w:spacing w:after="0"/>
        <w:rPr>
          <w:rFonts w:ascii="Times New Roman" w:hAnsi="Times New Roman" w:cs="Times New Roman"/>
          <w:sz w:val="28"/>
          <w:szCs w:val="28"/>
          <w:lang w:eastAsia="ru-RU"/>
        </w:rPr>
      </w:pPr>
    </w:p>
    <w:p w:rsidR="004455D2" w:rsidRDefault="004455D2" w:rsidP="0058598E">
      <w:pPr>
        <w:spacing w:after="0"/>
        <w:rPr>
          <w:rFonts w:ascii="Times New Roman" w:hAnsi="Times New Roman" w:cs="Times New Roman"/>
          <w:sz w:val="28"/>
          <w:szCs w:val="28"/>
          <w:lang w:eastAsia="ru-RU"/>
        </w:rPr>
      </w:pPr>
    </w:p>
    <w:p w:rsidR="00FA3BAD" w:rsidRPr="0058598E" w:rsidRDefault="00FA3BAD" w:rsidP="004455D2">
      <w:pPr>
        <w:spacing w:after="0"/>
        <w:jc w:val="center"/>
        <w:rPr>
          <w:rFonts w:ascii="Times New Roman" w:hAnsi="Times New Roman" w:cs="Times New Roman"/>
          <w:lang w:eastAsia="ru-RU"/>
        </w:rPr>
      </w:pPr>
      <w:r w:rsidRPr="0058598E">
        <w:rPr>
          <w:rFonts w:ascii="Times New Roman" w:hAnsi="Times New Roman" w:cs="Times New Roman"/>
          <w:lang w:eastAsia="ru-RU"/>
        </w:rPr>
        <w:lastRenderedPageBreak/>
        <w:t>4. КОНТРОЛЬ И ОЦЕНКА РЕЗУЛЬТАТОВ ОСВОЕНИЯ</w:t>
      </w:r>
    </w:p>
    <w:p w:rsidR="00FA3BAD" w:rsidRPr="0058598E" w:rsidRDefault="00FA3BAD" w:rsidP="004455D2">
      <w:pPr>
        <w:spacing w:after="0"/>
        <w:jc w:val="center"/>
        <w:rPr>
          <w:rFonts w:ascii="Times New Roman" w:hAnsi="Times New Roman" w:cs="Times New Roman"/>
          <w:lang w:eastAsia="ru-RU"/>
        </w:rPr>
      </w:pPr>
      <w:r w:rsidRPr="0058598E">
        <w:rPr>
          <w:rFonts w:ascii="Times New Roman" w:hAnsi="Times New Roman" w:cs="Times New Roman"/>
          <w:lang w:eastAsia="ru-RU"/>
        </w:rPr>
        <w:t>УЧЕБНОЙ ДИСЦИПЛИНЫ</w:t>
      </w:r>
    </w:p>
    <w:p w:rsidR="00FA3BAD" w:rsidRPr="0058598E" w:rsidRDefault="00FA3BAD" w:rsidP="0058598E">
      <w:pPr>
        <w:spacing w:after="0"/>
        <w:rPr>
          <w:rFonts w:ascii="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FA3BAD" w:rsidRPr="004455D2" w:rsidTr="00FA3BAD">
        <w:tc>
          <w:tcPr>
            <w:tcW w:w="1750"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Результаты обучения</w:t>
            </w:r>
            <w:r w:rsidRPr="004455D2">
              <w:rPr>
                <w:rFonts w:ascii="Times New Roman" w:hAnsi="Times New Roman" w:cs="Times New Roman"/>
                <w:sz w:val="24"/>
                <w:szCs w:val="24"/>
                <w:lang w:eastAsia="ru-RU"/>
              </w:rPr>
              <w:footnoteReference w:id="3"/>
            </w:r>
          </w:p>
        </w:tc>
        <w:tc>
          <w:tcPr>
            <w:tcW w:w="1507"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Критерии оценки</w:t>
            </w:r>
          </w:p>
        </w:tc>
        <w:tc>
          <w:tcPr>
            <w:tcW w:w="1743"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Методы оценки</w:t>
            </w:r>
          </w:p>
        </w:tc>
      </w:tr>
      <w:tr w:rsidR="00FA3BAD" w:rsidRPr="004455D2" w:rsidTr="00FA3BAD">
        <w:tc>
          <w:tcPr>
            <w:tcW w:w="5000" w:type="pct"/>
            <w:gridSpan w:val="3"/>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Характеристики демонстрируемых знаний, которые могут быть проверены</w:t>
            </w:r>
          </w:p>
        </w:tc>
      </w:tr>
      <w:tr w:rsidR="00FA3BAD" w:rsidRPr="004455D2" w:rsidTr="00FA3BAD">
        <w:tc>
          <w:tcPr>
            <w:tcW w:w="1750"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w:t>
            </w:r>
          </w:p>
        </w:tc>
        <w:tc>
          <w:tcPr>
            <w:tcW w:w="1507"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Знает и объясняет закономерности функционирования органов и систем здорового человека с учетом возрастных особенностей.</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Знает механизмы обеспечения здоровья с позиции теории функциональных систем.</w:t>
            </w:r>
          </w:p>
        </w:tc>
        <w:tc>
          <w:tcPr>
            <w:tcW w:w="1743"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Тестирование</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Устный опрос</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Оценка результатов выполнения практической работы </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Решение ситуационных, </w:t>
            </w:r>
            <w:proofErr w:type="spellStart"/>
            <w:proofErr w:type="gramStart"/>
            <w:r w:rsidRPr="004455D2">
              <w:rPr>
                <w:rFonts w:ascii="Times New Roman" w:hAnsi="Times New Roman" w:cs="Times New Roman"/>
                <w:sz w:val="24"/>
                <w:szCs w:val="24"/>
                <w:lang w:eastAsia="ru-RU"/>
              </w:rPr>
              <w:t>практикоориентированных</w:t>
            </w:r>
            <w:proofErr w:type="spellEnd"/>
            <w:r w:rsidRPr="004455D2">
              <w:rPr>
                <w:rFonts w:ascii="Times New Roman" w:hAnsi="Times New Roman" w:cs="Times New Roman"/>
                <w:sz w:val="24"/>
                <w:szCs w:val="24"/>
                <w:lang w:eastAsia="ru-RU"/>
              </w:rPr>
              <w:t xml:space="preserve">  задач</w:t>
            </w:r>
            <w:proofErr w:type="gramEnd"/>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Оценка демонстрации на муляжах</w:t>
            </w:r>
          </w:p>
        </w:tc>
      </w:tr>
      <w:tr w:rsidR="00FA3BAD" w:rsidRPr="004455D2" w:rsidTr="00FA3BAD">
        <w:tc>
          <w:tcPr>
            <w:tcW w:w="1750"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Показатели функционального состояния, признаки ухудшения состояния пациента</w:t>
            </w:r>
          </w:p>
        </w:tc>
        <w:tc>
          <w:tcPr>
            <w:tcW w:w="1507"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Знает основные показатели функционального состояния органов и систем организма.</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Знает основные признаки, свидетельствующие об ухудшении состояния пациента </w:t>
            </w:r>
          </w:p>
        </w:tc>
        <w:tc>
          <w:tcPr>
            <w:tcW w:w="1743"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Тестирование</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Устный опрос</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Оценка результатов выполнения практической работы.</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Решение ситуационных, </w:t>
            </w:r>
            <w:proofErr w:type="spellStart"/>
            <w:proofErr w:type="gramStart"/>
            <w:r w:rsidRPr="004455D2">
              <w:rPr>
                <w:rFonts w:ascii="Times New Roman" w:hAnsi="Times New Roman" w:cs="Times New Roman"/>
                <w:sz w:val="24"/>
                <w:szCs w:val="24"/>
                <w:lang w:eastAsia="ru-RU"/>
              </w:rPr>
              <w:t>практикоориентированных</w:t>
            </w:r>
            <w:proofErr w:type="spellEnd"/>
            <w:r w:rsidRPr="004455D2">
              <w:rPr>
                <w:rFonts w:ascii="Times New Roman" w:hAnsi="Times New Roman" w:cs="Times New Roman"/>
                <w:sz w:val="24"/>
                <w:szCs w:val="24"/>
                <w:lang w:eastAsia="ru-RU"/>
              </w:rPr>
              <w:t xml:space="preserve">  задач</w:t>
            </w:r>
            <w:proofErr w:type="gramEnd"/>
            <w:r w:rsidRPr="004455D2">
              <w:rPr>
                <w:rFonts w:ascii="Times New Roman" w:hAnsi="Times New Roman" w:cs="Times New Roman"/>
                <w:sz w:val="24"/>
                <w:szCs w:val="24"/>
                <w:lang w:eastAsia="ru-RU"/>
              </w:rPr>
              <w:t>.</w:t>
            </w:r>
          </w:p>
        </w:tc>
      </w:tr>
      <w:tr w:rsidR="00FA3BAD" w:rsidRPr="004455D2" w:rsidTr="00FA3BAD">
        <w:tc>
          <w:tcPr>
            <w:tcW w:w="1750"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Рекомендации по вопросам личной гигиены, контрацепции, здорового образа жизни, профилактике заболеваний</w:t>
            </w:r>
          </w:p>
        </w:tc>
        <w:tc>
          <w:tcPr>
            <w:tcW w:w="1507"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Знает основополагающие принципы формирования здорового образа жизни, правила личной гигиены</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Знает </w:t>
            </w:r>
            <w:proofErr w:type="gramStart"/>
            <w:r w:rsidRPr="004455D2">
              <w:rPr>
                <w:rFonts w:ascii="Times New Roman" w:hAnsi="Times New Roman" w:cs="Times New Roman"/>
                <w:sz w:val="24"/>
                <w:szCs w:val="24"/>
                <w:lang w:eastAsia="ru-RU"/>
              </w:rPr>
              <w:t>основные  принципы</w:t>
            </w:r>
            <w:proofErr w:type="gramEnd"/>
            <w:r w:rsidRPr="004455D2">
              <w:rPr>
                <w:rFonts w:ascii="Times New Roman" w:hAnsi="Times New Roman" w:cs="Times New Roman"/>
                <w:sz w:val="24"/>
                <w:szCs w:val="24"/>
                <w:lang w:eastAsia="ru-RU"/>
              </w:rPr>
              <w:t xml:space="preserve"> профилактики заболеваний различных органов и систем </w:t>
            </w:r>
          </w:p>
        </w:tc>
        <w:tc>
          <w:tcPr>
            <w:tcW w:w="1743"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Тестирование</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Защита рефератов, докладов.</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Оценка результатов выполнения практической работы </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Решение ситуационных, </w:t>
            </w:r>
            <w:proofErr w:type="spellStart"/>
            <w:proofErr w:type="gramStart"/>
            <w:r w:rsidRPr="004455D2">
              <w:rPr>
                <w:rFonts w:ascii="Times New Roman" w:hAnsi="Times New Roman" w:cs="Times New Roman"/>
                <w:sz w:val="24"/>
                <w:szCs w:val="24"/>
                <w:lang w:eastAsia="ru-RU"/>
              </w:rPr>
              <w:t>практикоориентированных</w:t>
            </w:r>
            <w:proofErr w:type="spellEnd"/>
            <w:r w:rsidRPr="004455D2">
              <w:rPr>
                <w:rFonts w:ascii="Times New Roman" w:hAnsi="Times New Roman" w:cs="Times New Roman"/>
                <w:sz w:val="24"/>
                <w:szCs w:val="24"/>
                <w:lang w:eastAsia="ru-RU"/>
              </w:rPr>
              <w:t xml:space="preserve">  задач</w:t>
            </w:r>
            <w:proofErr w:type="gramEnd"/>
            <w:r w:rsidRPr="004455D2">
              <w:rPr>
                <w:rFonts w:ascii="Times New Roman" w:hAnsi="Times New Roman" w:cs="Times New Roman"/>
                <w:sz w:val="24"/>
                <w:szCs w:val="24"/>
                <w:lang w:eastAsia="ru-RU"/>
              </w:rPr>
              <w:t>.</w:t>
            </w:r>
          </w:p>
        </w:tc>
      </w:tr>
      <w:tr w:rsidR="00FA3BAD" w:rsidRPr="004455D2" w:rsidTr="00FA3BAD">
        <w:tc>
          <w:tcPr>
            <w:tcW w:w="5000" w:type="pct"/>
            <w:gridSpan w:val="3"/>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Характеристики демонстрируемых умений</w:t>
            </w:r>
          </w:p>
        </w:tc>
      </w:tr>
      <w:tr w:rsidR="00FA3BAD" w:rsidRPr="004455D2" w:rsidTr="00FA3BAD">
        <w:tc>
          <w:tcPr>
            <w:tcW w:w="1750"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Определять основные показатели функционального состояния пациента</w:t>
            </w:r>
          </w:p>
        </w:tc>
        <w:tc>
          <w:tcPr>
            <w:tcW w:w="1507"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Определяет основные показатели функционального состояния органов и систем организма человека</w:t>
            </w:r>
          </w:p>
        </w:tc>
        <w:tc>
          <w:tcPr>
            <w:tcW w:w="1743"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Оценка выводов по предлагаемой </w:t>
            </w:r>
            <w:proofErr w:type="spellStart"/>
            <w:r w:rsidRPr="004455D2">
              <w:rPr>
                <w:rFonts w:ascii="Times New Roman" w:hAnsi="Times New Roman" w:cs="Times New Roman"/>
                <w:sz w:val="24"/>
                <w:szCs w:val="24"/>
                <w:lang w:eastAsia="ru-RU"/>
              </w:rPr>
              <w:t>практикоориентированной</w:t>
            </w:r>
            <w:proofErr w:type="spellEnd"/>
            <w:r w:rsidRPr="004455D2">
              <w:rPr>
                <w:rFonts w:ascii="Times New Roman" w:hAnsi="Times New Roman" w:cs="Times New Roman"/>
                <w:sz w:val="24"/>
                <w:szCs w:val="24"/>
                <w:lang w:eastAsia="ru-RU"/>
              </w:rPr>
              <w:t xml:space="preserve"> ситуации</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Тестирование</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Оценка результатов выполнения практической работы.</w:t>
            </w:r>
          </w:p>
        </w:tc>
      </w:tr>
      <w:tr w:rsidR="00FA3BAD" w:rsidRPr="004455D2" w:rsidTr="00FA3BAD">
        <w:tc>
          <w:tcPr>
            <w:tcW w:w="1750"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lastRenderedPageBreak/>
              <w:t>Оценивать анатомо-функциональное состояние органов и систем организма пациента с учетом возрастных особенностей и заболевания</w:t>
            </w:r>
          </w:p>
        </w:tc>
        <w:tc>
          <w:tcPr>
            <w:tcW w:w="1507"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Оценивает анатомо-функциональное состояние органов и систем организма пациента с учетом возрастных особенностей и заболевания, делает выводы</w:t>
            </w:r>
          </w:p>
        </w:tc>
        <w:tc>
          <w:tcPr>
            <w:tcW w:w="1743"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Оценка выводов по предлагаемой </w:t>
            </w:r>
            <w:proofErr w:type="spellStart"/>
            <w:r w:rsidRPr="004455D2">
              <w:rPr>
                <w:rFonts w:ascii="Times New Roman" w:hAnsi="Times New Roman" w:cs="Times New Roman"/>
                <w:sz w:val="24"/>
                <w:szCs w:val="24"/>
                <w:lang w:eastAsia="ru-RU"/>
              </w:rPr>
              <w:t>практикоориентированной</w:t>
            </w:r>
            <w:proofErr w:type="spellEnd"/>
            <w:r w:rsidRPr="004455D2">
              <w:rPr>
                <w:rFonts w:ascii="Times New Roman" w:hAnsi="Times New Roman" w:cs="Times New Roman"/>
                <w:sz w:val="24"/>
                <w:szCs w:val="24"/>
                <w:lang w:eastAsia="ru-RU"/>
              </w:rPr>
              <w:t xml:space="preserve"> ситуации</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Тестирование</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Оценка результатов выполнения практической работы.</w:t>
            </w:r>
          </w:p>
        </w:tc>
      </w:tr>
      <w:tr w:rsidR="00FA3BAD" w:rsidRPr="004455D2" w:rsidTr="00FA3BAD">
        <w:trPr>
          <w:trHeight w:val="896"/>
        </w:trPr>
        <w:tc>
          <w:tcPr>
            <w:tcW w:w="1750"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tc>
        <w:tc>
          <w:tcPr>
            <w:tcW w:w="1507"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Аргументированно доказывает пользу здорового образа жизни.</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Объясняет влияние вредных привычек на состояние органов и систем организма человека.</w:t>
            </w:r>
          </w:p>
        </w:tc>
        <w:tc>
          <w:tcPr>
            <w:tcW w:w="1743" w:type="pct"/>
          </w:tcPr>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 xml:space="preserve">Оценка выводов по предлагаемой </w:t>
            </w:r>
            <w:proofErr w:type="spellStart"/>
            <w:r w:rsidRPr="004455D2">
              <w:rPr>
                <w:rFonts w:ascii="Times New Roman" w:hAnsi="Times New Roman" w:cs="Times New Roman"/>
                <w:sz w:val="24"/>
                <w:szCs w:val="24"/>
                <w:lang w:eastAsia="ru-RU"/>
              </w:rPr>
              <w:t>практикоориентированной</w:t>
            </w:r>
            <w:proofErr w:type="spellEnd"/>
            <w:r w:rsidRPr="004455D2">
              <w:rPr>
                <w:rFonts w:ascii="Times New Roman" w:hAnsi="Times New Roman" w:cs="Times New Roman"/>
                <w:sz w:val="24"/>
                <w:szCs w:val="24"/>
                <w:lang w:eastAsia="ru-RU"/>
              </w:rPr>
              <w:t xml:space="preserve"> ситуации</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Оценка результатов выполнения практической работы</w:t>
            </w:r>
          </w:p>
          <w:p w:rsidR="00FA3BAD" w:rsidRPr="004455D2" w:rsidRDefault="00FA3BAD" w:rsidP="0058598E">
            <w:pPr>
              <w:spacing w:after="0"/>
              <w:rPr>
                <w:rFonts w:ascii="Times New Roman" w:hAnsi="Times New Roman" w:cs="Times New Roman"/>
                <w:sz w:val="24"/>
                <w:szCs w:val="24"/>
                <w:lang w:eastAsia="ru-RU"/>
              </w:rPr>
            </w:pPr>
            <w:r w:rsidRPr="004455D2">
              <w:rPr>
                <w:rFonts w:ascii="Times New Roman" w:hAnsi="Times New Roman" w:cs="Times New Roman"/>
                <w:sz w:val="24"/>
                <w:szCs w:val="24"/>
                <w:lang w:eastAsia="ru-RU"/>
              </w:rPr>
              <w:t>Защита рефератов, докладов</w:t>
            </w:r>
          </w:p>
        </w:tc>
      </w:tr>
    </w:tbl>
    <w:p w:rsidR="00B700ED" w:rsidRPr="0058598E" w:rsidRDefault="00B700ED" w:rsidP="004455D2">
      <w:pPr>
        <w:spacing w:after="0"/>
        <w:rPr>
          <w:rFonts w:ascii="Times New Roman" w:hAnsi="Times New Roman" w:cs="Times New Roman"/>
        </w:rPr>
      </w:pPr>
    </w:p>
    <w:sectPr w:rsidR="00B700ED" w:rsidRPr="0058598E" w:rsidSect="00537F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45A" w:rsidRDefault="005F045A" w:rsidP="00FA3BAD">
      <w:pPr>
        <w:spacing w:after="0" w:line="240" w:lineRule="auto"/>
      </w:pPr>
      <w:r>
        <w:separator/>
      </w:r>
    </w:p>
  </w:endnote>
  <w:endnote w:type="continuationSeparator" w:id="0">
    <w:p w:rsidR="005F045A" w:rsidRDefault="005F045A" w:rsidP="00FA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45A" w:rsidRDefault="005F045A" w:rsidP="00FA3BAD">
      <w:pPr>
        <w:spacing w:after="0" w:line="240" w:lineRule="auto"/>
      </w:pPr>
      <w:r>
        <w:separator/>
      </w:r>
    </w:p>
  </w:footnote>
  <w:footnote w:type="continuationSeparator" w:id="0">
    <w:p w:rsidR="005F045A" w:rsidRDefault="005F045A" w:rsidP="00FA3BAD">
      <w:pPr>
        <w:spacing w:after="0" w:line="240" w:lineRule="auto"/>
      </w:pPr>
      <w:r>
        <w:continuationSeparator/>
      </w:r>
    </w:p>
  </w:footnote>
  <w:footnote w:id="1">
    <w:p w:rsidR="00E94B9E" w:rsidRPr="00FA3BAD" w:rsidRDefault="00E94B9E" w:rsidP="00FA3BAD"/>
  </w:footnote>
  <w:footnote w:id="2">
    <w:p w:rsidR="00E94B9E" w:rsidRPr="00FA3BAD" w:rsidRDefault="00E94B9E" w:rsidP="00FA3BAD"/>
  </w:footnote>
  <w:footnote w:id="3">
    <w:p w:rsidR="00E94B9E" w:rsidRPr="00FA3BAD" w:rsidRDefault="00E94B9E" w:rsidP="00FA3BAD">
      <w:bookmarkStart w:id="1" w:name="_Hlk75854515"/>
      <w:r w:rsidRPr="00FA3BAD">
        <w:t>.</w:t>
      </w:r>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B219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757F49B2"/>
    <w:multiLevelType w:val="hybridMultilevel"/>
    <w:tmpl w:val="01347C72"/>
    <w:lvl w:ilvl="0" w:tplc="C6485894">
      <w:start w:val="1"/>
      <w:numFmt w:val="decimal"/>
      <w:lvlText w:val="%1."/>
      <w:lvlJc w:val="left"/>
      <w:pPr>
        <w:ind w:left="1713"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369F"/>
    <w:rsid w:val="00001DE9"/>
    <w:rsid w:val="00006780"/>
    <w:rsid w:val="00014D7D"/>
    <w:rsid w:val="00031010"/>
    <w:rsid w:val="00073CBF"/>
    <w:rsid w:val="0008186E"/>
    <w:rsid w:val="0008427C"/>
    <w:rsid w:val="000B67FE"/>
    <w:rsid w:val="000C47CF"/>
    <w:rsid w:val="000C69C2"/>
    <w:rsid w:val="00121573"/>
    <w:rsid w:val="001818D4"/>
    <w:rsid w:val="001A6CC2"/>
    <w:rsid w:val="001B7016"/>
    <w:rsid w:val="001F3FD1"/>
    <w:rsid w:val="00255346"/>
    <w:rsid w:val="00283E7C"/>
    <w:rsid w:val="0028531E"/>
    <w:rsid w:val="002854DA"/>
    <w:rsid w:val="002B03AF"/>
    <w:rsid w:val="00307578"/>
    <w:rsid w:val="00321379"/>
    <w:rsid w:val="003839D6"/>
    <w:rsid w:val="003C1660"/>
    <w:rsid w:val="004455D2"/>
    <w:rsid w:val="004650FC"/>
    <w:rsid w:val="00516CF5"/>
    <w:rsid w:val="00534404"/>
    <w:rsid w:val="00537F52"/>
    <w:rsid w:val="00547108"/>
    <w:rsid w:val="00551B35"/>
    <w:rsid w:val="00556F08"/>
    <w:rsid w:val="0058598E"/>
    <w:rsid w:val="0059328A"/>
    <w:rsid w:val="005A6986"/>
    <w:rsid w:val="005B7607"/>
    <w:rsid w:val="005C6AA4"/>
    <w:rsid w:val="005D180C"/>
    <w:rsid w:val="005F045A"/>
    <w:rsid w:val="0067686F"/>
    <w:rsid w:val="006B4979"/>
    <w:rsid w:val="006C4300"/>
    <w:rsid w:val="006D4E71"/>
    <w:rsid w:val="00737D84"/>
    <w:rsid w:val="007640DF"/>
    <w:rsid w:val="00784449"/>
    <w:rsid w:val="00794DC8"/>
    <w:rsid w:val="007D78EA"/>
    <w:rsid w:val="007E4B9A"/>
    <w:rsid w:val="0081350A"/>
    <w:rsid w:val="00817799"/>
    <w:rsid w:val="00830824"/>
    <w:rsid w:val="0084741B"/>
    <w:rsid w:val="008802F7"/>
    <w:rsid w:val="00892221"/>
    <w:rsid w:val="008C426A"/>
    <w:rsid w:val="008C5CEB"/>
    <w:rsid w:val="009064EA"/>
    <w:rsid w:val="00911388"/>
    <w:rsid w:val="009238AE"/>
    <w:rsid w:val="00943210"/>
    <w:rsid w:val="00975DAB"/>
    <w:rsid w:val="00993703"/>
    <w:rsid w:val="00994A90"/>
    <w:rsid w:val="00A27883"/>
    <w:rsid w:val="00AB3A23"/>
    <w:rsid w:val="00AC4BFC"/>
    <w:rsid w:val="00AD40EB"/>
    <w:rsid w:val="00AE5505"/>
    <w:rsid w:val="00B3715E"/>
    <w:rsid w:val="00B420DE"/>
    <w:rsid w:val="00B502B4"/>
    <w:rsid w:val="00B700ED"/>
    <w:rsid w:val="00B87C64"/>
    <w:rsid w:val="00B90DF7"/>
    <w:rsid w:val="00B952E2"/>
    <w:rsid w:val="00BA14CB"/>
    <w:rsid w:val="00BD0167"/>
    <w:rsid w:val="00BD6CFF"/>
    <w:rsid w:val="00C1369F"/>
    <w:rsid w:val="00C25203"/>
    <w:rsid w:val="00C66B7D"/>
    <w:rsid w:val="00C7010A"/>
    <w:rsid w:val="00C712DB"/>
    <w:rsid w:val="00C71815"/>
    <w:rsid w:val="00CA54E0"/>
    <w:rsid w:val="00CF6E93"/>
    <w:rsid w:val="00D01494"/>
    <w:rsid w:val="00D0374D"/>
    <w:rsid w:val="00D13FF0"/>
    <w:rsid w:val="00D3676E"/>
    <w:rsid w:val="00DD6EF8"/>
    <w:rsid w:val="00E0585D"/>
    <w:rsid w:val="00E216A3"/>
    <w:rsid w:val="00E54058"/>
    <w:rsid w:val="00E94B9E"/>
    <w:rsid w:val="00E9561C"/>
    <w:rsid w:val="00EA4795"/>
    <w:rsid w:val="00EB6E03"/>
    <w:rsid w:val="00F3580D"/>
    <w:rsid w:val="00F5627F"/>
    <w:rsid w:val="00F85A1D"/>
    <w:rsid w:val="00FA1BF6"/>
    <w:rsid w:val="00FA3BAD"/>
    <w:rsid w:val="00FB3C91"/>
    <w:rsid w:val="00FB4CA7"/>
    <w:rsid w:val="00FC11C2"/>
    <w:rsid w:val="00FF0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C1E9D-8ABA-4209-98C2-9B81BF14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578"/>
  </w:style>
  <w:style w:type="paragraph" w:styleId="1">
    <w:name w:val="heading 1"/>
    <w:basedOn w:val="a"/>
    <w:next w:val="a"/>
    <w:link w:val="10"/>
    <w:uiPriority w:val="9"/>
    <w:qFormat/>
    <w:rsid w:val="00AD40E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516CF5"/>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516CF5"/>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516CF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14D7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14D7D"/>
    <w:rPr>
      <w:rFonts w:ascii="Tahoma" w:hAnsi="Tahoma" w:cs="Tahoma"/>
      <w:sz w:val="16"/>
      <w:szCs w:val="16"/>
    </w:rPr>
  </w:style>
  <w:style w:type="character" w:customStyle="1" w:styleId="10">
    <w:name w:val="Заголовок 1 Знак"/>
    <w:basedOn w:val="a0"/>
    <w:link w:val="1"/>
    <w:uiPriority w:val="9"/>
    <w:rsid w:val="00AD40EB"/>
    <w:rPr>
      <w:rFonts w:ascii="Arial" w:eastAsia="Times New Roman" w:hAnsi="Arial" w:cs="Times New Roman"/>
      <w:b/>
      <w:bCs/>
      <w:kern w:val="32"/>
      <w:sz w:val="32"/>
      <w:szCs w:val="32"/>
      <w:lang w:eastAsia="ru-RU"/>
    </w:rPr>
  </w:style>
  <w:style w:type="character" w:styleId="a5">
    <w:name w:val="Hyperlink"/>
    <w:uiPriority w:val="99"/>
    <w:rsid w:val="00AD40EB"/>
    <w:rPr>
      <w:rFonts w:cs="Times New Roman"/>
      <w:color w:val="0000FF"/>
      <w:u w:val="single"/>
    </w:rPr>
  </w:style>
  <w:style w:type="paragraph" w:styleId="a6">
    <w:name w:val="Normal (Web)"/>
    <w:basedOn w:val="a"/>
    <w:uiPriority w:val="99"/>
    <w:rsid w:val="00AD40EB"/>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western">
    <w:name w:val="western"/>
    <w:basedOn w:val="a"/>
    <w:rsid w:val="008C4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99"/>
    <w:qFormat/>
    <w:rsid w:val="008C426A"/>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99"/>
    <w:locked/>
    <w:rsid w:val="008C426A"/>
    <w:rPr>
      <w:rFonts w:ascii="Times New Roman" w:eastAsia="Times New Roman" w:hAnsi="Times New Roman" w:cs="Times New Roman"/>
      <w:sz w:val="24"/>
      <w:szCs w:val="24"/>
      <w:lang w:eastAsia="ru-RU"/>
    </w:rPr>
  </w:style>
  <w:style w:type="table" w:styleId="a9">
    <w:name w:val="Table Grid"/>
    <w:basedOn w:val="a1"/>
    <w:uiPriority w:val="59"/>
    <w:rsid w:val="008C4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516CF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516CF5"/>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516CF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16CF5"/>
  </w:style>
  <w:style w:type="paragraph" w:styleId="aa">
    <w:name w:val="Body Text"/>
    <w:basedOn w:val="a"/>
    <w:link w:val="ab"/>
    <w:rsid w:val="00516CF5"/>
    <w:pPr>
      <w:spacing w:after="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516CF5"/>
    <w:rPr>
      <w:rFonts w:ascii="Times New Roman" w:eastAsia="Times New Roman" w:hAnsi="Times New Roman" w:cs="Times New Roman"/>
      <w:sz w:val="24"/>
      <w:szCs w:val="24"/>
      <w:lang w:eastAsia="ru-RU"/>
    </w:rPr>
  </w:style>
  <w:style w:type="paragraph" w:styleId="21">
    <w:name w:val="Body Text 2"/>
    <w:basedOn w:val="a"/>
    <w:link w:val="22"/>
    <w:rsid w:val="00516CF5"/>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516CF5"/>
    <w:rPr>
      <w:rFonts w:ascii="Times New Roman" w:eastAsia="Times New Roman" w:hAnsi="Times New Roman" w:cs="Times New Roman"/>
      <w:sz w:val="24"/>
      <w:szCs w:val="24"/>
      <w:lang w:eastAsia="ru-RU"/>
    </w:rPr>
  </w:style>
  <w:style w:type="character" w:customStyle="1" w:styleId="blk">
    <w:name w:val="blk"/>
    <w:rsid w:val="00516CF5"/>
  </w:style>
  <w:style w:type="paragraph" w:styleId="ac">
    <w:name w:val="footer"/>
    <w:aliases w:val="Нижний колонтитул Знак Знак Знак,Нижний колонтитул1,Нижний колонтитул Знак Знак"/>
    <w:basedOn w:val="a"/>
    <w:link w:val="ad"/>
    <w:uiPriority w:val="99"/>
    <w:rsid w:val="00516CF5"/>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516CF5"/>
    <w:rPr>
      <w:rFonts w:ascii="Times New Roman" w:eastAsia="Times New Roman" w:hAnsi="Times New Roman" w:cs="Times New Roman"/>
      <w:sz w:val="24"/>
      <w:szCs w:val="24"/>
      <w:lang w:eastAsia="ru-RU"/>
    </w:rPr>
  </w:style>
  <w:style w:type="character" w:styleId="ae">
    <w:name w:val="page number"/>
    <w:rsid w:val="00516CF5"/>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516CF5"/>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16CF5"/>
    <w:pPr>
      <w:spacing w:after="0" w:line="240" w:lineRule="auto"/>
    </w:pPr>
    <w:rPr>
      <w:rFonts w:ascii="Times New Roman" w:eastAsia="Times New Roman" w:hAnsi="Times New Roman" w:cs="Times New Roman"/>
      <w:sz w:val="20"/>
      <w:szCs w:val="20"/>
      <w:lang w:val="en-US"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16CF5"/>
    <w:rPr>
      <w:rFonts w:ascii="Times New Roman" w:eastAsia="Times New Roman" w:hAnsi="Times New Roman" w:cs="Times New Roman"/>
      <w:sz w:val="20"/>
      <w:szCs w:val="20"/>
      <w:lang w:val="en-US" w:eastAsia="ru-RU"/>
    </w:rPr>
  </w:style>
  <w:style w:type="character" w:styleId="af2">
    <w:name w:val="footnote reference"/>
    <w:aliases w:val="Знак сноски-FN,Ciae niinee-FN,AЗнак сноски зел"/>
    <w:uiPriority w:val="99"/>
    <w:rsid w:val="00516CF5"/>
    <w:rPr>
      <w:rFonts w:cs="Times New Roman"/>
      <w:vertAlign w:val="superscript"/>
    </w:rPr>
  </w:style>
  <w:style w:type="paragraph" w:styleId="23">
    <w:name w:val="List 2"/>
    <w:basedOn w:val="a"/>
    <w:rsid w:val="00516CF5"/>
    <w:pPr>
      <w:spacing w:before="120" w:after="120" w:line="240" w:lineRule="auto"/>
      <w:ind w:left="720" w:hanging="360"/>
      <w:jc w:val="both"/>
    </w:pPr>
    <w:rPr>
      <w:rFonts w:ascii="Arial" w:eastAsia="Batang" w:hAnsi="Arial" w:cs="Times New Roman"/>
      <w:sz w:val="20"/>
      <w:szCs w:val="24"/>
      <w:lang w:eastAsia="ko-KR"/>
    </w:rPr>
  </w:style>
  <w:style w:type="paragraph" w:styleId="13">
    <w:name w:val="toc 1"/>
    <w:basedOn w:val="a"/>
    <w:next w:val="a"/>
    <w:autoRedefine/>
    <w:uiPriority w:val="39"/>
    <w:rsid w:val="00516CF5"/>
    <w:pPr>
      <w:spacing w:before="360" w:after="0"/>
    </w:pPr>
    <w:rPr>
      <w:rFonts w:asciiTheme="majorHAnsi" w:eastAsia="Times New Roman" w:hAnsiTheme="majorHAnsi" w:cs="Times New Roman"/>
      <w:b/>
      <w:bCs/>
      <w:caps/>
      <w:sz w:val="24"/>
      <w:szCs w:val="24"/>
      <w:lang w:eastAsia="ru-RU"/>
    </w:rPr>
  </w:style>
  <w:style w:type="paragraph" w:styleId="24">
    <w:name w:val="toc 2"/>
    <w:basedOn w:val="a"/>
    <w:next w:val="a"/>
    <w:autoRedefine/>
    <w:uiPriority w:val="39"/>
    <w:rsid w:val="00516CF5"/>
    <w:pPr>
      <w:spacing w:before="240" w:after="0"/>
    </w:pPr>
    <w:rPr>
      <w:rFonts w:eastAsia="Times New Roman" w:cstheme="minorHAnsi"/>
      <w:b/>
      <w:bCs/>
      <w:sz w:val="20"/>
      <w:szCs w:val="20"/>
      <w:lang w:eastAsia="ru-RU"/>
    </w:rPr>
  </w:style>
  <w:style w:type="paragraph" w:styleId="31">
    <w:name w:val="toc 3"/>
    <w:basedOn w:val="a"/>
    <w:next w:val="a"/>
    <w:autoRedefine/>
    <w:uiPriority w:val="39"/>
    <w:rsid w:val="00516CF5"/>
    <w:pPr>
      <w:spacing w:after="0"/>
      <w:ind w:left="220"/>
    </w:pPr>
    <w:rPr>
      <w:rFonts w:eastAsia="Times New Roman" w:cstheme="minorHAnsi"/>
      <w:sz w:val="20"/>
      <w:szCs w:val="20"/>
      <w:lang w:eastAsia="ru-RU"/>
    </w:rPr>
  </w:style>
  <w:style w:type="character" w:customStyle="1" w:styleId="FootnoteTextChar">
    <w:name w:val="Footnote Text Char"/>
    <w:locked/>
    <w:rsid w:val="00516CF5"/>
    <w:rPr>
      <w:rFonts w:ascii="Times New Roman" w:hAnsi="Times New Roman"/>
      <w:sz w:val="20"/>
      <w:lang w:eastAsia="ru-RU"/>
    </w:rPr>
  </w:style>
  <w:style w:type="paragraph" w:styleId="af3">
    <w:name w:val="List Paragraph"/>
    <w:aliases w:val="Содержание. 2 уровень,List Paragraph"/>
    <w:basedOn w:val="a"/>
    <w:link w:val="af4"/>
    <w:uiPriority w:val="34"/>
    <w:qFormat/>
    <w:rsid w:val="00516CF5"/>
    <w:pPr>
      <w:spacing w:before="120" w:after="120" w:line="240" w:lineRule="auto"/>
      <w:ind w:left="708"/>
    </w:pPr>
    <w:rPr>
      <w:rFonts w:ascii="Times New Roman" w:eastAsia="Times New Roman" w:hAnsi="Times New Roman" w:cs="Times New Roman"/>
      <w:sz w:val="24"/>
      <w:szCs w:val="24"/>
      <w:lang w:eastAsia="ru-RU"/>
    </w:rPr>
  </w:style>
  <w:style w:type="character" w:styleId="af5">
    <w:name w:val="Emphasis"/>
    <w:qFormat/>
    <w:rsid w:val="00516CF5"/>
    <w:rPr>
      <w:rFonts w:cs="Times New Roman"/>
      <w:i/>
    </w:rPr>
  </w:style>
  <w:style w:type="paragraph" w:customStyle="1" w:styleId="ConsPlusNormal">
    <w:name w:val="ConsPlusNormal"/>
    <w:uiPriority w:val="99"/>
    <w:rsid w:val="00516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
    <w:link w:val="af7"/>
    <w:uiPriority w:val="99"/>
    <w:unhideWhenUsed/>
    <w:rsid w:val="00516C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516CF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516CF5"/>
    <w:rPr>
      <w:rFonts w:cs="Times New Roman"/>
      <w:sz w:val="20"/>
      <w:szCs w:val="20"/>
    </w:rPr>
  </w:style>
  <w:style w:type="paragraph" w:styleId="af8">
    <w:name w:val="annotation text"/>
    <w:basedOn w:val="a"/>
    <w:link w:val="af9"/>
    <w:uiPriority w:val="99"/>
    <w:unhideWhenUsed/>
    <w:rsid w:val="00516CF5"/>
    <w:pPr>
      <w:spacing w:after="0" w:line="240"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rsid w:val="00516CF5"/>
    <w:rPr>
      <w:rFonts w:ascii="Calibri" w:eastAsia="Times New Roman" w:hAnsi="Calibri" w:cs="Times New Roman"/>
      <w:sz w:val="20"/>
      <w:szCs w:val="20"/>
      <w:lang w:eastAsia="ru-RU"/>
    </w:rPr>
  </w:style>
  <w:style w:type="character" w:customStyle="1" w:styleId="14">
    <w:name w:val="Текст примечания Знак1"/>
    <w:uiPriority w:val="99"/>
    <w:rsid w:val="00516CF5"/>
    <w:rPr>
      <w:rFonts w:cs="Times New Roman"/>
      <w:sz w:val="20"/>
      <w:szCs w:val="20"/>
    </w:rPr>
  </w:style>
  <w:style w:type="character" w:customStyle="1" w:styleId="111">
    <w:name w:val="Тема примечания Знак11"/>
    <w:uiPriority w:val="99"/>
    <w:rsid w:val="00516CF5"/>
    <w:rPr>
      <w:rFonts w:cs="Times New Roman"/>
      <w:b/>
      <w:bCs/>
      <w:sz w:val="20"/>
      <w:szCs w:val="20"/>
    </w:rPr>
  </w:style>
  <w:style w:type="paragraph" w:styleId="afa">
    <w:name w:val="annotation subject"/>
    <w:basedOn w:val="af8"/>
    <w:next w:val="af8"/>
    <w:link w:val="afb"/>
    <w:uiPriority w:val="99"/>
    <w:unhideWhenUsed/>
    <w:rsid w:val="00516CF5"/>
    <w:rPr>
      <w:rFonts w:ascii="Times New Roman" w:hAnsi="Times New Roman"/>
      <w:b/>
      <w:bCs/>
    </w:rPr>
  </w:style>
  <w:style w:type="character" w:customStyle="1" w:styleId="afb">
    <w:name w:val="Тема примечания Знак"/>
    <w:basedOn w:val="af9"/>
    <w:link w:val="afa"/>
    <w:uiPriority w:val="99"/>
    <w:rsid w:val="00516CF5"/>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516CF5"/>
    <w:rPr>
      <w:rFonts w:cs="Times New Roman"/>
      <w:b/>
      <w:bCs/>
      <w:sz w:val="20"/>
      <w:szCs w:val="20"/>
    </w:rPr>
  </w:style>
  <w:style w:type="paragraph" w:styleId="25">
    <w:name w:val="Body Text Indent 2"/>
    <w:basedOn w:val="a"/>
    <w:link w:val="26"/>
    <w:rsid w:val="00516CF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516CF5"/>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516CF5"/>
  </w:style>
  <w:style w:type="character" w:customStyle="1" w:styleId="afc">
    <w:name w:val="Цветовое выделение"/>
    <w:uiPriority w:val="99"/>
    <w:rsid w:val="00516CF5"/>
    <w:rPr>
      <w:b/>
      <w:color w:val="26282F"/>
    </w:rPr>
  </w:style>
  <w:style w:type="character" w:customStyle="1" w:styleId="afd">
    <w:name w:val="Гипертекстовая ссылка"/>
    <w:uiPriority w:val="99"/>
    <w:rsid w:val="00516CF5"/>
    <w:rPr>
      <w:b/>
      <w:color w:val="106BBE"/>
    </w:rPr>
  </w:style>
  <w:style w:type="character" w:customStyle="1" w:styleId="afe">
    <w:name w:val="Активная гипертекстовая ссылка"/>
    <w:uiPriority w:val="99"/>
    <w:rsid w:val="00516CF5"/>
    <w:rPr>
      <w:b/>
      <w:color w:val="106BBE"/>
      <w:u w:val="single"/>
    </w:rPr>
  </w:style>
  <w:style w:type="paragraph" w:customStyle="1" w:styleId="aff">
    <w:name w:val="Внимание"/>
    <w:basedOn w:val="a"/>
    <w:next w:val="a"/>
    <w:uiPriority w:val="99"/>
    <w:rsid w:val="00516CF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
    <w:uiPriority w:val="99"/>
    <w:rsid w:val="00516CF5"/>
  </w:style>
  <w:style w:type="paragraph" w:customStyle="1" w:styleId="aff1">
    <w:name w:val="Внимание: недобросовестность!"/>
    <w:basedOn w:val="aff"/>
    <w:next w:val="a"/>
    <w:uiPriority w:val="99"/>
    <w:rsid w:val="00516CF5"/>
  </w:style>
  <w:style w:type="character" w:customStyle="1" w:styleId="aff2">
    <w:name w:val="Выделение для Базового Поиска"/>
    <w:uiPriority w:val="99"/>
    <w:rsid w:val="00516CF5"/>
    <w:rPr>
      <w:b/>
      <w:color w:val="0058A9"/>
    </w:rPr>
  </w:style>
  <w:style w:type="character" w:customStyle="1" w:styleId="aff3">
    <w:name w:val="Выделение для Базового Поиска (курсив)"/>
    <w:uiPriority w:val="99"/>
    <w:rsid w:val="00516CF5"/>
    <w:rPr>
      <w:b/>
      <w:i/>
      <w:color w:val="0058A9"/>
    </w:rPr>
  </w:style>
  <w:style w:type="paragraph" w:customStyle="1" w:styleId="aff4">
    <w:name w:val="Дочерний элемент списка"/>
    <w:basedOn w:val="a"/>
    <w:next w:val="a"/>
    <w:uiPriority w:val="99"/>
    <w:rsid w:val="00516CF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516CF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
    <w:uiPriority w:val="99"/>
    <w:rsid w:val="00516CF5"/>
    <w:rPr>
      <w:b/>
      <w:bCs/>
      <w:color w:val="0058A9"/>
      <w:shd w:val="clear" w:color="auto" w:fill="ECE9D8"/>
    </w:rPr>
  </w:style>
  <w:style w:type="paragraph" w:customStyle="1" w:styleId="aff6">
    <w:name w:val="Заголовок группы контролов"/>
    <w:basedOn w:val="a"/>
    <w:next w:val="a"/>
    <w:uiPriority w:val="99"/>
    <w:rsid w:val="00516CF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516CF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516CF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516CF5"/>
    <w:rPr>
      <w:b/>
      <w:color w:val="26282F"/>
    </w:rPr>
  </w:style>
  <w:style w:type="paragraph" w:customStyle="1" w:styleId="affa">
    <w:name w:val="Заголовок статьи"/>
    <w:basedOn w:val="a"/>
    <w:next w:val="a"/>
    <w:uiPriority w:val="99"/>
    <w:rsid w:val="00516CF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516CF5"/>
    <w:rPr>
      <w:b/>
      <w:color w:val="FF0000"/>
    </w:rPr>
  </w:style>
  <w:style w:type="paragraph" w:customStyle="1" w:styleId="affc">
    <w:name w:val="Заголовок ЭР (левое окно)"/>
    <w:basedOn w:val="a"/>
    <w:next w:val="a"/>
    <w:uiPriority w:val="99"/>
    <w:rsid w:val="00516CF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516CF5"/>
    <w:pPr>
      <w:spacing w:after="0"/>
      <w:jc w:val="left"/>
    </w:pPr>
  </w:style>
  <w:style w:type="paragraph" w:customStyle="1" w:styleId="affe">
    <w:name w:val="Интерактивный заголовок"/>
    <w:basedOn w:val="16"/>
    <w:next w:val="a"/>
    <w:uiPriority w:val="99"/>
    <w:rsid w:val="00516CF5"/>
    <w:rPr>
      <w:u w:val="single"/>
    </w:rPr>
  </w:style>
  <w:style w:type="paragraph" w:customStyle="1" w:styleId="afff">
    <w:name w:val="Текст информации об изменениях"/>
    <w:basedOn w:val="a"/>
    <w:next w:val="a"/>
    <w:uiPriority w:val="99"/>
    <w:rsid w:val="00516CF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516CF5"/>
    <w:pPr>
      <w:spacing w:before="180"/>
      <w:ind w:left="360" w:right="360" w:firstLine="0"/>
    </w:pPr>
    <w:rPr>
      <w:shd w:val="clear" w:color="auto" w:fill="EAEFED"/>
    </w:rPr>
  </w:style>
  <w:style w:type="paragraph" w:customStyle="1" w:styleId="afff1">
    <w:name w:val="Текст (справка)"/>
    <w:basedOn w:val="a"/>
    <w:next w:val="a"/>
    <w:uiPriority w:val="99"/>
    <w:rsid w:val="00516CF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516CF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516CF5"/>
    <w:rPr>
      <w:i/>
      <w:iCs/>
    </w:rPr>
  </w:style>
  <w:style w:type="paragraph" w:customStyle="1" w:styleId="afff4">
    <w:name w:val="Текст (лев. подпись)"/>
    <w:basedOn w:val="a"/>
    <w:next w:val="a"/>
    <w:uiPriority w:val="99"/>
    <w:rsid w:val="00516CF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516CF5"/>
    <w:rPr>
      <w:sz w:val="14"/>
      <w:szCs w:val="14"/>
    </w:rPr>
  </w:style>
  <w:style w:type="paragraph" w:customStyle="1" w:styleId="afff6">
    <w:name w:val="Текст (прав. подпись)"/>
    <w:basedOn w:val="a"/>
    <w:next w:val="a"/>
    <w:uiPriority w:val="99"/>
    <w:rsid w:val="00516CF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516CF5"/>
    <w:rPr>
      <w:sz w:val="14"/>
      <w:szCs w:val="14"/>
    </w:rPr>
  </w:style>
  <w:style w:type="paragraph" w:customStyle="1" w:styleId="afff8">
    <w:name w:val="Комментарий пользователя"/>
    <w:basedOn w:val="afff2"/>
    <w:next w:val="a"/>
    <w:uiPriority w:val="99"/>
    <w:rsid w:val="00516CF5"/>
    <w:pPr>
      <w:jc w:val="left"/>
    </w:pPr>
    <w:rPr>
      <w:shd w:val="clear" w:color="auto" w:fill="FFDFE0"/>
    </w:rPr>
  </w:style>
  <w:style w:type="paragraph" w:customStyle="1" w:styleId="afff9">
    <w:name w:val="Куда обратиться?"/>
    <w:basedOn w:val="aff"/>
    <w:next w:val="a"/>
    <w:uiPriority w:val="99"/>
    <w:rsid w:val="00516CF5"/>
  </w:style>
  <w:style w:type="paragraph" w:customStyle="1" w:styleId="afffa">
    <w:name w:val="Моноширинный"/>
    <w:basedOn w:val="a"/>
    <w:next w:val="a"/>
    <w:uiPriority w:val="99"/>
    <w:rsid w:val="00516CF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CF5"/>
    <w:rPr>
      <w:b/>
      <w:color w:val="26282F"/>
      <w:shd w:val="clear" w:color="auto" w:fill="FFF580"/>
    </w:rPr>
  </w:style>
  <w:style w:type="paragraph" w:customStyle="1" w:styleId="afffc">
    <w:name w:val="Напишите нам"/>
    <w:basedOn w:val="a"/>
    <w:next w:val="a"/>
    <w:uiPriority w:val="99"/>
    <w:rsid w:val="00516CF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516CF5"/>
    <w:rPr>
      <w:b/>
      <w:color w:val="000000"/>
      <w:shd w:val="clear" w:color="auto" w:fill="D8EDE8"/>
    </w:rPr>
  </w:style>
  <w:style w:type="paragraph" w:customStyle="1" w:styleId="afffe">
    <w:name w:val="Необходимые документы"/>
    <w:basedOn w:val="aff"/>
    <w:next w:val="a"/>
    <w:uiPriority w:val="99"/>
    <w:rsid w:val="00516CF5"/>
    <w:pPr>
      <w:ind w:firstLine="118"/>
    </w:pPr>
  </w:style>
  <w:style w:type="paragraph" w:customStyle="1" w:styleId="affff">
    <w:name w:val="Нормальный (таблица)"/>
    <w:basedOn w:val="a"/>
    <w:next w:val="a"/>
    <w:uiPriority w:val="99"/>
    <w:rsid w:val="00516CF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
    <w:next w:val="a"/>
    <w:uiPriority w:val="99"/>
    <w:rsid w:val="00516CF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
    <w:uiPriority w:val="99"/>
    <w:rsid w:val="00516CF5"/>
    <w:pPr>
      <w:ind w:left="140"/>
    </w:pPr>
  </w:style>
  <w:style w:type="character" w:customStyle="1" w:styleId="affff2">
    <w:name w:val="Опечатки"/>
    <w:uiPriority w:val="99"/>
    <w:rsid w:val="00516CF5"/>
    <w:rPr>
      <w:color w:val="FF0000"/>
    </w:rPr>
  </w:style>
  <w:style w:type="paragraph" w:customStyle="1" w:styleId="affff3">
    <w:name w:val="Переменная часть"/>
    <w:basedOn w:val="aff5"/>
    <w:next w:val="a"/>
    <w:uiPriority w:val="99"/>
    <w:rsid w:val="00516CF5"/>
    <w:rPr>
      <w:sz w:val="18"/>
      <w:szCs w:val="18"/>
    </w:rPr>
  </w:style>
  <w:style w:type="paragraph" w:customStyle="1" w:styleId="affff4">
    <w:name w:val="Подвал для информации об изменениях"/>
    <w:basedOn w:val="1"/>
    <w:next w:val="a"/>
    <w:uiPriority w:val="99"/>
    <w:rsid w:val="00516CF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516CF5"/>
    <w:rPr>
      <w:b/>
      <w:bCs/>
    </w:rPr>
  </w:style>
  <w:style w:type="paragraph" w:customStyle="1" w:styleId="affff6">
    <w:name w:val="Подчёркнуный текст"/>
    <w:basedOn w:val="a"/>
    <w:next w:val="a"/>
    <w:uiPriority w:val="99"/>
    <w:rsid w:val="00516CF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
    <w:uiPriority w:val="99"/>
    <w:rsid w:val="00516CF5"/>
    <w:rPr>
      <w:sz w:val="20"/>
      <w:szCs w:val="20"/>
    </w:rPr>
  </w:style>
  <w:style w:type="paragraph" w:customStyle="1" w:styleId="affff8">
    <w:name w:val="Прижатый влево"/>
    <w:basedOn w:val="a"/>
    <w:next w:val="a"/>
    <w:uiPriority w:val="99"/>
    <w:rsid w:val="00516CF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
    <w:uiPriority w:val="99"/>
    <w:rsid w:val="00516CF5"/>
  </w:style>
  <w:style w:type="paragraph" w:customStyle="1" w:styleId="affffa">
    <w:name w:val="Примечание."/>
    <w:basedOn w:val="aff"/>
    <w:next w:val="a"/>
    <w:uiPriority w:val="99"/>
    <w:rsid w:val="00516CF5"/>
  </w:style>
  <w:style w:type="character" w:customStyle="1" w:styleId="affffb">
    <w:name w:val="Продолжение ссылки"/>
    <w:uiPriority w:val="99"/>
    <w:rsid w:val="00516CF5"/>
  </w:style>
  <w:style w:type="paragraph" w:customStyle="1" w:styleId="affffc">
    <w:name w:val="Словарная статья"/>
    <w:basedOn w:val="a"/>
    <w:next w:val="a"/>
    <w:uiPriority w:val="99"/>
    <w:rsid w:val="00516CF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516CF5"/>
    <w:rPr>
      <w:b/>
      <w:color w:val="26282F"/>
    </w:rPr>
  </w:style>
  <w:style w:type="character" w:customStyle="1" w:styleId="affffe">
    <w:name w:val="Сравнение редакций. Добавленный фрагмент"/>
    <w:uiPriority w:val="99"/>
    <w:rsid w:val="00516CF5"/>
    <w:rPr>
      <w:color w:val="000000"/>
      <w:shd w:val="clear" w:color="auto" w:fill="C1D7FF"/>
    </w:rPr>
  </w:style>
  <w:style w:type="character" w:customStyle="1" w:styleId="afffff">
    <w:name w:val="Сравнение редакций. Удаленный фрагмент"/>
    <w:uiPriority w:val="99"/>
    <w:rsid w:val="00516CF5"/>
    <w:rPr>
      <w:color w:val="000000"/>
      <w:shd w:val="clear" w:color="auto" w:fill="C4C413"/>
    </w:rPr>
  </w:style>
  <w:style w:type="paragraph" w:customStyle="1" w:styleId="afffff0">
    <w:name w:val="Ссылка на официальную публикацию"/>
    <w:basedOn w:val="a"/>
    <w:next w:val="a"/>
    <w:uiPriority w:val="99"/>
    <w:rsid w:val="00516CF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516CF5"/>
    <w:rPr>
      <w:b/>
      <w:color w:val="749232"/>
    </w:rPr>
  </w:style>
  <w:style w:type="paragraph" w:customStyle="1" w:styleId="afffff2">
    <w:name w:val="Текст в таблице"/>
    <w:basedOn w:val="affff"/>
    <w:next w:val="a"/>
    <w:uiPriority w:val="99"/>
    <w:rsid w:val="00516CF5"/>
    <w:pPr>
      <w:ind w:firstLine="500"/>
    </w:pPr>
  </w:style>
  <w:style w:type="paragraph" w:customStyle="1" w:styleId="afffff3">
    <w:name w:val="Текст ЭР (см. также)"/>
    <w:basedOn w:val="a"/>
    <w:next w:val="a"/>
    <w:uiPriority w:val="99"/>
    <w:rsid w:val="00516CF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
    <w:next w:val="a"/>
    <w:uiPriority w:val="99"/>
    <w:rsid w:val="00516CF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516CF5"/>
    <w:rPr>
      <w:b/>
      <w:strike/>
      <w:color w:val="666600"/>
    </w:rPr>
  </w:style>
  <w:style w:type="paragraph" w:customStyle="1" w:styleId="afffff6">
    <w:name w:val="Формула"/>
    <w:basedOn w:val="a"/>
    <w:next w:val="a"/>
    <w:uiPriority w:val="99"/>
    <w:rsid w:val="00516CF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
    <w:uiPriority w:val="99"/>
    <w:rsid w:val="00516CF5"/>
    <w:pPr>
      <w:jc w:val="center"/>
    </w:pPr>
  </w:style>
  <w:style w:type="paragraph" w:customStyle="1" w:styleId="-">
    <w:name w:val="ЭР-содержание (правое окно)"/>
    <w:basedOn w:val="a"/>
    <w:next w:val="a"/>
    <w:uiPriority w:val="99"/>
    <w:rsid w:val="00516CF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16C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516CF5"/>
    <w:rPr>
      <w:rFonts w:cs="Times New Roman"/>
      <w:sz w:val="16"/>
    </w:rPr>
  </w:style>
  <w:style w:type="paragraph" w:styleId="41">
    <w:name w:val="toc 4"/>
    <w:basedOn w:val="a"/>
    <w:next w:val="a"/>
    <w:autoRedefine/>
    <w:uiPriority w:val="39"/>
    <w:rsid w:val="00516CF5"/>
    <w:pPr>
      <w:spacing w:after="0"/>
      <w:ind w:left="440"/>
    </w:pPr>
    <w:rPr>
      <w:rFonts w:eastAsia="Times New Roman" w:cstheme="minorHAnsi"/>
      <w:sz w:val="20"/>
      <w:szCs w:val="20"/>
      <w:lang w:eastAsia="ru-RU"/>
    </w:rPr>
  </w:style>
  <w:style w:type="paragraph" w:styleId="5">
    <w:name w:val="toc 5"/>
    <w:basedOn w:val="a"/>
    <w:next w:val="a"/>
    <w:autoRedefine/>
    <w:uiPriority w:val="39"/>
    <w:rsid w:val="00516CF5"/>
    <w:pPr>
      <w:spacing w:after="0"/>
      <w:ind w:left="660"/>
    </w:pPr>
    <w:rPr>
      <w:rFonts w:eastAsia="Times New Roman" w:cstheme="minorHAnsi"/>
      <w:sz w:val="20"/>
      <w:szCs w:val="20"/>
      <w:lang w:eastAsia="ru-RU"/>
    </w:rPr>
  </w:style>
  <w:style w:type="paragraph" w:styleId="6">
    <w:name w:val="toc 6"/>
    <w:basedOn w:val="a"/>
    <w:next w:val="a"/>
    <w:autoRedefine/>
    <w:uiPriority w:val="39"/>
    <w:rsid w:val="00516CF5"/>
    <w:pPr>
      <w:spacing w:after="0"/>
      <w:ind w:left="880"/>
    </w:pPr>
    <w:rPr>
      <w:rFonts w:eastAsia="Times New Roman" w:cstheme="minorHAnsi"/>
      <w:sz w:val="20"/>
      <w:szCs w:val="20"/>
      <w:lang w:eastAsia="ru-RU"/>
    </w:rPr>
  </w:style>
  <w:style w:type="paragraph" w:styleId="7">
    <w:name w:val="toc 7"/>
    <w:basedOn w:val="a"/>
    <w:next w:val="a"/>
    <w:autoRedefine/>
    <w:uiPriority w:val="39"/>
    <w:rsid w:val="00516CF5"/>
    <w:pPr>
      <w:spacing w:after="0"/>
      <w:ind w:left="1100"/>
    </w:pPr>
    <w:rPr>
      <w:rFonts w:eastAsia="Times New Roman" w:cstheme="minorHAnsi"/>
      <w:sz w:val="20"/>
      <w:szCs w:val="20"/>
      <w:lang w:eastAsia="ru-RU"/>
    </w:rPr>
  </w:style>
  <w:style w:type="paragraph" w:styleId="8">
    <w:name w:val="toc 8"/>
    <w:basedOn w:val="a"/>
    <w:next w:val="a"/>
    <w:autoRedefine/>
    <w:uiPriority w:val="39"/>
    <w:rsid w:val="00516CF5"/>
    <w:pPr>
      <w:spacing w:after="0"/>
      <w:ind w:left="1320"/>
    </w:pPr>
    <w:rPr>
      <w:rFonts w:eastAsia="Times New Roman" w:cstheme="minorHAnsi"/>
      <w:sz w:val="20"/>
      <w:szCs w:val="20"/>
      <w:lang w:eastAsia="ru-RU"/>
    </w:rPr>
  </w:style>
  <w:style w:type="paragraph" w:styleId="9">
    <w:name w:val="toc 9"/>
    <w:basedOn w:val="a"/>
    <w:next w:val="a"/>
    <w:autoRedefine/>
    <w:uiPriority w:val="39"/>
    <w:rsid w:val="00516CF5"/>
    <w:pPr>
      <w:spacing w:after="0"/>
      <w:ind w:left="1540"/>
    </w:pPr>
    <w:rPr>
      <w:rFonts w:eastAsia="Times New Roman" w:cstheme="minorHAnsi"/>
      <w:sz w:val="20"/>
      <w:szCs w:val="20"/>
      <w:lang w:eastAsia="ru-RU"/>
    </w:rPr>
  </w:style>
  <w:style w:type="paragraph" w:customStyle="1" w:styleId="s1">
    <w:name w:val="s_1"/>
    <w:basedOn w:val="a"/>
    <w:rsid w:val="00516CF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1"/>
    <w:next w:val="a9"/>
    <w:uiPriority w:val="39"/>
    <w:rsid w:val="00516CF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unhideWhenUsed/>
    <w:rsid w:val="00516CF5"/>
    <w:pPr>
      <w:spacing w:after="0" w:line="240" w:lineRule="auto"/>
    </w:pPr>
    <w:rPr>
      <w:rFonts w:ascii="Calibri" w:eastAsia="Times New Roman" w:hAnsi="Calibri" w:cs="Times New Roman"/>
      <w:sz w:val="20"/>
      <w:szCs w:val="20"/>
      <w:lang w:eastAsia="ru-RU"/>
    </w:rPr>
  </w:style>
  <w:style w:type="character" w:customStyle="1" w:styleId="afffffa">
    <w:name w:val="Текст концевой сноски Знак"/>
    <w:basedOn w:val="a0"/>
    <w:link w:val="afffff9"/>
    <w:uiPriority w:val="99"/>
    <w:semiHidden/>
    <w:rsid w:val="00516CF5"/>
    <w:rPr>
      <w:rFonts w:ascii="Calibri" w:eastAsia="Times New Roman" w:hAnsi="Calibri" w:cs="Times New Roman"/>
      <w:sz w:val="20"/>
      <w:szCs w:val="20"/>
      <w:lang w:eastAsia="ru-RU"/>
    </w:rPr>
  </w:style>
  <w:style w:type="character" w:styleId="afffffb">
    <w:name w:val="endnote reference"/>
    <w:uiPriority w:val="99"/>
    <w:semiHidden/>
    <w:unhideWhenUsed/>
    <w:rsid w:val="00516CF5"/>
    <w:rPr>
      <w:rFonts w:cs="Times New Roman"/>
      <w:vertAlign w:val="superscript"/>
    </w:rPr>
  </w:style>
  <w:style w:type="character" w:customStyle="1" w:styleId="af4">
    <w:name w:val="Абзац списка Знак"/>
    <w:aliases w:val="Содержание. 2 уровень Знак,List Paragraph Знак"/>
    <w:link w:val="af3"/>
    <w:uiPriority w:val="34"/>
    <w:qFormat/>
    <w:locked/>
    <w:rsid w:val="00516CF5"/>
    <w:rPr>
      <w:rFonts w:ascii="Times New Roman" w:eastAsia="Times New Roman" w:hAnsi="Times New Roman" w:cs="Times New Roman"/>
      <w:sz w:val="24"/>
      <w:szCs w:val="24"/>
      <w:lang w:eastAsia="ru-RU"/>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locked/>
    <w:rsid w:val="00516CF5"/>
    <w:rPr>
      <w:rFonts w:ascii="Times New Roman" w:eastAsia="Times New Roman" w:hAnsi="Times New Roman" w:cs="Times New Roman"/>
      <w:sz w:val="24"/>
      <w:szCs w:val="24"/>
      <w:lang w:val="en-US" w:eastAsia="nl-NL"/>
    </w:rPr>
  </w:style>
  <w:style w:type="character" w:styleId="afffffc">
    <w:name w:val="Strong"/>
    <w:uiPriority w:val="22"/>
    <w:qFormat/>
    <w:rsid w:val="00516CF5"/>
    <w:rPr>
      <w:b/>
      <w:bCs/>
    </w:rPr>
  </w:style>
  <w:style w:type="table" w:customStyle="1" w:styleId="TableNormal">
    <w:name w:val="Table Normal"/>
    <w:uiPriority w:val="2"/>
    <w:semiHidden/>
    <w:unhideWhenUsed/>
    <w:qFormat/>
    <w:rsid w:val="00516C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6CF5"/>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516CF5"/>
    <w:rPr>
      <w:color w:val="0000FF"/>
      <w:u w:val="single"/>
    </w:rPr>
  </w:style>
  <w:style w:type="character" w:customStyle="1" w:styleId="extended-textshort">
    <w:name w:val="extended-text__short"/>
    <w:basedOn w:val="a0"/>
    <w:rsid w:val="00516CF5"/>
  </w:style>
  <w:style w:type="paragraph" w:styleId="afffffe">
    <w:name w:val="Subtitle"/>
    <w:basedOn w:val="a"/>
    <w:next w:val="a"/>
    <w:link w:val="affffff"/>
    <w:uiPriority w:val="99"/>
    <w:qFormat/>
    <w:rsid w:val="00516CF5"/>
    <w:pPr>
      <w:spacing w:after="60" w:line="240" w:lineRule="auto"/>
      <w:jc w:val="center"/>
      <w:outlineLvl w:val="1"/>
    </w:pPr>
    <w:rPr>
      <w:rFonts w:ascii="Cambria" w:eastAsia="Times New Roman" w:hAnsi="Cambria" w:cs="Times New Roman"/>
      <w:sz w:val="24"/>
      <w:szCs w:val="24"/>
      <w:lang w:eastAsia="ru-RU"/>
    </w:rPr>
  </w:style>
  <w:style w:type="character" w:customStyle="1" w:styleId="affffff">
    <w:name w:val="Подзаголовок Знак"/>
    <w:basedOn w:val="a0"/>
    <w:link w:val="afffffe"/>
    <w:uiPriority w:val="99"/>
    <w:rsid w:val="00516CF5"/>
    <w:rPr>
      <w:rFonts w:ascii="Cambria" w:eastAsia="Times New Roman" w:hAnsi="Cambria" w:cs="Times New Roman"/>
      <w:sz w:val="24"/>
      <w:szCs w:val="24"/>
      <w:lang w:eastAsia="ru-RU"/>
    </w:rPr>
  </w:style>
  <w:style w:type="character" w:customStyle="1" w:styleId="highlightedsearchterm">
    <w:name w:val="highlightedsearchterm"/>
    <w:basedOn w:val="a0"/>
    <w:rsid w:val="00516CF5"/>
  </w:style>
  <w:style w:type="character" w:customStyle="1" w:styleId="googqs-tidbit">
    <w:name w:val="goog_qs-tidbit"/>
    <w:basedOn w:val="a0"/>
    <w:rsid w:val="00516CF5"/>
  </w:style>
  <w:style w:type="paragraph" w:customStyle="1" w:styleId="210">
    <w:name w:val="Основной текст 21"/>
    <w:basedOn w:val="a"/>
    <w:rsid w:val="00516CF5"/>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0">
    <w:name w:val="List"/>
    <w:basedOn w:val="a"/>
    <w:uiPriority w:val="99"/>
    <w:rsid w:val="00516CF5"/>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516CF5"/>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516CF5"/>
    <w:rPr>
      <w:rFonts w:ascii="Times New Roman" w:hAnsi="Times New Roman" w:cs="Times New Roman"/>
      <w:b/>
      <w:bCs/>
      <w:sz w:val="20"/>
      <w:szCs w:val="20"/>
    </w:rPr>
  </w:style>
  <w:style w:type="character" w:customStyle="1" w:styleId="FontStyle193">
    <w:name w:val="Font Style193"/>
    <w:uiPriority w:val="99"/>
    <w:rsid w:val="00516CF5"/>
    <w:rPr>
      <w:rFonts w:ascii="Arial" w:hAnsi="Arial"/>
      <w:b/>
      <w:sz w:val="50"/>
    </w:rPr>
  </w:style>
  <w:style w:type="character" w:customStyle="1" w:styleId="FontStyle151">
    <w:name w:val="Font Style151"/>
    <w:uiPriority w:val="99"/>
    <w:rsid w:val="00516CF5"/>
    <w:rPr>
      <w:rFonts w:ascii="Arial" w:hAnsi="Arial"/>
      <w:b/>
      <w:smallCaps/>
      <w:spacing w:val="30"/>
      <w:sz w:val="44"/>
    </w:rPr>
  </w:style>
  <w:style w:type="character" w:customStyle="1" w:styleId="apple-style-span">
    <w:name w:val="apple-style-span"/>
    <w:basedOn w:val="a0"/>
    <w:rsid w:val="00516CF5"/>
    <w:rPr>
      <w:rFonts w:cs="Times New Roman"/>
    </w:rPr>
  </w:style>
  <w:style w:type="character" w:customStyle="1" w:styleId="FontStyle153">
    <w:name w:val="Font Style153"/>
    <w:uiPriority w:val="99"/>
    <w:rsid w:val="00516CF5"/>
    <w:rPr>
      <w:rFonts w:ascii="Bookman Old Style" w:hAnsi="Bookman Old Style"/>
      <w:spacing w:val="10"/>
      <w:sz w:val="44"/>
    </w:rPr>
  </w:style>
  <w:style w:type="paragraph" w:customStyle="1" w:styleId="310">
    <w:name w:val="Основной текст с отступом 31"/>
    <w:basedOn w:val="a"/>
    <w:uiPriority w:val="99"/>
    <w:rsid w:val="00516CF5"/>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1">
    <w:name w:val="Основной текст + Не полужирный"/>
    <w:aliases w:val="Курсив"/>
    <w:basedOn w:val="a0"/>
    <w:uiPriority w:val="99"/>
    <w:rsid w:val="00516CF5"/>
    <w:rPr>
      <w:rFonts w:ascii="Times New Roman" w:hAnsi="Times New Roman" w:cs="Times New Roman"/>
      <w:i/>
      <w:iCs/>
      <w:sz w:val="23"/>
      <w:szCs w:val="23"/>
      <w:u w:val="none"/>
    </w:rPr>
  </w:style>
  <w:style w:type="character" w:customStyle="1" w:styleId="18">
    <w:name w:val="Основной текст Знак1"/>
    <w:basedOn w:val="a0"/>
    <w:uiPriority w:val="99"/>
    <w:rsid w:val="00516CF5"/>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16CF5"/>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16CF5"/>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516CF5"/>
    <w:rPr>
      <w:rFonts w:ascii="Times New Roman" w:hAnsi="Times New Roman" w:cs="Times New Roman"/>
      <w:i/>
      <w:iCs/>
      <w:spacing w:val="-2"/>
      <w:sz w:val="21"/>
      <w:szCs w:val="21"/>
      <w:u w:val="none"/>
    </w:rPr>
  </w:style>
  <w:style w:type="character" w:customStyle="1" w:styleId="affffff2">
    <w:name w:val="Основной текст + Курсив"/>
    <w:basedOn w:val="18"/>
    <w:uiPriority w:val="99"/>
    <w:rsid w:val="00516CF5"/>
    <w:rPr>
      <w:rFonts w:ascii="Times New Roman" w:hAnsi="Times New Roman" w:cs="Times New Roman"/>
      <w:b/>
      <w:bCs/>
      <w:i/>
      <w:iCs/>
      <w:sz w:val="23"/>
      <w:szCs w:val="23"/>
      <w:u w:val="none"/>
      <w:shd w:val="clear" w:color="auto" w:fill="FFFFFF"/>
    </w:rPr>
  </w:style>
  <w:style w:type="paragraph" w:customStyle="1" w:styleId="affffff3">
    <w:name w:val="Базовый"/>
    <w:rsid w:val="00516CF5"/>
    <w:pPr>
      <w:widowControl w:val="0"/>
      <w:suppressAutoHyphens/>
    </w:pPr>
    <w:rPr>
      <w:rFonts w:ascii="Liberation Serif" w:eastAsia="Times New Roman" w:hAnsi="Liberation Serif" w:cs="Lohit Hindi"/>
      <w:sz w:val="24"/>
      <w:szCs w:val="24"/>
      <w:lang w:eastAsia="zh-CN" w:bidi="hi-IN"/>
    </w:rPr>
  </w:style>
  <w:style w:type="character" w:customStyle="1" w:styleId="affffff4">
    <w:name w:val="Основной текст_"/>
    <w:basedOn w:val="a0"/>
    <w:link w:val="42"/>
    <w:rsid w:val="00516CF5"/>
    <w:rPr>
      <w:rFonts w:eastAsia="Calibri" w:cs="Calibri"/>
      <w:spacing w:val="2"/>
      <w:shd w:val="clear" w:color="auto" w:fill="FFFFFF"/>
    </w:rPr>
  </w:style>
  <w:style w:type="character" w:customStyle="1" w:styleId="19">
    <w:name w:val="Основной текст1"/>
    <w:basedOn w:val="affffff4"/>
    <w:rsid w:val="00516CF5"/>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516CF5"/>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516CF5"/>
    <w:pPr>
      <w:spacing w:after="0" w:line="240" w:lineRule="auto"/>
    </w:pPr>
    <w:rPr>
      <w:rFonts w:ascii="Arial" w:eastAsia="Calibri" w:hAnsi="Arial" w:cs="Times New Roman"/>
      <w:sz w:val="28"/>
      <w:szCs w:val="28"/>
      <w:lang w:val="en-GB"/>
    </w:rPr>
  </w:style>
  <w:style w:type="character" w:customStyle="1" w:styleId="Docsubtitle2Char">
    <w:name w:val="Doc subtitle2 Char"/>
    <w:basedOn w:val="a0"/>
    <w:link w:val="Docsubtitle2"/>
    <w:rsid w:val="00516CF5"/>
    <w:rPr>
      <w:rFonts w:ascii="Arial" w:eastAsia="Calibri" w:hAnsi="Arial" w:cs="Times New Roman"/>
      <w:sz w:val="28"/>
      <w:szCs w:val="28"/>
      <w:lang w:val="en-GB"/>
    </w:rPr>
  </w:style>
  <w:style w:type="paragraph" w:customStyle="1" w:styleId="Doctitle">
    <w:name w:val="Doc title"/>
    <w:basedOn w:val="a"/>
    <w:rsid w:val="00516CF5"/>
    <w:pPr>
      <w:spacing w:after="0" w:line="240" w:lineRule="auto"/>
    </w:pPr>
    <w:rPr>
      <w:rFonts w:ascii="Arial" w:eastAsia="Times New Roman" w:hAnsi="Arial" w:cs="Times New Roman"/>
      <w:b/>
      <w:sz w:val="40"/>
      <w:szCs w:val="24"/>
      <w:lang w:val="en-GB"/>
    </w:rPr>
  </w:style>
  <w:style w:type="character" w:customStyle="1" w:styleId="colorgray">
    <w:name w:val="colorgray"/>
    <w:basedOn w:val="a0"/>
    <w:rsid w:val="00516CF5"/>
  </w:style>
  <w:style w:type="paragraph" w:customStyle="1" w:styleId="pboth">
    <w:name w:val="pboth"/>
    <w:basedOn w:val="a"/>
    <w:rsid w:val="00516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516CF5"/>
  </w:style>
  <w:style w:type="paragraph" w:customStyle="1" w:styleId="headertext">
    <w:name w:val="headertext"/>
    <w:basedOn w:val="a"/>
    <w:rsid w:val="00516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16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516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0"/>
    <w:link w:val="28"/>
    <w:rsid w:val="00516CF5"/>
    <w:rPr>
      <w:rFonts w:ascii="Georgia" w:eastAsia="Georgia" w:hAnsi="Georgia" w:cs="Georgia"/>
      <w:sz w:val="16"/>
      <w:szCs w:val="16"/>
      <w:shd w:val="clear" w:color="auto" w:fill="FFFFFF"/>
    </w:rPr>
  </w:style>
  <w:style w:type="paragraph" w:customStyle="1" w:styleId="28">
    <w:name w:val="Основной текст (2)"/>
    <w:basedOn w:val="a"/>
    <w:link w:val="27"/>
    <w:rsid w:val="00516CF5"/>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516CF5"/>
    <w:rPr>
      <w:rFonts w:ascii="Times New Roman" w:hAnsi="Times New Roman"/>
      <w:b/>
      <w:bCs/>
      <w:shd w:val="clear" w:color="auto" w:fill="FFFFFF"/>
    </w:rPr>
  </w:style>
  <w:style w:type="paragraph" w:customStyle="1" w:styleId="51">
    <w:name w:val="Основной текст (5)"/>
    <w:basedOn w:val="a"/>
    <w:link w:val="50"/>
    <w:rsid w:val="00516CF5"/>
    <w:pPr>
      <w:widowControl w:val="0"/>
      <w:shd w:val="clear" w:color="auto" w:fill="FFFFFF"/>
      <w:spacing w:after="360" w:line="0" w:lineRule="atLeast"/>
    </w:pPr>
    <w:rPr>
      <w:rFonts w:ascii="Times New Roman" w:hAnsi="Times New Roman"/>
      <w:b/>
      <w:bCs/>
    </w:rPr>
  </w:style>
  <w:style w:type="character" w:customStyle="1" w:styleId="29">
    <w:name w:val="Основной текст (2) + Полужирный"/>
    <w:basedOn w:val="27"/>
    <w:rsid w:val="00516CF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a">
    <w:name w:val="Неразрешенное упоминание1"/>
    <w:basedOn w:val="a0"/>
    <w:uiPriority w:val="99"/>
    <w:semiHidden/>
    <w:unhideWhenUsed/>
    <w:rsid w:val="00516CF5"/>
    <w:rPr>
      <w:color w:val="605E5C"/>
      <w:shd w:val="clear" w:color="auto" w:fill="E1DFDD"/>
    </w:rPr>
  </w:style>
  <w:style w:type="character" w:customStyle="1" w:styleId="2a">
    <w:name w:val="Неразрешенное упоминание2"/>
    <w:basedOn w:val="a0"/>
    <w:uiPriority w:val="99"/>
    <w:semiHidden/>
    <w:unhideWhenUsed/>
    <w:rsid w:val="00516CF5"/>
    <w:rPr>
      <w:color w:val="605E5C"/>
      <w:shd w:val="clear" w:color="auto" w:fill="E1DFDD"/>
    </w:rPr>
  </w:style>
  <w:style w:type="character" w:customStyle="1" w:styleId="UnresolvedMention">
    <w:name w:val="Unresolved Mention"/>
    <w:basedOn w:val="a0"/>
    <w:uiPriority w:val="99"/>
    <w:semiHidden/>
    <w:unhideWhenUsed/>
    <w:rsid w:val="00516CF5"/>
    <w:rPr>
      <w:color w:val="605E5C"/>
      <w:shd w:val="clear" w:color="auto" w:fill="E1DFDD"/>
    </w:rPr>
  </w:style>
  <w:style w:type="paragraph" w:styleId="affffff5">
    <w:name w:val="TOC Heading"/>
    <w:basedOn w:val="1"/>
    <w:next w:val="a"/>
    <w:uiPriority w:val="39"/>
    <w:unhideWhenUsed/>
    <w:qFormat/>
    <w:rsid w:val="00516CF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llegelib.ru/book/ISBN9785970462287.html" TargetMode="External"/><Relationship Id="rId3" Type="http://schemas.openxmlformats.org/officeDocument/2006/relationships/settings" Target="settings.xml"/><Relationship Id="rId7" Type="http://schemas.openxmlformats.org/officeDocument/2006/relationships/hyperlink" Target="https://www.studentlibrary.ru/book/ISBN97859704575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atomy.t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4931</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Зифа</dc:creator>
  <cp:lastModifiedBy>SalavatMK</cp:lastModifiedBy>
  <cp:revision>7</cp:revision>
  <cp:lastPrinted>2023-04-25T08:43:00Z</cp:lastPrinted>
  <dcterms:created xsi:type="dcterms:W3CDTF">2024-06-14T08:47:00Z</dcterms:created>
  <dcterms:modified xsi:type="dcterms:W3CDTF">2025-06-24T06:36:00Z</dcterms:modified>
</cp:coreProperties>
</file>